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5CDA3" w14:textId="77777777" w:rsidR="00FF5851" w:rsidRDefault="00FF5851"/>
    <w:sectPr w:rsidR="00FF5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04"/>
    <w:rsid w:val="00517942"/>
    <w:rsid w:val="00575004"/>
    <w:rsid w:val="00A7051D"/>
    <w:rsid w:val="00CF44AF"/>
    <w:rsid w:val="00FF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CFBD06"/>
  <w15:chartTrackingRefBased/>
  <w15:docId w15:val="{F7C6051E-3DB9-4EAA-A3A1-B14953B5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0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0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0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0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0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0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0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0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0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0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Nabil Kassim</dc:creator>
  <cp:keywords/>
  <dc:description/>
  <cp:lastModifiedBy>Ahmad Nabil Kassim</cp:lastModifiedBy>
  <cp:revision>1</cp:revision>
  <dcterms:created xsi:type="dcterms:W3CDTF">2025-07-22T03:30:00Z</dcterms:created>
  <dcterms:modified xsi:type="dcterms:W3CDTF">2025-07-22T03:31:00Z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fea31b6e-ab6b-48dc-adf1-50615e97b33a</vt:lpwstr>
  </property>
</Properties>
</file>