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240"/>
      </w:pPr>
      <w:r>
        <w:rPr>
          <w:b/>
          <w:sz w:val="48"/>
          <w:color w:val="043927"/>
        </w:rPr>
        <w:t>PANDUAN ALUR SISTEM TALENTLOOP</w:t>
      </w:r>
    </w:p>
    <w:p>
      <w:pPr>
        <w:ind w:left="600" w:right="600"/>
        <w:spacing w:before="120" w:after="160"/>
      </w:pPr>
      <w:r>
        <w:rPr>
          <w:i/>
          <w:color w:val="555555"/>
        </w:rPr>
        <w:t>Platform Intelijen Talenta &amp; Rekrutmen Otomatis Berbasis AI — Recruiter: Nabil Puram</w:t>
      </w:r>
    </w:p>
    <w:p>
      <w:pPr>
        <w:spacing w:before="360" w:after="120"/>
      </w:pPr>
      <w:r>
        <w:rPr>
          <w:b/>
          <w:sz w:val="32"/>
          <w:color w:val="043927"/>
        </w:rPr>
        <w:t>Ringkasan Ekosistem TalentLoop</w:t>
      </w:r>
    </w:p>
    <w:p>
      <w:pPr>
        <w:spacing w:after="140"/>
      </w:pPr>
      <w:r>
        <w:t>TalentLoop adalah platform Applicant Tracking System (ATS) cerdas yang dirancang untuk mengubah tumpukan CV pasif perusahaan menjadi aset siap rekrut dengan memanfaatkan algoritma AI Matching, ekstraksi resume otomatis, dan manajemen alur kerja wawancara yang terintegrasi.</w:t>
      </w:r>
    </w:p>
    <w:p>
      <w:pPr>
        <w:spacing w:before="360" w:after="120"/>
      </w:pPr>
      <w:r>
        <w:rPr>
          <w:b/>
          <w:sz w:val="32"/>
          <w:color w:val="043927"/>
        </w:rPr>
        <w:t>1. Landing Page Publik (Halaman Depan /)</w:t>
      </w:r>
    </w:p>
    <w:p>
      <w:pPr>
        <w:spacing w:after="140"/>
      </w:pPr>
      <w:r>
        <w:t>Etalase perkenalan resmi TalentLoop untuk publik dan calon pengguna sebelum masuk ke sistem:</w:t>
      </w:r>
    </w:p>
    <w:p>
      <w:pPr>
        <w:ind w:left="400"/>
        <w:spacing w:after="80"/>
      </w:pPr>
      <w:r>
        <w:rPr>
          <w:color w:val="16A085"/>
          <w:b/>
        </w:rPr>
        <w:t>•  </w:t>
      </w:r>
      <w:r>
        <w:t>Sticky Navbar: Logo TalentLoop (simbol infinity hijau zamrud), link navigasi (Fitur Utama, AI Matching, Cara Kerja, FAQ), dan tombol aksi cerdas (Masuk / Buka Dashboard).</w:t>
      </w:r>
    </w:p>
    <w:p>
      <w:pPr>
        <w:ind w:left="400"/>
        <w:spacing w:after="80"/>
      </w:pPr>
      <w:r>
        <w:rPr>
          <w:color w:val="16A085"/>
          <w:b/>
        </w:rPr>
        <w:t>•  </w:t>
      </w:r>
      <w:r>
        <w:t>Hero Section: Memuat tagline utama "Turn Dead CVs Into Ready-to-Hire Assets" dan tombol aksi rekrutmen.</w:t>
      </w:r>
    </w:p>
    <w:p>
      <w:pPr>
        <w:ind w:left="400"/>
        <w:spacing w:after="80"/>
      </w:pPr>
      <w:r>
        <w:rPr>
          <w:color w:val="16A085"/>
          <w:b/>
        </w:rPr>
        <w:t>•  </w:t>
      </w:r>
      <w:r>
        <w:t>Mockup Interaktif AI Matching: Memperlihatkan simulasi langsung pemindaian kartu kandidat (skor 96% Match, skill tags, dan alasan rekomendasi AI).</w:t>
      </w:r>
    </w:p>
    <w:p>
      <w:pPr>
        <w:ind w:left="400"/>
        <w:spacing w:after="80"/>
      </w:pPr>
      <w:r>
        <w:rPr>
          <w:color w:val="16A085"/>
          <w:b/>
        </w:rPr>
        <w:t>•  </w:t>
      </w:r>
      <w:r>
        <w:t>Metrics Efisiensi: Bukti performa sistem (85% hemat waktu skrining, 10x pencarian lebih cepat, 94% akurasi kecocokan AI).</w:t>
      </w:r>
    </w:p>
    <w:p>
      <w:pPr>
        <w:ind w:left="400"/>
        <w:spacing w:after="80"/>
      </w:pPr>
      <w:r>
        <w:rPr>
          <w:color w:val="16A085"/>
          <w:b/>
        </w:rPr>
        <w:t>•  </w:t>
      </w:r>
      <w:r>
        <w:t>Showcase Fitur &amp; Cara Kerja: Penjelasan 6 pilar fitur dan 4 langkah alur rekrutmen praktis.</w:t>
      </w:r>
    </w:p>
    <w:p>
      <w:pPr>
        <w:ind w:left="400"/>
        <w:spacing w:after="80"/>
      </w:pPr>
      <w:r>
        <w:rPr>
          <w:color w:val="16A085"/>
          <w:b/>
        </w:rPr>
        <w:t>•  </w:t>
      </w:r>
      <w:r>
        <w:t>FAQ &amp; Call-to-Action: Jawaban atas pertanyaan umum dan ajakan mencoba platform.</w:t>
      </w:r>
    </w:p>
    <w:p>
      <w:pPr>
        <w:spacing w:before="360" w:after="120"/>
      </w:pPr>
      <w:r>
        <w:rPr>
          <w:b/>
          <w:sz w:val="32"/>
          <w:color w:val="043927"/>
        </w:rPr>
        <w:t>2. Autentikasi &amp; Login (/login)</w:t>
      </w:r>
    </w:p>
    <w:p>
      <w:pPr>
        <w:ind w:left="400"/>
        <w:spacing w:after="80"/>
      </w:pPr>
      <w:r>
        <w:rPr>
          <w:color w:val="16A085"/>
          <w:b/>
        </w:rPr>
        <w:t>•  </w:t>
      </w:r>
      <w:r>
        <w:t>Pengguna masuk menggunakan email resmi (nabil@talentloop.com) dan password.</w:t>
      </w:r>
    </w:p>
    <w:p>
      <w:pPr>
        <w:ind w:left="400"/>
        <w:spacing w:after="80"/>
      </w:pPr>
      <w:r>
        <w:rPr>
          <w:color w:val="16A085"/>
          <w:b/>
        </w:rPr>
        <w:t>•  </w:t>
      </w:r>
      <w:r>
        <w:t>Sistem memverifikasi identitas pengguna sebagai recruiter Nabil Puram dan langsung mengarahkan ke Dashboard.</w:t>
      </w:r>
    </w:p>
    <w:p>
      <w:pPr>
        <w:spacing w:before="360" w:after="120"/>
      </w:pPr>
      <w:r>
        <w:rPr>
          <w:b/>
          <w:sz w:val="32"/>
          <w:color w:val="043927"/>
        </w:rPr>
        <w:t>3. Dashboard (/dashboard) — Ruang Kendali Harian</w:t>
      </w:r>
    </w:p>
    <w:p>
      <w:pPr>
        <w:ind w:left="400"/>
        <w:spacing w:after="80"/>
      </w:pPr>
      <w:r>
        <w:rPr>
          <w:color w:val="16A085"/>
          <w:b/>
        </w:rPr>
        <w:t>•  </w:t>
      </w:r>
      <w:r>
        <w:t>Greeting Khusus: Menyambut dengan ucapan personal "Good Morning, Nabil Puram 👋".</w:t>
      </w:r>
    </w:p>
    <w:p>
      <w:pPr>
        <w:ind w:left="400"/>
        <w:spacing w:after="80"/>
      </w:pPr>
      <w:r>
        <w:rPr>
          <w:color w:val="16A085"/>
          <w:b/>
        </w:rPr>
        <w:t>•  </w:t>
      </w:r>
      <w:r>
        <w:t>Stat Cards: Indikator cepat Total Candidates, Active Vacancies, Interviews Scheduled, dan AI Match Accuracy.</w:t>
      </w:r>
    </w:p>
    <w:p>
      <w:pPr>
        <w:ind w:left="400"/>
        <w:spacing w:after="80"/>
      </w:pPr>
      <w:r>
        <w:rPr>
          <w:color w:val="16A085"/>
          <w:b/>
        </w:rPr>
        <w:t>•  </w:t>
      </w:r>
      <w:r>
        <w:t>Quick Actions: Tombol pintas untuk Buka AI Matching, Buat Lowongan Baru, Cari Talenta, dan Import CV.</w:t>
      </w:r>
    </w:p>
    <w:p>
      <w:pPr>
        <w:ind w:left="400"/>
        <w:spacing w:after="80"/>
      </w:pPr>
      <w:r>
        <w:rPr>
          <w:color w:val="16A085"/>
          <w:b/>
        </w:rPr>
        <w:t>•  </w:t>
      </w:r>
      <w:r>
        <w:t>Pipeline &amp; Aktivitas: Ringkasan talenta unggulan terbaru yang siap ditindaklanjuti.</w:t>
      </w:r>
    </w:p>
    <w:p>
      <w:pPr>
        <w:spacing w:before="360" w:after="120"/>
      </w:pPr>
      <w:r>
        <w:rPr>
          <w:b/>
          <w:sz w:val="32"/>
          <w:color w:val="043927"/>
        </w:rPr>
        <w:t>4. Jobs / Vacancies (/jobs) — Manajemen Lowongan Kerja</w:t>
      </w:r>
    </w:p>
    <w:p>
      <w:pPr>
        <w:ind w:left="400"/>
        <w:spacing w:after="80"/>
      </w:pPr>
      <w:r>
        <w:rPr>
          <w:color w:val="16A085"/>
          <w:b/>
        </w:rPr>
        <w:t>•  </w:t>
      </w:r>
      <w:r>
        <w:t>Katalog Lowongan: Daftar lowongan pekerjaan aktif perusahaan (status: Open, Draft, Closed).</w:t>
      </w:r>
    </w:p>
    <w:p>
      <w:pPr>
        <w:ind w:left="400"/>
        <w:spacing w:after="80"/>
      </w:pPr>
      <w:r>
        <w:rPr>
          <w:color w:val="16A085"/>
          <w:b/>
        </w:rPr>
        <w:t>•  </w:t>
      </w:r>
      <w:r>
        <w:t>Buat Lowongan Baru: Input judul posisi, departemen, tipe kerja (Full-time/Remote), gaji, batas waktu lamaran, dan syarat keahlian (requirements) sebagai acuan pemindaian AI.</w:t>
      </w:r>
    </w:p>
    <w:p>
      <w:pPr>
        <w:ind w:left="400"/>
        <w:spacing w:after="80"/>
      </w:pPr>
      <w:r>
        <w:rPr>
          <w:color w:val="16A085"/>
          <w:b/>
        </w:rPr>
        <w:t>•  </w:t>
      </w:r>
      <w:r>
        <w:t>Detail Lowongan: Meninjau pelamar yang mendaftar dan memantau status kandidat yang cocok untuk posisi tersebut.</w:t>
      </w:r>
    </w:p>
    <w:p>
      <w:pPr>
        <w:spacing w:before="360" w:after="120"/>
      </w:pPr>
      <w:r>
        <w:rPr>
          <w:b/>
          <w:sz w:val="32"/>
          <w:color w:val="043927"/>
        </w:rPr>
        <w:t>5. Candidates &amp; AI Matching (/candidates) — Database &amp; Kecerdasan Buatan</w:t>
      </w:r>
    </w:p>
    <w:p>
      <w:pPr>
        <w:spacing w:before="240" w:after="100"/>
      </w:pPr>
      <w:r>
        <w:rPr>
          <w:b/>
          <w:sz w:val="26"/>
          <w:color w:val="16A085"/>
        </w:rPr>
        <w:t>Tab 1: Semua Kandidat (Candidate Directory)</w:t>
      </w:r>
    </w:p>
    <w:p>
      <w:pPr>
        <w:ind w:left="400"/>
        <w:spacing w:after="80"/>
      </w:pPr>
      <w:r>
        <w:rPr>
          <w:color w:val="16A085"/>
          <w:b/>
        </w:rPr>
        <w:t>•  </w:t>
      </w:r>
      <w:r>
        <w:t>Database Lengkap: Menampilkan seluruh talenta dalam format kartu berisi foto/inisial, peran, lokasi, pengalaman, skill tags, match score, dan status (Available, Interview, Hired, Rejected).</w:t>
      </w:r>
    </w:p>
    <w:p>
      <w:pPr>
        <w:ind w:left="400"/>
        <w:spacing w:after="80"/>
      </w:pPr>
      <w:r>
        <w:rPr>
          <w:color w:val="16A085"/>
          <w:b/>
        </w:rPr>
        <w:t>•  </w:t>
      </w:r>
      <w:r>
        <w:t>Pencarian &amp; Filter Status: Cari kandidat secara instan berdasarkan nama, peran, atau skill.</w:t>
      </w:r>
    </w:p>
    <w:p>
      <w:pPr>
        <w:ind w:left="400"/>
        <w:spacing w:after="80"/>
      </w:pPr>
      <w:r>
        <w:rPr>
          <w:color w:val="16A085"/>
          <w:b/>
        </w:rPr>
        <w:t>•  </w:t>
      </w:r>
      <w:r>
        <w:t>Import CV: Unggah file resume (PDF/DOCX) dengan ekstraksi kontak dan keahlian pelamar otomatis.</w:t>
      </w:r>
    </w:p>
    <w:p>
      <w:pPr>
        <w:ind w:left="400"/>
        <w:spacing w:after="80"/>
      </w:pPr>
      <w:r>
        <w:rPr>
          <w:color w:val="16A085"/>
          <w:b/>
        </w:rPr>
        <w:t>•  </w:t>
      </w:r>
      <w:r>
        <w:t>Banner AI Smart Matcher: Mengajak recruiter langsung beralih ke tab AI Matching dengan 1 klik.</w:t>
      </w:r>
    </w:p>
    <w:p>
      <w:pPr>
        <w:spacing w:before="240" w:after="100"/>
      </w:pPr>
      <w:r>
        <w:rPr>
          <w:b/>
          <w:sz w:val="26"/>
          <w:color w:val="16A085"/>
        </w:rPr>
        <w:t>Tab 2: AI Matching (Kecerdasan Buatan Pemindai Kecocokan)</w:t>
      </w:r>
    </w:p>
    <w:p>
      <w:pPr>
        <w:ind w:left="400"/>
        <w:spacing w:after="80"/>
      </w:pPr>
      <w:r>
        <w:rPr>
          <w:color w:val="16A085"/>
          <w:b/>
        </w:rPr>
        <w:t>•  </w:t>
      </w:r>
      <w:r>
        <w:t>Vacancy Selector: Memilih lowongan aktif (misal: Senior Frontend Developer) dari database lowongan.</w:t>
      </w:r>
    </w:p>
    <w:p>
      <w:pPr>
        <w:ind w:left="400"/>
        <w:spacing w:after="80"/>
      </w:pPr>
      <w:r>
        <w:rPr>
          <w:color w:val="16A085"/>
          <w:b/>
        </w:rPr>
        <w:t>•  </w:t>
      </w:r>
      <w:r>
        <w:t>Run AI Matching: Algoritma AI memindai dan membandingkan profil kandidat dengan kualifikasi pekerjaan.</w:t>
      </w:r>
    </w:p>
    <w:p>
      <w:pPr>
        <w:ind w:left="400"/>
        <w:spacing w:after="80"/>
      </w:pPr>
      <w:r>
        <w:rPr>
          <w:color w:val="16A085"/>
          <w:b/>
        </w:rPr>
        <w:t>•  </w:t>
      </w:r>
      <w:r>
        <w:t>Potential Matches: Kandidat diurutkan dari skor kompatibilitas tertinggi (misal: 94%, 92%) lengkap dengan progress bar visual.</w:t>
      </w:r>
    </w:p>
    <w:p>
      <w:pPr>
        <w:ind w:left="400"/>
        <w:spacing w:after="80"/>
      </w:pPr>
      <w:r>
        <w:rPr>
          <w:color w:val="16A085"/>
          <w:b/>
        </w:rPr>
        <w:t>•  </w:t>
      </w:r>
      <w:r>
        <w:t>AI Reason: Penjelasan tertulis dari AI mengapa kandidat tersebut sangat direkomendasikan.</w:t>
      </w:r>
    </w:p>
    <w:p>
      <w:pPr>
        <w:ind w:left="400"/>
        <w:spacing w:after="80"/>
      </w:pPr>
      <w:r>
        <w:rPr>
          <w:color w:val="16A085"/>
          <w:b/>
        </w:rPr>
        <w:t>•  </w:t>
      </w:r>
      <w:r>
        <w:t>Aksi Kilat: Tombol langsung untuk Kirim Outreach atau Lihat Profil.</w:t>
      </w:r>
    </w:p>
    <w:p>
      <w:pPr>
        <w:spacing w:before="360" w:after="120"/>
      </w:pPr>
      <w:r>
        <w:rPr>
          <w:b/>
          <w:sz w:val="32"/>
          <w:color w:val="043927"/>
        </w:rPr>
        <w:t>6. Detail Kandidat &amp; Outreach (/candidates/{id})</w:t>
      </w:r>
    </w:p>
    <w:p>
      <w:pPr>
        <w:ind w:left="400"/>
        <w:spacing w:after="80"/>
      </w:pPr>
      <w:r>
        <w:rPr>
          <w:color w:val="16A085"/>
          <w:b/>
        </w:rPr>
        <w:t>•  </w:t>
      </w:r>
      <w:r>
        <w:t>Profil Mendalam: Informasi kontak (Email, WhatsApp/No. HP), pengalaman, catatan internal, dan tautan Lihat Dokumen CV asli.</w:t>
      </w:r>
    </w:p>
    <w:p>
      <w:pPr>
        <w:ind w:left="400"/>
        <w:spacing w:after="80"/>
      </w:pPr>
      <w:r>
        <w:rPr>
          <w:color w:val="16A085"/>
          <w:b/>
        </w:rPr>
        <w:t>•  </w:t>
      </w:r>
      <w:r>
        <w:t>Kirim Outreach: Modal pengiriman pesan pendekatan via Email, WhatsApp, atau LinkedIn yang otomatis tersimpan di riwayat Outreach History.</w:t>
      </w:r>
    </w:p>
    <w:p>
      <w:pPr>
        <w:ind w:left="400"/>
        <w:spacing w:after="80"/>
      </w:pPr>
      <w:r>
        <w:rPr>
          <w:color w:val="16A085"/>
          <w:b/>
        </w:rPr>
        <w:t>•  </w:t>
      </w:r>
      <w:r>
        <w:t>Tombol Jadwalkan Interview: Mengarahkan langsung ke form jadwal wawancara dengan membawa ID kandidat terpilih secara otomatis.</w:t>
      </w:r>
    </w:p>
    <w:p>
      <w:pPr>
        <w:spacing w:before="360" w:after="120"/>
      </w:pPr>
      <w:r>
        <w:rPr>
          <w:b/>
          <w:sz w:val="32"/>
          <w:color w:val="043927"/>
        </w:rPr>
        <w:t>7. Interview Logs (/interviews) — Penjadwalan Wawancara</w:t>
      </w:r>
    </w:p>
    <w:p>
      <w:pPr>
        <w:ind w:left="400"/>
        <w:spacing w:after="80"/>
      </w:pPr>
      <w:r>
        <w:rPr>
          <w:color w:val="16A085"/>
          <w:b/>
        </w:rPr>
        <w:t>•  </w:t>
      </w:r>
      <w:r>
        <w:t>Form Jadwalkan Interview: Nama kandidat otomatis terpilih, pemilihan lowongan dari tabel vacancies yang valid, penentuan tanggal dan jam (date-time picker), format wawancara (Online/Offline/Phone), dan link meeting.</w:t>
      </w:r>
    </w:p>
    <w:p>
      <w:pPr>
        <w:ind w:left="400"/>
        <w:spacing w:after="80"/>
      </w:pPr>
      <w:r>
        <w:rPr>
          <w:color w:val="16A085"/>
          <w:b/>
        </w:rPr>
        <w:t>•  </w:t>
      </w:r>
      <w:r>
        <w:t>Otomasi Status: Begitu jadwal tersimpan, status kandidat otomatis berubah dari Available menjadi Interview.</w:t>
      </w:r>
    </w:p>
    <w:p>
      <w:pPr>
        <w:ind w:left="400"/>
        <w:spacing w:after="80"/>
      </w:pPr>
      <w:r>
        <w:rPr>
          <w:color w:val="16A085"/>
          <w:b/>
        </w:rPr>
        <w:t>•  </w:t>
      </w:r>
      <w:r>
        <w:t>Pelacakan Jadwal: Memantau interview hari ini, memperbarui status menjadi Done (Selesai), atau mengubah status kandidat menjadi Hired jika lolos wawancara.</w:t>
      </w:r>
    </w:p>
    <w:p>
      <w:pPr>
        <w:spacing w:before="360" w:after="120"/>
      </w:pPr>
      <w:r>
        <w:rPr>
          <w:b/>
          <w:sz w:val="32"/>
          <w:color w:val="043927"/>
        </w:rPr>
        <w:t>8. Analytics (/analytics) — Laporan &amp; Evaluasi Data</w:t>
      </w:r>
    </w:p>
    <w:p>
      <w:pPr>
        <w:ind w:left="400"/>
        <w:spacing w:after="80"/>
      </w:pPr>
      <w:r>
        <w:rPr>
          <w:color w:val="16A085"/>
          <w:b/>
        </w:rPr>
        <w:t>•  </w:t>
      </w:r>
      <w:r>
        <w:t>Indikator Utama: Menampilkan ringkasan total talenta, jumlah sesi interview, rasio penerimaan (Hired), dan lowongan terbuka.</w:t>
      </w:r>
    </w:p>
    <w:p>
      <w:pPr>
        <w:ind w:left="400"/>
        <w:spacing w:after="80"/>
      </w:pPr>
      <w:r>
        <w:rPr>
          <w:color w:val="16A085"/>
          <w:b/>
        </w:rPr>
        <w:t>•  </w:t>
      </w:r>
      <w:r>
        <w:t>Recruitment Funnel: Grafik corong alur seleksi dari Kandidat Masuk -&gt; Skrining AI -&gt; Wawancara -&gt; Hired untuk mengevaluasi efisiensi rekrutmen.</w:t>
      </w:r>
    </w:p>
    <w:p>
      <w:pPr>
        <w:spacing w:before="360" w:after="120"/>
      </w:pPr>
      <w:r>
        <w:rPr>
          <w:b/>
          <w:sz w:val="32"/>
          <w:color w:val="043927"/>
        </w:rPr>
        <w:t>9. Settings &amp; Logout (/settings)</w:t>
      </w:r>
    </w:p>
    <w:p>
      <w:pPr>
        <w:ind w:left="400"/>
        <w:spacing w:after="80"/>
      </w:pPr>
      <w:r>
        <w:rPr>
          <w:color w:val="16A085"/>
          <w:b/>
        </w:rPr>
        <w:t>•  </w:t>
      </w:r>
      <w:r>
        <w:t>Profil Akun: Mengelola nama akun recruiter (Nabil Puram) dan alamat email resmi.</w:t>
      </w:r>
    </w:p>
    <w:p>
      <w:pPr>
        <w:ind w:left="400"/>
        <w:spacing w:after="80"/>
      </w:pPr>
      <w:r>
        <w:rPr>
          <w:color w:val="16A085"/>
          <w:b/>
        </w:rPr>
        <w:t>•  </w:t>
      </w:r>
      <w:r>
        <w:t>Keamanan: Mengubah kata sandi akun secara berkala.</w:t>
      </w:r>
    </w:p>
    <w:p>
      <w:pPr>
        <w:ind w:left="400"/>
        <w:spacing w:after="80"/>
      </w:pPr>
      <w:r>
        <w:rPr>
          <w:color w:val="16A085"/>
          <w:b/>
        </w:rPr>
        <w:t>•  </w:t>
      </w:r>
      <w:r>
        <w:t>Logout: Tombol keluar sesi yang aman di bagian bawah navigasi.</w:t>
      </w:r>
    </w:p>
    <w:p>
      <w:pPr>
        <w:spacing w:before="360" w:after="120"/>
      </w:pPr>
      <w:r>
        <w:rPr>
          <w:b/>
          <w:sz w:val="32"/>
          <w:color w:val="043927"/>
        </w:rPr>
        <w:t>Kesimpulan Alur Kerja Terpadu</w:t>
      </w:r>
    </w:p>
    <w:p>
      <w:pPr>
        <w:ind w:left="600" w:right="600"/>
        <w:spacing w:before="120" w:after="160"/>
      </w:pPr>
      <w:r>
        <w:rPr>
          <w:i/>
          <w:color w:val="555555"/>
        </w:rPr>
        <w:t>Landing Page -&gt; Login Nabil Puram -&gt; Buka Lowongan di Jobs -&gt; Cocokkan via AI Matching di Candidates -&gt; Kirim Outreach -&gt; Jadwalkan di Interview Logs -&gt; Kandidat Hired -&gt; Evaluasi di Analytics.</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333333"/>
      </w:rPr>
    </w:rPrDefault>
    <w:pPrDefault>
      <w:pPr>
        <w:spacing w:after="14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