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C1E9F5" w14:textId="209FBBB6" w:rsidR="00FE701E" w:rsidRPr="00C22EAC" w:rsidRDefault="001472B5" w:rsidP="00C22EAC">
      <w:pPr>
        <w:pStyle w:val="Heading1"/>
        <w:spacing w:line="360" w:lineRule="auto"/>
        <w:rPr>
          <w:rFonts w:cs="Times New Roman"/>
          <w:sz w:val="24"/>
          <w:szCs w:val="24"/>
        </w:rPr>
      </w:pPr>
      <w:r w:rsidRPr="00C22EAC">
        <w:rPr>
          <w:rFonts w:cs="Times New Roman"/>
          <w:sz w:val="24"/>
          <w:szCs w:val="24"/>
        </w:rPr>
        <w:t>1.</w:t>
      </w:r>
      <w:r w:rsidR="00FE701E" w:rsidRPr="00C22EAC">
        <w:rPr>
          <w:rFonts w:cs="Times New Roman"/>
          <w:sz w:val="24"/>
          <w:szCs w:val="24"/>
        </w:rPr>
        <w:t xml:space="preserve"> OVERVIEW</w:t>
      </w:r>
    </w:p>
    <w:p w14:paraId="413906CA" w14:textId="77777777" w:rsidR="00FE701E" w:rsidRPr="00C22EAC" w:rsidRDefault="00FE701E" w:rsidP="00C22EAC">
      <w:pPr>
        <w:pStyle w:val="Heading2"/>
        <w:spacing w:line="360" w:lineRule="auto"/>
        <w:rPr>
          <w:rFonts w:cs="Times New Roman"/>
          <w:sz w:val="24"/>
          <w:szCs w:val="24"/>
        </w:rPr>
      </w:pPr>
      <w:r w:rsidRPr="00C22EAC">
        <w:rPr>
          <w:rFonts w:cs="Times New Roman"/>
          <w:sz w:val="24"/>
          <w:szCs w:val="24"/>
        </w:rPr>
        <w:t>1.1 Project Background</w:t>
      </w:r>
    </w:p>
    <w:p w14:paraId="43C6425B" w14:textId="4908A853" w:rsidR="00FE701E" w:rsidRPr="00C22EAC" w:rsidRDefault="00FE701E" w:rsidP="00C22EAC">
      <w:pPr>
        <w:pStyle w:val="NormalWeb"/>
        <w:spacing w:line="360" w:lineRule="auto"/>
      </w:pPr>
      <w:r w:rsidRPr="00C22EAC">
        <w:t xml:space="preserve">The UNEP Food Waste Index states that every year almost a third of the world's food is wasted 1.03 billion </w:t>
      </w:r>
      <w:proofErr w:type="spellStart"/>
      <w:r w:rsidRPr="00C22EAC">
        <w:t>tonnes</w:t>
      </w:r>
      <w:proofErr w:type="spellEnd"/>
      <w:r w:rsidRPr="00C22EAC">
        <w:t xml:space="preserve"> on average. Food waste is a growing environmental, economic and social challenge around the world. Malaysia produces more than 16,000 to 17,000 </w:t>
      </w:r>
      <w:proofErr w:type="spellStart"/>
      <w:r w:rsidRPr="00C22EAC">
        <w:t>tonnes</w:t>
      </w:r>
      <w:proofErr w:type="spellEnd"/>
      <w:r w:rsidRPr="00C22EAC">
        <w:t xml:space="preserve"> of food waste every day, according to a survey by Promise Earth. The average contribution by each person is roughly 260,000 kg per year. This is due to inadequate stock control, poor planning and not keeping a proper check of the kitchen waste. Some of the primary contaminants are:</w:t>
      </w:r>
    </w:p>
    <w:p w14:paraId="27EC8822" w14:textId="77777777" w:rsidR="00FE701E" w:rsidRPr="00C22EAC" w:rsidRDefault="00FE701E" w:rsidP="00C22EAC">
      <w:pPr>
        <w:pStyle w:val="NormalWeb"/>
        <w:numPr>
          <w:ilvl w:val="0"/>
          <w:numId w:val="27"/>
        </w:numPr>
        <w:spacing w:line="360" w:lineRule="auto"/>
      </w:pPr>
      <w:r w:rsidRPr="00C22EAC">
        <w:t>The population consumes more food than is necessary.</w:t>
      </w:r>
    </w:p>
    <w:p w14:paraId="382F497B" w14:textId="77777777" w:rsidR="00FE701E" w:rsidRPr="00C22EAC" w:rsidRDefault="00FE701E" w:rsidP="00C22EAC">
      <w:pPr>
        <w:pStyle w:val="NormalWeb"/>
        <w:numPr>
          <w:ilvl w:val="0"/>
          <w:numId w:val="27"/>
        </w:numPr>
        <w:spacing w:line="360" w:lineRule="auto"/>
      </w:pPr>
      <w:r w:rsidRPr="00C22EAC">
        <w:t>They tend to overlook food that is stored in their home.</w:t>
      </w:r>
    </w:p>
    <w:p w14:paraId="0922D851" w14:textId="77777777" w:rsidR="00FE701E" w:rsidRPr="00C22EAC" w:rsidRDefault="00FE701E" w:rsidP="00C22EAC">
      <w:pPr>
        <w:pStyle w:val="NormalWeb"/>
        <w:numPr>
          <w:ilvl w:val="0"/>
          <w:numId w:val="27"/>
        </w:numPr>
        <w:spacing w:line="360" w:lineRule="auto"/>
      </w:pPr>
      <w:r w:rsidRPr="00C22EAC">
        <w:t>This has a financial impact on them and also a negative environmental impact such as more landfill waste and greenhouse gas emissions.</w:t>
      </w:r>
    </w:p>
    <w:p w14:paraId="18D14CBB" w14:textId="77777777" w:rsidR="00FE701E" w:rsidRPr="00C22EAC" w:rsidRDefault="00FE701E" w:rsidP="00C22EAC">
      <w:pPr>
        <w:pStyle w:val="NormalWeb"/>
        <w:spacing w:line="360" w:lineRule="auto"/>
      </w:pPr>
      <w:r w:rsidRPr="00C22EAC">
        <w:t xml:space="preserve">In response to this problem, we chose to develop an app, </w:t>
      </w:r>
      <w:proofErr w:type="spellStart"/>
      <w:r w:rsidRPr="00C22EAC">
        <w:t>WasteZero</w:t>
      </w:r>
      <w:proofErr w:type="spellEnd"/>
      <w:r w:rsidRPr="00C22EAC">
        <w:t xml:space="preserve">. This application addresses the issue of food waste in an innovative and efficient manner. It assists users in managing their kitchen food supplies, tracking when they are going to expire, and alerting them to alerts, and helps to efficiently plan meals. It also lets the user go through and check out and </w:t>
      </w:r>
      <w:proofErr w:type="spellStart"/>
      <w:r w:rsidRPr="00C22EAC">
        <w:t>analyse</w:t>
      </w:r>
      <w:proofErr w:type="spellEnd"/>
      <w:r w:rsidRPr="00C22EAC">
        <w:t xml:space="preserve"> foods in their stock. </w:t>
      </w:r>
      <w:proofErr w:type="spellStart"/>
      <w:r w:rsidRPr="00C22EAC">
        <w:t>WasteZero</w:t>
      </w:r>
      <w:proofErr w:type="spellEnd"/>
      <w:r w:rsidRPr="00C22EAC">
        <w:t xml:space="preserve"> provides a complete report on food waste and consumption. By implementing waste reduction measures like </w:t>
      </w:r>
      <w:proofErr w:type="spellStart"/>
      <w:r w:rsidRPr="00C22EAC">
        <w:t>WasteZero</w:t>
      </w:r>
      <w:proofErr w:type="spellEnd"/>
      <w:r w:rsidRPr="00C22EAC">
        <w:t>, each citizen becomes more responsible in managing food and promotes sustainable living.</w:t>
      </w:r>
    </w:p>
    <w:p w14:paraId="30796957" w14:textId="77777777" w:rsidR="00FE701E" w:rsidRPr="00C22EAC" w:rsidRDefault="00FE701E" w:rsidP="00C22EAC">
      <w:pPr>
        <w:pStyle w:val="Heading2"/>
        <w:spacing w:line="360" w:lineRule="auto"/>
        <w:rPr>
          <w:rFonts w:cs="Times New Roman"/>
          <w:sz w:val="24"/>
          <w:szCs w:val="24"/>
        </w:rPr>
      </w:pPr>
      <w:r w:rsidRPr="00C22EAC">
        <w:rPr>
          <w:rFonts w:cs="Times New Roman"/>
          <w:sz w:val="24"/>
          <w:szCs w:val="24"/>
        </w:rPr>
        <w:t>1.2 Motivation for the Project</w:t>
      </w:r>
    </w:p>
    <w:p w14:paraId="3CCB0C6B" w14:textId="77777777" w:rsidR="00FE701E" w:rsidRPr="00C22EAC" w:rsidRDefault="00FE701E" w:rsidP="00C22EAC">
      <w:pPr>
        <w:pStyle w:val="NormalWeb"/>
        <w:spacing w:line="360" w:lineRule="auto"/>
      </w:pPr>
      <w:r w:rsidRPr="00C22EAC">
        <w:t>A lot of hotels, restaurants, cafeterias and even home kitchens do not implement the FIFO (First in and First out) rule. This application is designed to minimize food waste and to sensitize and be responsible about it. This is precisely the FIFO we adhere to in our application and we feel this can cut down on waste by up to 80% each year.</w:t>
      </w:r>
    </w:p>
    <w:p w14:paraId="54A8283B" w14:textId="77777777" w:rsidR="00FE701E" w:rsidRPr="00C22EAC" w:rsidRDefault="00FE701E" w:rsidP="00C22EAC">
      <w:pPr>
        <w:pStyle w:val="NormalWeb"/>
        <w:spacing w:line="360" w:lineRule="auto"/>
      </w:pPr>
      <w:r w:rsidRPr="00C22EAC">
        <w:t xml:space="preserve">Many people and </w:t>
      </w:r>
      <w:proofErr w:type="spellStart"/>
      <w:r w:rsidRPr="00C22EAC">
        <w:t>organisations</w:t>
      </w:r>
      <w:proofErr w:type="spellEnd"/>
      <w:r w:rsidRPr="00C22EAC">
        <w:t xml:space="preserve"> have trouble managing the foods in their homes and this results in unnecessary loss of food and increased costs. Our mission is to </w:t>
      </w:r>
      <w:proofErr w:type="spellStart"/>
      <w:r w:rsidRPr="00C22EAC">
        <w:t>minimise</w:t>
      </w:r>
      <w:proofErr w:type="spellEnd"/>
      <w:r w:rsidRPr="00C22EAC">
        <w:t xml:space="preserve"> kitchen food waste. </w:t>
      </w:r>
      <w:r w:rsidRPr="00C22EAC">
        <w:lastRenderedPageBreak/>
        <w:t>A tool that tracks inventory, monitors food, plans meals and manages food, all while reducing food waste.</w:t>
      </w:r>
    </w:p>
    <w:p w14:paraId="521C4496" w14:textId="77777777" w:rsidR="00FE701E" w:rsidRPr="00C22EAC" w:rsidRDefault="00FE701E" w:rsidP="00C22EAC">
      <w:pPr>
        <w:pStyle w:val="NormalWeb"/>
        <w:spacing w:line="360" w:lineRule="auto"/>
      </w:pPr>
      <w:r w:rsidRPr="00C22EAC">
        <w:t>In addition, this project contributes to sustainable development by minimizing the impact of food waste on the environment. It also assists people save money with food planning.</w:t>
      </w:r>
    </w:p>
    <w:p w14:paraId="4B60A851" w14:textId="77777777" w:rsidR="00FE701E" w:rsidRPr="00C22EAC" w:rsidRDefault="00FE701E" w:rsidP="00C22EAC">
      <w:pPr>
        <w:pStyle w:val="Heading2"/>
        <w:spacing w:line="360" w:lineRule="auto"/>
        <w:rPr>
          <w:rFonts w:eastAsia="Times New Roman" w:cs="Times New Roman"/>
          <w:sz w:val="24"/>
          <w:szCs w:val="24"/>
        </w:rPr>
      </w:pPr>
      <w:r w:rsidRPr="00C22EAC">
        <w:rPr>
          <w:rFonts w:eastAsia="Times New Roman" w:cs="Times New Roman"/>
          <w:sz w:val="24"/>
          <w:szCs w:val="24"/>
        </w:rPr>
        <w:t>1.3 Target Users</w:t>
      </w:r>
    </w:p>
    <w:p w14:paraId="56261141" w14:textId="77777777" w:rsidR="00FE701E" w:rsidRPr="00C22EAC" w:rsidRDefault="00FE701E" w:rsidP="00C22EAC">
      <w:pPr>
        <w:pStyle w:val="Heading3"/>
        <w:spacing w:line="360" w:lineRule="auto"/>
        <w:rPr>
          <w:rFonts w:eastAsia="Times New Roman" w:cs="Times New Roman"/>
          <w:szCs w:val="24"/>
        </w:rPr>
      </w:pPr>
      <w:r w:rsidRPr="00C22EAC">
        <w:rPr>
          <w:rFonts w:eastAsia="Times New Roman" w:cs="Times New Roman"/>
          <w:szCs w:val="24"/>
        </w:rPr>
        <w:t>Primary Users</w:t>
      </w:r>
    </w:p>
    <w:p w14:paraId="0D70BEB0" w14:textId="77777777" w:rsidR="00FE701E" w:rsidRPr="00C22EAC" w:rsidRDefault="00FE701E" w:rsidP="00C22EAC">
      <w:pPr>
        <w:pStyle w:val="ListParagraph"/>
        <w:numPr>
          <w:ilvl w:val="0"/>
          <w:numId w:val="28"/>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Households (family, student, and single-person households that prepare and store their own food).</w:t>
      </w:r>
    </w:p>
    <w:p w14:paraId="395011C5" w14:textId="77777777" w:rsidR="00FE701E" w:rsidRPr="00C22EAC" w:rsidRDefault="00FE701E" w:rsidP="00C22EAC">
      <w:pPr>
        <w:pStyle w:val="ListParagraph"/>
        <w:numPr>
          <w:ilvl w:val="0"/>
          <w:numId w:val="28"/>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Anyone seeking to keep track of dates, minimize waste and plan meals.</w:t>
      </w:r>
    </w:p>
    <w:p w14:paraId="4FC6965F" w14:textId="77777777" w:rsidR="00FE701E" w:rsidRPr="00C22EAC" w:rsidRDefault="00FE701E" w:rsidP="00C22EAC">
      <w:pPr>
        <w:pStyle w:val="Heading3"/>
        <w:spacing w:line="360" w:lineRule="auto"/>
        <w:rPr>
          <w:rFonts w:eastAsia="Times New Roman" w:cs="Times New Roman"/>
          <w:szCs w:val="24"/>
        </w:rPr>
      </w:pPr>
      <w:r w:rsidRPr="00C22EAC">
        <w:rPr>
          <w:rFonts w:eastAsia="Times New Roman" w:cs="Times New Roman"/>
          <w:szCs w:val="24"/>
        </w:rPr>
        <w:t>Secondary Users</w:t>
      </w:r>
    </w:p>
    <w:p w14:paraId="10839242" w14:textId="77777777" w:rsidR="00FE701E" w:rsidRPr="00C22EAC" w:rsidRDefault="00FE701E" w:rsidP="00C22EAC">
      <w:pPr>
        <w:pStyle w:val="ListParagraph"/>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 xml:space="preserve">Community food banks or </w:t>
      </w:r>
      <w:proofErr w:type="spellStart"/>
      <w:r w:rsidRPr="00C22EAC">
        <w:rPr>
          <w:rFonts w:ascii="Times New Roman" w:eastAsia="Times New Roman" w:hAnsi="Times New Roman" w:cs="Times New Roman"/>
          <w:kern w:val="0"/>
          <w14:ligatures w14:val="none"/>
        </w:rPr>
        <w:t>neighbourhood</w:t>
      </w:r>
      <w:proofErr w:type="spellEnd"/>
      <w:r w:rsidRPr="00C22EAC">
        <w:rPr>
          <w:rFonts w:ascii="Times New Roman" w:eastAsia="Times New Roman" w:hAnsi="Times New Roman" w:cs="Times New Roman"/>
          <w:kern w:val="0"/>
          <w14:ligatures w14:val="none"/>
        </w:rPr>
        <w:t xml:space="preserve"> Donation groups.</w:t>
      </w:r>
    </w:p>
    <w:p w14:paraId="228E95FE" w14:textId="77777777" w:rsidR="00FE701E" w:rsidRPr="00C22EAC" w:rsidRDefault="00FE701E" w:rsidP="00C22EAC">
      <w:pPr>
        <w:pStyle w:val="ListParagraph"/>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People who care about the environment and the reduction of waste.</w:t>
      </w:r>
    </w:p>
    <w:p w14:paraId="531CE499" w14:textId="77777777" w:rsidR="00FE701E" w:rsidRPr="00C22EAC" w:rsidRDefault="00FE701E" w:rsidP="00C22EAC">
      <w:pPr>
        <w:pStyle w:val="Heading2"/>
        <w:spacing w:line="360" w:lineRule="auto"/>
        <w:rPr>
          <w:rFonts w:eastAsia="Times New Roman" w:cs="Times New Roman"/>
          <w:sz w:val="24"/>
          <w:szCs w:val="24"/>
        </w:rPr>
      </w:pPr>
      <w:r w:rsidRPr="00C22EAC">
        <w:rPr>
          <w:rFonts w:eastAsia="Times New Roman" w:cs="Times New Roman"/>
          <w:sz w:val="24"/>
          <w:szCs w:val="24"/>
        </w:rPr>
        <w:t>1.4 Deliverables - New Product</w:t>
      </w:r>
    </w:p>
    <w:p w14:paraId="167AABAF" w14:textId="77777777" w:rsidR="00FE701E" w:rsidRPr="00C22EAC" w:rsidRDefault="00FE701E" w:rsidP="00C22EAC">
      <w:p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C22EAC">
        <w:rPr>
          <w:rFonts w:ascii="Times New Roman" w:eastAsia="Times New Roman" w:hAnsi="Times New Roman" w:cs="Times New Roman"/>
          <w:kern w:val="0"/>
          <w14:ligatures w14:val="none"/>
        </w:rPr>
        <w:t>WasteZero</w:t>
      </w:r>
      <w:proofErr w:type="spellEnd"/>
      <w:r w:rsidRPr="00C22EAC">
        <w:rPr>
          <w:rFonts w:ascii="Times New Roman" w:eastAsia="Times New Roman" w:hAnsi="Times New Roman" w:cs="Times New Roman"/>
          <w:kern w:val="0"/>
          <w14:ligatures w14:val="none"/>
        </w:rPr>
        <w:t xml:space="preserve"> is a new web-based app (responsive for mobile devices) that will provide:</w:t>
      </w:r>
    </w:p>
    <w:p w14:paraId="7B1913D7" w14:textId="77777777" w:rsidR="00FE701E" w:rsidRPr="00C22EAC" w:rsidRDefault="00FE701E" w:rsidP="00C22EAC">
      <w:pPr>
        <w:pStyle w:val="ListParagraph"/>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User signups and logins with privacy options (2FA and visibility settings</w:t>
      </w:r>
      <w:proofErr w:type="gramStart"/>
      <w:r w:rsidRPr="00C22EAC">
        <w:rPr>
          <w:rFonts w:ascii="Times New Roman" w:eastAsia="Times New Roman" w:hAnsi="Times New Roman" w:cs="Times New Roman"/>
          <w:kern w:val="0"/>
          <w14:ligatures w14:val="none"/>
        </w:rPr>
        <w:t>).Privacy</w:t>
      </w:r>
      <w:proofErr w:type="gramEnd"/>
      <w:r w:rsidRPr="00C22EAC">
        <w:rPr>
          <w:rFonts w:ascii="Times New Roman" w:eastAsia="Times New Roman" w:hAnsi="Times New Roman" w:cs="Times New Roman"/>
          <w:kern w:val="0"/>
          <w14:ligatures w14:val="none"/>
        </w:rPr>
        <w:t xml:space="preserve"> options for user signups and logins (2FA, visibility settings).</w:t>
      </w:r>
    </w:p>
    <w:p w14:paraId="0C1B12F3" w14:textId="77777777" w:rsidR="00FE701E" w:rsidRPr="00C22EAC" w:rsidRDefault="00FE701E" w:rsidP="00C22EAC">
      <w:pPr>
        <w:pStyle w:val="ListParagraph"/>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Create, edit and delete food items, mark as used and convert to donation.</w:t>
      </w:r>
    </w:p>
    <w:p w14:paraId="05B2A0DD" w14:textId="77777777" w:rsidR="00FE701E" w:rsidRPr="00C22EAC" w:rsidRDefault="00FE701E" w:rsidP="00C22EAC">
      <w:pPr>
        <w:pStyle w:val="ListParagraph"/>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Expiry notifications (via email and within the app).</w:t>
      </w:r>
    </w:p>
    <w:p w14:paraId="30D1F4AF" w14:textId="77777777" w:rsidR="00FE701E" w:rsidRPr="00C22EAC" w:rsidRDefault="00FE701E" w:rsidP="00C22EAC">
      <w:pPr>
        <w:pStyle w:val="ListParagraph"/>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See and pick donation items</w:t>
      </w:r>
    </w:p>
    <w:p w14:paraId="01A4B279" w14:textId="77777777" w:rsidR="00FE701E" w:rsidRPr="00C22EAC" w:rsidRDefault="00FE701E" w:rsidP="00C22EAC">
      <w:pPr>
        <w:pStyle w:val="ListParagraph"/>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Weekly menus and meal planning from the available inventory.</w:t>
      </w:r>
    </w:p>
    <w:p w14:paraId="265F77B8" w14:textId="77777777" w:rsidR="00FE701E" w:rsidRPr="00C22EAC" w:rsidRDefault="00FE701E" w:rsidP="00C22EAC">
      <w:pPr>
        <w:pStyle w:val="ListParagraph"/>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Food analytics dashboard (food saved in kg, number of donations made)</w:t>
      </w:r>
    </w:p>
    <w:p w14:paraId="37808452" w14:textId="77777777" w:rsidR="00FE701E" w:rsidRPr="00C22EAC" w:rsidRDefault="00FE701E" w:rsidP="00C22EAC">
      <w:pPr>
        <w:pStyle w:val="ListParagraph"/>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Full documentation (requirements, design and user manual)</w:t>
      </w:r>
    </w:p>
    <w:p w14:paraId="5860FECA" w14:textId="77777777" w:rsidR="00FE701E" w:rsidRPr="00C22EAC" w:rsidRDefault="00FE701E" w:rsidP="00C22EAC">
      <w:pPr>
        <w:pStyle w:val="Heading2"/>
        <w:spacing w:line="360" w:lineRule="auto"/>
        <w:rPr>
          <w:rFonts w:eastAsia="Times New Roman" w:cs="Times New Roman"/>
          <w:sz w:val="24"/>
          <w:szCs w:val="24"/>
        </w:rPr>
      </w:pPr>
      <w:r w:rsidRPr="00C22EAC">
        <w:rPr>
          <w:rFonts w:eastAsia="Times New Roman" w:cs="Times New Roman"/>
          <w:sz w:val="24"/>
          <w:szCs w:val="24"/>
        </w:rPr>
        <w:lastRenderedPageBreak/>
        <w:t>1.5 Estimated Cost</w:t>
      </w:r>
    </w:p>
    <w:p w14:paraId="48BB0428" w14:textId="3482CBCC" w:rsidR="00C22EAC" w:rsidRPr="00C22EAC" w:rsidRDefault="00FE701E"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Since this is an academic project, we do not need to spend any real money. All the tools we use are free</w:t>
      </w:r>
      <w:r w:rsidR="00C22EAC" w:rsidRPr="00C22EAC">
        <w:rPr>
          <w:rFonts w:ascii="Times New Roman" w:eastAsia="Times New Roman" w:hAnsi="Times New Roman" w:cs="Times New Roman"/>
          <w:kern w:val="0"/>
          <w14:ligatures w14:val="none"/>
        </w:rPr>
        <w:t>:</w:t>
      </w:r>
    </w:p>
    <w:tbl>
      <w:tblPr>
        <w:tblStyle w:val="TableGrid"/>
        <w:tblW w:w="0" w:type="auto"/>
        <w:tblLook w:val="04A0" w:firstRow="1" w:lastRow="0" w:firstColumn="1" w:lastColumn="0" w:noHBand="0" w:noVBand="1"/>
      </w:tblPr>
      <w:tblGrid>
        <w:gridCol w:w="4675"/>
        <w:gridCol w:w="4675"/>
      </w:tblGrid>
      <w:tr w:rsidR="00C22EAC" w:rsidRPr="00C22EAC" w14:paraId="2AB38B7A" w14:textId="77777777" w:rsidTr="001472B5">
        <w:tc>
          <w:tcPr>
            <w:tcW w:w="4675" w:type="dxa"/>
          </w:tcPr>
          <w:p w14:paraId="30400384" w14:textId="490D085D" w:rsidR="00C22EAC" w:rsidRPr="00C22EAC" w:rsidRDefault="00C22EAC" w:rsidP="00C22EAC">
            <w:pPr>
              <w:spacing w:before="100" w:beforeAutospacing="1" w:after="100" w:afterAutospacing="1" w:line="360" w:lineRule="auto"/>
              <w:rPr>
                <w:rFonts w:ascii="Times New Roman" w:eastAsia="Times New Roman" w:hAnsi="Times New Roman" w:cs="Times New Roman"/>
                <w:b/>
                <w:kern w:val="0"/>
                <w14:ligatures w14:val="none"/>
              </w:rPr>
            </w:pPr>
            <w:r w:rsidRPr="00C22EAC">
              <w:rPr>
                <w:rFonts w:ascii="Times New Roman" w:hAnsi="Times New Roman" w:cs="Times New Roman"/>
                <w:b/>
              </w:rPr>
              <w:t>Item</w:t>
            </w:r>
          </w:p>
        </w:tc>
        <w:tc>
          <w:tcPr>
            <w:tcW w:w="4675" w:type="dxa"/>
          </w:tcPr>
          <w:p w14:paraId="22D39979" w14:textId="1406B30D" w:rsidR="00C22EAC" w:rsidRPr="00C22EAC" w:rsidRDefault="00C22EAC" w:rsidP="00C22EAC">
            <w:pPr>
              <w:spacing w:before="100" w:beforeAutospacing="1" w:after="100" w:afterAutospacing="1" w:line="360" w:lineRule="auto"/>
              <w:rPr>
                <w:rFonts w:ascii="Times New Roman" w:eastAsia="Times New Roman" w:hAnsi="Times New Roman" w:cs="Times New Roman"/>
                <w:b/>
                <w:kern w:val="0"/>
                <w14:ligatures w14:val="none"/>
              </w:rPr>
            </w:pPr>
            <w:r w:rsidRPr="00C22EAC">
              <w:rPr>
                <w:rFonts w:ascii="Times New Roman" w:hAnsi="Times New Roman" w:cs="Times New Roman"/>
                <w:b/>
              </w:rPr>
              <w:t>Cost</w:t>
            </w:r>
          </w:p>
        </w:tc>
      </w:tr>
      <w:tr w:rsidR="00C22EAC" w:rsidRPr="00C22EAC" w14:paraId="72C8312F" w14:textId="77777777" w:rsidTr="001472B5">
        <w:tc>
          <w:tcPr>
            <w:tcW w:w="4675" w:type="dxa"/>
          </w:tcPr>
          <w:p w14:paraId="44FA9CF7" w14:textId="600FB657"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Visual Studio Code</w:t>
            </w:r>
          </w:p>
        </w:tc>
        <w:tc>
          <w:tcPr>
            <w:tcW w:w="4675" w:type="dxa"/>
          </w:tcPr>
          <w:p w14:paraId="5D647ACF" w14:textId="55D2FF6C"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Free</w:t>
            </w:r>
          </w:p>
        </w:tc>
      </w:tr>
      <w:tr w:rsidR="00C22EAC" w:rsidRPr="00C22EAC" w14:paraId="643CA133" w14:textId="77777777" w:rsidTr="001472B5">
        <w:tc>
          <w:tcPr>
            <w:tcW w:w="4675" w:type="dxa"/>
          </w:tcPr>
          <w:p w14:paraId="0513DE0D" w14:textId="1A9DA795"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GitHub</w:t>
            </w:r>
          </w:p>
        </w:tc>
        <w:tc>
          <w:tcPr>
            <w:tcW w:w="4675" w:type="dxa"/>
          </w:tcPr>
          <w:p w14:paraId="663A4381" w14:textId="2D32AE56"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Free</w:t>
            </w:r>
          </w:p>
        </w:tc>
      </w:tr>
      <w:tr w:rsidR="00C22EAC" w:rsidRPr="00C22EAC" w14:paraId="71937287" w14:textId="77777777" w:rsidTr="001472B5">
        <w:tc>
          <w:tcPr>
            <w:tcW w:w="4675" w:type="dxa"/>
          </w:tcPr>
          <w:p w14:paraId="05010C9B" w14:textId="0C56DD5B"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MySQL</w:t>
            </w:r>
          </w:p>
        </w:tc>
        <w:tc>
          <w:tcPr>
            <w:tcW w:w="4675" w:type="dxa"/>
          </w:tcPr>
          <w:p w14:paraId="144D3914" w14:textId="7B76A3CD"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Free</w:t>
            </w:r>
          </w:p>
        </w:tc>
      </w:tr>
      <w:tr w:rsidR="00C22EAC" w:rsidRPr="00C22EAC" w14:paraId="7BA78F3F" w14:textId="77777777" w:rsidTr="001472B5">
        <w:tc>
          <w:tcPr>
            <w:tcW w:w="4675" w:type="dxa"/>
          </w:tcPr>
          <w:p w14:paraId="409DA313" w14:textId="1176F513"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C22EAC">
              <w:rPr>
                <w:rFonts w:ascii="Times New Roman" w:hAnsi="Times New Roman" w:cs="Times New Roman"/>
              </w:rPr>
              <w:t>Figma</w:t>
            </w:r>
            <w:proofErr w:type="spellEnd"/>
            <w:r w:rsidRPr="00C22EAC">
              <w:rPr>
                <w:rFonts w:ascii="Times New Roman" w:hAnsi="Times New Roman" w:cs="Times New Roman"/>
              </w:rPr>
              <w:t xml:space="preserve"> / Draw.io</w:t>
            </w:r>
          </w:p>
        </w:tc>
        <w:tc>
          <w:tcPr>
            <w:tcW w:w="4675" w:type="dxa"/>
          </w:tcPr>
          <w:p w14:paraId="7A85D775" w14:textId="1BA48849"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Free</w:t>
            </w:r>
          </w:p>
        </w:tc>
      </w:tr>
      <w:tr w:rsidR="00C22EAC" w:rsidRPr="00C22EAC" w14:paraId="7AB6026E" w14:textId="77777777" w:rsidTr="001472B5">
        <w:tc>
          <w:tcPr>
            <w:tcW w:w="4675" w:type="dxa"/>
          </w:tcPr>
          <w:p w14:paraId="662F6BE1" w14:textId="120D1CB5"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C22EAC">
              <w:rPr>
                <w:rFonts w:ascii="Times New Roman" w:hAnsi="Times New Roman" w:cs="Times New Roman"/>
              </w:rPr>
              <w:t>GanttProject</w:t>
            </w:r>
            <w:proofErr w:type="spellEnd"/>
          </w:p>
        </w:tc>
        <w:tc>
          <w:tcPr>
            <w:tcW w:w="4675" w:type="dxa"/>
          </w:tcPr>
          <w:p w14:paraId="444A8AA7" w14:textId="1C130A79"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Free</w:t>
            </w:r>
          </w:p>
        </w:tc>
      </w:tr>
      <w:tr w:rsidR="00C22EAC" w:rsidRPr="00C22EAC" w14:paraId="138D67CF" w14:textId="77777777" w:rsidTr="001472B5">
        <w:tc>
          <w:tcPr>
            <w:tcW w:w="4675" w:type="dxa"/>
          </w:tcPr>
          <w:p w14:paraId="33882707" w14:textId="218578B5"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XAMPP</w:t>
            </w:r>
          </w:p>
        </w:tc>
        <w:tc>
          <w:tcPr>
            <w:tcW w:w="4675" w:type="dxa"/>
          </w:tcPr>
          <w:p w14:paraId="094E1522" w14:textId="18748CCD"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Free</w:t>
            </w:r>
          </w:p>
        </w:tc>
      </w:tr>
      <w:tr w:rsidR="00C22EAC" w:rsidRPr="00C22EAC" w14:paraId="7AB8FE27" w14:textId="77777777" w:rsidTr="001472B5">
        <w:trPr>
          <w:trHeight w:val="630"/>
        </w:trPr>
        <w:tc>
          <w:tcPr>
            <w:tcW w:w="4675" w:type="dxa"/>
          </w:tcPr>
          <w:p w14:paraId="32D43B5A" w14:textId="4A4A4E2B"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Browser testing (Chrome, Edge, Firefox)</w:t>
            </w:r>
          </w:p>
        </w:tc>
        <w:tc>
          <w:tcPr>
            <w:tcW w:w="4675" w:type="dxa"/>
          </w:tcPr>
          <w:p w14:paraId="12F5CCA8" w14:textId="1FA59C38" w:rsidR="00C22EAC" w:rsidRPr="00C22EAC" w:rsidRDefault="00C22EAC"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Free</w:t>
            </w:r>
          </w:p>
        </w:tc>
      </w:tr>
      <w:tr w:rsidR="00C22EAC" w:rsidRPr="00C22EAC" w14:paraId="76163859" w14:textId="77777777" w:rsidTr="001472B5">
        <w:trPr>
          <w:trHeight w:val="510"/>
        </w:trPr>
        <w:tc>
          <w:tcPr>
            <w:tcW w:w="4675" w:type="dxa"/>
          </w:tcPr>
          <w:p w14:paraId="611E1C37" w14:textId="2F66C698" w:rsidR="00C22EAC" w:rsidRPr="00C22EAC" w:rsidRDefault="00C22EAC" w:rsidP="00C22EAC">
            <w:pPr>
              <w:spacing w:line="360" w:lineRule="auto"/>
              <w:rPr>
                <w:rFonts w:ascii="Times New Roman" w:hAnsi="Times New Roman" w:cs="Times New Roman"/>
              </w:rPr>
            </w:pPr>
            <w:r w:rsidRPr="00C22EAC">
              <w:rPr>
                <w:rFonts w:ascii="Times New Roman" w:hAnsi="Times New Roman" w:cs="Times New Roman"/>
              </w:rPr>
              <w:t>Total</w:t>
            </w:r>
          </w:p>
        </w:tc>
        <w:tc>
          <w:tcPr>
            <w:tcW w:w="4675" w:type="dxa"/>
          </w:tcPr>
          <w:p w14:paraId="5B2D5B58" w14:textId="14DD7C2E" w:rsidR="00C22EAC" w:rsidRPr="00C22EAC" w:rsidRDefault="00C22EAC" w:rsidP="00C22EAC">
            <w:pPr>
              <w:spacing w:line="360" w:lineRule="auto"/>
              <w:rPr>
                <w:rFonts w:ascii="Times New Roman" w:hAnsi="Times New Roman" w:cs="Times New Roman"/>
              </w:rPr>
            </w:pPr>
            <w:r w:rsidRPr="00C22EAC">
              <w:rPr>
                <w:rFonts w:ascii="Times New Roman" w:hAnsi="Times New Roman" w:cs="Times New Roman"/>
              </w:rPr>
              <w:t>RM0</w:t>
            </w:r>
          </w:p>
        </w:tc>
      </w:tr>
    </w:tbl>
    <w:p w14:paraId="33C66995" w14:textId="77777777" w:rsidR="00FE701E" w:rsidRPr="00C22EAC" w:rsidRDefault="00FE701E" w:rsidP="00C22EAC">
      <w:pPr>
        <w:pStyle w:val="Heading2"/>
        <w:spacing w:line="360" w:lineRule="auto"/>
        <w:rPr>
          <w:rFonts w:eastAsia="Times New Roman" w:cs="Times New Roman"/>
          <w:sz w:val="24"/>
          <w:szCs w:val="24"/>
        </w:rPr>
      </w:pPr>
      <w:r w:rsidRPr="00C22EAC">
        <w:rPr>
          <w:rFonts w:eastAsia="Times New Roman" w:cs="Times New Roman"/>
          <w:sz w:val="24"/>
          <w:szCs w:val="24"/>
        </w:rPr>
        <w:t>1.6 Project Duration</w:t>
      </w:r>
    </w:p>
    <w:p w14:paraId="5DCD5537" w14:textId="77777777" w:rsidR="00FE701E" w:rsidRPr="00C22EAC" w:rsidRDefault="00FE701E" w:rsidP="00C22EAC">
      <w:pPr>
        <w:pStyle w:val="ListParagraph"/>
        <w:numPr>
          <w:ilvl w:val="0"/>
          <w:numId w:val="31"/>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Start date: 18 May 2026</w:t>
      </w:r>
    </w:p>
    <w:p w14:paraId="294B01E3" w14:textId="77777777" w:rsidR="00FE701E" w:rsidRPr="00C22EAC" w:rsidRDefault="00FE701E" w:rsidP="00C22EAC">
      <w:pPr>
        <w:pStyle w:val="ListParagraph"/>
        <w:numPr>
          <w:ilvl w:val="0"/>
          <w:numId w:val="31"/>
        </w:num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Due date for Task 1 (Project Plan/Proposal): 12 June 2026</w:t>
      </w:r>
    </w:p>
    <w:p w14:paraId="795B0086" w14:textId="741FB842" w:rsidR="00FE701E" w:rsidRPr="00C22EAC" w:rsidRDefault="00FE701E" w:rsidP="00C22EAC">
      <w:pPr>
        <w:pStyle w:val="ListParagraph"/>
        <w:numPr>
          <w:ilvl w:val="0"/>
          <w:numId w:val="31"/>
        </w:numPr>
        <w:spacing w:before="100" w:beforeAutospacing="1" w:after="100" w:afterAutospacing="1" w:line="360" w:lineRule="auto"/>
        <w:rPr>
          <w:rFonts w:ascii="Times New Roman" w:eastAsia="Times New Roman" w:hAnsi="Times New Roman" w:cs="Times New Roman"/>
          <w:kern w:val="0"/>
          <w14:ligatures w14:val="none"/>
        </w:rPr>
      </w:pPr>
      <w:bookmarkStart w:id="0" w:name="_GoBack"/>
      <w:bookmarkEnd w:id="0"/>
      <w:r w:rsidRPr="00C22EAC">
        <w:rPr>
          <w:rFonts w:ascii="Times New Roman" w:eastAsia="Times New Roman" w:hAnsi="Times New Roman" w:cs="Times New Roman"/>
          <w:kern w:val="0"/>
          <w14:ligatures w14:val="none"/>
        </w:rPr>
        <w:t xml:space="preserve">Tasks 1 </w:t>
      </w:r>
      <w:r w:rsidR="001472B5" w:rsidRPr="00C22EAC">
        <w:rPr>
          <w:rFonts w:ascii="Times New Roman" w:eastAsia="Times New Roman" w:hAnsi="Times New Roman" w:cs="Times New Roman"/>
          <w:kern w:val="0"/>
          <w14:ligatures w14:val="none"/>
        </w:rPr>
        <w:t xml:space="preserve">: </w:t>
      </w:r>
      <w:r w:rsidRPr="00C22EAC">
        <w:rPr>
          <w:rFonts w:ascii="Times New Roman" w:eastAsia="Times New Roman" w:hAnsi="Times New Roman" w:cs="Times New Roman"/>
          <w:kern w:val="0"/>
          <w14:ligatures w14:val="none"/>
        </w:rPr>
        <w:t>Planning and Proposal: 4 weeks (estimated)</w:t>
      </w:r>
    </w:p>
    <w:p w14:paraId="1C2FCFBE" w14:textId="6FAA1475" w:rsidR="00FE701E" w:rsidRPr="00C22EAC" w:rsidRDefault="001472B5" w:rsidP="00C22EAC">
      <w:pPr>
        <w:pStyle w:val="Heading1"/>
        <w:spacing w:line="360" w:lineRule="auto"/>
        <w:rPr>
          <w:rFonts w:eastAsia="Times New Roman" w:cs="Times New Roman"/>
          <w:sz w:val="24"/>
          <w:szCs w:val="24"/>
        </w:rPr>
      </w:pPr>
      <w:r w:rsidRPr="00C22EAC">
        <w:rPr>
          <w:rFonts w:eastAsia="Times New Roman" w:cs="Times New Roman"/>
          <w:sz w:val="24"/>
          <w:szCs w:val="24"/>
        </w:rPr>
        <w:t xml:space="preserve">2. </w:t>
      </w:r>
      <w:r w:rsidR="00FE701E" w:rsidRPr="00C22EAC">
        <w:rPr>
          <w:rFonts w:eastAsia="Times New Roman" w:cs="Times New Roman"/>
          <w:sz w:val="24"/>
          <w:szCs w:val="24"/>
        </w:rPr>
        <w:t>PROJECT AIMS</w:t>
      </w:r>
    </w:p>
    <w:p w14:paraId="71417ED1" w14:textId="77777777" w:rsidR="00FE701E" w:rsidRPr="00C22EAC" w:rsidRDefault="00FE701E"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 xml:space="preserve">The main aim of this project is to develop a smart food waste reduction application called </w:t>
      </w:r>
      <w:proofErr w:type="spellStart"/>
      <w:r w:rsidRPr="00C22EAC">
        <w:rPr>
          <w:rFonts w:ascii="Times New Roman" w:eastAsia="Times New Roman" w:hAnsi="Times New Roman" w:cs="Times New Roman"/>
          <w:kern w:val="0"/>
          <w14:ligatures w14:val="none"/>
        </w:rPr>
        <w:t>WasteZero</w:t>
      </w:r>
      <w:proofErr w:type="spellEnd"/>
      <w:r w:rsidRPr="00C22EAC">
        <w:rPr>
          <w:rFonts w:ascii="Times New Roman" w:eastAsia="Times New Roman" w:hAnsi="Times New Roman" w:cs="Times New Roman"/>
          <w:kern w:val="0"/>
          <w14:ligatures w14:val="none"/>
        </w:rPr>
        <w:t xml:space="preserve">. We want to support households to better manage their food inventories, and reduce the number of food items thrown away that are in good condition. The app will provide users with alerts when food is about to expire before it spoils, allow users to easily plan meals around available food for the week, and enable the easy donation of surplus food. Meanwhile, user protection of user data and privacy must be ensured. In general, we hope that </w:t>
      </w:r>
      <w:proofErr w:type="spellStart"/>
      <w:r w:rsidRPr="00C22EAC">
        <w:rPr>
          <w:rFonts w:ascii="Times New Roman" w:eastAsia="Times New Roman" w:hAnsi="Times New Roman" w:cs="Times New Roman"/>
          <w:kern w:val="0"/>
          <w14:ligatures w14:val="none"/>
        </w:rPr>
        <w:t>WasteZero</w:t>
      </w:r>
      <w:proofErr w:type="spellEnd"/>
      <w:r w:rsidRPr="00C22EAC">
        <w:rPr>
          <w:rFonts w:ascii="Times New Roman" w:eastAsia="Times New Roman" w:hAnsi="Times New Roman" w:cs="Times New Roman"/>
          <w:kern w:val="0"/>
          <w14:ligatures w14:val="none"/>
        </w:rPr>
        <w:t xml:space="preserve"> can have a positive impact on people's habits and consequently, help to decrease food waste in Malaysian households.</w:t>
      </w:r>
    </w:p>
    <w:p w14:paraId="78AB0D1C" w14:textId="6018DCAC" w:rsidR="00FE701E" w:rsidRPr="00C22EAC" w:rsidRDefault="001472B5" w:rsidP="00C22EAC">
      <w:pPr>
        <w:pStyle w:val="Heading2"/>
        <w:spacing w:line="360" w:lineRule="auto"/>
        <w:rPr>
          <w:rFonts w:eastAsia="Times New Roman" w:cs="Times New Roman"/>
          <w:sz w:val="24"/>
          <w:szCs w:val="24"/>
        </w:rPr>
      </w:pPr>
      <w:r w:rsidRPr="00C22EAC">
        <w:rPr>
          <w:rFonts w:eastAsia="Times New Roman" w:cs="Times New Roman"/>
          <w:sz w:val="24"/>
          <w:szCs w:val="24"/>
        </w:rPr>
        <w:lastRenderedPageBreak/>
        <w:t>3.</w:t>
      </w:r>
      <w:r w:rsidR="00FE701E" w:rsidRPr="00C22EAC">
        <w:rPr>
          <w:rFonts w:eastAsia="Times New Roman" w:cs="Times New Roman"/>
          <w:sz w:val="24"/>
          <w:szCs w:val="24"/>
        </w:rPr>
        <w:t>PROJECT OBJECTIVES (Measurable Outcomes)</w:t>
      </w:r>
    </w:p>
    <w:p w14:paraId="5522EEAC" w14:textId="02A8C0B5" w:rsidR="00FE701E" w:rsidRPr="00C22EAC" w:rsidRDefault="00FE701E"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eastAsia="Times New Roman" w:hAnsi="Times New Roman" w:cs="Times New Roman"/>
          <w:kern w:val="0"/>
          <w14:ligatures w14:val="none"/>
        </w:rPr>
        <w:t>What is the goal of the project in measurable terms? What are the measurable outcomes of the project?</w:t>
      </w:r>
    </w:p>
    <w:tbl>
      <w:tblPr>
        <w:tblStyle w:val="TableGrid"/>
        <w:tblW w:w="0" w:type="auto"/>
        <w:tblLook w:val="04A0" w:firstRow="1" w:lastRow="0" w:firstColumn="1" w:lastColumn="0" w:noHBand="0" w:noVBand="1"/>
      </w:tblPr>
      <w:tblGrid>
        <w:gridCol w:w="570"/>
        <w:gridCol w:w="4465"/>
        <w:gridCol w:w="4315"/>
      </w:tblGrid>
      <w:tr w:rsidR="00A81E0A" w:rsidRPr="00C22EAC" w14:paraId="15473A5B" w14:textId="77777777" w:rsidTr="00C22EAC">
        <w:tc>
          <w:tcPr>
            <w:tcW w:w="570" w:type="dxa"/>
          </w:tcPr>
          <w:p w14:paraId="156E2B65" w14:textId="050FE251" w:rsidR="00A81E0A" w:rsidRPr="00C22EAC" w:rsidRDefault="00A81E0A" w:rsidP="00C22EAC">
            <w:pPr>
              <w:spacing w:before="100" w:beforeAutospacing="1" w:after="100" w:afterAutospacing="1" w:line="360" w:lineRule="auto"/>
              <w:rPr>
                <w:rFonts w:ascii="Times New Roman" w:eastAsia="Times New Roman" w:hAnsi="Times New Roman" w:cs="Times New Roman"/>
                <w:b/>
                <w:kern w:val="0"/>
                <w14:ligatures w14:val="none"/>
              </w:rPr>
            </w:pPr>
            <w:r w:rsidRPr="00C22EAC">
              <w:rPr>
                <w:rFonts w:ascii="Times New Roman" w:hAnsi="Times New Roman" w:cs="Times New Roman"/>
                <w:b/>
              </w:rPr>
              <w:t>No.</w:t>
            </w:r>
          </w:p>
        </w:tc>
        <w:tc>
          <w:tcPr>
            <w:tcW w:w="4465" w:type="dxa"/>
          </w:tcPr>
          <w:p w14:paraId="3E83729F" w14:textId="4D69F3D3" w:rsidR="00A81E0A" w:rsidRPr="00C22EAC" w:rsidRDefault="00A81E0A" w:rsidP="00C22EAC">
            <w:pPr>
              <w:spacing w:before="100" w:beforeAutospacing="1" w:after="100" w:afterAutospacing="1" w:line="360" w:lineRule="auto"/>
              <w:rPr>
                <w:rFonts w:ascii="Times New Roman" w:eastAsia="Times New Roman" w:hAnsi="Times New Roman" w:cs="Times New Roman"/>
                <w:b/>
                <w:kern w:val="0"/>
                <w14:ligatures w14:val="none"/>
              </w:rPr>
            </w:pPr>
            <w:r w:rsidRPr="00C22EAC">
              <w:rPr>
                <w:rFonts w:ascii="Times New Roman" w:hAnsi="Times New Roman" w:cs="Times New Roman"/>
                <w:b/>
              </w:rPr>
              <w:t>Objective</w:t>
            </w:r>
          </w:p>
        </w:tc>
        <w:tc>
          <w:tcPr>
            <w:tcW w:w="4315" w:type="dxa"/>
          </w:tcPr>
          <w:p w14:paraId="53D108B0" w14:textId="74BBBA8B" w:rsidR="00A81E0A" w:rsidRPr="00C22EAC" w:rsidRDefault="00A81E0A" w:rsidP="00C22EAC">
            <w:pPr>
              <w:spacing w:before="100" w:beforeAutospacing="1" w:after="100" w:afterAutospacing="1" w:line="360" w:lineRule="auto"/>
              <w:rPr>
                <w:rFonts w:ascii="Times New Roman" w:eastAsia="Times New Roman" w:hAnsi="Times New Roman" w:cs="Times New Roman"/>
                <w:b/>
                <w:kern w:val="0"/>
                <w14:ligatures w14:val="none"/>
              </w:rPr>
            </w:pPr>
            <w:r w:rsidRPr="00C22EAC">
              <w:rPr>
                <w:rFonts w:ascii="Times New Roman" w:hAnsi="Times New Roman" w:cs="Times New Roman"/>
                <w:b/>
              </w:rPr>
              <w:t>Success Metric</w:t>
            </w:r>
          </w:p>
        </w:tc>
      </w:tr>
      <w:tr w:rsidR="00A81E0A" w:rsidRPr="00C22EAC" w14:paraId="6071E431" w14:textId="77777777" w:rsidTr="00C22EAC">
        <w:tc>
          <w:tcPr>
            <w:tcW w:w="570" w:type="dxa"/>
          </w:tcPr>
          <w:p w14:paraId="6896768B" w14:textId="60F05EFB"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1</w:t>
            </w:r>
          </w:p>
        </w:tc>
        <w:tc>
          <w:tcPr>
            <w:tcW w:w="4465" w:type="dxa"/>
          </w:tcPr>
          <w:p w14:paraId="6F4EA941" w14:textId="0078A006"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 xml:space="preserve">Establish a goal for the student. </w:t>
            </w:r>
            <w:proofErr w:type="spellStart"/>
            <w:r w:rsidRPr="00C22EAC">
              <w:rPr>
                <w:rFonts w:ascii="Times New Roman" w:hAnsi="Times New Roman" w:cs="Times New Roman"/>
              </w:rPr>
              <w:t>Behaviours</w:t>
            </w:r>
            <w:proofErr w:type="spellEnd"/>
            <w:r w:rsidRPr="00C22EAC">
              <w:rPr>
                <w:rFonts w:ascii="Times New Roman" w:hAnsi="Times New Roman" w:cs="Times New Roman"/>
              </w:rPr>
              <w:t xml:space="preserve"> are demonstrated. Construct and secure registration and login process, verifying and including two factor authentication (2FA) if desired.</w:t>
            </w:r>
          </w:p>
        </w:tc>
        <w:tc>
          <w:tcPr>
            <w:tcW w:w="4315" w:type="dxa"/>
          </w:tcPr>
          <w:p w14:paraId="37C01EFF" w14:textId="2E9FBBAE"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100% of all users of the site go through the registration process and verify their emails. At least 70% set up 2FA within one week.</w:t>
            </w:r>
          </w:p>
        </w:tc>
      </w:tr>
      <w:tr w:rsidR="00A81E0A" w:rsidRPr="00C22EAC" w14:paraId="627C5843" w14:textId="77777777" w:rsidTr="00C22EAC">
        <w:tc>
          <w:tcPr>
            <w:tcW w:w="570" w:type="dxa"/>
          </w:tcPr>
          <w:p w14:paraId="0C4C178D" w14:textId="40EFD036"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2</w:t>
            </w:r>
          </w:p>
        </w:tc>
        <w:tc>
          <w:tcPr>
            <w:tcW w:w="4465" w:type="dxa"/>
          </w:tcPr>
          <w:p w14:paraId="5E303757" w14:textId="4B139054"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Give users the ability to manage food inventory: add, edit, delete, mark as used or change to a donation listing.</w:t>
            </w:r>
          </w:p>
        </w:tc>
        <w:tc>
          <w:tcPr>
            <w:tcW w:w="4315" w:type="dxa"/>
          </w:tcPr>
          <w:p w14:paraId="7AC7EA81" w14:textId="4894CD78"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During pilot testing, 90% or more of active users add 5 or more inventory items per week.</w:t>
            </w:r>
          </w:p>
        </w:tc>
      </w:tr>
      <w:tr w:rsidR="00A81E0A" w:rsidRPr="00C22EAC" w14:paraId="7ED900AE" w14:textId="77777777" w:rsidTr="00C22EAC">
        <w:tc>
          <w:tcPr>
            <w:tcW w:w="570" w:type="dxa"/>
          </w:tcPr>
          <w:p w14:paraId="5752F6DA" w14:textId="0F9B3E1A"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3</w:t>
            </w:r>
          </w:p>
        </w:tc>
        <w:tc>
          <w:tcPr>
            <w:tcW w:w="4465" w:type="dxa"/>
          </w:tcPr>
          <w:p w14:paraId="24D4F458" w14:textId="51AA2630"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Make automatic expiry notifications every day at least 48 hours prior to the food's expiration date.</w:t>
            </w:r>
          </w:p>
        </w:tc>
        <w:tc>
          <w:tcPr>
            <w:tcW w:w="4315" w:type="dxa"/>
          </w:tcPr>
          <w:p w14:paraId="18AEA412" w14:textId="0787E8DE"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Successful email delivery rate of 95% or above (in-app + email).</w:t>
            </w:r>
          </w:p>
        </w:tc>
      </w:tr>
      <w:tr w:rsidR="00A81E0A" w:rsidRPr="00C22EAC" w14:paraId="5AC151B2" w14:textId="77777777" w:rsidTr="00C22EAC">
        <w:tc>
          <w:tcPr>
            <w:tcW w:w="570" w:type="dxa"/>
          </w:tcPr>
          <w:p w14:paraId="65FC119D" w14:textId="03FD2F92"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4</w:t>
            </w:r>
          </w:p>
        </w:tc>
        <w:tc>
          <w:tcPr>
            <w:tcW w:w="4465" w:type="dxa"/>
          </w:tcPr>
          <w:p w14:paraId="123C9E5D" w14:textId="231699E1"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Allow planning for weekly meal ideas based on existing stock, suggesting recipes based on expiring ingredients.</w:t>
            </w:r>
          </w:p>
        </w:tc>
        <w:tc>
          <w:tcPr>
            <w:tcW w:w="4315" w:type="dxa"/>
          </w:tcPr>
          <w:p w14:paraId="3A93FF99" w14:textId="351A1C2A"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Half of the users make at least one whole weekly meal plan during the pilot period.</w:t>
            </w:r>
          </w:p>
        </w:tc>
      </w:tr>
      <w:tr w:rsidR="00A81E0A" w:rsidRPr="00C22EAC" w14:paraId="2238051A" w14:textId="77777777" w:rsidTr="00C22EAC">
        <w:tc>
          <w:tcPr>
            <w:tcW w:w="570" w:type="dxa"/>
          </w:tcPr>
          <w:p w14:paraId="4567ED95" w14:textId="45B73F6A"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5</w:t>
            </w:r>
          </w:p>
        </w:tc>
        <w:tc>
          <w:tcPr>
            <w:tcW w:w="4465" w:type="dxa"/>
          </w:tcPr>
          <w:p w14:paraId="3F1257C1" w14:textId="22089C47"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Generate analytics reports and provide total amount of food saved in kg / number of food donations done.</w:t>
            </w:r>
          </w:p>
        </w:tc>
        <w:tc>
          <w:tcPr>
            <w:tcW w:w="4315" w:type="dxa"/>
          </w:tcPr>
          <w:p w14:paraId="3DBD4CCC" w14:textId="3F60104E"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When 50 users are logged in simultaneously, analytics dashboard loads charts within 2 seconds.</w:t>
            </w:r>
          </w:p>
        </w:tc>
      </w:tr>
      <w:tr w:rsidR="00A81E0A" w:rsidRPr="00C22EAC" w14:paraId="5F459910" w14:textId="77777777" w:rsidTr="00C22EAC">
        <w:tc>
          <w:tcPr>
            <w:tcW w:w="570" w:type="dxa"/>
          </w:tcPr>
          <w:p w14:paraId="5A288BDD" w14:textId="635E693C"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6</w:t>
            </w:r>
          </w:p>
        </w:tc>
        <w:tc>
          <w:tcPr>
            <w:tcW w:w="4465" w:type="dxa"/>
          </w:tcPr>
          <w:p w14:paraId="608A79D2" w14:textId="37F80807"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Secure user information and privacy with various settings (2FA, listing visibility controls).</w:t>
            </w:r>
          </w:p>
        </w:tc>
        <w:tc>
          <w:tcPr>
            <w:tcW w:w="4315" w:type="dxa"/>
          </w:tcPr>
          <w:p w14:paraId="3B7053A4" w14:textId="4158B73B"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r w:rsidRPr="00C22EAC">
              <w:rPr>
                <w:rFonts w:ascii="Times New Roman" w:hAnsi="Times New Roman" w:cs="Times New Roman"/>
              </w:rPr>
              <w:t xml:space="preserve">During testing, no security issues and no </w:t>
            </w:r>
            <w:proofErr w:type="spellStart"/>
            <w:r w:rsidRPr="00C22EAC">
              <w:rPr>
                <w:rFonts w:ascii="Times New Roman" w:hAnsi="Times New Roman" w:cs="Times New Roman"/>
              </w:rPr>
              <w:t>unauthorised</w:t>
            </w:r>
            <w:proofErr w:type="spellEnd"/>
            <w:r w:rsidRPr="00C22EAC">
              <w:rPr>
                <w:rFonts w:ascii="Times New Roman" w:hAnsi="Times New Roman" w:cs="Times New Roman"/>
              </w:rPr>
              <w:t xml:space="preserve"> access to data. All privacy features need to operate according to design.</w:t>
            </w:r>
          </w:p>
        </w:tc>
      </w:tr>
    </w:tbl>
    <w:p w14:paraId="1EF5927C" w14:textId="77777777" w:rsidR="00A81E0A" w:rsidRPr="00C22EAC" w:rsidRDefault="00A81E0A" w:rsidP="00C22EAC">
      <w:pPr>
        <w:spacing w:before="100" w:beforeAutospacing="1" w:after="100" w:afterAutospacing="1" w:line="360" w:lineRule="auto"/>
        <w:rPr>
          <w:rFonts w:ascii="Times New Roman" w:eastAsia="Times New Roman" w:hAnsi="Times New Roman" w:cs="Times New Roman"/>
          <w:kern w:val="0"/>
          <w14:ligatures w14:val="none"/>
        </w:rPr>
      </w:pPr>
    </w:p>
    <w:sectPr w:rsidR="00A81E0A" w:rsidRPr="00C22E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786F7F" w14:textId="77777777" w:rsidR="00AE31A1" w:rsidRDefault="00AE31A1" w:rsidP="00FE701E">
      <w:pPr>
        <w:spacing w:after="0" w:line="240" w:lineRule="auto"/>
      </w:pPr>
      <w:r>
        <w:separator/>
      </w:r>
    </w:p>
  </w:endnote>
  <w:endnote w:type="continuationSeparator" w:id="0">
    <w:p w14:paraId="77EF4332" w14:textId="77777777" w:rsidR="00AE31A1" w:rsidRDefault="00AE31A1" w:rsidP="00FE7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36484E" w14:textId="77777777" w:rsidR="00AE31A1" w:rsidRDefault="00AE31A1" w:rsidP="00FE701E">
      <w:pPr>
        <w:spacing w:after="0" w:line="240" w:lineRule="auto"/>
      </w:pPr>
      <w:r>
        <w:separator/>
      </w:r>
    </w:p>
  </w:footnote>
  <w:footnote w:type="continuationSeparator" w:id="0">
    <w:p w14:paraId="634E995F" w14:textId="77777777" w:rsidR="00AE31A1" w:rsidRDefault="00AE31A1" w:rsidP="00FE7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E5202"/>
    <w:multiLevelType w:val="multilevel"/>
    <w:tmpl w:val="C7908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65F73"/>
    <w:multiLevelType w:val="multilevel"/>
    <w:tmpl w:val="392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0CDC"/>
    <w:multiLevelType w:val="multilevel"/>
    <w:tmpl w:val="1834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24AC3"/>
    <w:multiLevelType w:val="multilevel"/>
    <w:tmpl w:val="DDC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14A5F"/>
    <w:multiLevelType w:val="multilevel"/>
    <w:tmpl w:val="E4BC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C0571"/>
    <w:multiLevelType w:val="hybridMultilevel"/>
    <w:tmpl w:val="FC865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510E5A"/>
    <w:multiLevelType w:val="multilevel"/>
    <w:tmpl w:val="9612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10C5C"/>
    <w:multiLevelType w:val="multilevel"/>
    <w:tmpl w:val="C85E6E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566F7"/>
    <w:multiLevelType w:val="multilevel"/>
    <w:tmpl w:val="DFAE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F1D53"/>
    <w:multiLevelType w:val="hybridMultilevel"/>
    <w:tmpl w:val="61186E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2F6643"/>
    <w:multiLevelType w:val="multilevel"/>
    <w:tmpl w:val="EA70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6539B"/>
    <w:multiLevelType w:val="multilevel"/>
    <w:tmpl w:val="6C1006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B1C59"/>
    <w:multiLevelType w:val="hybridMultilevel"/>
    <w:tmpl w:val="4CE4176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28B41E4"/>
    <w:multiLevelType w:val="multilevel"/>
    <w:tmpl w:val="1BE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9301D"/>
    <w:multiLevelType w:val="hybridMultilevel"/>
    <w:tmpl w:val="ECA6503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077E81"/>
    <w:multiLevelType w:val="hybridMultilevel"/>
    <w:tmpl w:val="ED208B0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FCF21E6"/>
    <w:multiLevelType w:val="hybridMultilevel"/>
    <w:tmpl w:val="E54AE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8E5C9C"/>
    <w:multiLevelType w:val="multilevel"/>
    <w:tmpl w:val="350E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9B6187"/>
    <w:multiLevelType w:val="multilevel"/>
    <w:tmpl w:val="61126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2567E"/>
    <w:multiLevelType w:val="multilevel"/>
    <w:tmpl w:val="D1264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E5531B"/>
    <w:multiLevelType w:val="hybridMultilevel"/>
    <w:tmpl w:val="025CD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5C064B9"/>
    <w:multiLevelType w:val="multilevel"/>
    <w:tmpl w:val="A17CC1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C544E20"/>
    <w:multiLevelType w:val="multilevel"/>
    <w:tmpl w:val="E95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31851"/>
    <w:multiLevelType w:val="multilevel"/>
    <w:tmpl w:val="3A5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CD20BB"/>
    <w:multiLevelType w:val="hybridMultilevel"/>
    <w:tmpl w:val="E1E4A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A623C4"/>
    <w:multiLevelType w:val="multilevel"/>
    <w:tmpl w:val="C28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E450A"/>
    <w:multiLevelType w:val="multilevel"/>
    <w:tmpl w:val="8956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43564F"/>
    <w:multiLevelType w:val="multilevel"/>
    <w:tmpl w:val="98EAB9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902B33"/>
    <w:multiLevelType w:val="multilevel"/>
    <w:tmpl w:val="104EE8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307C4E"/>
    <w:multiLevelType w:val="multilevel"/>
    <w:tmpl w:val="2A0A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D87420"/>
    <w:multiLevelType w:val="multilevel"/>
    <w:tmpl w:val="930E2E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6"/>
  </w:num>
  <w:num w:numId="2">
    <w:abstractNumId w:val="8"/>
  </w:num>
  <w:num w:numId="3">
    <w:abstractNumId w:val="2"/>
  </w:num>
  <w:num w:numId="4">
    <w:abstractNumId w:val="26"/>
  </w:num>
  <w:num w:numId="5">
    <w:abstractNumId w:val="13"/>
  </w:num>
  <w:num w:numId="6">
    <w:abstractNumId w:val="10"/>
  </w:num>
  <w:num w:numId="7">
    <w:abstractNumId w:val="29"/>
  </w:num>
  <w:num w:numId="8">
    <w:abstractNumId w:val="4"/>
  </w:num>
  <w:num w:numId="9">
    <w:abstractNumId w:val="1"/>
  </w:num>
  <w:num w:numId="10">
    <w:abstractNumId w:val="25"/>
  </w:num>
  <w:num w:numId="11">
    <w:abstractNumId w:val="23"/>
  </w:num>
  <w:num w:numId="12">
    <w:abstractNumId w:val="22"/>
  </w:num>
  <w:num w:numId="13">
    <w:abstractNumId w:val="6"/>
  </w:num>
  <w:num w:numId="14">
    <w:abstractNumId w:val="3"/>
  </w:num>
  <w:num w:numId="15">
    <w:abstractNumId w:val="17"/>
  </w:num>
  <w:num w:numId="16">
    <w:abstractNumId w:val="27"/>
  </w:num>
  <w:num w:numId="17">
    <w:abstractNumId w:val="0"/>
  </w:num>
  <w:num w:numId="18">
    <w:abstractNumId w:val="7"/>
  </w:num>
  <w:num w:numId="19">
    <w:abstractNumId w:val="21"/>
  </w:num>
  <w:num w:numId="20">
    <w:abstractNumId w:val="15"/>
  </w:num>
  <w:num w:numId="21">
    <w:abstractNumId w:val="28"/>
  </w:num>
  <w:num w:numId="22">
    <w:abstractNumId w:val="18"/>
  </w:num>
  <w:num w:numId="23">
    <w:abstractNumId w:val="14"/>
  </w:num>
  <w:num w:numId="24">
    <w:abstractNumId w:val="30"/>
  </w:num>
  <w:num w:numId="25">
    <w:abstractNumId w:val="19"/>
  </w:num>
  <w:num w:numId="26">
    <w:abstractNumId w:val="11"/>
  </w:num>
  <w:num w:numId="27">
    <w:abstractNumId w:val="12"/>
  </w:num>
  <w:num w:numId="28">
    <w:abstractNumId w:val="5"/>
  </w:num>
  <w:num w:numId="29">
    <w:abstractNumId w:val="9"/>
  </w:num>
  <w:num w:numId="30">
    <w:abstractNumId w:val="20"/>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60"/>
    <w:rsid w:val="00014A26"/>
    <w:rsid w:val="000350FA"/>
    <w:rsid w:val="00060EDD"/>
    <w:rsid w:val="00062F88"/>
    <w:rsid w:val="000843C8"/>
    <w:rsid w:val="00091DF2"/>
    <w:rsid w:val="000C1060"/>
    <w:rsid w:val="000C360D"/>
    <w:rsid w:val="000D6DA1"/>
    <w:rsid w:val="001100FB"/>
    <w:rsid w:val="00130166"/>
    <w:rsid w:val="001472B5"/>
    <w:rsid w:val="00161FA0"/>
    <w:rsid w:val="0017339B"/>
    <w:rsid w:val="001772D8"/>
    <w:rsid w:val="00184543"/>
    <w:rsid w:val="001E430D"/>
    <w:rsid w:val="00224EE2"/>
    <w:rsid w:val="002559FC"/>
    <w:rsid w:val="00282F24"/>
    <w:rsid w:val="00295DBA"/>
    <w:rsid w:val="00323638"/>
    <w:rsid w:val="003B3E39"/>
    <w:rsid w:val="003C2C8D"/>
    <w:rsid w:val="003C5CBB"/>
    <w:rsid w:val="003D383C"/>
    <w:rsid w:val="00414DED"/>
    <w:rsid w:val="00483024"/>
    <w:rsid w:val="004839A6"/>
    <w:rsid w:val="0053043F"/>
    <w:rsid w:val="00551F24"/>
    <w:rsid w:val="00583F4F"/>
    <w:rsid w:val="005A4681"/>
    <w:rsid w:val="005D6697"/>
    <w:rsid w:val="006004A9"/>
    <w:rsid w:val="00662D57"/>
    <w:rsid w:val="0069672A"/>
    <w:rsid w:val="007063F2"/>
    <w:rsid w:val="0072350E"/>
    <w:rsid w:val="007D048E"/>
    <w:rsid w:val="007D53B8"/>
    <w:rsid w:val="007F7DE2"/>
    <w:rsid w:val="008116F5"/>
    <w:rsid w:val="00824CA9"/>
    <w:rsid w:val="00854D47"/>
    <w:rsid w:val="00865ECD"/>
    <w:rsid w:val="00882BD3"/>
    <w:rsid w:val="008A6F42"/>
    <w:rsid w:val="008A78C8"/>
    <w:rsid w:val="008B3C48"/>
    <w:rsid w:val="00926FE4"/>
    <w:rsid w:val="00946120"/>
    <w:rsid w:val="00971591"/>
    <w:rsid w:val="009A1ED8"/>
    <w:rsid w:val="009B32F8"/>
    <w:rsid w:val="009D384B"/>
    <w:rsid w:val="009D759B"/>
    <w:rsid w:val="00A36A95"/>
    <w:rsid w:val="00A43C08"/>
    <w:rsid w:val="00A45FC1"/>
    <w:rsid w:val="00A81E0A"/>
    <w:rsid w:val="00AA7AF1"/>
    <w:rsid w:val="00AE31A1"/>
    <w:rsid w:val="00AE574C"/>
    <w:rsid w:val="00AF49EE"/>
    <w:rsid w:val="00B413EB"/>
    <w:rsid w:val="00B716E7"/>
    <w:rsid w:val="00B86F4C"/>
    <w:rsid w:val="00BA62DC"/>
    <w:rsid w:val="00BC2AFA"/>
    <w:rsid w:val="00C04585"/>
    <w:rsid w:val="00C22EAC"/>
    <w:rsid w:val="00C30850"/>
    <w:rsid w:val="00C47387"/>
    <w:rsid w:val="00C865B4"/>
    <w:rsid w:val="00CC2C5A"/>
    <w:rsid w:val="00CE15C9"/>
    <w:rsid w:val="00D042E8"/>
    <w:rsid w:val="00D215AF"/>
    <w:rsid w:val="00D71A6A"/>
    <w:rsid w:val="00D94D97"/>
    <w:rsid w:val="00DC2144"/>
    <w:rsid w:val="00DF354D"/>
    <w:rsid w:val="00E522FE"/>
    <w:rsid w:val="00E71147"/>
    <w:rsid w:val="00EF19B5"/>
    <w:rsid w:val="00F00355"/>
    <w:rsid w:val="00F016EA"/>
    <w:rsid w:val="00F13BE8"/>
    <w:rsid w:val="00F165FC"/>
    <w:rsid w:val="00F25EDE"/>
    <w:rsid w:val="00F80259"/>
    <w:rsid w:val="00FE7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28AA"/>
  <w15:chartTrackingRefBased/>
  <w15:docId w15:val="{F3D41193-44D0-4001-8D95-15DCC8C6D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AFA"/>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BC2AFA"/>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BC2AFA"/>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0C1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AFA"/>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BC2AFA"/>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C2AF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0C1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060"/>
    <w:rPr>
      <w:rFonts w:eastAsiaTheme="majorEastAsia" w:cstheme="majorBidi"/>
      <w:color w:val="272727" w:themeColor="text1" w:themeTint="D8"/>
    </w:rPr>
  </w:style>
  <w:style w:type="paragraph" w:styleId="Title">
    <w:name w:val="Title"/>
    <w:basedOn w:val="Normal"/>
    <w:next w:val="Normal"/>
    <w:link w:val="TitleChar"/>
    <w:uiPriority w:val="10"/>
    <w:qFormat/>
    <w:rsid w:val="000C1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060"/>
    <w:pPr>
      <w:spacing w:before="160"/>
      <w:jc w:val="center"/>
    </w:pPr>
    <w:rPr>
      <w:i/>
      <w:iCs/>
      <w:color w:val="404040" w:themeColor="text1" w:themeTint="BF"/>
    </w:rPr>
  </w:style>
  <w:style w:type="character" w:customStyle="1" w:styleId="QuoteChar">
    <w:name w:val="Quote Char"/>
    <w:basedOn w:val="DefaultParagraphFont"/>
    <w:link w:val="Quote"/>
    <w:uiPriority w:val="29"/>
    <w:rsid w:val="000C1060"/>
    <w:rPr>
      <w:i/>
      <w:iCs/>
      <w:color w:val="404040" w:themeColor="text1" w:themeTint="BF"/>
    </w:rPr>
  </w:style>
  <w:style w:type="paragraph" w:styleId="ListParagraph">
    <w:name w:val="List Paragraph"/>
    <w:basedOn w:val="Normal"/>
    <w:uiPriority w:val="34"/>
    <w:qFormat/>
    <w:rsid w:val="000C1060"/>
    <w:pPr>
      <w:ind w:left="720"/>
      <w:contextualSpacing/>
    </w:pPr>
  </w:style>
  <w:style w:type="character" w:styleId="IntenseEmphasis">
    <w:name w:val="Intense Emphasis"/>
    <w:basedOn w:val="DefaultParagraphFont"/>
    <w:uiPriority w:val="21"/>
    <w:qFormat/>
    <w:rsid w:val="000C1060"/>
    <w:rPr>
      <w:i/>
      <w:iCs/>
      <w:color w:val="0F4761" w:themeColor="accent1" w:themeShade="BF"/>
    </w:rPr>
  </w:style>
  <w:style w:type="paragraph" w:styleId="IntenseQuote">
    <w:name w:val="Intense Quote"/>
    <w:basedOn w:val="Normal"/>
    <w:next w:val="Normal"/>
    <w:link w:val="IntenseQuoteChar"/>
    <w:uiPriority w:val="30"/>
    <w:qFormat/>
    <w:rsid w:val="000C1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060"/>
    <w:rPr>
      <w:i/>
      <w:iCs/>
      <w:color w:val="0F4761" w:themeColor="accent1" w:themeShade="BF"/>
    </w:rPr>
  </w:style>
  <w:style w:type="character" w:styleId="IntenseReference">
    <w:name w:val="Intense Reference"/>
    <w:basedOn w:val="DefaultParagraphFont"/>
    <w:uiPriority w:val="32"/>
    <w:qFormat/>
    <w:rsid w:val="000C1060"/>
    <w:rPr>
      <w:b/>
      <w:bCs/>
      <w:smallCaps/>
      <w:color w:val="0F4761" w:themeColor="accent1" w:themeShade="BF"/>
      <w:spacing w:val="5"/>
    </w:rPr>
  </w:style>
  <w:style w:type="paragraph" w:styleId="NormalWeb">
    <w:name w:val="Normal (Web)"/>
    <w:basedOn w:val="Normal"/>
    <w:uiPriority w:val="99"/>
    <w:semiHidden/>
    <w:unhideWhenUsed/>
    <w:rsid w:val="00295D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5DBA"/>
    <w:rPr>
      <w:b/>
      <w:bCs/>
    </w:rPr>
  </w:style>
  <w:style w:type="table" w:styleId="TableGrid">
    <w:name w:val="Table Grid"/>
    <w:basedOn w:val="TableNormal"/>
    <w:uiPriority w:val="39"/>
    <w:rsid w:val="00295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70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01E"/>
  </w:style>
  <w:style w:type="paragraph" w:styleId="Footer">
    <w:name w:val="footer"/>
    <w:basedOn w:val="Normal"/>
    <w:link w:val="FooterChar"/>
    <w:uiPriority w:val="99"/>
    <w:unhideWhenUsed/>
    <w:rsid w:val="00FE70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754047">
      <w:bodyDiv w:val="1"/>
      <w:marLeft w:val="0"/>
      <w:marRight w:val="0"/>
      <w:marTop w:val="0"/>
      <w:marBottom w:val="0"/>
      <w:divBdr>
        <w:top w:val="none" w:sz="0" w:space="0" w:color="auto"/>
        <w:left w:val="none" w:sz="0" w:space="0" w:color="auto"/>
        <w:bottom w:val="none" w:sz="0" w:space="0" w:color="auto"/>
        <w:right w:val="none" w:sz="0" w:space="0" w:color="auto"/>
      </w:divBdr>
    </w:div>
    <w:div w:id="196627611">
      <w:bodyDiv w:val="1"/>
      <w:marLeft w:val="0"/>
      <w:marRight w:val="0"/>
      <w:marTop w:val="0"/>
      <w:marBottom w:val="0"/>
      <w:divBdr>
        <w:top w:val="none" w:sz="0" w:space="0" w:color="auto"/>
        <w:left w:val="none" w:sz="0" w:space="0" w:color="auto"/>
        <w:bottom w:val="none" w:sz="0" w:space="0" w:color="auto"/>
        <w:right w:val="none" w:sz="0" w:space="0" w:color="auto"/>
      </w:divBdr>
    </w:div>
    <w:div w:id="238449476">
      <w:bodyDiv w:val="1"/>
      <w:marLeft w:val="0"/>
      <w:marRight w:val="0"/>
      <w:marTop w:val="0"/>
      <w:marBottom w:val="0"/>
      <w:divBdr>
        <w:top w:val="none" w:sz="0" w:space="0" w:color="auto"/>
        <w:left w:val="none" w:sz="0" w:space="0" w:color="auto"/>
        <w:bottom w:val="none" w:sz="0" w:space="0" w:color="auto"/>
        <w:right w:val="none" w:sz="0" w:space="0" w:color="auto"/>
      </w:divBdr>
    </w:div>
    <w:div w:id="288824375">
      <w:bodyDiv w:val="1"/>
      <w:marLeft w:val="0"/>
      <w:marRight w:val="0"/>
      <w:marTop w:val="0"/>
      <w:marBottom w:val="0"/>
      <w:divBdr>
        <w:top w:val="none" w:sz="0" w:space="0" w:color="auto"/>
        <w:left w:val="none" w:sz="0" w:space="0" w:color="auto"/>
        <w:bottom w:val="none" w:sz="0" w:space="0" w:color="auto"/>
        <w:right w:val="none" w:sz="0" w:space="0" w:color="auto"/>
      </w:divBdr>
    </w:div>
    <w:div w:id="366830306">
      <w:bodyDiv w:val="1"/>
      <w:marLeft w:val="0"/>
      <w:marRight w:val="0"/>
      <w:marTop w:val="0"/>
      <w:marBottom w:val="0"/>
      <w:divBdr>
        <w:top w:val="none" w:sz="0" w:space="0" w:color="auto"/>
        <w:left w:val="none" w:sz="0" w:space="0" w:color="auto"/>
        <w:bottom w:val="none" w:sz="0" w:space="0" w:color="auto"/>
        <w:right w:val="none" w:sz="0" w:space="0" w:color="auto"/>
      </w:divBdr>
      <w:divsChild>
        <w:div w:id="1671786787">
          <w:marLeft w:val="0"/>
          <w:marRight w:val="0"/>
          <w:marTop w:val="0"/>
          <w:marBottom w:val="0"/>
          <w:divBdr>
            <w:top w:val="none" w:sz="0" w:space="0" w:color="auto"/>
            <w:left w:val="none" w:sz="0" w:space="0" w:color="auto"/>
            <w:bottom w:val="none" w:sz="0" w:space="0" w:color="auto"/>
            <w:right w:val="none" w:sz="0" w:space="0" w:color="auto"/>
          </w:divBdr>
          <w:divsChild>
            <w:div w:id="1956710616">
              <w:marLeft w:val="0"/>
              <w:marRight w:val="0"/>
              <w:marTop w:val="0"/>
              <w:marBottom w:val="0"/>
              <w:divBdr>
                <w:top w:val="none" w:sz="0" w:space="0" w:color="auto"/>
                <w:left w:val="none" w:sz="0" w:space="0" w:color="auto"/>
                <w:bottom w:val="none" w:sz="0" w:space="0" w:color="auto"/>
                <w:right w:val="none" w:sz="0" w:space="0" w:color="auto"/>
              </w:divBdr>
            </w:div>
          </w:divsChild>
        </w:div>
        <w:div w:id="1266571989">
          <w:marLeft w:val="0"/>
          <w:marRight w:val="0"/>
          <w:marTop w:val="0"/>
          <w:marBottom w:val="0"/>
          <w:divBdr>
            <w:top w:val="none" w:sz="0" w:space="0" w:color="auto"/>
            <w:left w:val="none" w:sz="0" w:space="0" w:color="auto"/>
            <w:bottom w:val="none" w:sz="0" w:space="0" w:color="auto"/>
            <w:right w:val="none" w:sz="0" w:space="0" w:color="auto"/>
          </w:divBdr>
          <w:divsChild>
            <w:div w:id="18683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0036">
      <w:bodyDiv w:val="1"/>
      <w:marLeft w:val="0"/>
      <w:marRight w:val="0"/>
      <w:marTop w:val="0"/>
      <w:marBottom w:val="0"/>
      <w:divBdr>
        <w:top w:val="none" w:sz="0" w:space="0" w:color="auto"/>
        <w:left w:val="none" w:sz="0" w:space="0" w:color="auto"/>
        <w:bottom w:val="none" w:sz="0" w:space="0" w:color="auto"/>
        <w:right w:val="none" w:sz="0" w:space="0" w:color="auto"/>
      </w:divBdr>
    </w:div>
    <w:div w:id="502940503">
      <w:bodyDiv w:val="1"/>
      <w:marLeft w:val="0"/>
      <w:marRight w:val="0"/>
      <w:marTop w:val="0"/>
      <w:marBottom w:val="0"/>
      <w:divBdr>
        <w:top w:val="none" w:sz="0" w:space="0" w:color="auto"/>
        <w:left w:val="none" w:sz="0" w:space="0" w:color="auto"/>
        <w:bottom w:val="none" w:sz="0" w:space="0" w:color="auto"/>
        <w:right w:val="none" w:sz="0" w:space="0" w:color="auto"/>
      </w:divBdr>
    </w:div>
    <w:div w:id="642581723">
      <w:bodyDiv w:val="1"/>
      <w:marLeft w:val="0"/>
      <w:marRight w:val="0"/>
      <w:marTop w:val="0"/>
      <w:marBottom w:val="0"/>
      <w:divBdr>
        <w:top w:val="none" w:sz="0" w:space="0" w:color="auto"/>
        <w:left w:val="none" w:sz="0" w:space="0" w:color="auto"/>
        <w:bottom w:val="none" w:sz="0" w:space="0" w:color="auto"/>
        <w:right w:val="none" w:sz="0" w:space="0" w:color="auto"/>
      </w:divBdr>
    </w:div>
    <w:div w:id="1217350677">
      <w:bodyDiv w:val="1"/>
      <w:marLeft w:val="0"/>
      <w:marRight w:val="0"/>
      <w:marTop w:val="0"/>
      <w:marBottom w:val="0"/>
      <w:divBdr>
        <w:top w:val="none" w:sz="0" w:space="0" w:color="auto"/>
        <w:left w:val="none" w:sz="0" w:space="0" w:color="auto"/>
        <w:bottom w:val="none" w:sz="0" w:space="0" w:color="auto"/>
        <w:right w:val="none" w:sz="0" w:space="0" w:color="auto"/>
      </w:divBdr>
      <w:divsChild>
        <w:div w:id="1687362540">
          <w:marLeft w:val="0"/>
          <w:marRight w:val="0"/>
          <w:marTop w:val="0"/>
          <w:marBottom w:val="0"/>
          <w:divBdr>
            <w:top w:val="none" w:sz="0" w:space="0" w:color="auto"/>
            <w:left w:val="none" w:sz="0" w:space="0" w:color="auto"/>
            <w:bottom w:val="none" w:sz="0" w:space="0" w:color="auto"/>
            <w:right w:val="none" w:sz="0" w:space="0" w:color="auto"/>
          </w:divBdr>
          <w:divsChild>
            <w:div w:id="112303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52784">
      <w:bodyDiv w:val="1"/>
      <w:marLeft w:val="0"/>
      <w:marRight w:val="0"/>
      <w:marTop w:val="0"/>
      <w:marBottom w:val="0"/>
      <w:divBdr>
        <w:top w:val="none" w:sz="0" w:space="0" w:color="auto"/>
        <w:left w:val="none" w:sz="0" w:space="0" w:color="auto"/>
        <w:bottom w:val="none" w:sz="0" w:space="0" w:color="auto"/>
        <w:right w:val="none" w:sz="0" w:space="0" w:color="auto"/>
      </w:divBdr>
    </w:div>
    <w:div w:id="1330911753">
      <w:bodyDiv w:val="1"/>
      <w:marLeft w:val="0"/>
      <w:marRight w:val="0"/>
      <w:marTop w:val="0"/>
      <w:marBottom w:val="0"/>
      <w:divBdr>
        <w:top w:val="none" w:sz="0" w:space="0" w:color="auto"/>
        <w:left w:val="none" w:sz="0" w:space="0" w:color="auto"/>
        <w:bottom w:val="none" w:sz="0" w:space="0" w:color="auto"/>
        <w:right w:val="none" w:sz="0" w:space="0" w:color="auto"/>
      </w:divBdr>
    </w:div>
    <w:div w:id="1340043562">
      <w:bodyDiv w:val="1"/>
      <w:marLeft w:val="0"/>
      <w:marRight w:val="0"/>
      <w:marTop w:val="0"/>
      <w:marBottom w:val="0"/>
      <w:divBdr>
        <w:top w:val="none" w:sz="0" w:space="0" w:color="auto"/>
        <w:left w:val="none" w:sz="0" w:space="0" w:color="auto"/>
        <w:bottom w:val="none" w:sz="0" w:space="0" w:color="auto"/>
        <w:right w:val="none" w:sz="0" w:space="0" w:color="auto"/>
      </w:divBdr>
    </w:div>
    <w:div w:id="1412195856">
      <w:bodyDiv w:val="1"/>
      <w:marLeft w:val="0"/>
      <w:marRight w:val="0"/>
      <w:marTop w:val="0"/>
      <w:marBottom w:val="0"/>
      <w:divBdr>
        <w:top w:val="none" w:sz="0" w:space="0" w:color="auto"/>
        <w:left w:val="none" w:sz="0" w:space="0" w:color="auto"/>
        <w:bottom w:val="none" w:sz="0" w:space="0" w:color="auto"/>
        <w:right w:val="none" w:sz="0" w:space="0" w:color="auto"/>
      </w:divBdr>
    </w:div>
    <w:div w:id="1525900206">
      <w:bodyDiv w:val="1"/>
      <w:marLeft w:val="0"/>
      <w:marRight w:val="0"/>
      <w:marTop w:val="0"/>
      <w:marBottom w:val="0"/>
      <w:divBdr>
        <w:top w:val="none" w:sz="0" w:space="0" w:color="auto"/>
        <w:left w:val="none" w:sz="0" w:space="0" w:color="auto"/>
        <w:bottom w:val="none" w:sz="0" w:space="0" w:color="auto"/>
        <w:right w:val="none" w:sz="0" w:space="0" w:color="auto"/>
      </w:divBdr>
    </w:div>
    <w:div w:id="1844970321">
      <w:bodyDiv w:val="1"/>
      <w:marLeft w:val="0"/>
      <w:marRight w:val="0"/>
      <w:marTop w:val="0"/>
      <w:marBottom w:val="0"/>
      <w:divBdr>
        <w:top w:val="none" w:sz="0" w:space="0" w:color="auto"/>
        <w:left w:val="none" w:sz="0" w:space="0" w:color="auto"/>
        <w:bottom w:val="none" w:sz="0" w:space="0" w:color="auto"/>
        <w:right w:val="none" w:sz="0" w:space="0" w:color="auto"/>
      </w:divBdr>
    </w:div>
    <w:div w:id="1852332850">
      <w:bodyDiv w:val="1"/>
      <w:marLeft w:val="0"/>
      <w:marRight w:val="0"/>
      <w:marTop w:val="0"/>
      <w:marBottom w:val="0"/>
      <w:divBdr>
        <w:top w:val="none" w:sz="0" w:space="0" w:color="auto"/>
        <w:left w:val="none" w:sz="0" w:space="0" w:color="auto"/>
        <w:bottom w:val="none" w:sz="0" w:space="0" w:color="auto"/>
        <w:right w:val="none" w:sz="0" w:space="0" w:color="auto"/>
      </w:divBdr>
    </w:div>
    <w:div w:id="1883520779">
      <w:bodyDiv w:val="1"/>
      <w:marLeft w:val="0"/>
      <w:marRight w:val="0"/>
      <w:marTop w:val="0"/>
      <w:marBottom w:val="0"/>
      <w:divBdr>
        <w:top w:val="none" w:sz="0" w:space="0" w:color="auto"/>
        <w:left w:val="none" w:sz="0" w:space="0" w:color="auto"/>
        <w:bottom w:val="none" w:sz="0" w:space="0" w:color="auto"/>
        <w:right w:val="none" w:sz="0" w:space="0" w:color="auto"/>
      </w:divBdr>
    </w:div>
    <w:div w:id="1921989169">
      <w:bodyDiv w:val="1"/>
      <w:marLeft w:val="0"/>
      <w:marRight w:val="0"/>
      <w:marTop w:val="0"/>
      <w:marBottom w:val="0"/>
      <w:divBdr>
        <w:top w:val="none" w:sz="0" w:space="0" w:color="auto"/>
        <w:left w:val="none" w:sz="0" w:space="0" w:color="auto"/>
        <w:bottom w:val="none" w:sz="0" w:space="0" w:color="auto"/>
        <w:right w:val="none" w:sz="0" w:space="0" w:color="auto"/>
      </w:divBdr>
    </w:div>
    <w:div w:id="1994287019">
      <w:bodyDiv w:val="1"/>
      <w:marLeft w:val="0"/>
      <w:marRight w:val="0"/>
      <w:marTop w:val="0"/>
      <w:marBottom w:val="0"/>
      <w:divBdr>
        <w:top w:val="none" w:sz="0" w:space="0" w:color="auto"/>
        <w:left w:val="none" w:sz="0" w:space="0" w:color="auto"/>
        <w:bottom w:val="none" w:sz="0" w:space="0" w:color="auto"/>
        <w:right w:val="none" w:sz="0" w:space="0" w:color="auto"/>
      </w:divBdr>
    </w:div>
    <w:div w:id="2014602572">
      <w:bodyDiv w:val="1"/>
      <w:marLeft w:val="0"/>
      <w:marRight w:val="0"/>
      <w:marTop w:val="0"/>
      <w:marBottom w:val="0"/>
      <w:divBdr>
        <w:top w:val="none" w:sz="0" w:space="0" w:color="auto"/>
        <w:left w:val="none" w:sz="0" w:space="0" w:color="auto"/>
        <w:bottom w:val="none" w:sz="0" w:space="0" w:color="auto"/>
        <w:right w:val="none" w:sz="0" w:space="0" w:color="auto"/>
      </w:divBdr>
    </w:div>
    <w:div w:id="2015956313">
      <w:bodyDiv w:val="1"/>
      <w:marLeft w:val="0"/>
      <w:marRight w:val="0"/>
      <w:marTop w:val="0"/>
      <w:marBottom w:val="0"/>
      <w:divBdr>
        <w:top w:val="none" w:sz="0" w:space="0" w:color="auto"/>
        <w:left w:val="none" w:sz="0" w:space="0" w:color="auto"/>
        <w:bottom w:val="none" w:sz="0" w:space="0" w:color="auto"/>
        <w:right w:val="none" w:sz="0" w:space="0" w:color="auto"/>
      </w:divBdr>
    </w:div>
    <w:div w:id="214311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28125-D70E-49FD-B151-3B9F3126E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KC</dc:creator>
  <cp:keywords/>
  <dc:description/>
  <cp:lastModifiedBy>Dell</cp:lastModifiedBy>
  <cp:revision>5</cp:revision>
  <dcterms:created xsi:type="dcterms:W3CDTF">2026-06-08T11:28:00Z</dcterms:created>
  <dcterms:modified xsi:type="dcterms:W3CDTF">2026-06-11T08:35:00Z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-736937438</vt:i4>
  </property>
</Properties>
</file>