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0CE58" w14:textId="77777777" w:rsidR="0037422F" w:rsidRDefault="00000000">
      <w:pPr>
        <w:pStyle w:val="Heading1"/>
        <w:spacing w:after="140"/>
      </w:pPr>
      <w:r>
        <w:t>TestOps — production test reporting</w:t>
      </w:r>
    </w:p>
    <w:p w14:paraId="27A8E2BB" w14:textId="77777777" w:rsidR="0037422F" w:rsidRDefault="00000000">
      <w:pPr>
        <w:spacing w:before="60" w:after="140" w:line="280" w:lineRule="auto"/>
      </w:pPr>
      <w:r>
        <w:t xml:space="preserve">Start here. This file gets the system running on your machine. Once it is up, your tasks are in </w:t>
      </w:r>
      <w:r>
        <w:rPr>
          <w:b/>
          <w:bCs/>
        </w:rPr>
        <w:t>TASKS.md</w:t>
      </w:r>
      <w:r>
        <w:t>.</w:t>
      </w:r>
    </w:p>
    <w:p w14:paraId="150EF4D5" w14:textId="77777777" w:rsidR="0037422F" w:rsidRDefault="00000000">
      <w:pPr>
        <w:spacing w:before="60" w:after="140" w:line="280" w:lineRule="auto"/>
      </w:pPr>
      <w:r>
        <w:t>You should not need to change anything described here to get started. If setup fights you, tell us — a broken environment is our problem, not part of the exercise.</w:t>
      </w:r>
    </w:p>
    <w:p w14:paraId="79D33B22" w14:textId="77777777" w:rsidR="0037422F" w:rsidRDefault="0037422F">
      <w:pPr>
        <w:pBdr>
          <w:bottom w:val="single" w:sz="6" w:space="1" w:color="C8D2DA"/>
        </w:pBdr>
        <w:spacing w:before="160" w:after="200"/>
      </w:pPr>
    </w:p>
    <w:p w14:paraId="37908A8D" w14:textId="77777777" w:rsidR="0037422F" w:rsidRDefault="00000000">
      <w:pPr>
        <w:pStyle w:val="Heading2"/>
        <w:spacing w:before="320" w:after="140"/>
      </w:pPr>
      <w:r>
        <w:t>What this system does</w:t>
      </w:r>
    </w:p>
    <w:p w14:paraId="3F201F29" w14:textId="77777777" w:rsidR="0037422F" w:rsidRDefault="00000000">
      <w:pPr>
        <w:spacing w:before="60" w:after="140" w:line="280" w:lineRule="auto"/>
      </w:pPr>
      <w:r>
        <w:t>A production line tests circuit boards. Each board carries a serial number, and every time it is tested the station writes a row recording what happened.</w:t>
      </w:r>
    </w:p>
    <w:p w14:paraId="4E583CDD" w14:textId="77777777" w:rsidR="0037422F" w:rsidRDefault="00000000">
      <w:pPr>
        <w:spacing w:before="60" w:after="140" w:line="280" w:lineRule="auto"/>
      </w:pPr>
      <w:r>
        <w:t xml:space="preserve">Boards that fail go for repair and are tested again, so one board can appear several times.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AttemptNo</w:t>
      </w:r>
      <w:r>
        <w:t xml:space="preserve"> distinguishes them: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1</w:t>
      </w:r>
      <w:r>
        <w:t xml:space="preserve"> is the first time that board was ever tested,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2</w:t>
      </w:r>
      <w:r>
        <w:t xml:space="preserve"> is after the first repair, and so on.</w:t>
      </w:r>
    </w:p>
    <w:p w14:paraId="2A23C360" w14:textId="77777777" w:rsidR="0037422F" w:rsidRDefault="00000000">
      <w:pPr>
        <w:spacing w:before="60" w:after="140" w:line="280" w:lineRule="auto"/>
      </w:pPr>
      <w:r>
        <w:t xml:space="preserve">Supervisors watch a single number — </w:t>
      </w:r>
      <w:r>
        <w:rPr>
          <w:b/>
          <w:bCs/>
        </w:rPr>
        <w:t>first pass yield</w:t>
      </w:r>
      <w:r>
        <w:t>, the share of boards that passed the very first time. It is what tells them whether the line is healthy, so it matters that it is right.</w:t>
      </w:r>
    </w:p>
    <w:p w14:paraId="390B1297" w14:textId="77777777" w:rsidR="0037422F" w:rsidRDefault="00000000">
      <w:pPr>
        <w:pStyle w:val="Heading3"/>
        <w:spacing w:before="320" w:after="140"/>
      </w:pPr>
      <w:r>
        <w:t>The pieces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7422F" w14:paraId="3D27E3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0717" w14:textId="77777777" w:rsidR="0037422F" w:rsidRDefault="0037422F"/>
        </w:tc>
        <w:tc>
          <w:tcPr>
            <w:tcW w:w="4513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EE33" w14:textId="77777777" w:rsidR="0037422F" w:rsidRDefault="00000000">
            <w:r>
              <w:rPr>
                <w:b/>
                <w:bCs/>
              </w:rPr>
              <w:t>What it is</w:t>
            </w:r>
          </w:p>
        </w:tc>
      </w:tr>
      <w:tr w:rsidR="0037422F" w14:paraId="206103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294F" w14:textId="77777777" w:rsidR="0037422F" w:rsidRDefault="00000000">
            <w:r>
              <w:rPr>
                <w:b/>
                <w:bCs/>
              </w:rPr>
              <w:t>SQL Server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819B" w14:textId="77777777" w:rsidR="0037422F" w:rsidRDefault="00000000">
            <w:r>
              <w:t>Holds the data and the reporting logic. Runs in Docker.</w:t>
            </w:r>
          </w:p>
        </w:tc>
      </w:tr>
      <w:tr w:rsidR="0037422F" w14:paraId="59A122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D14F" w14:textId="77777777" w:rsidR="0037422F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importer/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A15C" w14:textId="77777777" w:rsidR="0037422F" w:rsidRDefault="00000000">
            <w:r>
              <w:t>.NET 8 console app. Loads station export files into the database.</w:t>
            </w:r>
          </w:p>
        </w:tc>
      </w:tr>
      <w:tr w:rsidR="0037422F" w14:paraId="08805A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38A7" w14:textId="77777777" w:rsidR="0037422F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web/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19A3" w14:textId="77777777" w:rsidR="0037422F" w:rsidRDefault="00000000">
            <w:r>
              <w:t>A small PHP page showing the yield figure. Runs in Docker.</w:t>
            </w:r>
          </w:p>
        </w:tc>
      </w:tr>
      <w:tr w:rsidR="0037422F" w14:paraId="7DB022C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79FE" w14:textId="77777777" w:rsidR="0037422F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data/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D299" w14:textId="77777777" w:rsidR="0037422F" w:rsidRDefault="00000000">
            <w:r>
              <w:t>A station export file, as it actually arrives from the line.</w:t>
            </w:r>
          </w:p>
        </w:tc>
      </w:tr>
    </w:tbl>
    <w:p w14:paraId="69340FFA" w14:textId="77777777" w:rsidR="0037422F" w:rsidRDefault="0037422F">
      <w:pPr>
        <w:spacing w:after="120"/>
      </w:pPr>
    </w:p>
    <w:p w14:paraId="0D55CD41" w14:textId="77777777" w:rsidR="0037422F" w:rsidRDefault="00000000">
      <w:pPr>
        <w:pStyle w:val="Heading3"/>
        <w:spacing w:before="320" w:after="140"/>
      </w:pPr>
      <w:r>
        <w:t>The data</w:t>
      </w:r>
    </w:p>
    <w:p w14:paraId="2FAFEB84" w14:textId="77777777" w:rsidR="0037422F" w:rsidRDefault="00000000">
      <w:pPr>
        <w:spacing w:before="60" w:after="140" w:line="280" w:lineRule="auto"/>
      </w:pP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dbo.TestSessions</w:t>
      </w:r>
      <w:r>
        <w:t xml:space="preserve"> — one row per test attempt.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7422F" w14:paraId="771DB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E393" w14:textId="77777777" w:rsidR="0037422F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4513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2FDA" w14:textId="77777777" w:rsidR="0037422F" w:rsidRDefault="00000000">
            <w:r>
              <w:rPr>
                <w:b/>
                <w:bCs/>
              </w:rPr>
              <w:t>Meaning</w:t>
            </w:r>
          </w:p>
        </w:tc>
      </w:tr>
      <w:tr w:rsidR="0037422F" w14:paraId="44FA21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A890" w14:textId="77777777" w:rsidR="0037422F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SerialNumber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6778" w14:textId="77777777" w:rsidR="0037422F" w:rsidRDefault="00000000">
            <w:r>
              <w:t>The board</w:t>
            </w:r>
          </w:p>
        </w:tc>
      </w:tr>
      <w:tr w:rsidR="0037422F" w14:paraId="2195913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09ED" w14:textId="77777777" w:rsidR="0037422F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ProductCode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9A9E" w14:textId="77777777" w:rsidR="0037422F" w:rsidRDefault="00000000">
            <w:r>
              <w:t>Which product it is</w:t>
            </w:r>
          </w:p>
        </w:tc>
      </w:tr>
      <w:tr w:rsidR="0037422F" w14:paraId="2D7B82A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C174" w14:textId="77777777" w:rsidR="0037422F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StationCode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23C9" w14:textId="77777777" w:rsidR="0037422F" w:rsidRDefault="00000000">
            <w:r>
              <w:t>Where it was tested (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ICT-01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FCT-01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AOI-02</w:t>
            </w:r>
            <w:r>
              <w:t>)</w:t>
            </w:r>
          </w:p>
        </w:tc>
      </w:tr>
      <w:tr w:rsidR="0037422F" w14:paraId="09372B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2191" w14:textId="77777777" w:rsidR="0037422F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StartedAt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BCDD" w14:textId="77777777" w:rsidR="0037422F" w:rsidRDefault="00000000">
            <w:r>
              <w:t>When, to the second (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DATETIME2</w:t>
            </w:r>
            <w:r>
              <w:t>)</w:t>
            </w:r>
          </w:p>
        </w:tc>
      </w:tr>
      <w:tr w:rsidR="0037422F" w14:paraId="2B450E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FB33" w14:textId="77777777" w:rsidR="0037422F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Result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A56D" w14:textId="77777777" w:rsidR="0037422F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PASS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FAIL</w:t>
            </w:r>
          </w:p>
        </w:tc>
      </w:tr>
      <w:tr w:rsidR="0037422F" w14:paraId="17EF7D5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3945" w14:textId="77777777" w:rsidR="0037422F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AttemptNo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D8F1" w14:textId="77777777" w:rsidR="0037422F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4"/>
              </w:rPr>
              <w:t>1</w:t>
            </w:r>
            <w:r>
              <w:t xml:space="preserve"> for the first test, higher after repairs</w:t>
            </w:r>
          </w:p>
        </w:tc>
      </w:tr>
    </w:tbl>
    <w:p w14:paraId="59A7C8F2" w14:textId="77777777" w:rsidR="0037422F" w:rsidRDefault="0037422F">
      <w:pPr>
        <w:spacing w:after="120"/>
      </w:pPr>
    </w:p>
    <w:p w14:paraId="14D4C60E" w14:textId="77777777" w:rsidR="0037422F" w:rsidRDefault="00000000">
      <w:pPr>
        <w:spacing w:before="60" w:after="140" w:line="280" w:lineRule="auto"/>
      </w:pPr>
      <w:r>
        <w:t xml:space="preserve">Two lookup tables,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dbo.Products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dbo.Stations</w:t>
      </w:r>
      <w:r>
        <w:t>, exist for reference.</w:t>
      </w:r>
    </w:p>
    <w:p w14:paraId="41BECE45" w14:textId="77777777" w:rsidR="0037422F" w:rsidRDefault="00000000">
      <w:pPr>
        <w:spacing w:before="60" w:after="140" w:line="280" w:lineRule="auto"/>
      </w:pPr>
      <w:r>
        <w:lastRenderedPageBreak/>
        <w:t xml:space="preserve">The database is seeded with </w:t>
      </w:r>
      <w:r>
        <w:rPr>
          <w:b/>
          <w:bCs/>
        </w:rPr>
        <w:t>January 2026</w:t>
      </w:r>
      <w:r>
        <w:t xml:space="preserve"> production data.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data/</w:t>
      </w:r>
      <w:r>
        <w:t xml:space="preserve"> holds a </w:t>
      </w:r>
      <w:r>
        <w:rPr>
          <w:b/>
          <w:bCs/>
        </w:rPr>
        <w:t>February</w:t>
      </w:r>
      <w:r>
        <w:t xml:space="preserve"> export that has not been loaded yet.</w:t>
      </w:r>
    </w:p>
    <w:p w14:paraId="4FFBF5F9" w14:textId="77777777" w:rsidR="0037422F" w:rsidRDefault="0037422F">
      <w:pPr>
        <w:pBdr>
          <w:bottom w:val="single" w:sz="6" w:space="1" w:color="C8D2DA"/>
        </w:pBdr>
        <w:spacing w:before="160" w:after="200"/>
      </w:pPr>
    </w:p>
    <w:p w14:paraId="1018212F" w14:textId="77777777" w:rsidR="0037422F" w:rsidRDefault="00000000">
      <w:pPr>
        <w:pStyle w:val="Heading2"/>
        <w:spacing w:before="320" w:after="140"/>
      </w:pPr>
      <w:r>
        <w:t>What you need installed</w:t>
      </w:r>
    </w:p>
    <w:p w14:paraId="08BDC5BE" w14:textId="77777777" w:rsidR="003742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Docker Desktop</w:t>
      </w:r>
      <w:r>
        <w:t xml:space="preserve"> — running before you start</w:t>
      </w:r>
    </w:p>
    <w:p w14:paraId="7357D04E" w14:textId="77777777" w:rsidR="003742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.NET 8 SDK</w:t>
      </w:r>
      <w:r>
        <w:t xml:space="preserve"> — check with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dotnet --version</w:t>
      </w:r>
      <w:r>
        <w:t xml:space="preserve">, expect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8.x</w:t>
      </w:r>
    </w:p>
    <w:p w14:paraId="0ADF28B7" w14:textId="77777777" w:rsidR="0037422F" w:rsidRDefault="00000000">
      <w:pPr>
        <w:spacing w:before="60" w:after="140" w:line="280" w:lineRule="auto"/>
      </w:pPr>
      <w:r>
        <w:t>Nothing else. SQL Server and PHP both run in containers.</w:t>
      </w:r>
    </w:p>
    <w:p w14:paraId="2E29A902" w14:textId="77777777" w:rsidR="0037422F" w:rsidRDefault="0037422F">
      <w:pPr>
        <w:pBdr>
          <w:bottom w:val="single" w:sz="6" w:space="1" w:color="C8D2DA"/>
        </w:pBdr>
        <w:spacing w:before="160" w:after="200"/>
      </w:pPr>
    </w:p>
    <w:p w14:paraId="0F4571DE" w14:textId="77777777" w:rsidR="0037422F" w:rsidRDefault="00000000">
      <w:pPr>
        <w:pStyle w:val="Heading2"/>
        <w:spacing w:before="320" w:after="140"/>
      </w:pPr>
      <w:r>
        <w:t>Setup</w:t>
      </w:r>
    </w:p>
    <w:p w14:paraId="762E17B4" w14:textId="77777777" w:rsidR="0037422F" w:rsidRDefault="00000000">
      <w:pPr>
        <w:pStyle w:val="Heading3"/>
        <w:spacing w:before="320" w:after="140"/>
      </w:pPr>
      <w:r>
        <w:t>1. Check port 1433 is free</w:t>
      </w:r>
    </w:p>
    <w:p w14:paraId="61504E39" w14:textId="77777777" w:rsidR="0037422F" w:rsidRDefault="00000000">
      <w:pPr>
        <w:spacing w:before="60" w:after="140" w:line="280" w:lineRule="auto"/>
      </w:pPr>
      <w:r>
        <w:t>SQL Server needs it. If you already run SQL Server locally, it will be taken.</w:t>
      </w:r>
    </w:p>
    <w:p w14:paraId="60D5C808" w14:textId="77777777" w:rsidR="0037422F" w:rsidRDefault="00000000">
      <w:pPr>
        <w:pBdr>
          <w:left w:val="single" w:sz="12" w:space="8" w:color="C8D2DA"/>
        </w:pBdr>
        <w:shd w:val="clear" w:color="auto" w:fill="F4F6F8"/>
        <w:spacing w:before="120" w:after="160"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Test-NetConnection -ComputerName localhost -Port 1433</w:t>
      </w:r>
    </w:p>
    <w:p w14:paraId="0467C742" w14:textId="77777777" w:rsidR="0037422F" w:rsidRDefault="00000000">
      <w:pPr>
        <w:spacing w:before="60" w:after="140" w:line="280" w:lineRule="auto"/>
      </w:pP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TcpTestSucceeded : False</w:t>
      </w:r>
      <w:r>
        <w:t xml:space="preserve"> means you are fine. If it says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True</w:t>
      </w:r>
      <w:r>
        <w:t xml:space="preserve">, either stop your local instance, or change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"1433:1433"</w:t>
      </w:r>
      <w:r>
        <w:t xml:space="preserve"> to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"14330:1433"</w:t>
      </w:r>
      <w:r>
        <w:t xml:space="preserve"> in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docker-compose.yml</w:t>
      </w:r>
      <w:r>
        <w:t xml:space="preserve"> and update the connection string in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importer/Program.cs</w:t>
      </w:r>
      <w:r>
        <w:t xml:space="preserve"> to match.</w:t>
      </w:r>
    </w:p>
    <w:p w14:paraId="1C53D51E" w14:textId="77777777" w:rsidR="0037422F" w:rsidRDefault="00000000">
      <w:pPr>
        <w:pStyle w:val="Heading3"/>
        <w:spacing w:before="320" w:after="140"/>
      </w:pPr>
      <w:r>
        <w:t>2. Start the containers</w:t>
      </w:r>
    </w:p>
    <w:p w14:paraId="5723A4D5" w14:textId="77777777" w:rsidR="0037422F" w:rsidRDefault="00000000">
      <w:pPr>
        <w:spacing w:before="60" w:after="140" w:line="280" w:lineRule="auto"/>
      </w:pPr>
      <w:r>
        <w:t>From the project root:</w:t>
      </w:r>
    </w:p>
    <w:p w14:paraId="0D775D6B" w14:textId="77777777" w:rsidR="0037422F" w:rsidRDefault="00000000">
      <w:pPr>
        <w:pBdr>
          <w:left w:val="single" w:sz="12" w:space="8" w:color="C8D2DA"/>
        </w:pBdr>
        <w:shd w:val="clear" w:color="auto" w:fill="F4F6F8"/>
        <w:spacing w:before="120" w:after="160"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docker compose up -d</w:t>
      </w:r>
    </w:p>
    <w:p w14:paraId="374783C6" w14:textId="77777777" w:rsidR="0037422F" w:rsidRDefault="00000000">
      <w:pPr>
        <w:spacing w:before="60" w:after="140" w:line="280" w:lineRule="auto"/>
      </w:pPr>
      <w:r>
        <w:t>The first run pulls the SQL Server image, around 1.5 GB, so give it a few minutes. Then wait until the database reports healthy:</w:t>
      </w:r>
    </w:p>
    <w:p w14:paraId="4D971BB8" w14:textId="77777777" w:rsidR="0037422F" w:rsidRDefault="00000000">
      <w:pPr>
        <w:pBdr>
          <w:left w:val="single" w:sz="12" w:space="8" w:color="C8D2DA"/>
        </w:pBdr>
        <w:shd w:val="clear" w:color="auto" w:fill="F4F6F8"/>
        <w:spacing w:before="120" w:after="160"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docker compose ps</w:t>
      </w:r>
    </w:p>
    <w:p w14:paraId="390F450D" w14:textId="77777777" w:rsidR="0037422F" w:rsidRDefault="00000000">
      <w:pPr>
        <w:spacing w:before="60" w:after="140" w:line="280" w:lineRule="auto"/>
      </w:pPr>
      <w:r>
        <w:t xml:space="preserve">Look for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testops-sql</w:t>
      </w:r>
      <w:r>
        <w:t xml:space="preserve"> showing </w:t>
      </w:r>
      <w:r>
        <w:rPr>
          <w:b/>
          <w:bCs/>
        </w:rPr>
        <w:t>healthy</w:t>
      </w:r>
      <w:r>
        <w:t>, not merely running. It usually settles within a minute of the container starting.</w:t>
      </w:r>
    </w:p>
    <w:p w14:paraId="19D8CA15" w14:textId="77777777" w:rsidR="0037422F" w:rsidRDefault="00000000">
      <w:pPr>
        <w:pStyle w:val="Heading3"/>
        <w:spacing w:before="320" w:after="140"/>
      </w:pPr>
      <w:r>
        <w:t>3. Create the database</w:t>
      </w:r>
    </w:p>
    <w:p w14:paraId="2CCD509C" w14:textId="4979BA9E" w:rsidR="0037422F" w:rsidRDefault="00000000">
      <w:pPr>
        <w:spacing w:before="60" w:after="140" w:line="280" w:lineRule="auto"/>
      </w:pPr>
      <w:r>
        <w:rPr>
          <w:b/>
          <w:bCs/>
        </w:rPr>
        <w:t>Windows</w:t>
      </w:r>
      <w:r w:rsidR="007C2F76">
        <w:rPr>
          <w:b/>
          <w:bCs/>
        </w:rPr>
        <w:t xml:space="preserve"> (run from the </w:t>
      </w:r>
      <w:r w:rsidR="003D65EF">
        <w:rPr>
          <w:b/>
          <w:bCs/>
        </w:rPr>
        <w:t>project root</w:t>
      </w:r>
      <w:r w:rsidR="007C2F76">
        <w:rPr>
          <w:b/>
          <w:bCs/>
        </w:rPr>
        <w:t>)</w:t>
      </w:r>
      <w:r>
        <w:rPr>
          <w:b/>
          <w:bCs/>
        </w:rPr>
        <w:t>:</w:t>
      </w:r>
    </w:p>
    <w:p w14:paraId="5B9A475D" w14:textId="77777777" w:rsidR="0037422F" w:rsidRDefault="00000000">
      <w:pPr>
        <w:pBdr>
          <w:left w:val="single" w:sz="12" w:space="8" w:color="C8D2DA"/>
        </w:pBdr>
        <w:shd w:val="clear" w:color="auto" w:fill="F4F6F8"/>
        <w:spacing w:before="120" w:after="160"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powershell -ExecutionPolicy Bypass -File .\db\setup.ps1</w:t>
      </w:r>
    </w:p>
    <w:p w14:paraId="48B09AB1" w14:textId="77777777" w:rsidR="0037422F" w:rsidRDefault="00000000">
      <w:pPr>
        <w:spacing w:before="60" w:after="140" w:line="280" w:lineRule="auto"/>
      </w:pPr>
      <w:r>
        <w:rPr>
          <w:b/>
          <w:bCs/>
        </w:rPr>
        <w:t>macOS / Linux / Git Bash:</w:t>
      </w:r>
    </w:p>
    <w:p w14:paraId="3A2B6552" w14:textId="77777777" w:rsidR="0037422F" w:rsidRDefault="00000000">
      <w:pPr>
        <w:pBdr>
          <w:left w:val="single" w:sz="12" w:space="8" w:color="C8D2DA"/>
        </w:pBdr>
        <w:shd w:val="clear" w:color="auto" w:fill="F4F6F8"/>
        <w:spacing w:before="120" w:after="160"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./db/setup.sh</w:t>
      </w:r>
    </w:p>
    <w:p w14:paraId="2DDADFA5" w14:textId="77777777" w:rsidR="0037422F" w:rsidRDefault="00000000">
      <w:pPr>
        <w:spacing w:before="60" w:after="140" w:line="280" w:lineRule="auto"/>
      </w:pPr>
      <w:r>
        <w:t>This creates the schema, loads the January data, installs the stored procedures, and finishes by printing the current yield figure.</w:t>
      </w:r>
    </w:p>
    <w:p w14:paraId="40C28326" w14:textId="77777777" w:rsidR="0037422F" w:rsidRDefault="00000000">
      <w:pPr>
        <w:pStyle w:val="Heading3"/>
        <w:spacing w:before="320" w:after="140"/>
      </w:pPr>
      <w:r>
        <w:t>4. Check it worked</w:t>
      </w:r>
    </w:p>
    <w:p w14:paraId="012E2A37" w14:textId="77777777" w:rsidR="0037422F" w:rsidRDefault="00000000">
      <w:pPr>
        <w:spacing w:before="60" w:after="140" w:line="280" w:lineRule="auto"/>
      </w:pPr>
      <w:r>
        <w:t>The setup script ends with something like:</w:t>
      </w:r>
    </w:p>
    <w:p w14:paraId="6316388D" w14:textId="77777777" w:rsidR="0037422F" w:rsidRDefault="00000000">
      <w:pPr>
        <w:pBdr>
          <w:left w:val="single" w:sz="12" w:space="8" w:color="C8D2DA"/>
        </w:pBdr>
        <w:shd w:val="clear" w:color="auto" w:fill="F4F6F8"/>
        <w:spacing w:before="120"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UnitsTested UnitsPassed FirstPassYieldPct</w:t>
      </w:r>
    </w:p>
    <w:p w14:paraId="66845861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----------- ----------- -----------------</w:t>
      </w:r>
    </w:p>
    <w:p w14:paraId="7E3F80C3" w14:textId="77777777" w:rsidR="0037422F" w:rsidRDefault="00000000">
      <w:pPr>
        <w:pBdr>
          <w:left w:val="single" w:sz="12" w:space="8" w:color="C8D2DA"/>
        </w:pBdr>
        <w:shd w:val="clear" w:color="auto" w:fill="F4F6F8"/>
        <w:spacing w:after="160"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 xml:space="preserve">       2044        1878             91.88</w:t>
      </w:r>
    </w:p>
    <w:p w14:paraId="653BBEE2" w14:textId="77777777" w:rsidR="0037422F" w:rsidRDefault="00000000">
      <w:pPr>
        <w:spacing w:before="60" w:after="140" w:line="280" w:lineRule="auto"/>
      </w:pPr>
      <w:r>
        <w:t xml:space="preserve">Then open </w:t>
      </w:r>
      <w:r>
        <w:rPr>
          <w:b/>
          <w:bCs/>
        </w:rPr>
        <w:t>http://localhost:8080</w:t>
      </w:r>
      <w:r>
        <w:t xml:space="preserve"> — you should see the yield figure with a table of daily volumes below it.</w:t>
      </w:r>
    </w:p>
    <w:p w14:paraId="4016E2A8" w14:textId="77777777" w:rsidR="0037422F" w:rsidRDefault="00000000">
      <w:pPr>
        <w:spacing w:before="60" w:after="140" w:line="280" w:lineRule="auto"/>
      </w:pPr>
      <w:r>
        <w:t xml:space="preserve">If both of those work, your environment is ready. Go to </w:t>
      </w:r>
      <w:r>
        <w:rPr>
          <w:b/>
          <w:bCs/>
        </w:rPr>
        <w:t>TASKS.md</w:t>
      </w:r>
      <w:r>
        <w:t>.</w:t>
      </w:r>
    </w:p>
    <w:p w14:paraId="490218DA" w14:textId="77777777" w:rsidR="0037422F" w:rsidRDefault="0037422F">
      <w:pPr>
        <w:pBdr>
          <w:bottom w:val="single" w:sz="6" w:space="1" w:color="C8D2DA"/>
        </w:pBdr>
        <w:spacing w:before="160" w:after="200"/>
      </w:pPr>
    </w:p>
    <w:p w14:paraId="70804A85" w14:textId="77777777" w:rsidR="0037422F" w:rsidRDefault="00000000">
      <w:pPr>
        <w:pStyle w:val="Heading2"/>
        <w:spacing w:before="320" w:after="140"/>
      </w:pPr>
      <w:r>
        <w:t>Running the importer</w:t>
      </w:r>
    </w:p>
    <w:p w14:paraId="04B7BCAB" w14:textId="77777777" w:rsidR="0037422F" w:rsidRDefault="00000000">
      <w:pPr>
        <w:pBdr>
          <w:left w:val="single" w:sz="12" w:space="8" w:color="C8D2DA"/>
        </w:pBdr>
        <w:shd w:val="clear" w:color="auto" w:fill="F4F6F8"/>
        <w:spacing w:before="120"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cd importer</w:t>
      </w:r>
    </w:p>
    <w:p w14:paraId="17CD926A" w14:textId="77777777" w:rsidR="0037422F" w:rsidRDefault="00000000">
      <w:pPr>
        <w:pBdr>
          <w:left w:val="single" w:sz="12" w:space="8" w:color="C8D2DA"/>
        </w:pBdr>
        <w:shd w:val="clear" w:color="auto" w:fill="F4F6F8"/>
        <w:spacing w:after="160"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dotnet run -- ..\data\test_export_2026-02.csv</w:t>
      </w:r>
    </w:p>
    <w:p w14:paraId="44769904" w14:textId="77777777" w:rsidR="0037422F" w:rsidRDefault="00000000">
      <w:pPr>
        <w:spacing w:before="60" w:after="140" w:line="280" w:lineRule="auto"/>
      </w:pPr>
      <w:r>
        <w:t xml:space="preserve">On macOS or Linux, forward slashes: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dotnet run -- ../data/test_export_2026-02.csv</w:t>
      </w:r>
    </w:p>
    <w:p w14:paraId="14D90440" w14:textId="77777777" w:rsidR="0037422F" w:rsidRDefault="00000000">
      <w:pPr>
        <w:spacing w:before="60" w:after="140" w:line="280" w:lineRule="auto"/>
      </w:pPr>
      <w:r>
        <w:t xml:space="preserve">The connection string is at the top of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importer/Program.cs</w:t>
      </w:r>
      <w:r>
        <w:t xml:space="preserve">, or set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TESTOPS_CONNECTION</w:t>
      </w:r>
      <w:r>
        <w:t xml:space="preserve"> to override it.</w:t>
      </w:r>
    </w:p>
    <w:p w14:paraId="6484BDE6" w14:textId="77777777" w:rsidR="0037422F" w:rsidRDefault="0037422F">
      <w:pPr>
        <w:pBdr>
          <w:bottom w:val="single" w:sz="6" w:space="1" w:color="C8D2DA"/>
        </w:pBdr>
        <w:spacing w:before="160" w:after="200"/>
      </w:pPr>
    </w:p>
    <w:p w14:paraId="537618AA" w14:textId="77777777" w:rsidR="0037422F" w:rsidRDefault="00000000">
      <w:pPr>
        <w:pStyle w:val="Heading2"/>
        <w:spacing w:before="320" w:after="140"/>
      </w:pPr>
      <w:r>
        <w:t>Starting over</w:t>
      </w:r>
    </w:p>
    <w:p w14:paraId="749D121D" w14:textId="77777777" w:rsidR="0037422F" w:rsidRDefault="00000000">
      <w:pPr>
        <w:spacing w:before="60" w:after="140" w:line="280" w:lineRule="auto"/>
      </w:pPr>
      <w:r>
        <w:t>Re-running setup drops everything and reloads January from scratch:</w:t>
      </w:r>
    </w:p>
    <w:p w14:paraId="48CCD301" w14:textId="77777777" w:rsidR="0037422F" w:rsidRDefault="00000000">
      <w:pPr>
        <w:pBdr>
          <w:left w:val="single" w:sz="12" w:space="8" w:color="C8D2DA"/>
        </w:pBdr>
        <w:shd w:val="clear" w:color="auto" w:fill="F4F6F8"/>
        <w:spacing w:before="120" w:after="160"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powershell -ExecutionPolicy Bypass -File .\db\setup.ps1</w:t>
      </w:r>
    </w:p>
    <w:p w14:paraId="74C79990" w14:textId="77777777" w:rsidR="0037422F" w:rsidRDefault="00000000">
      <w:pPr>
        <w:spacing w:before="60" w:after="140" w:line="280" w:lineRule="auto"/>
      </w:pPr>
      <w:r>
        <w:t>Do this whenever you want a clean database — for instance after running the importer and wanting to test it again from a known state. It is safe to run as often as you like.</w:t>
      </w:r>
    </w:p>
    <w:p w14:paraId="285B1F1A" w14:textId="77777777" w:rsidR="0037422F" w:rsidRDefault="00000000">
      <w:pPr>
        <w:spacing w:before="60" w:after="140" w:line="280" w:lineRule="auto"/>
      </w:pPr>
      <w:r>
        <w:t xml:space="preserve">Note it also reinstalls the stored procedures from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db/03_procs.sql</w:t>
      </w:r>
      <w:r>
        <w:t>, so keep your changes in that file rather than only in the database, or a reset will discard them.</w:t>
      </w:r>
    </w:p>
    <w:p w14:paraId="4AC4F09A" w14:textId="77777777" w:rsidR="0037422F" w:rsidRDefault="0037422F">
      <w:pPr>
        <w:pBdr>
          <w:bottom w:val="single" w:sz="6" w:space="1" w:color="C8D2DA"/>
        </w:pBdr>
        <w:spacing w:before="160" w:after="200"/>
      </w:pPr>
    </w:p>
    <w:p w14:paraId="004F1AB7" w14:textId="77777777" w:rsidR="0037422F" w:rsidRDefault="00000000">
      <w:pPr>
        <w:pStyle w:val="Heading2"/>
        <w:spacing w:before="320" w:after="140"/>
      </w:pPr>
      <w:r>
        <w:t>Useful commands</w:t>
      </w:r>
    </w:p>
    <w:p w14:paraId="75C09EFE" w14:textId="77777777" w:rsidR="0037422F" w:rsidRDefault="00000000">
      <w:pPr>
        <w:pBdr>
          <w:left w:val="single" w:sz="12" w:space="8" w:color="C8D2DA"/>
        </w:pBdr>
        <w:shd w:val="clear" w:color="auto" w:fill="F4F6F8"/>
        <w:spacing w:before="120"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# open a SQL prompt inside the container</w:t>
      </w:r>
    </w:p>
    <w:p w14:paraId="79A05F2C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docker exec -it testops-sql /opt/mssql-tools18/bin/sqlcmd -S localhost -U sa -P "Str0ng!Passw0rd" -C -d TestOps</w:t>
      </w:r>
    </w:p>
    <w:p w14:paraId="18700E9A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ECE7EA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# run a one-off query</w:t>
      </w:r>
    </w:p>
    <w:p w14:paraId="2489B7CD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docker exec testops-sql /opt/mssql-tools18/bin/sqlcmd -S localhost -U sa -P "Str0ng!Passw0rd" -C -d TestOps -Q "SELECT COUNT(*) FROM dbo.TestSessions;"</w:t>
      </w:r>
    </w:p>
    <w:p w14:paraId="525D0B5D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89CB19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# logs</w:t>
      </w:r>
    </w:p>
    <w:p w14:paraId="7F414F87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docker compose logs sql</w:t>
      </w:r>
    </w:p>
    <w:p w14:paraId="0794D8E5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docker compose logs web</w:t>
      </w:r>
    </w:p>
    <w:p w14:paraId="74517D90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4AFC3D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# stop, keeping data</w:t>
      </w:r>
    </w:p>
    <w:p w14:paraId="58BBA4F9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docker compose stop</w:t>
      </w:r>
    </w:p>
    <w:p w14:paraId="31B4C531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FDAF61" w14:textId="77777777" w:rsidR="0037422F" w:rsidRDefault="00000000">
      <w:pPr>
        <w:pBdr>
          <w:left w:val="single" w:sz="12" w:space="8" w:color="C8D2DA"/>
        </w:pBdr>
        <w:shd w:val="clear" w:color="auto" w:fill="F4F6F8"/>
        <w:spacing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# stop and delete everything</w:t>
      </w:r>
    </w:p>
    <w:p w14:paraId="653E207C" w14:textId="77777777" w:rsidR="0037422F" w:rsidRDefault="00000000">
      <w:pPr>
        <w:pBdr>
          <w:left w:val="single" w:sz="12" w:space="8" w:color="C8D2DA"/>
        </w:pBdr>
        <w:shd w:val="clear" w:color="auto" w:fill="F4F6F8"/>
        <w:spacing w:after="160" w:line="260" w:lineRule="auto"/>
        <w:ind w:left="220" w:right="220"/>
      </w:pPr>
      <w:r>
        <w:rPr>
          <w:rFonts w:ascii="Consolas" w:eastAsia="Consolas" w:hAnsi="Consolas" w:cs="Consolas"/>
          <w:sz w:val="18"/>
          <w:szCs w:val="18"/>
        </w:rPr>
        <w:t>docker compose down -v</w:t>
      </w:r>
    </w:p>
    <w:p w14:paraId="1B7125D1" w14:textId="77777777" w:rsidR="0037422F" w:rsidRDefault="0037422F">
      <w:pPr>
        <w:pBdr>
          <w:bottom w:val="single" w:sz="6" w:space="1" w:color="C8D2DA"/>
        </w:pBdr>
        <w:spacing w:before="160" w:after="200"/>
      </w:pPr>
    </w:p>
    <w:p w14:paraId="5EC48490" w14:textId="77777777" w:rsidR="0037422F" w:rsidRDefault="00000000">
      <w:pPr>
        <w:pStyle w:val="Heading2"/>
        <w:spacing w:before="320" w:after="140"/>
      </w:pPr>
      <w:r>
        <w:t>If something goes wrong</w:t>
      </w:r>
    </w:p>
    <w:p w14:paraId="341E66A6" w14:textId="77777777" w:rsidR="0037422F" w:rsidRDefault="00000000">
      <w:pPr>
        <w:spacing w:before="60" w:after="140" w:line="280" w:lineRule="auto"/>
      </w:pPr>
      <w:r>
        <w:rPr>
          <w:b/>
          <w:bCs/>
        </w:rPr>
        <w:t>`docker compose ps` never reports healthy.</w:t>
      </w:r>
      <w:r>
        <w:t xml:space="preserve"> Check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docker compose logs sql</w:t>
      </w:r>
      <w:r>
        <w:t>. On low-memory machines SQL Server fails to start — it wants around 2 GB. Raise Docker Desktop's memory limit under Settings → Resources.</w:t>
      </w:r>
    </w:p>
    <w:p w14:paraId="0D54BC15" w14:textId="77777777" w:rsidR="0037422F" w:rsidRDefault="00000000">
      <w:pPr>
        <w:spacing w:before="60" w:after="140" w:line="280" w:lineRule="auto"/>
      </w:pPr>
      <w:r>
        <w:rPr>
          <w:b/>
          <w:bCs/>
        </w:rPr>
        <w:t>Setup says sqlcmd was not found.</w:t>
      </w:r>
      <w:r>
        <w:t xml:space="preserve"> The tools sit at a different path in some image versions. Run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docker exec testops-sql ls /opt</w:t>
      </w:r>
      <w:r>
        <w:t xml:space="preserve"> and tell us what you see.</w:t>
      </w:r>
    </w:p>
    <w:p w14:paraId="06C039F0" w14:textId="77777777" w:rsidR="0037422F" w:rsidRDefault="00000000">
      <w:pPr>
        <w:spacing w:before="60" w:after="140" w:line="280" w:lineRule="auto"/>
      </w:pPr>
      <w:r>
        <w:rPr>
          <w:b/>
          <w:bCs/>
        </w:rPr>
        <w:t>The web page shows a connection error.</w:t>
      </w:r>
      <w:r>
        <w:t xml:space="preserve"> The database was probably not ready when Apache started.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docker compose restart web</w:t>
      </w:r>
      <w:r>
        <w:t xml:space="preserve"> usually clears it.</w:t>
      </w:r>
    </w:p>
    <w:p w14:paraId="177B6A88" w14:textId="77777777" w:rsidR="0037422F" w:rsidRDefault="00000000">
      <w:pPr>
        <w:spacing w:before="60" w:after="140" w:line="280" w:lineRule="auto"/>
      </w:pPr>
      <w:r>
        <w:rPr>
          <w:b/>
          <w:bCs/>
        </w:rPr>
        <w:t>`dotnet run` cannot connect.</w:t>
      </w:r>
      <w:r>
        <w:t xml:space="preserve"> Check the containers are up, and that port 1433 is not held by a local SQL Server instance.</w:t>
      </w:r>
    </w:p>
    <w:p w14:paraId="74B29BAD" w14:textId="77777777" w:rsidR="0037422F" w:rsidRDefault="00000000">
      <w:pPr>
        <w:spacing w:before="60" w:after="140" w:line="280" w:lineRule="auto"/>
      </w:pPr>
      <w:r>
        <w:rPr>
          <w:b/>
          <w:bCs/>
        </w:rPr>
        <w:t>Dates look odd on the page</w:t>
      </w:r>
      <w:r>
        <w:t xml:space="preserve">, like </w:t>
      </w:r>
      <w:r>
        <w:rPr>
          <w:rFonts w:ascii="Consolas" w:eastAsia="Consolas" w:hAnsi="Consolas" w:cs="Consolas"/>
          <w:sz w:val="19"/>
          <w:szCs w:val="19"/>
          <w:shd w:val="clear" w:color="auto" w:fill="EEF1F4"/>
        </w:rPr>
        <w:t>Jan 1 2026 12:00:00:AM</w:t>
      </w:r>
      <w:r>
        <w:t>. That is the PHP driver rendering datetimes as strings. Cosmetic, and not something you need to address.</w:t>
      </w:r>
    </w:p>
    <w:p w14:paraId="030B2580" w14:textId="77777777" w:rsidR="0037422F" w:rsidRDefault="00000000">
      <w:pPr>
        <w:spacing w:before="60" w:after="140" w:line="280" w:lineRule="auto"/>
      </w:pPr>
      <w:r>
        <w:t>Anything else, just ask.</w:t>
      </w:r>
    </w:p>
    <w:sectPr w:rsidR="003742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5019E"/>
    <w:multiLevelType w:val="hybridMultilevel"/>
    <w:tmpl w:val="693C8878"/>
    <w:lvl w:ilvl="0" w:tplc="C9DC920E">
      <w:start w:val="1"/>
      <w:numFmt w:val="decimal"/>
      <w:lvlText w:val="%1."/>
      <w:lvlJc w:val="left"/>
      <w:pPr>
        <w:ind w:left="460" w:hanging="260"/>
      </w:pPr>
    </w:lvl>
    <w:lvl w:ilvl="1" w:tplc="9E54666E">
      <w:numFmt w:val="decimal"/>
      <w:lvlText w:val=""/>
      <w:lvlJc w:val="left"/>
    </w:lvl>
    <w:lvl w:ilvl="2" w:tplc="176CD156">
      <w:numFmt w:val="decimal"/>
      <w:lvlText w:val=""/>
      <w:lvlJc w:val="left"/>
    </w:lvl>
    <w:lvl w:ilvl="3" w:tplc="84FAF718">
      <w:numFmt w:val="decimal"/>
      <w:lvlText w:val=""/>
      <w:lvlJc w:val="left"/>
    </w:lvl>
    <w:lvl w:ilvl="4" w:tplc="EAF44186">
      <w:numFmt w:val="decimal"/>
      <w:lvlText w:val=""/>
      <w:lvlJc w:val="left"/>
    </w:lvl>
    <w:lvl w:ilvl="5" w:tplc="15884792">
      <w:numFmt w:val="decimal"/>
      <w:lvlText w:val=""/>
      <w:lvlJc w:val="left"/>
    </w:lvl>
    <w:lvl w:ilvl="6" w:tplc="22FEF1B0">
      <w:numFmt w:val="decimal"/>
      <w:lvlText w:val=""/>
      <w:lvlJc w:val="left"/>
    </w:lvl>
    <w:lvl w:ilvl="7" w:tplc="73529556">
      <w:numFmt w:val="decimal"/>
      <w:lvlText w:val=""/>
      <w:lvlJc w:val="left"/>
    </w:lvl>
    <w:lvl w:ilvl="8" w:tplc="88A23BD8">
      <w:numFmt w:val="decimal"/>
      <w:lvlText w:val=""/>
      <w:lvlJc w:val="left"/>
    </w:lvl>
  </w:abstractNum>
  <w:abstractNum w:abstractNumId="1" w15:restartNumberingAfterBreak="0">
    <w:nsid w:val="35082A64"/>
    <w:multiLevelType w:val="hybridMultilevel"/>
    <w:tmpl w:val="E548BC32"/>
    <w:lvl w:ilvl="0" w:tplc="54B4CF54">
      <w:start w:val="1"/>
      <w:numFmt w:val="bullet"/>
      <w:lvlText w:val="•"/>
      <w:lvlJc w:val="left"/>
      <w:pPr>
        <w:ind w:left="460" w:hanging="260"/>
      </w:pPr>
    </w:lvl>
    <w:lvl w:ilvl="1" w:tplc="8070C16C">
      <w:numFmt w:val="decimal"/>
      <w:lvlText w:val=""/>
      <w:lvlJc w:val="left"/>
    </w:lvl>
    <w:lvl w:ilvl="2" w:tplc="DCA2C46E">
      <w:numFmt w:val="decimal"/>
      <w:lvlText w:val=""/>
      <w:lvlJc w:val="left"/>
    </w:lvl>
    <w:lvl w:ilvl="3" w:tplc="460A7BEC">
      <w:numFmt w:val="decimal"/>
      <w:lvlText w:val=""/>
      <w:lvlJc w:val="left"/>
    </w:lvl>
    <w:lvl w:ilvl="4" w:tplc="A4C24FA4">
      <w:numFmt w:val="decimal"/>
      <w:lvlText w:val=""/>
      <w:lvlJc w:val="left"/>
    </w:lvl>
    <w:lvl w:ilvl="5" w:tplc="AE7AFA1E">
      <w:numFmt w:val="decimal"/>
      <w:lvlText w:val=""/>
      <w:lvlJc w:val="left"/>
    </w:lvl>
    <w:lvl w:ilvl="6" w:tplc="FDF692A2">
      <w:numFmt w:val="decimal"/>
      <w:lvlText w:val=""/>
      <w:lvlJc w:val="left"/>
    </w:lvl>
    <w:lvl w:ilvl="7" w:tplc="E72E6CCC">
      <w:numFmt w:val="decimal"/>
      <w:lvlText w:val=""/>
      <w:lvlJc w:val="left"/>
    </w:lvl>
    <w:lvl w:ilvl="8" w:tplc="4DFE9FDE">
      <w:numFmt w:val="decimal"/>
      <w:lvlText w:val=""/>
      <w:lvlJc w:val="left"/>
    </w:lvl>
  </w:abstractNum>
  <w:abstractNum w:abstractNumId="2" w15:restartNumberingAfterBreak="0">
    <w:nsid w:val="6AEA557F"/>
    <w:multiLevelType w:val="hybridMultilevel"/>
    <w:tmpl w:val="721E7718"/>
    <w:lvl w:ilvl="0" w:tplc="32D437B2">
      <w:start w:val="1"/>
      <w:numFmt w:val="bullet"/>
      <w:lvlText w:val="●"/>
      <w:lvlJc w:val="left"/>
      <w:pPr>
        <w:ind w:left="720" w:hanging="360"/>
      </w:pPr>
    </w:lvl>
    <w:lvl w:ilvl="1" w:tplc="FFF02102">
      <w:start w:val="1"/>
      <w:numFmt w:val="bullet"/>
      <w:lvlText w:val="○"/>
      <w:lvlJc w:val="left"/>
      <w:pPr>
        <w:ind w:left="1440" w:hanging="360"/>
      </w:pPr>
    </w:lvl>
    <w:lvl w:ilvl="2" w:tplc="CFE056CE">
      <w:start w:val="1"/>
      <w:numFmt w:val="bullet"/>
      <w:lvlText w:val="■"/>
      <w:lvlJc w:val="left"/>
      <w:pPr>
        <w:ind w:left="2160" w:hanging="360"/>
      </w:pPr>
    </w:lvl>
    <w:lvl w:ilvl="3" w:tplc="785CEAA0">
      <w:start w:val="1"/>
      <w:numFmt w:val="bullet"/>
      <w:lvlText w:val="●"/>
      <w:lvlJc w:val="left"/>
      <w:pPr>
        <w:ind w:left="2880" w:hanging="360"/>
      </w:pPr>
    </w:lvl>
    <w:lvl w:ilvl="4" w:tplc="A370AB12">
      <w:start w:val="1"/>
      <w:numFmt w:val="bullet"/>
      <w:lvlText w:val="○"/>
      <w:lvlJc w:val="left"/>
      <w:pPr>
        <w:ind w:left="3600" w:hanging="360"/>
      </w:pPr>
    </w:lvl>
    <w:lvl w:ilvl="5" w:tplc="8098B6DE">
      <w:start w:val="1"/>
      <w:numFmt w:val="bullet"/>
      <w:lvlText w:val="■"/>
      <w:lvlJc w:val="left"/>
      <w:pPr>
        <w:ind w:left="4320" w:hanging="360"/>
      </w:pPr>
    </w:lvl>
    <w:lvl w:ilvl="6" w:tplc="124079BA">
      <w:start w:val="1"/>
      <w:numFmt w:val="bullet"/>
      <w:lvlText w:val="●"/>
      <w:lvlJc w:val="left"/>
      <w:pPr>
        <w:ind w:left="5040" w:hanging="360"/>
      </w:pPr>
    </w:lvl>
    <w:lvl w:ilvl="7" w:tplc="5A1AEFCE">
      <w:start w:val="1"/>
      <w:numFmt w:val="bullet"/>
      <w:lvlText w:val="●"/>
      <w:lvlJc w:val="left"/>
      <w:pPr>
        <w:ind w:left="5760" w:hanging="360"/>
      </w:pPr>
    </w:lvl>
    <w:lvl w:ilvl="8" w:tplc="49941CCC">
      <w:start w:val="1"/>
      <w:numFmt w:val="bullet"/>
      <w:lvlText w:val="●"/>
      <w:lvlJc w:val="left"/>
      <w:pPr>
        <w:ind w:left="6480" w:hanging="360"/>
      </w:pPr>
    </w:lvl>
  </w:abstractNum>
  <w:num w:numId="1" w16cid:durableId="1525249358">
    <w:abstractNumId w:val="2"/>
    <w:lvlOverride w:ilvl="0">
      <w:startOverride w:val="1"/>
    </w:lvlOverride>
  </w:num>
  <w:num w:numId="2" w16cid:durableId="11320184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22F"/>
    <w:rsid w:val="0037422F"/>
    <w:rsid w:val="003D65EF"/>
    <w:rsid w:val="007C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A8ABC"/>
  <w15:docId w15:val="{EBAED205-C1BE-4944-A352-F197D847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C2733"/>
      <w:sz w:val="34"/>
      <w:szCs w:val="34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C2733"/>
      <w:sz w:val="27"/>
      <w:szCs w:val="27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2E4052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2E405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Leonid Argirovski</cp:lastModifiedBy>
  <cp:revision>3</cp:revision>
  <dcterms:created xsi:type="dcterms:W3CDTF">2026-08-04T14:42:00Z</dcterms:created>
  <dcterms:modified xsi:type="dcterms:W3CDTF">2026-08-05T13:37:00Z</dcterms:modified>
</cp:coreProperties>
</file>