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83BB5" w14:textId="77777777" w:rsidR="0026218A" w:rsidRDefault="0026218A"/>
    <w:p w14:paraId="44A7758E" w14:textId="77777777" w:rsidR="0026218A" w:rsidRPr="00A649E6" w:rsidRDefault="00000000">
      <w:pPr>
        <w:jc w:val="center"/>
        <w:rPr>
          <w:lang w:val="es-ES"/>
        </w:rPr>
      </w:pPr>
      <w:proofErr w:type="gramStart"/>
      <w:r>
        <w:rPr>
          <w:rFonts w:ascii="Calibri" w:hAnsi="Calibri"/>
          <w:b/>
          <w:color w:val="1E5AA0"/>
          <w:sz w:val="52"/>
        </w:rPr>
        <w:t>🤖</w:t>
      </w:r>
      <w:r w:rsidRPr="00A649E6">
        <w:rPr>
          <w:rFonts w:ascii="Calibri" w:hAnsi="Calibri"/>
          <w:b/>
          <w:color w:val="1E5AA0"/>
          <w:sz w:val="52"/>
          <w:lang w:val="es-ES"/>
        </w:rPr>
        <w:t xml:space="preserve">  Resumidor</w:t>
      </w:r>
      <w:proofErr w:type="gramEnd"/>
      <w:r w:rsidRPr="00A649E6">
        <w:rPr>
          <w:rFonts w:ascii="Calibri" w:hAnsi="Calibri"/>
          <w:b/>
          <w:color w:val="1E5AA0"/>
          <w:sz w:val="52"/>
          <w:lang w:val="es-ES"/>
        </w:rPr>
        <w:t xml:space="preserve"> Pro — Español</w:t>
      </w:r>
    </w:p>
    <w:p w14:paraId="6755AA84" w14:textId="77777777" w:rsidR="0026218A" w:rsidRPr="00A649E6" w:rsidRDefault="0026218A">
      <w:pPr>
        <w:rPr>
          <w:lang w:val="es-ES"/>
        </w:rPr>
      </w:pPr>
    </w:p>
    <w:p w14:paraId="5C7B734D" w14:textId="77777777" w:rsidR="0026218A" w:rsidRPr="00A649E6" w:rsidRDefault="00000000">
      <w:pPr>
        <w:jc w:val="center"/>
        <w:rPr>
          <w:lang w:val="es-ES"/>
        </w:rPr>
      </w:pPr>
      <w:r w:rsidRPr="00A649E6">
        <w:rPr>
          <w:rFonts w:ascii="Calibri" w:hAnsi="Calibri"/>
          <w:i/>
          <w:color w:val="505050"/>
          <w:sz w:val="28"/>
          <w:lang w:val="es-ES"/>
        </w:rPr>
        <w:t>Documentación Técnica del Proyecto</w:t>
      </w:r>
    </w:p>
    <w:p w14:paraId="070339A7" w14:textId="77777777" w:rsidR="0026218A" w:rsidRPr="00A649E6" w:rsidRDefault="0026218A">
      <w:pPr>
        <w:rPr>
          <w:lang w:val="es-ES"/>
        </w:rPr>
      </w:pPr>
    </w:p>
    <w:p w14:paraId="21C765A1" w14:textId="77777777" w:rsidR="0026218A" w:rsidRPr="00A649E6" w:rsidRDefault="00000000">
      <w:pPr>
        <w:jc w:val="center"/>
        <w:rPr>
          <w:lang w:val="es-ES"/>
        </w:rPr>
      </w:pPr>
      <w:r w:rsidRPr="00A649E6">
        <w:rPr>
          <w:rFonts w:ascii="Calibri" w:hAnsi="Calibri"/>
          <w:color w:val="787878"/>
          <w:lang w:val="es-ES"/>
        </w:rPr>
        <w:t>Fecha: 03 de March de 2026</w:t>
      </w:r>
    </w:p>
    <w:p w14:paraId="7992A089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br w:type="page"/>
      </w:r>
    </w:p>
    <w:p w14:paraId="092599D0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lastRenderedPageBreak/>
        <w:t>1. Descripción General</w:t>
      </w:r>
    </w:p>
    <w:p w14:paraId="028A85BA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Resumidor Pro - </w:t>
      </w:r>
      <w:proofErr w:type="gramStart"/>
      <w:r w:rsidRPr="00A649E6">
        <w:rPr>
          <w:rFonts w:ascii="Calibri" w:hAnsi="Calibri"/>
          <w:lang w:val="es-ES"/>
        </w:rPr>
        <w:t>Español</w:t>
      </w:r>
      <w:proofErr w:type="gramEnd"/>
      <w:r w:rsidRPr="00A649E6">
        <w:rPr>
          <w:rFonts w:ascii="Calibri" w:hAnsi="Calibri"/>
          <w:lang w:val="es-ES"/>
        </w:rPr>
        <w:t xml:space="preserve"> es una aplicación web de inteligencia artificial que permite generar resúmenes automáticos de textos en español. Funciona completamente en local, sin necesidad de conexión a internet ni envío de datos a servidores externos, garantizando la privacidad total de la información procesada.</w:t>
      </w:r>
    </w:p>
    <w:p w14:paraId="1738D6C9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i/>
          <w:color w:val="B45000"/>
          <w:lang w:val="es-ES"/>
        </w:rPr>
        <w:t>⚠</w:t>
      </w:r>
      <w:proofErr w:type="gramStart"/>
      <w:r>
        <w:rPr>
          <w:rFonts w:ascii="Calibri" w:hAnsi="Calibri"/>
          <w:i/>
          <w:color w:val="B45000"/>
        </w:rPr>
        <w:t>️</w:t>
      </w:r>
      <w:r w:rsidRPr="00A649E6">
        <w:rPr>
          <w:rFonts w:ascii="Calibri" w:hAnsi="Calibri"/>
          <w:i/>
          <w:color w:val="B45000"/>
          <w:lang w:val="es-ES"/>
        </w:rPr>
        <w:t xml:space="preserve">  IMPORTANTE</w:t>
      </w:r>
      <w:proofErr w:type="gramEnd"/>
      <w:r w:rsidRPr="00A649E6">
        <w:rPr>
          <w:rFonts w:ascii="Calibri" w:hAnsi="Calibri"/>
          <w:i/>
          <w:color w:val="B45000"/>
          <w:lang w:val="es-ES"/>
        </w:rPr>
        <w:t>: Toda la computación ocurre en la máquina del usuario. El texto introducido nunca sale del equipo.</w:t>
      </w:r>
    </w:p>
    <w:p w14:paraId="7A94A8EC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2. Arquitectura del Proyecto</w:t>
      </w:r>
    </w:p>
    <w:p w14:paraId="342156A7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sigue el siguiente flujo de datos:</w:t>
      </w:r>
    </w:p>
    <w:p w14:paraId="7E061450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usuario pega texto en la interfaz web (</w:t>
      </w:r>
      <w:proofErr w:type="spellStart"/>
      <w:r w:rsidRPr="00A649E6">
        <w:rPr>
          <w:rFonts w:ascii="Calibri" w:hAnsi="Calibri"/>
          <w:lang w:val="es-ES"/>
        </w:rPr>
        <w:t>Streamlit</w:t>
      </w:r>
      <w:proofErr w:type="spellEnd"/>
      <w:r w:rsidRPr="00A649E6">
        <w:rPr>
          <w:rFonts w:ascii="Calibri" w:hAnsi="Calibri"/>
          <w:lang w:val="es-ES"/>
        </w:rPr>
        <w:t>).</w:t>
      </w:r>
    </w:p>
    <w:p w14:paraId="4A46447D" w14:textId="77777777" w:rsidR="0026218A" w:rsidRDefault="00000000">
      <w:pPr>
        <w:pStyle w:val="Listaconvietas"/>
        <w:ind w:left="0"/>
      </w:pPr>
      <w:proofErr w:type="spellStart"/>
      <w:r>
        <w:rPr>
          <w:rFonts w:ascii="Calibri" w:hAnsi="Calibri"/>
        </w:rPr>
        <w:t>Streamlit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pasa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texto</w:t>
      </w:r>
      <w:proofErr w:type="spellEnd"/>
      <w:r>
        <w:rPr>
          <w:rFonts w:ascii="Calibri" w:hAnsi="Calibri"/>
        </w:rPr>
        <w:t xml:space="preserve"> al pipeline de Hugging Face Transformers.</w:t>
      </w:r>
    </w:p>
    <w:p w14:paraId="04BE39F8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pipeline invoca el modelo de lenguaje que corre localmente.</w:t>
      </w:r>
    </w:p>
    <w:p w14:paraId="10C2884F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modelo devuelve el resumen que se muestra al usuario.</w:t>
      </w:r>
    </w:p>
    <w:p w14:paraId="11F3EE6F" w14:textId="77777777" w:rsidR="0026218A" w:rsidRDefault="00000000">
      <w:pPr>
        <w:spacing w:before="160" w:after="80"/>
      </w:pPr>
      <w:proofErr w:type="spellStart"/>
      <w:r>
        <w:rPr>
          <w:rFonts w:ascii="Calibri" w:hAnsi="Calibri"/>
          <w:b/>
          <w:color w:val="1E5AA0"/>
          <w:sz w:val="28"/>
        </w:rPr>
        <w:t>Componentes</w:t>
      </w:r>
      <w:proofErr w:type="spellEnd"/>
      <w:r>
        <w:rPr>
          <w:rFonts w:ascii="Calibri" w:hAnsi="Calibri"/>
          <w:b/>
          <w:color w:val="1E5AA0"/>
          <w:sz w:val="28"/>
        </w:rPr>
        <w:t xml:space="preserve"> </w:t>
      </w:r>
      <w:proofErr w:type="spellStart"/>
      <w:r>
        <w:rPr>
          <w:rFonts w:ascii="Calibri" w:hAnsi="Calibri"/>
          <w:b/>
          <w:color w:val="1E5AA0"/>
          <w:sz w:val="28"/>
        </w:rPr>
        <w:t>Principales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3157"/>
        <w:gridCol w:w="2946"/>
      </w:tblGrid>
      <w:tr w:rsidR="0026218A" w14:paraId="37A30FFD" w14:textId="77777777">
        <w:tc>
          <w:tcPr>
            <w:tcW w:w="2946" w:type="dxa"/>
          </w:tcPr>
          <w:p w14:paraId="560EC07C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946" w:type="dxa"/>
          </w:tcPr>
          <w:p w14:paraId="0EFB3CAD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Tecnología</w:t>
            </w:r>
          </w:p>
        </w:tc>
        <w:tc>
          <w:tcPr>
            <w:tcW w:w="2946" w:type="dxa"/>
          </w:tcPr>
          <w:p w14:paraId="57537457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Función</w:t>
            </w:r>
          </w:p>
        </w:tc>
      </w:tr>
      <w:tr w:rsidR="0026218A" w:rsidRPr="00A649E6" w14:paraId="6F4C28D5" w14:textId="77777777">
        <w:tc>
          <w:tcPr>
            <w:tcW w:w="2946" w:type="dxa"/>
          </w:tcPr>
          <w:p w14:paraId="05A92359" w14:textId="77777777" w:rsidR="0026218A" w:rsidRDefault="00000000">
            <w:r>
              <w:t>Interfaz de usuario</w:t>
            </w:r>
          </w:p>
        </w:tc>
        <w:tc>
          <w:tcPr>
            <w:tcW w:w="2946" w:type="dxa"/>
          </w:tcPr>
          <w:p w14:paraId="44BDB6EB" w14:textId="77777777" w:rsidR="0026218A" w:rsidRDefault="00000000">
            <w:r>
              <w:t>Streamlit</w:t>
            </w:r>
          </w:p>
        </w:tc>
        <w:tc>
          <w:tcPr>
            <w:tcW w:w="2946" w:type="dxa"/>
          </w:tcPr>
          <w:p w14:paraId="3D1F27F1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>Renderiza la app web en el navegador</w:t>
            </w:r>
          </w:p>
        </w:tc>
      </w:tr>
      <w:tr w:rsidR="0026218A" w:rsidRPr="00A649E6" w14:paraId="37DAF813" w14:textId="77777777">
        <w:tc>
          <w:tcPr>
            <w:tcW w:w="2946" w:type="dxa"/>
          </w:tcPr>
          <w:p w14:paraId="57C75CE0" w14:textId="77777777" w:rsidR="0026218A" w:rsidRDefault="00000000">
            <w:r>
              <w:t>Motor de IA</w:t>
            </w:r>
          </w:p>
        </w:tc>
        <w:tc>
          <w:tcPr>
            <w:tcW w:w="2946" w:type="dxa"/>
          </w:tcPr>
          <w:p w14:paraId="1642F3FD" w14:textId="77777777" w:rsidR="0026218A" w:rsidRDefault="00000000">
            <w:r>
              <w:t>Hugging Face Transformers</w:t>
            </w:r>
          </w:p>
        </w:tc>
        <w:tc>
          <w:tcPr>
            <w:tcW w:w="2946" w:type="dxa"/>
          </w:tcPr>
          <w:p w14:paraId="2196F8FE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>Ejecuta el modelo de lenguaje</w:t>
            </w:r>
          </w:p>
        </w:tc>
      </w:tr>
      <w:tr w:rsidR="0026218A" w14:paraId="69E9F7ED" w14:textId="77777777">
        <w:tc>
          <w:tcPr>
            <w:tcW w:w="2946" w:type="dxa"/>
          </w:tcPr>
          <w:p w14:paraId="666BB589" w14:textId="77777777" w:rsidR="0026218A" w:rsidRDefault="00000000">
            <w:r>
              <w:t xml:space="preserve">Modelo de </w:t>
            </w:r>
            <w:proofErr w:type="spellStart"/>
            <w:r>
              <w:t>lenguaje</w:t>
            </w:r>
            <w:proofErr w:type="spellEnd"/>
          </w:p>
        </w:tc>
        <w:tc>
          <w:tcPr>
            <w:tcW w:w="2946" w:type="dxa"/>
          </w:tcPr>
          <w:p w14:paraId="4D20314B" w14:textId="77777777" w:rsidR="0026218A" w:rsidRDefault="00000000">
            <w:r>
              <w:t>Narrativa/bsc_roberta2roberta</w:t>
            </w:r>
          </w:p>
        </w:tc>
        <w:tc>
          <w:tcPr>
            <w:tcW w:w="2946" w:type="dxa"/>
          </w:tcPr>
          <w:p w14:paraId="670FF2FE" w14:textId="77777777" w:rsidR="0026218A" w:rsidRDefault="00000000">
            <w:r>
              <w:t>Pre-entrenado para español</w:t>
            </w:r>
          </w:p>
        </w:tc>
      </w:tr>
      <w:tr w:rsidR="0026218A" w:rsidRPr="00A649E6" w14:paraId="570447C1" w14:textId="77777777">
        <w:tc>
          <w:tcPr>
            <w:tcW w:w="2946" w:type="dxa"/>
          </w:tcPr>
          <w:p w14:paraId="4FD93063" w14:textId="77777777" w:rsidR="0026218A" w:rsidRDefault="00000000">
            <w:r>
              <w:t>Aceleración GPU</w:t>
            </w:r>
          </w:p>
        </w:tc>
        <w:tc>
          <w:tcPr>
            <w:tcW w:w="2946" w:type="dxa"/>
          </w:tcPr>
          <w:p w14:paraId="5A223861" w14:textId="77777777" w:rsidR="0026218A" w:rsidRDefault="00000000">
            <w:r>
              <w:t>PyTorch</w:t>
            </w:r>
          </w:p>
        </w:tc>
        <w:tc>
          <w:tcPr>
            <w:tcW w:w="2946" w:type="dxa"/>
          </w:tcPr>
          <w:p w14:paraId="6DD9C916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>Detecta y usa GPU si está disponible</w:t>
            </w:r>
          </w:p>
        </w:tc>
      </w:tr>
    </w:tbl>
    <w:p w14:paraId="5A418D34" w14:textId="77777777" w:rsidR="0026218A" w:rsidRPr="00A649E6" w:rsidRDefault="0026218A">
      <w:pPr>
        <w:rPr>
          <w:lang w:val="es-ES"/>
        </w:rPr>
      </w:pPr>
    </w:p>
    <w:p w14:paraId="1FD2F8C8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3. Estructura de Archivos</w:t>
      </w:r>
    </w:p>
    <w:p w14:paraId="7B9ED1EA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/</w:t>
      </w:r>
    </w:p>
    <w:p w14:paraId="16E8063B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app.py              # Código principal de la aplicación</w:t>
      </w:r>
    </w:p>
    <w:p w14:paraId="5E43C199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requirements.txt    # Dependencias del proyecto</w:t>
      </w:r>
    </w:p>
    <w:p w14:paraId="68670550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4. Dependencias (requirements.txt)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26218A" w14:paraId="038D91DD" w14:textId="77777777">
        <w:tc>
          <w:tcPr>
            <w:tcW w:w="2946" w:type="dxa"/>
          </w:tcPr>
          <w:p w14:paraId="5343BC22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Librería</w:t>
            </w:r>
          </w:p>
        </w:tc>
        <w:tc>
          <w:tcPr>
            <w:tcW w:w="2946" w:type="dxa"/>
          </w:tcPr>
          <w:p w14:paraId="689537AB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Versión</w:t>
            </w:r>
          </w:p>
        </w:tc>
        <w:tc>
          <w:tcPr>
            <w:tcW w:w="2946" w:type="dxa"/>
          </w:tcPr>
          <w:p w14:paraId="3F859AB9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Propósito</w:t>
            </w:r>
          </w:p>
        </w:tc>
      </w:tr>
      <w:tr w:rsidR="0026218A" w:rsidRPr="00A649E6" w14:paraId="2C559D98" w14:textId="77777777">
        <w:tc>
          <w:tcPr>
            <w:tcW w:w="2946" w:type="dxa"/>
          </w:tcPr>
          <w:p w14:paraId="692178EA" w14:textId="77777777" w:rsidR="0026218A" w:rsidRDefault="00000000">
            <w:r>
              <w:t>streamlit</w:t>
            </w:r>
          </w:p>
        </w:tc>
        <w:tc>
          <w:tcPr>
            <w:tcW w:w="2946" w:type="dxa"/>
          </w:tcPr>
          <w:p w14:paraId="44289A99" w14:textId="77777777" w:rsidR="0026218A" w:rsidRDefault="00000000">
            <w:r>
              <w:t>última</w:t>
            </w:r>
          </w:p>
        </w:tc>
        <w:tc>
          <w:tcPr>
            <w:tcW w:w="2946" w:type="dxa"/>
          </w:tcPr>
          <w:p w14:paraId="64BFC781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>Framework para la interfaz web</w:t>
            </w:r>
          </w:p>
        </w:tc>
      </w:tr>
      <w:tr w:rsidR="0026218A" w:rsidRPr="00A649E6" w14:paraId="0D871067" w14:textId="77777777">
        <w:tc>
          <w:tcPr>
            <w:tcW w:w="2946" w:type="dxa"/>
          </w:tcPr>
          <w:p w14:paraId="6B8BA21D" w14:textId="77777777" w:rsidR="0026218A" w:rsidRDefault="00000000">
            <w:r>
              <w:t>transformers</w:t>
            </w:r>
          </w:p>
        </w:tc>
        <w:tc>
          <w:tcPr>
            <w:tcW w:w="2946" w:type="dxa"/>
          </w:tcPr>
          <w:p w14:paraId="66D720D4" w14:textId="77777777" w:rsidR="0026218A" w:rsidRDefault="00000000">
            <w:r>
              <w:t>&lt; 5.0.0</w:t>
            </w:r>
          </w:p>
        </w:tc>
        <w:tc>
          <w:tcPr>
            <w:tcW w:w="2946" w:type="dxa"/>
          </w:tcPr>
          <w:p w14:paraId="66134D3D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 xml:space="preserve">Motor de modelos de IA de </w:t>
            </w:r>
            <w:proofErr w:type="spellStart"/>
            <w:r w:rsidRPr="00A649E6">
              <w:rPr>
                <w:lang w:val="es-ES"/>
              </w:rPr>
              <w:t>Hugging</w:t>
            </w:r>
            <w:proofErr w:type="spellEnd"/>
            <w:r w:rsidRPr="00A649E6">
              <w:rPr>
                <w:lang w:val="es-ES"/>
              </w:rPr>
              <w:t xml:space="preserve"> </w:t>
            </w:r>
            <w:proofErr w:type="spellStart"/>
            <w:r w:rsidRPr="00A649E6">
              <w:rPr>
                <w:lang w:val="es-ES"/>
              </w:rPr>
              <w:t>Face</w:t>
            </w:r>
            <w:proofErr w:type="spellEnd"/>
          </w:p>
        </w:tc>
      </w:tr>
      <w:tr w:rsidR="0026218A" w14:paraId="1FE227CA" w14:textId="77777777">
        <w:tc>
          <w:tcPr>
            <w:tcW w:w="2946" w:type="dxa"/>
          </w:tcPr>
          <w:p w14:paraId="118D00D5" w14:textId="77777777" w:rsidR="0026218A" w:rsidRDefault="00000000">
            <w:r>
              <w:t>torch</w:t>
            </w:r>
          </w:p>
        </w:tc>
        <w:tc>
          <w:tcPr>
            <w:tcW w:w="2946" w:type="dxa"/>
          </w:tcPr>
          <w:p w14:paraId="6965B4CE" w14:textId="77777777" w:rsidR="0026218A" w:rsidRDefault="00000000">
            <w:r>
              <w:t>última</w:t>
            </w:r>
          </w:p>
        </w:tc>
        <w:tc>
          <w:tcPr>
            <w:tcW w:w="2946" w:type="dxa"/>
          </w:tcPr>
          <w:p w14:paraId="7DD64356" w14:textId="77777777" w:rsidR="0026218A" w:rsidRDefault="00000000">
            <w:r>
              <w:t>Framework de deep learning (PyTorch)</w:t>
            </w:r>
          </w:p>
        </w:tc>
      </w:tr>
      <w:tr w:rsidR="0026218A" w:rsidRPr="00A649E6" w14:paraId="78F1095E" w14:textId="77777777">
        <w:tc>
          <w:tcPr>
            <w:tcW w:w="2946" w:type="dxa"/>
          </w:tcPr>
          <w:p w14:paraId="421D3970" w14:textId="77777777" w:rsidR="0026218A" w:rsidRDefault="00000000">
            <w:r>
              <w:t>sentencepiece</w:t>
            </w:r>
          </w:p>
        </w:tc>
        <w:tc>
          <w:tcPr>
            <w:tcW w:w="2946" w:type="dxa"/>
          </w:tcPr>
          <w:p w14:paraId="76315B58" w14:textId="77777777" w:rsidR="0026218A" w:rsidRDefault="00000000">
            <w:r>
              <w:t>última</w:t>
            </w:r>
          </w:p>
        </w:tc>
        <w:tc>
          <w:tcPr>
            <w:tcW w:w="2946" w:type="dxa"/>
          </w:tcPr>
          <w:p w14:paraId="5E8A411E" w14:textId="77777777" w:rsidR="0026218A" w:rsidRPr="00A649E6" w:rsidRDefault="00000000">
            <w:pPr>
              <w:rPr>
                <w:lang w:val="es-ES"/>
              </w:rPr>
            </w:pPr>
            <w:proofErr w:type="spellStart"/>
            <w:r w:rsidRPr="00A649E6">
              <w:rPr>
                <w:lang w:val="es-ES"/>
              </w:rPr>
              <w:t>Tokenización</w:t>
            </w:r>
            <w:proofErr w:type="spellEnd"/>
            <w:r w:rsidRPr="00A649E6">
              <w:rPr>
                <w:lang w:val="es-ES"/>
              </w:rPr>
              <w:t xml:space="preserve"> del texto para </w:t>
            </w:r>
            <w:r w:rsidRPr="00A649E6">
              <w:rPr>
                <w:lang w:val="es-ES"/>
              </w:rPr>
              <w:lastRenderedPageBreak/>
              <w:t>el modelo</w:t>
            </w:r>
          </w:p>
        </w:tc>
      </w:tr>
      <w:tr w:rsidR="0026218A" w:rsidRPr="00A649E6" w14:paraId="66A863AC" w14:textId="77777777">
        <w:tc>
          <w:tcPr>
            <w:tcW w:w="2946" w:type="dxa"/>
          </w:tcPr>
          <w:p w14:paraId="52014373" w14:textId="77777777" w:rsidR="0026218A" w:rsidRDefault="00000000">
            <w:proofErr w:type="spellStart"/>
            <w:r>
              <w:lastRenderedPageBreak/>
              <w:t>protobuf</w:t>
            </w:r>
            <w:proofErr w:type="spellEnd"/>
          </w:p>
        </w:tc>
        <w:tc>
          <w:tcPr>
            <w:tcW w:w="2946" w:type="dxa"/>
          </w:tcPr>
          <w:p w14:paraId="158566A0" w14:textId="77777777" w:rsidR="0026218A" w:rsidRDefault="00000000">
            <w:r>
              <w:t>última</w:t>
            </w:r>
          </w:p>
        </w:tc>
        <w:tc>
          <w:tcPr>
            <w:tcW w:w="2946" w:type="dxa"/>
          </w:tcPr>
          <w:p w14:paraId="39BEC56B" w14:textId="77777777" w:rsidR="0026218A" w:rsidRPr="00A649E6" w:rsidRDefault="00000000">
            <w:pPr>
              <w:rPr>
                <w:lang w:val="es-ES"/>
              </w:rPr>
            </w:pPr>
            <w:r w:rsidRPr="00A649E6">
              <w:rPr>
                <w:lang w:val="es-ES"/>
              </w:rPr>
              <w:t>Serialización de datos del modelo</w:t>
            </w:r>
          </w:p>
        </w:tc>
      </w:tr>
    </w:tbl>
    <w:p w14:paraId="6504BA76" w14:textId="77777777" w:rsidR="0026218A" w:rsidRPr="00A649E6" w:rsidRDefault="0026218A">
      <w:pPr>
        <w:rPr>
          <w:lang w:val="es-ES"/>
        </w:rPr>
      </w:pPr>
    </w:p>
    <w:p w14:paraId="0172402D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5. Explicación del Código (app.py)</w:t>
      </w:r>
    </w:p>
    <w:p w14:paraId="1714A2C4" w14:textId="77777777" w:rsidR="0026218A" w:rsidRPr="00A649E6" w:rsidRDefault="00000000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5.1 Configuración de la página</w:t>
      </w:r>
    </w:p>
    <w:p w14:paraId="0DB4F753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Define el título, icono y </w:t>
      </w:r>
      <w:proofErr w:type="spellStart"/>
      <w:r w:rsidRPr="00A649E6">
        <w:rPr>
          <w:rFonts w:ascii="Calibri" w:hAnsi="Calibri"/>
          <w:lang w:val="es-ES"/>
        </w:rPr>
        <w:t>layout</w:t>
      </w:r>
      <w:proofErr w:type="spellEnd"/>
      <w:r w:rsidRPr="00A649E6">
        <w:rPr>
          <w:rFonts w:ascii="Calibri" w:hAnsi="Calibri"/>
          <w:lang w:val="es-ES"/>
        </w:rPr>
        <w:t xml:space="preserve"> de la pestaña del navegador mediante </w:t>
      </w:r>
      <w:proofErr w:type="spellStart"/>
      <w:r w:rsidRPr="00A649E6">
        <w:rPr>
          <w:rFonts w:ascii="Calibri" w:hAnsi="Calibri"/>
          <w:lang w:val="es-ES"/>
        </w:rPr>
        <w:t>st.set_page_</w:t>
      </w:r>
      <w:proofErr w:type="gramStart"/>
      <w:r w:rsidRPr="00A649E6">
        <w:rPr>
          <w:rFonts w:ascii="Calibri" w:hAnsi="Calibri"/>
          <w:lang w:val="es-ES"/>
        </w:rPr>
        <w:t>config</w:t>
      </w:r>
      <w:proofErr w:type="spellEnd"/>
      <w:r w:rsidRPr="00A649E6">
        <w:rPr>
          <w:rFonts w:ascii="Calibri" w:hAnsi="Calibri"/>
          <w:lang w:val="es-ES"/>
        </w:rPr>
        <w:t>(</w:t>
      </w:r>
      <w:proofErr w:type="gramEnd"/>
      <w:r w:rsidRPr="00A649E6">
        <w:rPr>
          <w:rFonts w:ascii="Calibri" w:hAnsi="Calibri"/>
          <w:lang w:val="es-ES"/>
        </w:rPr>
        <w:t>).</w:t>
      </w:r>
    </w:p>
    <w:p w14:paraId="7280DA04" w14:textId="77777777" w:rsidR="0026218A" w:rsidRDefault="00000000">
      <w:pPr>
        <w:shd w:val="clear" w:color="auto" w:fill="F0F0F0"/>
        <w:spacing w:before="80" w:after="80"/>
        <w:ind w:left="567"/>
      </w:pPr>
      <w:proofErr w:type="spellStart"/>
      <w:r>
        <w:rPr>
          <w:rFonts w:ascii="Courier New" w:hAnsi="Courier New"/>
          <w:color w:val="006400"/>
          <w:sz w:val="19"/>
        </w:rPr>
        <w:t>st.set_page_</w:t>
      </w:r>
      <w:proofErr w:type="gramStart"/>
      <w:r>
        <w:rPr>
          <w:rFonts w:ascii="Courier New" w:hAnsi="Courier New"/>
          <w:color w:val="006400"/>
          <w:sz w:val="19"/>
        </w:rPr>
        <w:t>config</w:t>
      </w:r>
      <w:proofErr w:type="spellEnd"/>
      <w:r>
        <w:rPr>
          <w:rFonts w:ascii="Courier New" w:hAnsi="Courier New"/>
          <w:color w:val="006400"/>
          <w:sz w:val="19"/>
        </w:rPr>
        <w:t>(</w:t>
      </w:r>
      <w:proofErr w:type="gramEnd"/>
    </w:p>
    <w:p w14:paraId="5438D01D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page_title='Resumidor Pro - Español',</w:t>
      </w:r>
    </w:p>
    <w:p w14:paraId="2294C61F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page_icon='🤖',</w:t>
      </w:r>
    </w:p>
    <w:p w14:paraId="40816815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layout='centered'</w:t>
      </w:r>
    </w:p>
    <w:p w14:paraId="3F82B8C8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14F7B19E" w14:textId="77777777" w:rsidR="0026218A" w:rsidRPr="00A649E6" w:rsidRDefault="00000000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5.2 Estilos visuales (CSS)</w:t>
      </w:r>
    </w:p>
    <w:p w14:paraId="7D65AF85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inyecta CSS personalizado para aplicar un tema oscuro premium con gradientes y animaciones: fondo oscuro (#0e1117), área de texto estilizada (#161b22) y botón con gradiente azul animado.</w:t>
      </w:r>
    </w:p>
    <w:p w14:paraId="410B7934" w14:textId="77777777" w:rsidR="0026218A" w:rsidRPr="00A649E6" w:rsidRDefault="00000000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 xml:space="preserve">5.3 Función </w:t>
      </w:r>
      <w:proofErr w:type="spellStart"/>
      <w:r w:rsidRPr="00A649E6">
        <w:rPr>
          <w:rFonts w:ascii="Calibri" w:hAnsi="Calibri"/>
          <w:b/>
          <w:color w:val="1E5AA0"/>
          <w:sz w:val="28"/>
          <w:lang w:val="es-ES"/>
        </w:rPr>
        <w:t>load_</w:t>
      </w:r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summarizer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70358B57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Carga el modelo de IA una sola vez y lo mantiene en memoria gracias al decorador @</w:t>
      </w:r>
      <w:proofErr w:type="gramStart"/>
      <w:r w:rsidRPr="00A649E6">
        <w:rPr>
          <w:rFonts w:ascii="Calibri" w:hAnsi="Calibri"/>
          <w:lang w:val="es-ES"/>
        </w:rPr>
        <w:t>st.cache</w:t>
      </w:r>
      <w:proofErr w:type="gramEnd"/>
      <w:r w:rsidRPr="00A649E6">
        <w:rPr>
          <w:rFonts w:ascii="Calibri" w:hAnsi="Calibri"/>
          <w:lang w:val="es-ES"/>
        </w:rPr>
        <w:t>_resource. Detecta automáticamente si hay GPU disponible para acelerar la inferencia.</w:t>
      </w:r>
    </w:p>
    <w:p w14:paraId="512F856F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@</w:t>
      </w:r>
      <w:proofErr w:type="gramStart"/>
      <w:r>
        <w:rPr>
          <w:rFonts w:ascii="Courier New" w:hAnsi="Courier New"/>
          <w:color w:val="006400"/>
          <w:sz w:val="19"/>
        </w:rPr>
        <w:t>st.cache</w:t>
      </w:r>
      <w:proofErr w:type="gramEnd"/>
      <w:r>
        <w:rPr>
          <w:rFonts w:ascii="Courier New" w:hAnsi="Courier New"/>
          <w:color w:val="006400"/>
          <w:sz w:val="19"/>
        </w:rPr>
        <w:t>_resource</w:t>
      </w:r>
    </w:p>
    <w:p w14:paraId="271EE4D8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def load_summarizer():</w:t>
      </w:r>
    </w:p>
    <w:p w14:paraId="673DED10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model_name = 'Narrativa/bsc_roberta2roberta_shared-spanish-finetuned-mlsum-summarization'</w:t>
      </w:r>
    </w:p>
    <w:p w14:paraId="4DBC5A4D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device = 0 if torch.cuda.is_available() else -1</w:t>
      </w:r>
    </w:p>
    <w:p w14:paraId="4DE10D7E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r w:rsidRPr="00A649E6">
        <w:rPr>
          <w:rFonts w:ascii="Courier New" w:hAnsi="Courier New"/>
          <w:color w:val="006400"/>
          <w:sz w:val="19"/>
          <w:lang w:val="es-ES"/>
        </w:rPr>
        <w:t>...</w:t>
      </w:r>
    </w:p>
    <w:p w14:paraId="4DCF8C97" w14:textId="77777777" w:rsidR="0026218A" w:rsidRPr="00A649E6" w:rsidRDefault="00000000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 xml:space="preserve">5.4 Función </w:t>
      </w:r>
      <w:proofErr w:type="spellStart"/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main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2E515353" w14:textId="77777777" w:rsidR="0026218A" w:rsidRDefault="00000000">
      <w:pPr>
        <w:spacing w:before="40" w:after="80"/>
      </w:pPr>
      <w:r w:rsidRPr="00A649E6">
        <w:rPr>
          <w:rFonts w:ascii="Calibri" w:hAnsi="Calibri"/>
          <w:lang w:val="es-ES"/>
        </w:rPr>
        <w:t xml:space="preserve">Controla la interfaz de usuario. </w:t>
      </w:r>
      <w:r>
        <w:rPr>
          <w:rFonts w:ascii="Calibri" w:hAnsi="Calibri"/>
        </w:rPr>
        <w:t xml:space="preserve">Sus partes </w:t>
      </w:r>
      <w:proofErr w:type="spellStart"/>
      <w:r>
        <w:rPr>
          <w:rFonts w:ascii="Calibri" w:hAnsi="Calibri"/>
        </w:rPr>
        <w:t>principales</w:t>
      </w:r>
      <w:proofErr w:type="spellEnd"/>
      <w:r>
        <w:rPr>
          <w:rFonts w:ascii="Calibri" w:hAnsi="Calibri"/>
        </w:rPr>
        <w:t xml:space="preserve"> son:</w:t>
      </w:r>
    </w:p>
    <w:p w14:paraId="00F66229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Área de texto: donde el usuario pega el contenido a resumir.</w:t>
      </w:r>
    </w:p>
    <w:p w14:paraId="07206B8E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Sliders: permiten ajustar longitud mínima y máxima del resumen.</w:t>
      </w:r>
    </w:p>
    <w:p w14:paraId="01CAE3F5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'Generar Resumen': lanza la inferencia del modelo.</w:t>
      </w:r>
    </w:p>
    <w:p w14:paraId="5F97E3EA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de descarga: exporta el resumen como archivo .</w:t>
      </w:r>
      <w:proofErr w:type="spellStart"/>
      <w:r w:rsidRPr="00A649E6">
        <w:rPr>
          <w:rFonts w:ascii="Calibri" w:hAnsi="Calibri"/>
          <w:lang w:val="es-ES"/>
        </w:rPr>
        <w:t>txt</w:t>
      </w:r>
      <w:proofErr w:type="spellEnd"/>
      <w:r w:rsidRPr="00A649E6">
        <w:rPr>
          <w:rFonts w:ascii="Calibri" w:hAnsi="Calibri"/>
          <w:lang w:val="es-ES"/>
        </w:rPr>
        <w:t>.</w:t>
      </w:r>
    </w:p>
    <w:p w14:paraId="610F6927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summary = </w:t>
      </w:r>
      <w:proofErr w:type="gramStart"/>
      <w:r>
        <w:rPr>
          <w:rFonts w:ascii="Courier New" w:hAnsi="Courier New"/>
          <w:color w:val="006400"/>
          <w:sz w:val="19"/>
        </w:rPr>
        <w:t>summarizer(</w:t>
      </w:r>
      <w:proofErr w:type="gramEnd"/>
    </w:p>
    <w:p w14:paraId="2741EDDD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text_input,</w:t>
      </w:r>
    </w:p>
    <w:p w14:paraId="274EF1F5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max_length=max_len,</w:t>
      </w:r>
    </w:p>
    <w:p w14:paraId="1AA50019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min_length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,</w:t>
      </w:r>
    </w:p>
    <w:p w14:paraId="47018C7C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lastRenderedPageBreak/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do_sample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=False   # Resultado determinista (sin aleatoriedad)</w:t>
      </w:r>
    </w:p>
    <w:p w14:paraId="21773CE0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76673051" w14:textId="77777777" w:rsidR="0026218A" w:rsidRPr="00A649E6" w:rsidRDefault="00000000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6. Instalación y Ejecución</w:t>
      </w:r>
    </w:p>
    <w:p w14:paraId="6FB5968C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Requisitos previos: Python 3.8 o superior instalado en el equipo.</w:t>
      </w:r>
    </w:p>
    <w:p w14:paraId="245D7445" w14:textId="77777777" w:rsidR="0026218A" w:rsidRPr="00A649E6" w:rsidRDefault="00000000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Pasos</w:t>
      </w:r>
    </w:p>
    <w:p w14:paraId="304234D6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1. Navegar al directorio del proyecto:</w:t>
      </w:r>
    </w:p>
    <w:p w14:paraId="76F1D14D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d:</w:t>
      </w:r>
    </w:p>
    <w:p w14:paraId="35F775D4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cd 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</w:p>
    <w:p w14:paraId="71700D6B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2. Instalar dependencias:</w:t>
      </w:r>
    </w:p>
    <w:p w14:paraId="72BFC60B" w14:textId="77777777" w:rsidR="0026218A" w:rsidRDefault="00000000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python -m pip install -r requirements.txt</w:t>
      </w:r>
    </w:p>
    <w:p w14:paraId="421D7DB8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3. Ejecutar la aplicación:</w:t>
      </w:r>
    </w:p>
    <w:p w14:paraId="006CE113" w14:textId="77777777" w:rsidR="0026218A" w:rsidRPr="00A649E6" w:rsidRDefault="00000000">
      <w:pPr>
        <w:shd w:val="clear" w:color="auto" w:fill="F0F0F0"/>
        <w:spacing w:before="80" w:after="80"/>
        <w:ind w:left="567"/>
        <w:rPr>
          <w:lang w:val="es-ES"/>
        </w:rPr>
      </w:pP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python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-m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streamlit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run app.py</w:t>
      </w:r>
    </w:p>
    <w:p w14:paraId="6C035896" w14:textId="77777777" w:rsidR="0026218A" w:rsidRPr="00A649E6" w:rsidRDefault="00000000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se abrirá automáticamente en: http://localhost:8501</w:t>
      </w:r>
    </w:p>
    <w:p w14:paraId="576A65A8" w14:textId="77777777" w:rsidR="0026218A" w:rsidRDefault="00000000">
      <w:pPr>
        <w:spacing w:before="280" w:after="80"/>
      </w:pPr>
      <w:r>
        <w:rPr>
          <w:rFonts w:ascii="Calibri" w:hAnsi="Calibri"/>
          <w:b/>
          <w:color w:val="1E5AA0"/>
          <w:sz w:val="36"/>
        </w:rPr>
        <w:t>7. Flujo de Uso</w:t>
      </w:r>
    </w:p>
    <w:p w14:paraId="27CACA74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1: Pegar el texto en el área de entrada.</w:t>
      </w:r>
    </w:p>
    <w:p w14:paraId="29C5979D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 xml:space="preserve">Paso 2: Ajustar la longitud mínima y máxima del resumen con </w:t>
      </w:r>
      <w:proofErr w:type="gramStart"/>
      <w:r w:rsidRPr="00A649E6">
        <w:rPr>
          <w:rFonts w:ascii="Calibri" w:hAnsi="Calibri"/>
          <w:lang w:val="es-ES"/>
        </w:rPr>
        <w:t>los sliders</w:t>
      </w:r>
      <w:proofErr w:type="gramEnd"/>
      <w:r w:rsidRPr="00A649E6">
        <w:rPr>
          <w:rFonts w:ascii="Calibri" w:hAnsi="Calibri"/>
          <w:lang w:val="es-ES"/>
        </w:rPr>
        <w:t>.</w:t>
      </w:r>
    </w:p>
    <w:p w14:paraId="1C5622DA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3: Pulsar el botón '</w:t>
      </w:r>
      <w:r>
        <w:rPr>
          <w:rFonts w:ascii="Calibri" w:hAnsi="Calibri"/>
        </w:rPr>
        <w:t>🚀</w:t>
      </w:r>
      <w:r w:rsidRPr="00A649E6">
        <w:rPr>
          <w:rFonts w:ascii="Calibri" w:hAnsi="Calibri"/>
          <w:lang w:val="es-ES"/>
        </w:rPr>
        <w:t xml:space="preserve"> Generar Resumen'.</w:t>
      </w:r>
    </w:p>
    <w:p w14:paraId="2F83BD3E" w14:textId="77777777" w:rsidR="0026218A" w:rsidRPr="00A649E6" w:rsidRDefault="00000000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4: Leer el resultado y descargarlo si es necesario.</w:t>
      </w:r>
    </w:p>
    <w:p w14:paraId="6BFFC844" w14:textId="77777777" w:rsidR="0026218A" w:rsidRDefault="00000000">
      <w:pPr>
        <w:spacing w:before="280" w:after="80"/>
      </w:pPr>
      <w:r>
        <w:rPr>
          <w:rFonts w:ascii="Calibri" w:hAnsi="Calibri"/>
          <w:b/>
          <w:color w:val="1E5AA0"/>
          <w:sz w:val="36"/>
        </w:rPr>
        <w:t>8. Privacidad y Seguridad</w:t>
      </w:r>
    </w:p>
    <w:p w14:paraId="4EB2C340" w14:textId="77777777" w:rsidR="0026218A" w:rsidRPr="00A649E6" w:rsidRDefault="00000000">
      <w:pPr>
        <w:pStyle w:val="Listaconvietas"/>
        <w:ind w:left="0"/>
        <w:rPr>
          <w:lang w:val="es-ES"/>
        </w:rPr>
      </w:pPr>
      <w:proofErr w:type="gramStart"/>
      <w:r w:rsidRPr="00A649E6">
        <w:rPr>
          <w:rFonts w:ascii="Calibri" w:hAnsi="Calibri"/>
          <w:lang w:val="es-ES"/>
        </w:rPr>
        <w:t>✅  Sin</w:t>
      </w:r>
      <w:proofErr w:type="gramEnd"/>
      <w:r w:rsidRPr="00A649E6">
        <w:rPr>
          <w:rFonts w:ascii="Calibri" w:hAnsi="Calibri"/>
          <w:lang w:val="es-ES"/>
        </w:rPr>
        <w:t xml:space="preserve"> API </w:t>
      </w:r>
      <w:proofErr w:type="spellStart"/>
      <w:r w:rsidRPr="00A649E6">
        <w:rPr>
          <w:rFonts w:ascii="Calibri" w:hAnsi="Calibri"/>
          <w:lang w:val="es-ES"/>
        </w:rPr>
        <w:t>keys</w:t>
      </w:r>
      <w:proofErr w:type="spellEnd"/>
      <w:r w:rsidRPr="00A649E6">
        <w:rPr>
          <w:rFonts w:ascii="Calibri" w:hAnsi="Calibri"/>
          <w:lang w:val="es-ES"/>
        </w:rPr>
        <w:t xml:space="preserve"> ni cuentas externas requeridas.</w:t>
      </w:r>
    </w:p>
    <w:p w14:paraId="3AF9537B" w14:textId="77777777" w:rsidR="0026218A" w:rsidRPr="00A649E6" w:rsidRDefault="00000000">
      <w:pPr>
        <w:pStyle w:val="Listaconvietas"/>
        <w:ind w:left="0"/>
        <w:rPr>
          <w:lang w:val="es-ES"/>
        </w:rPr>
      </w:pPr>
      <w:proofErr w:type="gramStart"/>
      <w:r w:rsidRPr="00A649E6">
        <w:rPr>
          <w:rFonts w:ascii="Calibri" w:hAnsi="Calibri"/>
          <w:lang w:val="es-ES"/>
        </w:rPr>
        <w:t>✅  Sin</w:t>
      </w:r>
      <w:proofErr w:type="gramEnd"/>
      <w:r w:rsidRPr="00A649E6">
        <w:rPr>
          <w:rFonts w:ascii="Calibri" w:hAnsi="Calibri"/>
          <w:lang w:val="es-ES"/>
        </w:rPr>
        <w:t xml:space="preserve"> telemetría ni envío de datos a terceros.</w:t>
      </w:r>
    </w:p>
    <w:p w14:paraId="0A045860" w14:textId="77777777" w:rsidR="0026218A" w:rsidRPr="00A649E6" w:rsidRDefault="00000000">
      <w:pPr>
        <w:pStyle w:val="Listaconvietas"/>
        <w:ind w:left="0"/>
        <w:rPr>
          <w:lang w:val="es-ES"/>
        </w:rPr>
      </w:pPr>
      <w:proofErr w:type="gramStart"/>
      <w:r w:rsidRPr="00A649E6">
        <w:rPr>
          <w:rFonts w:ascii="Calibri" w:hAnsi="Calibri"/>
          <w:lang w:val="es-ES"/>
        </w:rPr>
        <w:t>✅  Modelo</w:t>
      </w:r>
      <w:proofErr w:type="gramEnd"/>
      <w:r w:rsidRPr="00A649E6">
        <w:rPr>
          <w:rFonts w:ascii="Calibri" w:hAnsi="Calibri"/>
          <w:lang w:val="es-ES"/>
        </w:rPr>
        <w:t xml:space="preserve"> descargado y ejecutado localmente.</w:t>
      </w:r>
    </w:p>
    <w:p w14:paraId="63BF0150" w14:textId="77777777" w:rsidR="0026218A" w:rsidRPr="00A649E6" w:rsidRDefault="00000000">
      <w:pPr>
        <w:pStyle w:val="Listaconvietas"/>
        <w:ind w:left="0"/>
        <w:rPr>
          <w:lang w:val="es-ES"/>
        </w:rPr>
      </w:pPr>
      <w:proofErr w:type="gramStart"/>
      <w:r w:rsidRPr="00A649E6">
        <w:rPr>
          <w:rFonts w:ascii="Calibri" w:hAnsi="Calibri"/>
          <w:lang w:val="es-ES"/>
        </w:rPr>
        <w:t>✅  Funciona</w:t>
      </w:r>
      <w:proofErr w:type="gramEnd"/>
      <w:r w:rsidRPr="00A649E6">
        <w:rPr>
          <w:rFonts w:ascii="Calibri" w:hAnsi="Calibri"/>
          <w:lang w:val="es-ES"/>
        </w:rPr>
        <w:t xml:space="preserve"> sin internet tras la primera descarga del modelo.</w:t>
      </w:r>
    </w:p>
    <w:p w14:paraId="31A23ADF" w14:textId="77777777" w:rsidR="0026218A" w:rsidRDefault="00000000">
      <w:pPr>
        <w:spacing w:before="280" w:after="80"/>
      </w:pPr>
      <w:r>
        <w:rPr>
          <w:rFonts w:ascii="Calibri" w:hAnsi="Calibri"/>
          <w:b/>
          <w:color w:val="1E5AA0"/>
          <w:sz w:val="36"/>
        </w:rPr>
        <w:t>9. Modelo de IA Utilizado</w:t>
      </w:r>
    </w:p>
    <w:p w14:paraId="37B94A90" w14:textId="77777777" w:rsidR="0026218A" w:rsidRDefault="00000000">
      <w:pPr>
        <w:spacing w:before="40" w:after="80"/>
      </w:pPr>
      <w:r>
        <w:rPr>
          <w:rFonts w:ascii="Calibri" w:hAnsi="Calibri"/>
        </w:rPr>
        <w:t>Narrativa/bsc_roberta2roberta_shared-spanish-finetuned-mlsum-summarization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26218A" w14:paraId="6970DC9A" w14:textId="77777777">
        <w:tc>
          <w:tcPr>
            <w:tcW w:w="4419" w:type="dxa"/>
          </w:tcPr>
          <w:p w14:paraId="5A6E5013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w="4419" w:type="dxa"/>
          </w:tcPr>
          <w:p w14:paraId="5502D9F8" w14:textId="77777777" w:rsidR="0026218A" w:rsidRDefault="00000000">
            <w:pPr>
              <w:shd w:val="clear" w:color="auto" w:fill="1E5AA0"/>
            </w:pPr>
            <w:r>
              <w:rPr>
                <w:b/>
                <w:color w:val="FFFFFF"/>
              </w:rPr>
              <w:t>Detalle</w:t>
            </w:r>
          </w:p>
        </w:tc>
      </w:tr>
      <w:tr w:rsidR="0026218A" w14:paraId="31748A34" w14:textId="77777777">
        <w:tc>
          <w:tcPr>
            <w:tcW w:w="4419" w:type="dxa"/>
          </w:tcPr>
          <w:p w14:paraId="29CBF429" w14:textId="77777777" w:rsidR="0026218A" w:rsidRDefault="00000000">
            <w:r>
              <w:t>Arquitectura</w:t>
            </w:r>
          </w:p>
        </w:tc>
        <w:tc>
          <w:tcPr>
            <w:tcW w:w="4419" w:type="dxa"/>
          </w:tcPr>
          <w:p w14:paraId="1062982C" w14:textId="77777777" w:rsidR="0026218A" w:rsidRDefault="00000000">
            <w:r>
              <w:t>RoBERTa2RoBERTa (Encoder-Decoder)</w:t>
            </w:r>
          </w:p>
        </w:tc>
      </w:tr>
      <w:tr w:rsidR="0026218A" w14:paraId="5F3E2F27" w14:textId="77777777">
        <w:tc>
          <w:tcPr>
            <w:tcW w:w="4419" w:type="dxa"/>
          </w:tcPr>
          <w:p w14:paraId="5EE6CBE6" w14:textId="77777777" w:rsidR="0026218A" w:rsidRDefault="00000000">
            <w:r>
              <w:t>Idioma</w:t>
            </w:r>
          </w:p>
        </w:tc>
        <w:tc>
          <w:tcPr>
            <w:tcW w:w="4419" w:type="dxa"/>
          </w:tcPr>
          <w:p w14:paraId="57291CAE" w14:textId="77777777" w:rsidR="0026218A" w:rsidRDefault="00000000">
            <w:r>
              <w:t>Español</w:t>
            </w:r>
          </w:p>
        </w:tc>
      </w:tr>
      <w:tr w:rsidR="0026218A" w14:paraId="449D4CAC" w14:textId="77777777">
        <w:tc>
          <w:tcPr>
            <w:tcW w:w="4419" w:type="dxa"/>
          </w:tcPr>
          <w:p w14:paraId="6FA3D33E" w14:textId="77777777" w:rsidR="0026218A" w:rsidRDefault="00000000">
            <w:r>
              <w:t>Dataset de entrenamiento</w:t>
            </w:r>
          </w:p>
        </w:tc>
        <w:tc>
          <w:tcPr>
            <w:tcW w:w="4419" w:type="dxa"/>
          </w:tcPr>
          <w:p w14:paraId="7AEBD6D3" w14:textId="77777777" w:rsidR="0026218A" w:rsidRDefault="00000000">
            <w:r>
              <w:t>MLSUM (noticias españolas)</w:t>
            </w:r>
          </w:p>
        </w:tc>
      </w:tr>
      <w:tr w:rsidR="0026218A" w14:paraId="102EE1F9" w14:textId="77777777">
        <w:tc>
          <w:tcPr>
            <w:tcW w:w="4419" w:type="dxa"/>
          </w:tcPr>
          <w:p w14:paraId="61932B3D" w14:textId="77777777" w:rsidR="0026218A" w:rsidRDefault="00000000">
            <w:r>
              <w:t>Tarea</w:t>
            </w:r>
          </w:p>
        </w:tc>
        <w:tc>
          <w:tcPr>
            <w:tcW w:w="4419" w:type="dxa"/>
          </w:tcPr>
          <w:p w14:paraId="65EEAB4F" w14:textId="77777777" w:rsidR="0026218A" w:rsidRDefault="00000000">
            <w:r>
              <w:t>Summarization (resumen abstractivo)</w:t>
            </w:r>
          </w:p>
        </w:tc>
      </w:tr>
      <w:tr w:rsidR="0026218A" w14:paraId="6B4E2B40" w14:textId="77777777">
        <w:tc>
          <w:tcPr>
            <w:tcW w:w="4419" w:type="dxa"/>
          </w:tcPr>
          <w:p w14:paraId="719FD2FD" w14:textId="77777777" w:rsidR="0026218A" w:rsidRDefault="00000000">
            <w:r>
              <w:t>Fuente</w:t>
            </w:r>
          </w:p>
        </w:tc>
        <w:tc>
          <w:tcPr>
            <w:tcW w:w="4419" w:type="dxa"/>
          </w:tcPr>
          <w:p w14:paraId="1B6E2355" w14:textId="77777777" w:rsidR="0026218A" w:rsidRDefault="00000000">
            <w:r>
              <w:t>Hugging Face Hub</w:t>
            </w:r>
          </w:p>
        </w:tc>
      </w:tr>
    </w:tbl>
    <w:p w14:paraId="537224C9" w14:textId="77777777" w:rsidR="0026218A" w:rsidRDefault="0026218A"/>
    <w:p w14:paraId="03109FF7" w14:textId="3A4CC96B" w:rsidR="0026218A" w:rsidRPr="00A649E6" w:rsidRDefault="00A649E6">
      <w:pPr>
        <w:pStyle w:val="Ttulo1"/>
        <w:rPr>
          <w:lang w:val="es-ES"/>
        </w:rPr>
      </w:pPr>
      <w:r w:rsidRPr="00A649E6">
        <w:rPr>
          <w:lang w:val="es-ES"/>
        </w:rPr>
        <w:lastRenderedPageBreak/>
        <w:t>Nueva Función En El Programa</w:t>
      </w:r>
    </w:p>
    <w:p w14:paraId="2FD56FCB" w14:textId="77777777" w:rsidR="0026218A" w:rsidRPr="00A649E6" w:rsidRDefault="00000000">
      <w:pPr>
        <w:pStyle w:val="Ttulo2"/>
        <w:rPr>
          <w:lang w:val="es-ES"/>
        </w:rPr>
      </w:pPr>
      <w:r w:rsidRPr="00A649E6">
        <w:rPr>
          <w:lang w:val="es-ES"/>
        </w:rPr>
        <w:t>Soporte de Múltiples Formatos de Archivo</w:t>
      </w:r>
    </w:p>
    <w:p w14:paraId="2A2E86E8" w14:textId="77777777" w:rsidR="0026218A" w:rsidRDefault="00000000">
      <w:r w:rsidRPr="00A649E6">
        <w:rPr>
          <w:lang w:val="es-ES"/>
        </w:rPr>
        <w:t xml:space="preserve">La aplicación ha sido actualizada para permitir la carga directa de archivos, simplificando el flujo de trabajo en lugar de limitarse a la entrada de texto plano. </w:t>
      </w:r>
      <w:r>
        <w:t xml:space="preserve">Los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 xml:space="preserve"> son:</w:t>
      </w:r>
    </w:p>
    <w:p w14:paraId="55FA39B0" w14:textId="77777777" w:rsidR="0026218A" w:rsidRPr="00A649E6" w:rsidRDefault="00000000">
      <w:pPr>
        <w:pStyle w:val="Listaconvietas"/>
        <w:rPr>
          <w:lang w:val="es-ES"/>
        </w:rPr>
      </w:pPr>
      <w:r w:rsidRPr="00A649E6">
        <w:rPr>
          <w:lang w:val="es-ES"/>
        </w:rPr>
        <w:t>Archivos de texto plano (.</w:t>
      </w:r>
      <w:proofErr w:type="spellStart"/>
      <w:r w:rsidRPr="00A649E6">
        <w:rPr>
          <w:lang w:val="es-ES"/>
        </w:rPr>
        <w:t>txt</w:t>
      </w:r>
      <w:proofErr w:type="spellEnd"/>
      <w:r w:rsidRPr="00A649E6">
        <w:rPr>
          <w:lang w:val="es-ES"/>
        </w:rPr>
        <w:t>)</w:t>
      </w:r>
    </w:p>
    <w:p w14:paraId="7B83F2BF" w14:textId="77777777" w:rsidR="0026218A" w:rsidRDefault="00000000">
      <w:pPr>
        <w:pStyle w:val="Listaconvietas"/>
      </w:pPr>
      <w:proofErr w:type="spellStart"/>
      <w:r>
        <w:t>Documentos</w:t>
      </w:r>
      <w:proofErr w:type="spellEnd"/>
      <w:r>
        <w:t xml:space="preserve"> de Word (.docx)</w:t>
      </w:r>
    </w:p>
    <w:p w14:paraId="1004731D" w14:textId="77777777" w:rsidR="0026218A" w:rsidRDefault="00000000">
      <w:pPr>
        <w:pStyle w:val="Listaconvietas"/>
      </w:pPr>
      <w:r>
        <w:t>Archivos PDF (.pdf)</w:t>
      </w:r>
    </w:p>
    <w:p w14:paraId="15C0DE67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t>Mediante las librerías especializadas (</w:t>
      </w:r>
      <w:proofErr w:type="spellStart"/>
      <w:r w:rsidRPr="00A649E6">
        <w:rPr>
          <w:lang w:val="es-ES"/>
        </w:rPr>
        <w:t>python</w:t>
      </w:r>
      <w:proofErr w:type="spellEnd"/>
      <w:r w:rsidRPr="00A649E6">
        <w:rPr>
          <w:lang w:val="es-ES"/>
        </w:rPr>
        <w:t xml:space="preserve">-docx y </w:t>
      </w:r>
      <w:proofErr w:type="spellStart"/>
      <w:r w:rsidRPr="00A649E6">
        <w:rPr>
          <w:lang w:val="es-ES"/>
        </w:rPr>
        <w:t>pypdf</w:t>
      </w:r>
      <w:proofErr w:type="spellEnd"/>
      <w:r w:rsidRPr="00A649E6">
        <w:rPr>
          <w:lang w:val="es-ES"/>
        </w:rPr>
        <w:t>), el texto de estos documentos se extrae de forma automática para su procesamiento, manteniéndose oculto todo el proceso interno para el usuario final.</w:t>
      </w:r>
    </w:p>
    <w:p w14:paraId="2320D81B" w14:textId="77777777" w:rsidR="0026218A" w:rsidRPr="00A649E6" w:rsidRDefault="00000000">
      <w:pPr>
        <w:pStyle w:val="Ttulo2"/>
        <w:rPr>
          <w:lang w:val="es-ES"/>
        </w:rPr>
      </w:pPr>
      <w:r w:rsidRPr="00A649E6">
        <w:rPr>
          <w:lang w:val="es-ES"/>
        </w:rPr>
        <w:t>Procesamiento de Textos Largos (</w:t>
      </w:r>
      <w:proofErr w:type="spellStart"/>
      <w:r w:rsidRPr="00A649E6">
        <w:rPr>
          <w:lang w:val="es-ES"/>
        </w:rPr>
        <w:t>Chunking</w:t>
      </w:r>
      <w:proofErr w:type="spellEnd"/>
      <w:r w:rsidRPr="00A649E6">
        <w:rPr>
          <w:lang w:val="es-ES"/>
        </w:rPr>
        <w:t>)</w:t>
      </w:r>
    </w:p>
    <w:p w14:paraId="3E0F509C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t xml:space="preserve">Para resolver el problema del límite de tokens inherente en los modelos de </w:t>
      </w:r>
      <w:proofErr w:type="spellStart"/>
      <w:r w:rsidRPr="00A649E6">
        <w:rPr>
          <w:lang w:val="es-ES"/>
        </w:rPr>
        <w:t>Transformer</w:t>
      </w:r>
      <w:proofErr w:type="spellEnd"/>
      <w:r w:rsidRPr="00A649E6">
        <w:rPr>
          <w:lang w:val="es-ES"/>
        </w:rPr>
        <w:t xml:space="preserve"> (como el modelo </w:t>
      </w:r>
      <w:proofErr w:type="spellStart"/>
      <w:r w:rsidRPr="00A649E6">
        <w:rPr>
          <w:lang w:val="es-ES"/>
        </w:rPr>
        <w:t>RoBERTa</w:t>
      </w:r>
      <w:proofErr w:type="spellEnd"/>
      <w:r w:rsidRPr="00A649E6">
        <w:rPr>
          <w:lang w:val="es-ES"/>
        </w:rPr>
        <w:t xml:space="preserve"> que tiene un límite de entrada de 514 tokens), se ha implementado un mecanismo de fragmentación o "</w:t>
      </w:r>
      <w:proofErr w:type="spellStart"/>
      <w:r w:rsidRPr="00A649E6">
        <w:rPr>
          <w:lang w:val="es-ES"/>
        </w:rPr>
        <w:t>chunking</w:t>
      </w:r>
      <w:proofErr w:type="spellEnd"/>
      <w:r w:rsidRPr="00A649E6">
        <w:rPr>
          <w:lang w:val="es-ES"/>
        </w:rPr>
        <w:t>".</w:t>
      </w:r>
    </w:p>
    <w:p w14:paraId="6C94517A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t>El texto de entrada se divide de manera inteligente en fragmentos de aproximadamente 1800 caracteres, respetando en la medida de lo posible los límites de los párrafos y las frases para evitar cortes que afecten a la comprensión del texto.</w:t>
      </w:r>
    </w:p>
    <w:p w14:paraId="1106A93D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t>Cada uno de estos fragmentos es procesado individualmente, durante lo cual la interfaz muestra una barra de progreso que indica el avance. Al finalizar, los diferentes resúmenes generados se combinan y se exponen como un único resumen final cohesionado y unificado.</w:t>
      </w:r>
    </w:p>
    <w:p w14:paraId="47973CA3" w14:textId="77777777" w:rsidR="0026218A" w:rsidRPr="00A649E6" w:rsidRDefault="00000000">
      <w:pPr>
        <w:rPr>
          <w:lang w:val="es-ES"/>
        </w:rPr>
      </w:pPr>
      <w:r w:rsidRPr="00A649E6">
        <w:rPr>
          <w:lang w:val="es-ES"/>
        </w:rPr>
        <w:t>Todo este mecanismo previene bloqueos por exceso de longitud (Errores de formato/tamaño del tensor) y permite resumir documentos PDF o Word enteros sin importar su extensión.</w:t>
      </w:r>
    </w:p>
    <w:sectPr w:rsidR="0026218A" w:rsidRPr="00A649E6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0254918">
    <w:abstractNumId w:val="8"/>
  </w:num>
  <w:num w:numId="2" w16cid:durableId="1326124757">
    <w:abstractNumId w:val="6"/>
  </w:num>
  <w:num w:numId="3" w16cid:durableId="1812356596">
    <w:abstractNumId w:val="5"/>
  </w:num>
  <w:num w:numId="4" w16cid:durableId="1537742347">
    <w:abstractNumId w:val="4"/>
  </w:num>
  <w:num w:numId="5" w16cid:durableId="1933079152">
    <w:abstractNumId w:val="7"/>
  </w:num>
  <w:num w:numId="6" w16cid:durableId="875119259">
    <w:abstractNumId w:val="3"/>
  </w:num>
  <w:num w:numId="7" w16cid:durableId="1517423458">
    <w:abstractNumId w:val="2"/>
  </w:num>
  <w:num w:numId="8" w16cid:durableId="2102557049">
    <w:abstractNumId w:val="1"/>
  </w:num>
  <w:num w:numId="9" w16cid:durableId="1180850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18A"/>
    <w:rsid w:val="0029639D"/>
    <w:rsid w:val="00326F90"/>
    <w:rsid w:val="00444B0E"/>
    <w:rsid w:val="00A649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A1264C6"/>
  <w14:defaultImageDpi w14:val="300"/>
  <w15:docId w15:val="{592C1AC6-138E-4069-8330-55C4329EF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873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Aldama</cp:lastModifiedBy>
  <cp:revision>2</cp:revision>
  <dcterms:created xsi:type="dcterms:W3CDTF">2013-12-23T23:15:00Z</dcterms:created>
  <dcterms:modified xsi:type="dcterms:W3CDTF">2026-03-08T11:24:00Z</dcterms:modified>
  <cp:category/>
</cp:coreProperties>
</file>