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pStyle w:val="Heading1"/>
      </w:pPr>
      <w:r>
        <w:rPr>
          <w:b/>
          <w:bCs/>
          <w:sz w:val="32"/>
          <w:szCs w:val="32"/>
        </w:rPr>
        <w:t xml:space="preserve">Coffret Arrogance</w:t>
      </w:r>
    </w:p>
    <w:p>
      <w:pPr>
        <w:spacing w:after="120"/>
      </w:pPr>
      <w:r>
        <w:rPr>
          <w:sz w:val="22"/>
          <w:szCs w:val="22"/>
        </w:rPr>
        <w:t xml:space="preserve">Les coffres de l'humilité</w:t>
      </w:r>
    </w:p>
    <w:p>
      <w:pPr>
        <w:spacing w:after="120"/>
      </w:pPr>
      <w:r>
        <w:rPr>
          <w:i/>
          <w:iCs/>
          <w:sz w:val="22"/>
          <w:szCs w:val="22"/>
        </w:rPr>
        <w:t xml:space="preserve">Ce coffret rassemble les références fondamentales de l'islam sur l'orgueil (kibr), l'auto-admiration ('ujb) et l'humilité (tawâdu'). Il complète la cure 7 jours.
Tu peux le consulter à tout moment. Pas pour le mémoriser d'un coup. Pour qu'il soit là quand tu en auras besoin.</w:t>
      </w:r>
    </w:p>
    <w:p>
      <w:pPr>
        <w:pStyle w:val="Heading2"/>
        <w:spacing w:before="300"/>
      </w:pPr>
      <w:r>
        <w:rPr>
          <w:b/>
          <w:bCs/>
          <w:sz w:val="26"/>
          <w:szCs w:val="26"/>
        </w:rPr>
        <w:t xml:space="preserve">Versets du Coran</w:t>
      </w:r>
    </w:p>
    <w:p>
      <w:pPr>
        <w:spacing w:after="120"/>
      </w:pPr>
      <w:r>
        <w:rPr>
          <w:i/>
          <w:iCs/>
          <w:sz w:val="22"/>
          <w:szCs w:val="22"/>
        </w:rPr>
        <w:t xml:space="preserve">Les versets qui fondent la condamnation de l'orgueil et l'éloge de l'humilité.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1. Ne détourne pas ton visage des gens par mépris, et ne marche pas sur la terre avec insolence : Allah n'aime pas l'arrogant plein de gloriole.</w:t>
      </w:r>
    </w:p>
    <w:p>
      <w:pPr>
        <w:spacing w:after="120"/>
      </w:pPr>
      <w:r>
        <w:rPr>
          <w:sz w:val="22"/>
          <w:szCs w:val="22"/>
        </w:rPr>
        <w:t xml:space="preserve">Ne détourne pas ton visage des gens par mépris, et ne marche pas sur la terre avec insolence : Allah n'aime pas l'arrogant plein de gloriole.</w:t>
      </w:r>
    </w:p>
    <w:p>
      <w:pPr>
        <w:spacing w:after="120"/>
      </w:pPr>
      <w:r>
        <w:rPr>
          <w:i/>
          <w:iCs/>
          <w:sz w:val="22"/>
          <w:szCs w:val="22"/>
        </w:rPr>
        <w:t xml:space="preserve">Source : Luqmân 31:18</w:t>
      </w:r>
    </w:p>
    <w:p>
      <w:pPr>
        <w:spacing w:after="120"/>
      </w:pPr>
      <w:r>
        <w:rPr>
          <w:i/>
          <w:iCs/>
          <w:sz w:val="22"/>
          <w:szCs w:val="22"/>
        </w:rPr>
        <w:t xml:space="preserve">Quand : Le verset cardinal de la porte. L'orgueil se voit d'abord dans le corps — la joue détournée, la démarche.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2. Ne marche pas sur la terre avec insolence : tu ne perceras jamais la terre et tu n'atteindras jamais la hauteur des montagnes.</w:t>
      </w:r>
    </w:p>
    <w:p>
      <w:pPr>
        <w:spacing w:after="120"/>
      </w:pPr>
      <w:r>
        <w:rPr>
          <w:sz w:val="22"/>
          <w:szCs w:val="22"/>
        </w:rPr>
        <w:t xml:space="preserve">Ne marche pas sur la terre avec insolence : tu ne perceras jamais la terre et tu n'atteindras jamais la hauteur des montagnes.</w:t>
      </w:r>
    </w:p>
    <w:p>
      <w:pPr>
        <w:spacing w:after="120"/>
      </w:pPr>
      <w:r>
        <w:rPr>
          <w:i/>
          <w:iCs/>
          <w:sz w:val="22"/>
          <w:szCs w:val="22"/>
        </w:rPr>
        <w:t xml:space="preserve">Source : Al-Isrâ' 17:37</w:t>
      </w:r>
    </w:p>
    <w:p>
      <w:pPr>
        <w:spacing w:after="120"/>
      </w:pPr>
      <w:r>
        <w:rPr>
          <w:i/>
          <w:iCs/>
          <w:sz w:val="22"/>
          <w:szCs w:val="22"/>
        </w:rPr>
        <w:t xml:space="preserve">Quand : Quand tu te sens grand : tu ne fends pas la terre sous tes pas, tu n'égales pas les montagnes. Mesure-toi.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3. Il dit : « Je suis meilleur que lui : Tu m'as créé de feu et Tu l'as créé d'argile. »</w:t>
      </w:r>
    </w:p>
    <w:p>
      <w:pPr>
        <w:spacing w:after="120"/>
      </w:pPr>
      <w:r>
        <w:rPr>
          <w:sz w:val="22"/>
          <w:szCs w:val="22"/>
        </w:rPr>
        <w:t xml:space="preserve">Il dit : « Je suis meilleur que lui : Tu m'as créé de feu et Tu l'as créé d'argile. »</w:t>
      </w:r>
    </w:p>
    <w:p>
      <w:pPr>
        <w:spacing w:after="120"/>
      </w:pPr>
      <w:r>
        <w:rPr>
          <w:i/>
          <w:iCs/>
          <w:sz w:val="22"/>
          <w:szCs w:val="22"/>
        </w:rPr>
        <w:t xml:space="preserve">Source : Al-A'râf 7:12</w:t>
      </w:r>
    </w:p>
    <w:p>
      <w:pPr>
        <w:spacing w:after="120"/>
      </w:pPr>
      <w:r>
        <w:rPr>
          <w:i/>
          <w:iCs/>
          <w:sz w:val="22"/>
          <w:szCs w:val="22"/>
        </w:rPr>
        <w:t xml:space="preserve">Quand : La première phrase orgueilleuse de l'histoire — celle d'Iblîs. « Je suis meilleur » est la racine de toute chute.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4. Ne vous déclarez donc pas purs : c'est Lui qui connaît le mieux celui qui Le craint.</w:t>
      </w:r>
    </w:p>
    <w:p>
      <w:pPr>
        <w:spacing w:after="120"/>
      </w:pPr>
      <w:r>
        <w:rPr>
          <w:sz w:val="22"/>
          <w:szCs w:val="22"/>
        </w:rPr>
        <w:t xml:space="preserve">Ne vous déclarez donc pas purs : c'est Lui qui connaît le mieux celui qui Le craint.</w:t>
      </w:r>
    </w:p>
    <w:p>
      <w:pPr>
        <w:spacing w:after="120"/>
      </w:pPr>
      <w:r>
        <w:rPr>
          <w:i/>
          <w:iCs/>
          <w:sz w:val="22"/>
          <w:szCs w:val="22"/>
        </w:rPr>
        <w:t xml:space="preserve">Source : An-Najm 53:32</w:t>
      </w:r>
    </w:p>
    <w:p>
      <w:pPr>
        <w:spacing w:after="120"/>
      </w:pPr>
      <w:r>
        <w:rPr>
          <w:i/>
          <w:iCs/>
          <w:sz w:val="22"/>
          <w:szCs w:val="22"/>
        </w:rPr>
        <w:t xml:space="preserve">Quand : Contre le 'ujb : ne te décerne pas de certificat de pureté. Le classement réel n'appartient qu'à Lui.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5. Les serviteurs du Tout-Miséricordieux sont ceux qui marchent humblement sur la terre, et qui, lorsque les ignorants les interpellent, répondent : « Paix ».</w:t>
      </w:r>
    </w:p>
    <w:p>
      <w:pPr>
        <w:spacing w:after="120"/>
      </w:pPr>
      <w:r>
        <w:rPr>
          <w:sz w:val="22"/>
          <w:szCs w:val="22"/>
        </w:rPr>
        <w:t xml:space="preserve">Les serviteurs du Tout-Miséricordieux sont ceux qui marchent humblement sur la terre, et qui, lorsque les ignorants les interpellent, répondent : « Paix ».</w:t>
      </w:r>
    </w:p>
    <w:p>
      <w:pPr>
        <w:spacing w:after="120"/>
      </w:pPr>
      <w:r>
        <w:rPr>
          <w:i/>
          <w:iCs/>
          <w:sz w:val="22"/>
          <w:szCs w:val="22"/>
        </w:rPr>
        <w:t xml:space="preserve">Source : Al-Furqân 25:63</w:t>
      </w:r>
    </w:p>
    <w:p>
      <w:pPr>
        <w:spacing w:after="120"/>
      </w:pPr>
      <w:r>
        <w:rPr>
          <w:i/>
          <w:iCs/>
          <w:sz w:val="22"/>
          <w:szCs w:val="22"/>
        </w:rPr>
        <w:t xml:space="preserve">Quand : Le portrait de l'humble : il marche doucement et ne répond pas à la provocation. C'est l'identité à viser.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6. Cette Demeure dernière, Nous la réservons à ceux qui ne recherchent ni à s'élever sur terre, ni à y semer le désordre. Et la fin belle est pour les pieux.</w:t>
      </w:r>
    </w:p>
    <w:p>
      <w:pPr>
        <w:spacing w:after="120"/>
      </w:pPr>
      <w:r>
        <w:rPr>
          <w:sz w:val="22"/>
          <w:szCs w:val="22"/>
        </w:rPr>
        <w:t xml:space="preserve">Cette Demeure dernière, Nous la réservons à ceux qui ne recherchent ni à s'élever sur terre, ni à y semer le désordre. Et la fin belle est pour les pieux.</w:t>
      </w:r>
    </w:p>
    <w:p>
      <w:pPr>
        <w:spacing w:after="120"/>
      </w:pPr>
      <w:r>
        <w:rPr>
          <w:i/>
          <w:iCs/>
          <w:sz w:val="22"/>
          <w:szCs w:val="22"/>
        </w:rPr>
        <w:t xml:space="preserve">Source : Al-Qasas 28:83</w:t>
      </w:r>
    </w:p>
    <w:p>
      <w:pPr>
        <w:spacing w:after="120"/>
      </w:pPr>
      <w:r>
        <w:rPr>
          <w:i/>
          <w:iCs/>
          <w:sz w:val="22"/>
          <w:szCs w:val="22"/>
        </w:rPr>
        <w:t xml:space="preserve">Quand : Le prix de l'humilité : le Paradis est promis à qui ne cherche pas à s'élever. Vient juste après l'histoire de Qârûn.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7. Nul doute qu'Allah sait ce qu'ils cachent et ce qu'ils divulguent. Il n'aime pas les orgueilleux.</w:t>
      </w:r>
    </w:p>
    <w:p>
      <w:pPr>
        <w:spacing w:after="120"/>
      </w:pPr>
      <w:r>
        <w:rPr>
          <w:sz w:val="22"/>
          <w:szCs w:val="22"/>
        </w:rPr>
        <w:t xml:space="preserve">Nul doute qu'Allah sait ce qu'ils cachent et ce qu'ils divulguent. Il n'aime pas les orgueilleux.</w:t>
      </w:r>
    </w:p>
    <w:p>
      <w:pPr>
        <w:spacing w:after="120"/>
      </w:pPr>
      <w:r>
        <w:rPr>
          <w:i/>
          <w:iCs/>
          <w:sz w:val="22"/>
          <w:szCs w:val="22"/>
        </w:rPr>
        <w:t xml:space="preserve">Source : An-Nahl 16:23</w:t>
      </w:r>
    </w:p>
    <w:p>
      <w:pPr>
        <w:spacing w:after="120"/>
      </w:pPr>
      <w:r>
        <w:rPr>
          <w:i/>
          <w:iCs/>
          <w:sz w:val="22"/>
          <w:szCs w:val="22"/>
        </w:rPr>
        <w:t xml:space="preserve">Quand : Allah dit clairement qu'Il n'aime pas les orgueilleux. À méditer quand on cherche à impressionner.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8. ...Cela est une grande détestation auprès d'Allah. Ainsi Allah scelle le cœur de tout orgueilleux tyrannique.</w:t>
      </w:r>
    </w:p>
    <w:p>
      <w:pPr>
        <w:spacing w:after="120"/>
      </w:pPr>
      <w:r>
        <w:rPr>
          <w:sz w:val="22"/>
          <w:szCs w:val="22"/>
        </w:rPr>
        <w:t xml:space="preserve">...Cela est une grande détestation auprès d'Allah. Ainsi Allah scelle le cœur de tout orgueilleux tyrannique.</w:t>
      </w:r>
    </w:p>
    <w:p>
      <w:pPr>
        <w:spacing w:after="120"/>
      </w:pPr>
      <w:r>
        <w:rPr>
          <w:i/>
          <w:iCs/>
          <w:sz w:val="22"/>
          <w:szCs w:val="22"/>
        </w:rPr>
        <w:t xml:space="preserve">Source : Ghâfir 40:35</w:t>
      </w:r>
    </w:p>
    <w:p>
      <w:pPr>
        <w:spacing w:after="120"/>
      </w:pPr>
      <w:r>
        <w:rPr>
          <w:i/>
          <w:iCs/>
          <w:sz w:val="22"/>
          <w:szCs w:val="22"/>
        </w:rPr>
        <w:t xml:space="preserve">Quand : L'orgueil finit par sceller le cœur : à force de refuser la vérité, on n'arrive plus à la recevoir.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9. Je détournerai de Mes signes ceux qui s'enflent d'orgueil sur terre sans droit.</w:t>
      </w:r>
    </w:p>
    <w:p>
      <w:pPr>
        <w:spacing w:after="120"/>
      </w:pPr>
      <w:r>
        <w:rPr>
          <w:sz w:val="22"/>
          <w:szCs w:val="22"/>
        </w:rPr>
        <w:t xml:space="preserve">Je détournerai de Mes signes ceux qui s'enflent d'orgueil sur terre sans droit.</w:t>
      </w:r>
    </w:p>
    <w:p>
      <w:pPr>
        <w:spacing w:after="120"/>
      </w:pPr>
      <w:r>
        <w:rPr>
          <w:i/>
          <w:iCs/>
          <w:sz w:val="22"/>
          <w:szCs w:val="22"/>
        </w:rPr>
        <w:t xml:space="preserve">Source : Al-A'râf 7:146</w:t>
      </w:r>
    </w:p>
    <w:p>
      <w:pPr>
        <w:spacing w:after="120"/>
      </w:pPr>
      <w:r>
        <w:rPr>
          <w:i/>
          <w:iCs/>
          <w:sz w:val="22"/>
          <w:szCs w:val="22"/>
        </w:rPr>
        <w:t xml:space="preserve">Quand : L'orgueil aveugle : il prive de la compréhension des signes d'Allah. La vérité fuit le cœur hautain.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10. Sois modéré dans ta démarche, et baisse de ta voix : la plus détestable des voix est bien celle de l'âne.</w:t>
      </w:r>
    </w:p>
    <w:p>
      <w:pPr>
        <w:spacing w:after="120"/>
      </w:pPr>
      <w:r>
        <w:rPr>
          <w:sz w:val="22"/>
          <w:szCs w:val="22"/>
        </w:rPr>
        <w:t xml:space="preserve">Sois modéré dans ta démarche, et baisse de ta voix : la plus détestable des voix est bien celle de l'âne.</w:t>
      </w:r>
    </w:p>
    <w:p>
      <w:pPr>
        <w:spacing w:after="120"/>
      </w:pPr>
      <w:r>
        <w:rPr>
          <w:i/>
          <w:iCs/>
          <w:sz w:val="22"/>
          <w:szCs w:val="22"/>
        </w:rPr>
        <w:t xml:space="preserve">Source : Luqmân 31:19</w:t>
      </w:r>
    </w:p>
    <w:p>
      <w:pPr>
        <w:spacing w:after="120"/>
      </w:pPr>
      <w:r>
        <w:rPr>
          <w:i/>
          <w:iCs/>
          <w:sz w:val="22"/>
          <w:szCs w:val="22"/>
        </w:rPr>
        <w:t xml:space="preserve">Quand : Suite directe du verset cardinal : l'humilité jusque dans la démarche et le ton de voix. La discrétion contre l'ostentation.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11. Ô hommes ! Nous vous avons créés d'un mâle et d'une femelle... Le plus noble d'entre vous, auprès d'Allah, est le plus pieux.</w:t>
      </w:r>
    </w:p>
    <w:p>
      <w:pPr>
        <w:spacing w:after="120"/>
      </w:pPr>
      <w:r>
        <w:rPr>
          <w:sz w:val="22"/>
          <w:szCs w:val="22"/>
        </w:rPr>
        <w:t xml:space="preserve">Ô hommes ! Nous vous avons créés d'un mâle et d'une femelle... Le plus noble d'entre vous, auprès d'Allah, est le plus pieux.</w:t>
      </w:r>
    </w:p>
    <w:p>
      <w:pPr>
        <w:spacing w:after="120"/>
      </w:pPr>
      <w:r>
        <w:rPr>
          <w:i/>
          <w:iCs/>
          <w:sz w:val="22"/>
          <w:szCs w:val="22"/>
        </w:rPr>
        <w:t xml:space="preserve">Source : Al-Hujurât 49:13</w:t>
      </w:r>
    </w:p>
    <w:p>
      <w:pPr>
        <w:spacing w:after="120"/>
      </w:pPr>
      <w:r>
        <w:rPr>
          <w:i/>
          <w:iCs/>
          <w:sz w:val="22"/>
          <w:szCs w:val="22"/>
        </w:rPr>
        <w:t xml:space="preserve">Quand : Démolit l'orgueil de lignée, de race, de statut : la seule hiérarchie qui compte est celle de la taqwâ, et elle est cachée.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12. Qu'un groupe ne se moque pas d'un autre : peut-être ces gens-là sont-ils meilleurs qu'eux.</w:t>
      </w:r>
    </w:p>
    <w:p>
      <w:pPr>
        <w:spacing w:after="120"/>
      </w:pPr>
      <w:r>
        <w:rPr>
          <w:sz w:val="22"/>
          <w:szCs w:val="22"/>
        </w:rPr>
        <w:t xml:space="preserve">Qu'un groupe ne se moque pas d'un autre : peut-être ces gens-là sont-ils meilleurs qu'eux.</w:t>
      </w:r>
    </w:p>
    <w:p>
      <w:pPr>
        <w:spacing w:after="120"/>
      </w:pPr>
      <w:r>
        <w:rPr>
          <w:i/>
          <w:iCs/>
          <w:sz w:val="22"/>
          <w:szCs w:val="22"/>
        </w:rPr>
        <w:t xml:space="preserve">Source : Al-Hujurât 49:11</w:t>
      </w:r>
    </w:p>
    <w:p>
      <w:pPr>
        <w:spacing w:after="120"/>
      </w:pPr>
      <w:r>
        <w:rPr>
          <w:i/>
          <w:iCs/>
          <w:sz w:val="22"/>
          <w:szCs w:val="22"/>
        </w:rPr>
        <w:t xml:space="preserve">Quand : Contre le mépris (ghamt an-nâs) : tu ignores le rang réel de l'autre devant Allah. Prends le « peut-être » au sérieux.</w:t>
      </w:r>
    </w:p>
    <w:p>
      <w:pPr>
        <w:pStyle w:val="Heading2"/>
        <w:spacing w:before="300"/>
      </w:pPr>
      <w:r>
        <w:rPr>
          <w:b/>
          <w:bCs/>
          <w:sz w:val="26"/>
          <w:szCs w:val="26"/>
        </w:rPr>
        <w:t xml:space="preserve">Paroles du Prophète ﷺ</w:t>
      </w:r>
    </w:p>
    <w:p>
      <w:pPr>
        <w:spacing w:after="120"/>
      </w:pPr>
      <w:r>
        <w:rPr>
          <w:i/>
          <w:iCs/>
          <w:sz w:val="22"/>
          <w:szCs w:val="22"/>
        </w:rPr>
        <w:t xml:space="preserve">La définition prophétique du kibr et les enseignements sur le tawâdu'.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1. L'orgueil, c'est rejeter la vérité et mépriser les gens. (...) N'entrera pas au Paradis celui qui a dans le cœur le poids d'un atome d'orgueil.</w:t>
      </w:r>
    </w:p>
    <w:p>
      <w:pPr>
        <w:spacing w:after="120"/>
      </w:pPr>
      <w:r>
        <w:rPr>
          <w:sz w:val="22"/>
          <w:szCs w:val="22"/>
        </w:rPr>
        <w:t xml:space="preserve">L'orgueil, c'est rejeter la vérité et mépriser les gens. (...) N'entrera pas au Paradis celui qui a dans le cœur le poids d'un atome d'orgueil.</w:t>
      </w:r>
    </w:p>
    <w:p>
      <w:pPr>
        <w:spacing w:after="120"/>
      </w:pPr>
      <w:r>
        <w:rPr>
          <w:i/>
          <w:iCs/>
          <w:sz w:val="22"/>
          <w:szCs w:val="22"/>
        </w:rPr>
        <w:t xml:space="preserve">Source : Sahîh Muslim 91</w:t>
      </w:r>
    </w:p>
    <w:p>
      <w:pPr>
        <w:spacing w:after="120"/>
      </w:pPr>
      <w:r>
        <w:rPr>
          <w:i/>
          <w:iCs/>
          <w:sz w:val="22"/>
          <w:szCs w:val="22"/>
        </w:rPr>
        <w:t xml:space="preserve">Quand : LA définition prophétique du kibr, en deux jambes, et sa gravité. Le socle de toute la porte.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2. (Hadîth qudsî) L'orgueil est Mon manteau et la grandeur Mon vêtement ; quiconque M'en dispute l'un ou l'autre, Je le jette dans le Feu.</w:t>
      </w:r>
    </w:p>
    <w:p>
      <w:pPr>
        <w:spacing w:after="120"/>
      </w:pPr>
      <w:r>
        <w:rPr>
          <w:sz w:val="22"/>
          <w:szCs w:val="22"/>
        </w:rPr>
        <w:t xml:space="preserve">(Hadîth qudsî) L'orgueil est Mon manteau et la grandeur Mon vêtement ; quiconque M'en dispute l'un ou l'autre, Je le jette dans le Feu.</w:t>
      </w:r>
    </w:p>
    <w:p>
      <w:pPr>
        <w:spacing w:after="120"/>
      </w:pPr>
      <w:r>
        <w:rPr>
          <w:i/>
          <w:iCs/>
          <w:sz w:val="22"/>
          <w:szCs w:val="22"/>
        </w:rPr>
        <w:t xml:space="preserve">Source : Sahîh Muslim 2620 ; Abû Dâwûd 4090</w:t>
      </w:r>
    </w:p>
    <w:p>
      <w:pPr>
        <w:spacing w:after="120"/>
      </w:pPr>
      <w:r>
        <w:rPr>
          <w:i/>
          <w:iCs/>
          <w:sz w:val="22"/>
          <w:szCs w:val="22"/>
        </w:rPr>
        <w:t xml:space="preserve">Quand : L'arrogance, c'est enfiler un vêtement qui n'appartient qu'à Allah. À se rappeler quand on veut « être quelqu'un ».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3. Aucune aumône ne diminue un bien, et nul ne s'humilie pour Allah sans qu'Allah ne l'élève.</w:t>
      </w:r>
    </w:p>
    <w:p>
      <w:pPr>
        <w:spacing w:after="120"/>
      </w:pPr>
      <w:r>
        <w:rPr>
          <w:sz w:val="22"/>
          <w:szCs w:val="22"/>
        </w:rPr>
        <w:t xml:space="preserve">Aucune aumône ne diminue un bien, et nul ne s'humilie pour Allah sans qu'Allah ne l'élève.</w:t>
      </w:r>
    </w:p>
    <w:p>
      <w:pPr>
        <w:spacing w:after="120"/>
      </w:pPr>
      <w:r>
        <w:rPr>
          <w:i/>
          <w:iCs/>
          <w:sz w:val="22"/>
          <w:szCs w:val="22"/>
        </w:rPr>
        <w:t xml:space="preserve">Source : Sahîh Muslim 2588</w:t>
      </w:r>
    </w:p>
    <w:p>
      <w:pPr>
        <w:spacing w:after="120"/>
      </w:pPr>
      <w:r>
        <w:rPr>
          <w:i/>
          <w:iCs/>
          <w:sz w:val="22"/>
          <w:szCs w:val="22"/>
        </w:rPr>
        <w:t xml:space="preserve">Quand : L'humilité n'est pas une descente : c'est la seule vraie montée. La promesse d'Allah à l'humble.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4. Allah ne regarde pas vos apparences ni vos biens, mais Il regarde vos cœurs et vos actes.</w:t>
      </w:r>
    </w:p>
    <w:p>
      <w:pPr>
        <w:spacing w:after="120"/>
      </w:pPr>
      <w:r>
        <w:rPr>
          <w:sz w:val="22"/>
          <w:szCs w:val="22"/>
        </w:rPr>
        <w:t xml:space="preserve">Allah ne regarde pas vos apparences ni vos biens, mais Il regarde vos cœurs et vos actes.</w:t>
      </w:r>
    </w:p>
    <w:p>
      <w:pPr>
        <w:spacing w:after="120"/>
      </w:pPr>
      <w:r>
        <w:rPr>
          <w:i/>
          <w:iCs/>
          <w:sz w:val="22"/>
          <w:szCs w:val="22"/>
        </w:rPr>
        <w:t xml:space="preserve">Source : Sahîh Muslim 2564</w:t>
      </w:r>
    </w:p>
    <w:p>
      <w:pPr>
        <w:spacing w:after="120"/>
      </w:pPr>
      <w:r>
        <w:rPr>
          <w:i/>
          <w:iCs/>
          <w:sz w:val="22"/>
          <w:szCs w:val="22"/>
        </w:rPr>
        <w:t xml:space="preserve">Quand : Quand tu méprises quelqu'un, tu le juges sur ce qu'Allah ne pèse pas. La vraie balance t'est cachée.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5. Allah m'a révélé que vous soyez humbles, au point que nul ne se glorifie sur un autre, et que nul n'opprime un autre.</w:t>
      </w:r>
    </w:p>
    <w:p>
      <w:pPr>
        <w:spacing w:after="120"/>
      </w:pPr>
      <w:r>
        <w:rPr>
          <w:sz w:val="22"/>
          <w:szCs w:val="22"/>
        </w:rPr>
        <w:t xml:space="preserve">Allah m'a révélé que vous soyez humbles, au point que nul ne se glorifie sur un autre, et que nul n'opprime un autre.</w:t>
      </w:r>
    </w:p>
    <w:p>
      <w:pPr>
        <w:spacing w:after="120"/>
      </w:pPr>
      <w:r>
        <w:rPr>
          <w:i/>
          <w:iCs/>
          <w:sz w:val="22"/>
          <w:szCs w:val="22"/>
        </w:rPr>
        <w:t xml:space="preserve">Source : Sahîh Muslim 2865</w:t>
      </w:r>
    </w:p>
    <w:p>
      <w:pPr>
        <w:spacing w:after="120"/>
      </w:pPr>
      <w:r>
        <w:rPr>
          <w:i/>
          <w:iCs/>
          <w:sz w:val="22"/>
          <w:szCs w:val="22"/>
        </w:rPr>
        <w:t xml:space="preserve">Quand : L'humilité est un ordre révélé, pas une option de caractère. Son but : qu'aucun ne se hausse au-dessus d'un autre.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6. Un homme marchait, vêtu d'un habit qui l'emplissait d'admiration de lui-même... Allah le fit engloutir par la terre, et il s'y enfoncera jusqu'au Jour de la Résurrection.</w:t>
      </w:r>
    </w:p>
    <w:p>
      <w:pPr>
        <w:spacing w:after="120"/>
      </w:pPr>
      <w:r>
        <w:rPr>
          <w:sz w:val="22"/>
          <w:szCs w:val="22"/>
        </w:rPr>
        <w:t xml:space="preserve">Un homme marchait, vêtu d'un habit qui l'emplissait d'admiration de lui-même... Allah le fit engloutir par la terre, et il s'y enfoncera jusqu'au Jour de la Résurrection.</w:t>
      </w:r>
    </w:p>
    <w:p>
      <w:pPr>
        <w:spacing w:after="120"/>
      </w:pPr>
      <w:r>
        <w:rPr>
          <w:i/>
          <w:iCs/>
          <w:sz w:val="22"/>
          <w:szCs w:val="22"/>
        </w:rPr>
        <w:t xml:space="preserve">Source : Bukhârî 5789 ; Muslim 2088</w:t>
      </w:r>
    </w:p>
    <w:p>
      <w:pPr>
        <w:spacing w:after="120"/>
      </w:pPr>
      <w:r>
        <w:rPr>
          <w:i/>
          <w:iCs/>
          <w:sz w:val="22"/>
          <w:szCs w:val="22"/>
        </w:rPr>
        <w:t xml:space="preserve">Quand : L'image du 'ujb : s'admirer soi-même (« tu'jibuhu nafsuh »). Châtiment terrible pour un péché silencieux du cœur.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7. Vous informerai-je des gens du Feu ? Tout être grossier, avare et orgueilleux.</w:t>
      </w:r>
    </w:p>
    <w:p>
      <w:pPr>
        <w:spacing w:after="120"/>
      </w:pPr>
      <w:r>
        <w:rPr>
          <w:sz w:val="22"/>
          <w:szCs w:val="22"/>
        </w:rPr>
        <w:t xml:space="preserve">Vous informerai-je des gens du Feu ? Tout être grossier, avare et orgueilleux.</w:t>
      </w:r>
    </w:p>
    <w:p>
      <w:pPr>
        <w:spacing w:after="120"/>
      </w:pPr>
      <w:r>
        <w:rPr>
          <w:i/>
          <w:iCs/>
          <w:sz w:val="22"/>
          <w:szCs w:val="22"/>
        </w:rPr>
        <w:t xml:space="preserve">Source : Bukhârî 4918 ; Muslim 2853</w:t>
      </w:r>
    </w:p>
    <w:p>
      <w:pPr>
        <w:spacing w:after="120"/>
      </w:pPr>
      <w:r>
        <w:rPr>
          <w:i/>
          <w:iCs/>
          <w:sz w:val="22"/>
          <w:szCs w:val="22"/>
        </w:rPr>
        <w:t xml:space="preserve">Quand : Le Prophète ﷺ range l'orgueilleux parmi les gens du Feu. À l'inverse, les gens du Paradis sont les faibles et humbles.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8. Allah ne regardera pas, au Jour de la Résurrection, celui qui traîne son vêtement par vanité.</w:t>
      </w:r>
    </w:p>
    <w:p>
      <w:pPr>
        <w:spacing w:after="120"/>
      </w:pPr>
      <w:r>
        <w:rPr>
          <w:sz w:val="22"/>
          <w:szCs w:val="22"/>
        </w:rPr>
        <w:t xml:space="preserve">Allah ne regardera pas, au Jour de la Résurrection, celui qui traîne son vêtement par vanité.</w:t>
      </w:r>
    </w:p>
    <w:p>
      <w:pPr>
        <w:spacing w:after="120"/>
      </w:pPr>
      <w:r>
        <w:rPr>
          <w:i/>
          <w:iCs/>
          <w:sz w:val="22"/>
          <w:szCs w:val="22"/>
        </w:rPr>
        <w:t xml:space="preserve">Source : Bukhârî 5788 ; Muslim 2087</w:t>
      </w:r>
    </w:p>
    <w:p>
      <w:pPr>
        <w:spacing w:after="120"/>
      </w:pPr>
      <w:r>
        <w:rPr>
          <w:i/>
          <w:iCs/>
          <w:sz w:val="22"/>
          <w:szCs w:val="22"/>
        </w:rPr>
        <w:t xml:space="preserve">Quand : Même un détail vestimentaire, s'il est fait par khuyalâ' (vanité), prive du regard d'Allah. L'orgueil se loge partout.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9. (À propos du Prophète ﷺ) Il était au service de sa famille, et quand venait la prière, il sortait prier.</w:t>
      </w:r>
    </w:p>
    <w:p>
      <w:pPr>
        <w:spacing w:after="120"/>
      </w:pPr>
      <w:r>
        <w:rPr>
          <w:sz w:val="22"/>
          <w:szCs w:val="22"/>
        </w:rPr>
        <w:t xml:space="preserve">(À propos du Prophète ﷺ) Il était au service de sa famille, et quand venait la prière, il sortait prier.</w:t>
      </w:r>
    </w:p>
    <w:p>
      <w:pPr>
        <w:spacing w:after="120"/>
      </w:pPr>
      <w:r>
        <w:rPr>
          <w:i/>
          <w:iCs/>
          <w:sz w:val="22"/>
          <w:szCs w:val="22"/>
        </w:rPr>
        <w:t xml:space="preserve">Source : Sahîh al-Bukhârî 676</w:t>
      </w:r>
    </w:p>
    <w:p>
      <w:pPr>
        <w:spacing w:after="120"/>
      </w:pPr>
      <w:r>
        <w:rPr>
          <w:i/>
          <w:iCs/>
          <w:sz w:val="22"/>
          <w:szCs w:val="22"/>
        </w:rPr>
        <w:t xml:space="preserve">Quand : Le plus grand des hommes faisait les tâches de la maison. L'humilité du modèle : le statut n'exempte d'aucun service.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10. Quiconque renonce à un beau vêtement par humilité pour Allah, alors qu'il en a les moyens, Allah l'appellera au Jour de la Résurrection devant toutes les créatures (pour l'honorer).</w:t>
      </w:r>
    </w:p>
    <w:p>
      <w:pPr>
        <w:spacing w:after="120"/>
      </w:pPr>
      <w:r>
        <w:rPr>
          <w:sz w:val="22"/>
          <w:szCs w:val="22"/>
        </w:rPr>
        <w:t xml:space="preserve">Quiconque renonce à un beau vêtement par humilité pour Allah, alors qu'il en a les moyens, Allah l'appellera au Jour de la Résurrection devant toutes les créatures (pour l'honorer).</w:t>
      </w:r>
    </w:p>
    <w:p>
      <w:pPr>
        <w:spacing w:after="120"/>
      </w:pPr>
      <w:r>
        <w:rPr>
          <w:i/>
          <w:iCs/>
          <w:sz w:val="22"/>
          <w:szCs w:val="22"/>
        </w:rPr>
        <w:t xml:space="preserve">Source : Tirmidhî 2481 — hasan (à confirmer)</w:t>
      </w:r>
    </w:p>
    <w:p>
      <w:pPr>
        <w:spacing w:after="120"/>
      </w:pPr>
      <w:r>
        <w:rPr>
          <w:i/>
          <w:iCs/>
          <w:sz w:val="22"/>
          <w:szCs w:val="22"/>
        </w:rPr>
        <w:t xml:space="preserve">Quand : L'humilité volontaire, choisie alors qu'on pourrait faire autrement, est honorée publiquement par Allah. ⚠️ grade à vérifier.</w:t>
      </w:r>
    </w:p>
    <w:p>
      <w:pPr>
        <w:pStyle w:val="Heading2"/>
        <w:spacing w:before="300"/>
      </w:pPr>
      <w:r>
        <w:rPr>
          <w:b/>
          <w:bCs/>
          <w:sz w:val="26"/>
          <w:szCs w:val="26"/>
        </w:rPr>
        <w:t xml:space="preserve">Du'âs à mémoriser</w:t>
      </w:r>
    </w:p>
    <w:p>
      <w:pPr>
        <w:spacing w:after="120"/>
      </w:pPr>
      <w:r>
        <w:rPr>
          <w:i/>
          <w:iCs/>
          <w:sz w:val="22"/>
          <w:szCs w:val="22"/>
        </w:rPr>
        <w:t xml:space="preserve">Les invocations contre l'orgueil et pour le bon caractère.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1. Ô Allah, je cherche refuge en Toi contre le fait de T'associer quoi que ce soit sciemment, et je Te demande pardon pour ce que je ne sais pas.</w:t>
      </w:r>
    </w:p>
    <w:p>
      <w:pPr>
        <w:spacing w:after="120"/>
      </w:pPr>
      <w:r>
        <w:rPr>
          <w:sz w:val="22"/>
          <w:szCs w:val="22"/>
        </w:rPr>
        <w:t xml:space="preserve">Ô Allah, je cherche refuge en Toi contre le fait de T'associer quoi que ce soit sciemment, et je Te demande pardon pour ce que je ne sais pas.</w:t>
      </w:r>
    </w:p>
    <w:p>
      <w:pPr>
        <w:spacing w:after="120"/>
      </w:pPr>
      <w:r>
        <w:rPr>
          <w:i/>
          <w:iCs/>
          <w:sz w:val="22"/>
          <w:szCs w:val="22"/>
        </w:rPr>
        <w:t xml:space="preserve">Source : Ahmad — hasan (à confirmer)</w:t>
      </w:r>
    </w:p>
    <w:p>
      <w:pPr>
        <w:spacing w:after="120"/>
      </w:pPr>
      <w:r>
        <w:rPr>
          <w:i/>
          <w:iCs/>
          <w:sz w:val="22"/>
          <w:szCs w:val="22"/>
        </w:rPr>
        <w:t xml:space="preserve">Quand : Contre l'orgueil caché qu'on ne voit pas en soi. À dire le matin. ⚠️ grade à vérifier à l'imam.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2. Ce qu'Allah a voulu ! Il n'est de force qu'en Allah.</w:t>
      </w:r>
    </w:p>
    <w:p>
      <w:pPr>
        <w:spacing w:after="120"/>
      </w:pPr>
      <w:r>
        <w:rPr>
          <w:sz w:val="22"/>
          <w:szCs w:val="22"/>
        </w:rPr>
        <w:t xml:space="preserve">Ce qu'Allah a voulu ! Il n'est de force qu'en Allah.</w:t>
      </w:r>
    </w:p>
    <w:p>
      <w:pPr>
        <w:spacing w:after="120"/>
      </w:pPr>
      <w:r>
        <w:rPr>
          <w:i/>
          <w:iCs/>
          <w:sz w:val="22"/>
          <w:szCs w:val="22"/>
        </w:rPr>
        <w:t xml:space="preserve">Source : D'après Al-Kahf 18:39</w:t>
      </w:r>
    </w:p>
    <w:p>
      <w:pPr>
        <w:spacing w:after="120"/>
      </w:pPr>
      <w:r>
        <w:rPr>
          <w:i/>
          <w:iCs/>
          <w:sz w:val="22"/>
          <w:szCs w:val="22"/>
        </w:rPr>
        <w:t xml:space="preserve">Quand : Sur chaque réussite, chaque talent, chaque compliment : rendre le cadeau à son Donateur. L'antidote du 'ujb.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3. Ô Allah, guide-moi vers le meilleur caractère, nul n'y guide sauf Toi ; et détourne de moi son mauvais, nul ne l'en détourne sauf Toi.</w:t>
      </w:r>
    </w:p>
    <w:p>
      <w:pPr>
        <w:spacing w:after="120"/>
      </w:pPr>
      <w:r>
        <w:rPr>
          <w:sz w:val="22"/>
          <w:szCs w:val="22"/>
        </w:rPr>
        <w:t xml:space="preserve">Ô Allah, guide-moi vers le meilleur caractère, nul n'y guide sauf Toi ; et détourne de moi son mauvais, nul ne l'en détourne sauf Toi.</w:t>
      </w:r>
    </w:p>
    <w:p>
      <w:pPr>
        <w:spacing w:after="120"/>
      </w:pPr>
      <w:r>
        <w:rPr>
          <w:i/>
          <w:iCs/>
          <w:sz w:val="22"/>
          <w:szCs w:val="22"/>
        </w:rPr>
        <w:t xml:space="preserve">Source : Sahîh Muslim 771</w:t>
      </w:r>
    </w:p>
    <w:p>
      <w:pPr>
        <w:spacing w:after="120"/>
      </w:pPr>
      <w:r>
        <w:rPr>
          <w:i/>
          <w:iCs/>
          <w:sz w:val="22"/>
          <w:szCs w:val="22"/>
        </w:rPr>
        <w:t xml:space="preserve">Quand : Du'â d'ouverture de prière transmis par 'Alî. Demander le bon caractère — dont le tawâdu' — et l'éloignement du mauvais — dont le kibr.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4. Notre Seigneur, ne laisse pas dévier nos cœurs après que Tu nous as guidés, et accorde-nous de Ta part une miséricorde. Tu es certes le Grand Donateur.</w:t>
      </w:r>
    </w:p>
    <w:p>
      <w:pPr>
        <w:spacing w:after="120"/>
      </w:pPr>
      <w:r>
        <w:rPr>
          <w:sz w:val="22"/>
          <w:szCs w:val="22"/>
        </w:rPr>
        <w:t xml:space="preserve">Notre Seigneur, ne laisse pas dévier nos cœurs après que Tu nous as guidés, et accorde-nous de Ta part une miséricorde. Tu es certes le Grand Donateur.</w:t>
      </w:r>
    </w:p>
    <w:p>
      <w:pPr>
        <w:spacing w:after="120"/>
      </w:pPr>
      <w:r>
        <w:rPr>
          <w:i/>
          <w:iCs/>
          <w:sz w:val="22"/>
          <w:szCs w:val="22"/>
        </w:rPr>
        <w:t xml:space="preserve">Source : Âl 'Imrân 3:8</w:t>
      </w:r>
    </w:p>
    <w:p>
      <w:pPr>
        <w:spacing w:after="120"/>
      </w:pPr>
      <w:r>
        <w:rPr>
          <w:i/>
          <w:iCs/>
          <w:sz w:val="22"/>
          <w:szCs w:val="22"/>
        </w:rPr>
        <w:t xml:space="preserve">Quand : Quand on craint que l'orgueil ne fasse rejeter une vérité reçue. Garder le cœur ouvert au haqq.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5. Notre Seigneur, pardonne-nous ainsi qu'à nos frères qui nous ont précédés dans la foi, et ne mets dans nos cœurs aucune rancœur envers ceux qui ont cru.</w:t>
      </w:r>
    </w:p>
    <w:p>
      <w:pPr>
        <w:spacing w:after="120"/>
      </w:pPr>
      <w:r>
        <w:rPr>
          <w:sz w:val="22"/>
          <w:szCs w:val="22"/>
        </w:rPr>
        <w:t xml:space="preserve">Notre Seigneur, pardonne-nous ainsi qu'à nos frères qui nous ont précédés dans la foi, et ne mets dans nos cœurs aucune rancœur envers ceux qui ont cru.</w:t>
      </w:r>
    </w:p>
    <w:p>
      <w:pPr>
        <w:spacing w:after="120"/>
      </w:pPr>
      <w:r>
        <w:rPr>
          <w:i/>
          <w:iCs/>
          <w:sz w:val="22"/>
          <w:szCs w:val="22"/>
        </w:rPr>
        <w:t xml:space="preserve">Source : Al-Hashr 59:10</w:t>
      </w:r>
    </w:p>
    <w:p>
      <w:pPr>
        <w:spacing w:after="120"/>
      </w:pPr>
      <w:r>
        <w:rPr>
          <w:i/>
          <w:iCs/>
          <w:sz w:val="22"/>
          <w:szCs w:val="22"/>
        </w:rPr>
        <w:t xml:space="preserve">Quand : Contre le mépris et la rancœur (ghill) envers les autres croyants. À dire en pensant à qui tu juges de haut.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6. Ô Allah, Tu es mon Seigneur, nulle divinité sauf Toi. Tu m'as créé et je suis Ton serviteur, et je tiens Ton engagement et Ta promesse autant que je le peux.</w:t>
      </w:r>
    </w:p>
    <w:p>
      <w:pPr>
        <w:spacing w:after="120"/>
      </w:pPr>
      <w:r>
        <w:rPr>
          <w:sz w:val="22"/>
          <w:szCs w:val="22"/>
        </w:rPr>
        <w:t xml:space="preserve">Ô Allah, Tu es mon Seigneur, nulle divinité sauf Toi. Tu m'as créé et je suis Ton serviteur, et je tiens Ton engagement et Ta promesse autant que je le peux.</w:t>
      </w:r>
    </w:p>
    <w:p>
      <w:pPr>
        <w:spacing w:after="120"/>
      </w:pPr>
      <w:r>
        <w:rPr>
          <w:i/>
          <w:iCs/>
          <w:sz w:val="22"/>
          <w:szCs w:val="22"/>
        </w:rPr>
        <w:t xml:space="preserve">Source : Sahîh al-Bukhârî 6306</w:t>
      </w:r>
    </w:p>
    <w:p>
      <w:pPr>
        <w:spacing w:after="120"/>
      </w:pPr>
      <w:r>
        <w:rPr>
          <w:i/>
          <w:iCs/>
          <w:sz w:val="22"/>
          <w:szCs w:val="22"/>
        </w:rPr>
        <w:t xml:space="preserve">Quand : Le Sayyid al-istighfâr (le maître des demandes de pardon). Le cœur du remède : « wa anâ 'abduk » — et je suis Ton serviteur.</w:t>
      </w:r>
    </w:p>
    <w:p>
      <w:pPr>
        <w:pStyle w:val="Heading2"/>
        <w:spacing w:before="300"/>
      </w:pPr>
      <w:r>
        <w:rPr>
          <w:b/>
          <w:bCs/>
          <w:sz w:val="26"/>
          <w:szCs w:val="26"/>
        </w:rPr>
        <w:t xml:space="preserve">Le vocabulaire de l'orgueil et de l'humilité</w:t>
      </w:r>
    </w:p>
    <w:p>
      <w:pPr>
        <w:spacing w:after="120"/>
      </w:pPr>
      <w:r>
        <w:rPr>
          <w:i/>
          <w:iCs/>
          <w:sz w:val="22"/>
          <w:szCs w:val="22"/>
        </w:rPr>
        <w:t xml:space="preserve">Les mots-clés arabes pour comprendre finement la maladie et son remède.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1. kibr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2. ujb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3. tawadu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4. istikbar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5. mukhtal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6. fakhur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7. khuyala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8. batar_haqq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9. ghamt_nas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10. kibriya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11. mutakabbir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12. husn_dhann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13. muhasaba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14. ubudiyya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15. ghill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16. ikhlas</w:t>
      </w:r>
    </w:p>
    <w:p>
      <w:pPr>
        <w:pStyle w:val="Heading2"/>
        <w:spacing w:before="300"/>
      </w:pPr>
      <w:r>
        <w:rPr>
          <w:b/>
          <w:bCs/>
          <w:sz w:val="26"/>
          <w:szCs w:val="26"/>
        </w:rPr>
        <w:t xml:space="preserve">Pour aller plus loin</w:t>
      </w:r>
    </w:p>
    <w:p>
      <w:pPr>
        <w:spacing w:after="120"/>
      </w:pPr>
      <w:r>
        <w:rPr>
          <w:i/>
          <w:iCs/>
          <w:sz w:val="22"/>
          <w:szCs w:val="22"/>
        </w:rPr>
        <w:t xml:space="preserve">Les œuvres classiques de référence sur le kibr, le 'ujb et le tawâdu'.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1. ghazali</w:t>
      </w:r>
    </w:p>
    <w:p>
      <w:pPr>
        <w:spacing w:after="120"/>
      </w:pPr>
      <w:r>
        <w:rPr>
          <w:sz w:val="22"/>
          <w:szCs w:val="22"/>
        </w:rPr>
        <w:t xml:space="preserve">La référence absolue sur l'orgueil. Ghazâlî structure tout : la définition, les sept causes (savoir, adoration, lignée, beauté, richesse, force, partisans), la racine ('ujb), et le double remède — 'ilmî (connaître sa bassesse et la grandeur d'Allah) et 'amalî (l'humilité agie). Toute la porte suit son plan.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2. ibn_qayyim</w:t>
      </w:r>
    </w:p>
    <w:p>
      <w:pPr>
        <w:spacing w:after="120"/>
      </w:pPr>
      <w:r>
        <w:rPr>
          <w:sz w:val="22"/>
          <w:szCs w:val="22"/>
        </w:rPr>
        <w:t xml:space="preserve">Traite le tawâdu' comme une station (maqâm) du cheminement vers Allah, et analyse finement le kibr et le 'ujb comme obstacles. Insiste sur le lien entre connaître Allah et s'effacer : plus on Le connaît, plus l'ego se dissout.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3. muhasibi</w:t>
      </w:r>
    </w:p>
    <w:p>
      <w:pPr>
        <w:spacing w:after="120"/>
      </w:pPr>
      <w:r>
        <w:rPr>
          <w:sz w:val="22"/>
          <w:szCs w:val="22"/>
        </w:rPr>
        <w:t xml:space="preserve">Le maître de la muhâsaba (l'examen de l'âme). Son œuvre dissèque les maladies cachées du cœur — riyâ' (ostentation), 'ujb, kibr — et apprend à les traquer en soi avant qu'elles ne corrompent l'acte.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4. ibn_rajab</w:t>
      </w:r>
    </w:p>
    <w:p>
      <w:pPr>
        <w:spacing w:after="120"/>
      </w:pPr>
      <w:r>
        <w:rPr>
          <w:sz w:val="22"/>
          <w:szCs w:val="22"/>
        </w:rPr>
        <w:t xml:space="preserve">Commentaire des hadiths-piliers de l'islam. Il explique en profondeur les textes sur le caractère, l'humilité et le danger de l'orgueil, en reliant la lettre du hadith à la pratique du cœur.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5. ibn_ataillah</w:t>
      </w:r>
    </w:p>
    <w:p>
      <w:pPr>
        <w:spacing w:after="120"/>
      </w:pPr>
      <w:r>
        <w:rPr>
          <w:sz w:val="22"/>
          <w:szCs w:val="22"/>
        </w:rPr>
        <w:t xml:space="preserve">Aphorismes spirituels d'une grande finesse sur les ruses de l'âme. Plusieurs hikam visent directement le 'ujb et l'attribution du bien à soi : « Enterre ton existence dans la terre de l'oubli, car ce qui pousse sans avoir été enterré ne donne pas de fruit parfait. »</w:t>
      </w:r>
    </w:p>
    <w:sectPr>
      <w:pgSz w:w="11906" w:h="16838" w:orient="portrait"/>
      <w:pgMar w:top="1440" w:right="1440" w:bottom="1440" w:left="144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/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2026-06-07T01:33:54.585Z</dcterms:created>
  <dcterms:modified xsi:type="dcterms:W3CDTF">2026-06-07T01:33:54.585Z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