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2A3C8" w14:textId="2E564443" w:rsidR="0061307B" w:rsidRDefault="00BF4432" w:rsidP="0020209C">
      <w:pPr>
        <w:snapToGrid w:val="0"/>
        <w:spacing w:after="240" w:line="240" w:lineRule="auto"/>
        <w:rPr>
          <w:lang w:val="en-US"/>
        </w:rPr>
      </w:pPr>
      <w:r>
        <w:rPr>
          <w:lang w:val="en-US"/>
        </w:rPr>
        <w:t xml:space="preserve">Protocol </w:t>
      </w:r>
      <w:r>
        <w:rPr>
          <w:lang w:val="en-US"/>
        </w:rPr>
        <w:t>2</w:t>
      </w:r>
      <w:r>
        <w:rPr>
          <w:lang w:val="en-US"/>
        </w:rPr>
        <w:t>_</w:t>
      </w:r>
      <w:r w:rsidR="001D66FB">
        <w:rPr>
          <w:lang w:val="en-US"/>
        </w:rPr>
        <w:t>I</w:t>
      </w:r>
      <w:r w:rsidR="0061307B">
        <w:rPr>
          <w:lang w:val="en-US"/>
        </w:rPr>
        <w:t xml:space="preserve">nstalling </w:t>
      </w:r>
      <w:proofErr w:type="spellStart"/>
      <w:r w:rsidR="0061307B">
        <w:rPr>
          <w:lang w:val="en-US"/>
        </w:rPr>
        <w:t>SampleMiner</w:t>
      </w:r>
      <w:proofErr w:type="spellEnd"/>
      <w:r w:rsidR="0061307B">
        <w:rPr>
          <w:lang w:val="en-US"/>
        </w:rPr>
        <w:t>.</w:t>
      </w:r>
    </w:p>
    <w:p w14:paraId="6D6ED929" w14:textId="34012318" w:rsidR="00AA7D71" w:rsidRDefault="00322C11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Access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 </w:t>
      </w:r>
      <w:r w:rsidR="00296E3C">
        <w:rPr>
          <w:lang w:val="en-US"/>
        </w:rPr>
        <w:t xml:space="preserve">repository in </w:t>
      </w:r>
      <w:proofErr w:type="spellStart"/>
      <w:r w:rsidR="00296E3C">
        <w:rPr>
          <w:lang w:val="en-US"/>
        </w:rPr>
        <w:t>github</w:t>
      </w:r>
      <w:proofErr w:type="spellEnd"/>
      <w:r w:rsidR="00296E3C">
        <w:rPr>
          <w:lang w:val="en-US"/>
        </w:rPr>
        <w:t xml:space="preserve"> at “</w:t>
      </w:r>
      <w:hyperlink r:id="rId7" w:history="1">
        <w:r w:rsidR="00296E3C" w:rsidRPr="00715A36">
          <w:rPr>
            <w:rStyle w:val="Hyperlink"/>
            <w:lang w:val="en-US"/>
          </w:rPr>
          <w:t>https://github.com/nabschriefer/SampleMiner</w:t>
        </w:r>
      </w:hyperlink>
      <w:r w:rsidR="00296E3C">
        <w:rPr>
          <w:lang w:val="en-US"/>
        </w:rPr>
        <w:t>”.</w:t>
      </w:r>
    </w:p>
    <w:p w14:paraId="2D25E26F" w14:textId="34AF3C84" w:rsidR="00322C11" w:rsidRDefault="00296E3C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Chose SampleMiner.py folder.</w:t>
      </w:r>
    </w:p>
    <w:p w14:paraId="501587AD" w14:textId="4F8E2B65" w:rsidR="00296E3C" w:rsidRDefault="00296E3C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Download the raw source code of SampleMiner.py to a directory of preference in your computer, using the download icon button at the top panel located just above the raw code window. For example, </w:t>
      </w:r>
      <w:r w:rsidR="00EE2721">
        <w:rPr>
          <w:lang w:val="en-US"/>
        </w:rPr>
        <w:t>cr</w:t>
      </w:r>
      <w:r w:rsidR="00B567A0">
        <w:rPr>
          <w:lang w:val="en-US"/>
        </w:rPr>
        <w:t>e</w:t>
      </w:r>
      <w:r w:rsidR="00EE2721">
        <w:rPr>
          <w:lang w:val="en-US"/>
        </w:rPr>
        <w:t>ate a “</w:t>
      </w:r>
      <w:proofErr w:type="spellStart"/>
      <w:r w:rsidR="00EE2721">
        <w:rPr>
          <w:lang w:val="en-US"/>
        </w:rPr>
        <w:t>SampleMiner</w:t>
      </w:r>
      <w:proofErr w:type="spellEnd"/>
      <w:r w:rsidR="00EE2721">
        <w:rPr>
          <w:lang w:val="en-US"/>
        </w:rPr>
        <w:t>” folder at</w:t>
      </w:r>
      <w:r>
        <w:rPr>
          <w:lang w:val="en-US"/>
        </w:rPr>
        <w:t xml:space="preserve"> the “</w:t>
      </w:r>
      <w:r w:rsidR="0027751F">
        <w:rPr>
          <w:lang w:val="en-US"/>
        </w:rPr>
        <w:t>A</w:t>
      </w:r>
      <w:r>
        <w:rPr>
          <w:lang w:val="en-US"/>
        </w:rPr>
        <w:t>pplications” or “</w:t>
      </w:r>
      <w:r w:rsidR="0027751F">
        <w:rPr>
          <w:lang w:val="en-US"/>
        </w:rPr>
        <w:t>P</w:t>
      </w:r>
      <w:r>
        <w:rPr>
          <w:lang w:val="en-US"/>
        </w:rPr>
        <w:t>rogram</w:t>
      </w:r>
      <w:r w:rsidR="0027751F">
        <w:rPr>
          <w:lang w:val="en-US"/>
        </w:rPr>
        <w:t xml:space="preserve"> Files</w:t>
      </w:r>
      <w:r>
        <w:rPr>
          <w:lang w:val="en-US"/>
        </w:rPr>
        <w:t>” directory in the current user folder</w:t>
      </w:r>
      <w:r w:rsidR="0027751F">
        <w:rPr>
          <w:lang w:val="en-US"/>
        </w:rPr>
        <w:t xml:space="preserve"> on MacOS or Windows computers, respectively</w:t>
      </w:r>
      <w:r>
        <w:rPr>
          <w:lang w:val="en-US"/>
        </w:rPr>
        <w:t>.</w:t>
      </w:r>
      <w:r w:rsidR="00EE2721">
        <w:rPr>
          <w:lang w:val="en-US"/>
        </w:rPr>
        <w:t xml:space="preserve"> </w:t>
      </w:r>
      <w:r w:rsidR="00EB2AD8">
        <w:rPr>
          <w:lang w:val="en-US"/>
        </w:rPr>
        <w:t>On MacOS t</w:t>
      </w:r>
      <w:r w:rsidR="00B567A0">
        <w:rPr>
          <w:lang w:val="en-US"/>
        </w:rPr>
        <w:t>he path to this folder would be “</w:t>
      </w:r>
      <w:r w:rsidR="00EB2AD8">
        <w:rPr>
          <w:lang w:val="en-US"/>
        </w:rPr>
        <w:t>Macintosh</w:t>
      </w:r>
      <w:r w:rsidR="00B567A0">
        <w:rPr>
          <w:lang w:val="en-US"/>
        </w:rPr>
        <w:t xml:space="preserve"> HD</w:t>
      </w:r>
      <w:r w:rsidR="00B567A0" w:rsidRPr="00B567A0">
        <w:rPr>
          <w:lang w:val="en-US"/>
        </w:rPr>
        <w:t>/Users/</w:t>
      </w:r>
      <w:r w:rsidR="00B567A0">
        <w:rPr>
          <w:lang w:val="en-US"/>
        </w:rPr>
        <w:t>Current user</w:t>
      </w:r>
      <w:r w:rsidR="00B567A0" w:rsidRPr="00B567A0">
        <w:rPr>
          <w:lang w:val="en-US"/>
        </w:rPr>
        <w:t>/Applications</w:t>
      </w:r>
      <w:r w:rsidR="00B567A0">
        <w:rPr>
          <w:lang w:val="en-US"/>
        </w:rPr>
        <w:t>/</w:t>
      </w:r>
      <w:proofErr w:type="spellStart"/>
      <w:r w:rsidR="00B567A0">
        <w:rPr>
          <w:lang w:val="en-US"/>
        </w:rPr>
        <w:t>SampleMiner</w:t>
      </w:r>
      <w:proofErr w:type="spellEnd"/>
      <w:r w:rsidR="00B567A0">
        <w:rPr>
          <w:lang w:val="en-US"/>
        </w:rPr>
        <w:t>”.</w:t>
      </w:r>
      <w:r w:rsidR="00EB2AD8">
        <w:rPr>
          <w:lang w:val="en-US"/>
        </w:rPr>
        <w:t xml:space="preserve"> On Windows the path to this folder would be “</w:t>
      </w:r>
      <w:r w:rsidR="0027751F">
        <w:rPr>
          <w:lang w:val="en-US"/>
        </w:rPr>
        <w:t>C:\Program Files\</w:t>
      </w:r>
      <w:proofErr w:type="spellStart"/>
      <w:r w:rsidR="0027751F">
        <w:rPr>
          <w:lang w:val="en-US"/>
        </w:rPr>
        <w:t>SampleMiner</w:t>
      </w:r>
      <w:proofErr w:type="spellEnd"/>
      <w:r w:rsidR="00EB2AD8">
        <w:rPr>
          <w:lang w:val="en-US"/>
        </w:rPr>
        <w:t>”.</w:t>
      </w:r>
    </w:p>
    <w:p w14:paraId="5279FFB9" w14:textId="33B34FED" w:rsidR="0068448E" w:rsidRDefault="0068448E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Open SampleMiner.py with an Integrated Development Environment (IDE)</w:t>
      </w:r>
      <w:r w:rsidR="006B431C">
        <w:rPr>
          <w:lang w:val="en-US"/>
        </w:rPr>
        <w:t xml:space="preserve"> programming software</w:t>
      </w:r>
      <w:r>
        <w:rPr>
          <w:lang w:val="en-US"/>
        </w:rPr>
        <w:t>. Anaconda Navigator provides some IDEs that can be used</w:t>
      </w:r>
      <w:r w:rsidR="006B431C">
        <w:rPr>
          <w:lang w:val="en-US"/>
        </w:rPr>
        <w:t>. Alternatively, a</w:t>
      </w:r>
      <w:r>
        <w:rPr>
          <w:lang w:val="en-US"/>
        </w:rPr>
        <w:t xml:space="preserve"> word processor</w:t>
      </w:r>
      <w:r w:rsidR="006B431C">
        <w:rPr>
          <w:lang w:val="en-US"/>
        </w:rPr>
        <w:t xml:space="preserve"> may be used. Change the “</w:t>
      </w:r>
      <w:hyperlink r:id="rId8" w:history="1">
        <w:r w:rsidR="006B431C" w:rsidRPr="00E1004B">
          <w:rPr>
            <w:rStyle w:val="Hyperlink"/>
            <w:rFonts w:ascii="Calibri" w:hAnsi="Calibri" w:cs="Calibri"/>
            <w:lang w:val="en-US"/>
          </w:rPr>
          <w:t>user@my.email</w:t>
        </w:r>
      </w:hyperlink>
      <w:r w:rsidR="006B431C">
        <w:rPr>
          <w:rFonts w:ascii="Calibri" w:hAnsi="Calibri" w:cs="Calibri"/>
          <w:color w:val="000000" w:themeColor="text1"/>
          <w:lang w:val="en-US"/>
        </w:rPr>
        <w:t>” at program lines 1871, 1953 and 2132 with the user’s E-mail information</w:t>
      </w:r>
      <w:r w:rsidR="00E85078">
        <w:rPr>
          <w:rFonts w:ascii="Calibri" w:hAnsi="Calibri" w:cs="Calibri"/>
          <w:color w:val="000000" w:themeColor="text1"/>
          <w:lang w:val="en-US"/>
        </w:rPr>
        <w:t xml:space="preserve"> (keep the “” around the user’s E-mail address</w:t>
      </w:r>
      <w:proofErr w:type="gramStart"/>
      <w:r w:rsidR="00E85078">
        <w:rPr>
          <w:rFonts w:ascii="Calibri" w:hAnsi="Calibri" w:cs="Calibri"/>
          <w:color w:val="000000" w:themeColor="text1"/>
          <w:lang w:val="en-US"/>
        </w:rPr>
        <w:t>),</w:t>
      </w:r>
      <w:r w:rsidR="006B431C">
        <w:rPr>
          <w:rFonts w:ascii="Calibri" w:hAnsi="Calibri" w:cs="Calibri"/>
          <w:color w:val="000000" w:themeColor="text1"/>
          <w:lang w:val="en-US"/>
        </w:rPr>
        <w:t xml:space="preserve"> and</w:t>
      </w:r>
      <w:proofErr w:type="gramEnd"/>
      <w:r w:rsidR="006B431C">
        <w:rPr>
          <w:rFonts w:ascii="Calibri" w:hAnsi="Calibri" w:cs="Calibri"/>
          <w:color w:val="000000" w:themeColor="text1"/>
          <w:lang w:val="en-US"/>
        </w:rPr>
        <w:t xml:space="preserve"> save SampleMiner.py again (just overwrite it). In case a word processor was used, save without text formatting option.</w:t>
      </w:r>
      <w:r w:rsidR="006B431C" w:rsidRPr="006B431C">
        <w:rPr>
          <w:rFonts w:ascii="Calibri" w:hAnsi="Calibri" w:cs="Calibri"/>
          <w:color w:val="000000" w:themeColor="text1"/>
          <w:lang w:val="en-US"/>
        </w:rPr>
        <w:t xml:space="preserve"> </w:t>
      </w:r>
      <w:r w:rsidR="006B431C" w:rsidRPr="00E036D3">
        <w:rPr>
          <w:rFonts w:ascii="Calibri" w:hAnsi="Calibri" w:cs="Calibri"/>
          <w:color w:val="000000" w:themeColor="text1"/>
          <w:lang w:val="en-US"/>
        </w:rPr>
        <w:t>NCBI Entrez requires this information in case it needs to contact the user</w:t>
      </w:r>
      <w:r w:rsidR="006B431C">
        <w:rPr>
          <w:rFonts w:ascii="Calibri" w:hAnsi="Calibri" w:cs="Calibri"/>
          <w:color w:val="000000" w:themeColor="text1"/>
          <w:lang w:val="en-US"/>
        </w:rPr>
        <w:t>.</w:t>
      </w:r>
    </w:p>
    <w:p w14:paraId="42226E35" w14:textId="023C2AD2" w:rsidR="00296E3C" w:rsidRDefault="00296E3C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>Launch Anaconda Navigator</w:t>
      </w:r>
      <w:r w:rsidR="00EE2721">
        <w:rPr>
          <w:lang w:val="en-US"/>
        </w:rPr>
        <w:t>, click the “Environments” tag at the left panel of the screen,</w:t>
      </w:r>
      <w:r>
        <w:rPr>
          <w:lang w:val="en-US"/>
        </w:rPr>
        <w:t xml:space="preserve"> </w:t>
      </w:r>
      <w:r w:rsidR="00EE2721">
        <w:rPr>
          <w:lang w:val="en-US"/>
        </w:rPr>
        <w:t>then</w:t>
      </w:r>
      <w:r>
        <w:rPr>
          <w:lang w:val="en-US"/>
        </w:rPr>
        <w:t xml:space="preserve"> open a terminal with 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>” environment by clicking 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>” tag</w:t>
      </w:r>
      <w:r w:rsidR="00EE2721">
        <w:rPr>
          <w:lang w:val="en-US"/>
        </w:rPr>
        <w:t xml:space="preserve"> at the “Environments” window.</w:t>
      </w:r>
    </w:p>
    <w:p w14:paraId="0C2FBA5D" w14:textId="2FF2CD48" w:rsidR="00EE2721" w:rsidRDefault="00EE2721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 in the terminal screen loaded with the “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” environment by entering the entire path to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 at the command prompt and pressing the Enter key. For example, enter </w:t>
      </w:r>
      <w:r w:rsidR="00B567A0">
        <w:rPr>
          <w:lang w:val="en-US"/>
        </w:rPr>
        <w:t>“</w:t>
      </w:r>
      <w:r w:rsidR="00EB2AD8">
        <w:rPr>
          <w:lang w:val="en-US"/>
        </w:rPr>
        <w:t>Macintosh HD</w:t>
      </w:r>
      <w:r w:rsidR="00EB2AD8" w:rsidRPr="00B567A0">
        <w:rPr>
          <w:lang w:val="en-US"/>
        </w:rPr>
        <w:t>/Users/</w:t>
      </w:r>
      <w:r w:rsidR="00EB2AD8">
        <w:rPr>
          <w:lang w:val="en-US"/>
        </w:rPr>
        <w:t>Current user</w:t>
      </w:r>
      <w:r w:rsidR="00EB2AD8" w:rsidRPr="00B567A0">
        <w:rPr>
          <w:lang w:val="en-US"/>
        </w:rPr>
        <w:t>/Applications</w:t>
      </w:r>
      <w:r w:rsidR="00EB2AD8">
        <w:rPr>
          <w:lang w:val="en-US"/>
        </w:rPr>
        <w:t>/</w:t>
      </w:r>
      <w:proofErr w:type="spellStart"/>
      <w:r w:rsidR="00EB2AD8">
        <w:rPr>
          <w:lang w:val="en-US"/>
        </w:rPr>
        <w:t>SampleMiner</w:t>
      </w:r>
      <w:proofErr w:type="spellEnd"/>
      <w:r w:rsidR="00EB2AD8">
        <w:rPr>
          <w:lang w:val="en-US"/>
        </w:rPr>
        <w:t xml:space="preserve"> </w:t>
      </w:r>
      <w:r w:rsidR="00B567A0">
        <w:rPr>
          <w:lang w:val="en-US"/>
        </w:rPr>
        <w:t>/</w:t>
      </w:r>
      <w:r>
        <w:rPr>
          <w:lang w:val="en-US"/>
        </w:rPr>
        <w:t>SampleMiner.py”</w:t>
      </w:r>
      <w:r w:rsidR="00EB2AD8">
        <w:rPr>
          <w:lang w:val="en-US"/>
        </w:rPr>
        <w:t xml:space="preserve"> on MacOS</w:t>
      </w:r>
      <w:r w:rsidR="0027751F">
        <w:rPr>
          <w:lang w:val="en-US"/>
        </w:rPr>
        <w:t>,</w:t>
      </w:r>
      <w:r>
        <w:rPr>
          <w:lang w:val="en-US"/>
        </w:rPr>
        <w:t xml:space="preserve"> then press enter at the computer’s keyboard</w:t>
      </w:r>
      <w:r w:rsidR="00EB2AD8">
        <w:rPr>
          <w:lang w:val="en-US"/>
        </w:rPr>
        <w:t>, or enter “</w:t>
      </w:r>
      <w:r w:rsidR="0027751F">
        <w:rPr>
          <w:lang w:val="en-US"/>
        </w:rPr>
        <w:t>C:\Program Files\</w:t>
      </w:r>
      <w:proofErr w:type="spellStart"/>
      <w:r w:rsidR="0027751F">
        <w:rPr>
          <w:lang w:val="en-US"/>
        </w:rPr>
        <w:t>SampleMiner</w:t>
      </w:r>
      <w:proofErr w:type="spellEnd"/>
      <w:r w:rsidR="0027751F">
        <w:rPr>
          <w:lang w:val="en-US"/>
        </w:rPr>
        <w:t>\</w:t>
      </w:r>
      <w:r w:rsidR="00EB2AD8">
        <w:rPr>
          <w:lang w:val="en-US"/>
        </w:rPr>
        <w:t>SampleMiner.py” on Windows</w:t>
      </w:r>
      <w:r w:rsidR="0027751F">
        <w:rPr>
          <w:lang w:val="en-US"/>
        </w:rPr>
        <w:t>,</w:t>
      </w:r>
      <w:r w:rsidR="00EB2AD8">
        <w:rPr>
          <w:lang w:val="en-US"/>
        </w:rPr>
        <w:t xml:space="preserve"> then press enter at the computer’s keyboard.</w:t>
      </w:r>
    </w:p>
    <w:p w14:paraId="4A92E2AF" w14:textId="67E38E9E" w:rsidR="00EE2721" w:rsidRPr="00322C11" w:rsidRDefault="00EE2721" w:rsidP="0020209C">
      <w:pPr>
        <w:pStyle w:val="PargrafodaLista"/>
        <w:numPr>
          <w:ilvl w:val="0"/>
          <w:numId w:val="1"/>
        </w:numPr>
        <w:snapToGrid w:val="0"/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After running </w:t>
      </w:r>
      <w:proofErr w:type="spellStart"/>
      <w:r>
        <w:rPr>
          <w:lang w:val="en-US"/>
        </w:rPr>
        <w:t>SampleMiner</w:t>
      </w:r>
      <w:proofErr w:type="spellEnd"/>
      <w:r>
        <w:rPr>
          <w:lang w:val="en-US"/>
        </w:rPr>
        <w:t xml:space="preserve"> </w:t>
      </w:r>
      <w:r w:rsidR="00EB2AD8">
        <w:rPr>
          <w:lang w:val="en-US"/>
        </w:rPr>
        <w:t>for the</w:t>
      </w:r>
      <w:r>
        <w:rPr>
          <w:lang w:val="en-US"/>
        </w:rPr>
        <w:t xml:space="preserve"> first time the installation process will be finished. Now</w:t>
      </w:r>
      <w:r w:rsidR="00B567A0">
        <w:rPr>
          <w:lang w:val="en-US"/>
        </w:rPr>
        <w:t xml:space="preserve"> the </w:t>
      </w:r>
      <w:proofErr w:type="spellStart"/>
      <w:r w:rsidR="00B567A0">
        <w:rPr>
          <w:lang w:val="en-US"/>
        </w:rPr>
        <w:t>SampleMiner</w:t>
      </w:r>
      <w:proofErr w:type="spellEnd"/>
      <w:r w:rsidR="00B567A0">
        <w:rPr>
          <w:lang w:val="en-US"/>
        </w:rPr>
        <w:t xml:space="preserve"> Python script will have been installed in the local user “Applications” or “programs” directory and the entire folder structure used by </w:t>
      </w:r>
      <w:proofErr w:type="spellStart"/>
      <w:r w:rsidR="00B567A0">
        <w:rPr>
          <w:lang w:val="en-US"/>
        </w:rPr>
        <w:t>SampleMiner</w:t>
      </w:r>
      <w:proofErr w:type="spellEnd"/>
      <w:r w:rsidR="00B567A0">
        <w:rPr>
          <w:lang w:val="en-US"/>
        </w:rPr>
        <w:t xml:space="preserve"> during its routine execution will</w:t>
      </w:r>
      <w:r w:rsidR="00064A6E">
        <w:rPr>
          <w:lang w:val="en-US"/>
        </w:rPr>
        <w:t xml:space="preserve"> have</w:t>
      </w:r>
      <w:r w:rsidR="00B567A0">
        <w:rPr>
          <w:lang w:val="en-US"/>
        </w:rPr>
        <w:t xml:space="preserve"> be</w:t>
      </w:r>
      <w:r w:rsidR="00064A6E">
        <w:rPr>
          <w:lang w:val="en-US"/>
        </w:rPr>
        <w:t>en</w:t>
      </w:r>
      <w:r w:rsidR="00B567A0">
        <w:rPr>
          <w:lang w:val="en-US"/>
        </w:rPr>
        <w:t xml:space="preserve"> mounted in the user’s “Documents” folder</w:t>
      </w:r>
      <w:r w:rsidR="00E20E81">
        <w:rPr>
          <w:lang w:val="en-US"/>
        </w:rPr>
        <w:t xml:space="preserve">. </w:t>
      </w:r>
      <w:proofErr w:type="spellStart"/>
      <w:r w:rsidR="00E20E81">
        <w:rPr>
          <w:lang w:val="en-US"/>
        </w:rPr>
        <w:t>SampleMiner</w:t>
      </w:r>
      <w:proofErr w:type="spellEnd"/>
      <w:r w:rsidR="00E20E81">
        <w:rPr>
          <w:lang w:val="en-US"/>
        </w:rPr>
        <w:t xml:space="preserve"> runtime folder structure</w:t>
      </w:r>
      <w:r w:rsidR="00B567A0">
        <w:rPr>
          <w:lang w:val="en-US"/>
        </w:rPr>
        <w:t xml:space="preserve"> consist</w:t>
      </w:r>
      <w:r w:rsidR="00E20E81">
        <w:rPr>
          <w:lang w:val="en-US"/>
        </w:rPr>
        <w:t>s</w:t>
      </w:r>
      <w:r w:rsidR="00B567A0">
        <w:rPr>
          <w:lang w:val="en-US"/>
        </w:rPr>
        <w:t xml:space="preserve"> of the “</w:t>
      </w:r>
      <w:proofErr w:type="spellStart"/>
      <w:r w:rsidR="00B567A0">
        <w:rPr>
          <w:lang w:val="en-US"/>
        </w:rPr>
        <w:t>SampleMiner</w:t>
      </w:r>
      <w:proofErr w:type="spellEnd"/>
      <w:r w:rsidR="00B567A0">
        <w:rPr>
          <w:lang w:val="en-US"/>
        </w:rPr>
        <w:t xml:space="preserve">” folder and </w:t>
      </w:r>
      <w:r w:rsidR="009F35FA">
        <w:rPr>
          <w:lang w:val="en-US"/>
        </w:rPr>
        <w:t>the “</w:t>
      </w:r>
      <w:r w:rsidR="009F35FA" w:rsidRPr="009F35FA">
        <w:rPr>
          <w:lang w:val="en-US"/>
        </w:rPr>
        <w:t>databases dictionaries</w:t>
      </w:r>
      <w:r w:rsidR="009F35FA">
        <w:rPr>
          <w:lang w:val="en-US"/>
        </w:rPr>
        <w:t>”, “</w:t>
      </w:r>
      <w:r w:rsidR="009F35FA" w:rsidRPr="009F35FA">
        <w:rPr>
          <w:lang w:val="en-US"/>
        </w:rPr>
        <w:t xml:space="preserve">databases </w:t>
      </w:r>
      <w:proofErr w:type="spellStart"/>
      <w:r w:rsidR="009F35FA" w:rsidRPr="009F35FA">
        <w:rPr>
          <w:lang w:val="en-US"/>
        </w:rPr>
        <w:t>tsv</w:t>
      </w:r>
      <w:proofErr w:type="spellEnd"/>
      <w:r w:rsidR="009F35FA" w:rsidRPr="009F35FA">
        <w:rPr>
          <w:lang w:val="en-US"/>
        </w:rPr>
        <w:t xml:space="preserve"> files</w:t>
      </w:r>
      <w:r w:rsidR="009F35FA">
        <w:rPr>
          <w:lang w:val="en-US"/>
        </w:rPr>
        <w:t>”, and “</w:t>
      </w:r>
      <w:r w:rsidR="009F35FA" w:rsidRPr="009F35FA">
        <w:rPr>
          <w:lang w:val="en-US"/>
        </w:rPr>
        <w:t>mined samples</w:t>
      </w:r>
      <w:r w:rsidR="009F35FA">
        <w:rPr>
          <w:lang w:val="en-US"/>
        </w:rPr>
        <w:t>” subfolders, which present their own subfolders.</w:t>
      </w:r>
    </w:p>
    <w:sectPr w:rsidR="00EE2721" w:rsidRPr="00322C11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93944" w14:textId="77777777" w:rsidR="00863DA6" w:rsidRDefault="00863DA6" w:rsidP="00A06B04">
      <w:pPr>
        <w:spacing w:after="0" w:line="240" w:lineRule="auto"/>
      </w:pPr>
      <w:r>
        <w:separator/>
      </w:r>
    </w:p>
  </w:endnote>
  <w:endnote w:type="continuationSeparator" w:id="0">
    <w:p w14:paraId="0E850327" w14:textId="77777777" w:rsidR="00863DA6" w:rsidRDefault="00863DA6" w:rsidP="00A0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2080356091"/>
      <w:docPartObj>
        <w:docPartGallery w:val="Page Numbers (Bottom of Page)"/>
        <w:docPartUnique/>
      </w:docPartObj>
    </w:sdtPr>
    <w:sdtContent>
      <w:p w14:paraId="1440A9F5" w14:textId="0BC5E575" w:rsidR="00A06B04" w:rsidRDefault="00A06B04" w:rsidP="0014597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13CCAE7" w14:textId="77777777" w:rsidR="00A06B04" w:rsidRDefault="00A06B04" w:rsidP="00A06B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2111970336"/>
      <w:docPartObj>
        <w:docPartGallery w:val="Page Numbers (Bottom of Page)"/>
        <w:docPartUnique/>
      </w:docPartObj>
    </w:sdtPr>
    <w:sdtContent>
      <w:p w14:paraId="08D84678" w14:textId="266D3FC9" w:rsidR="00A06B04" w:rsidRDefault="00A06B04" w:rsidP="0014597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C9B9CB9" w14:textId="77777777" w:rsidR="00A06B04" w:rsidRDefault="00A06B04" w:rsidP="00A06B0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BFC8A" w14:textId="77777777" w:rsidR="00863DA6" w:rsidRDefault="00863DA6" w:rsidP="00A06B04">
      <w:pPr>
        <w:spacing w:after="0" w:line="240" w:lineRule="auto"/>
      </w:pPr>
      <w:r>
        <w:separator/>
      </w:r>
    </w:p>
  </w:footnote>
  <w:footnote w:type="continuationSeparator" w:id="0">
    <w:p w14:paraId="0A25D22F" w14:textId="77777777" w:rsidR="00863DA6" w:rsidRDefault="00863DA6" w:rsidP="00A0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76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211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7B"/>
    <w:rsid w:val="00064A6E"/>
    <w:rsid w:val="00070D28"/>
    <w:rsid w:val="000D2318"/>
    <w:rsid w:val="001063EB"/>
    <w:rsid w:val="00195297"/>
    <w:rsid w:val="001D66FB"/>
    <w:rsid w:val="0020209C"/>
    <w:rsid w:val="00203CEB"/>
    <w:rsid w:val="00211959"/>
    <w:rsid w:val="00242D0E"/>
    <w:rsid w:val="0027751F"/>
    <w:rsid w:val="00296E3C"/>
    <w:rsid w:val="002A7445"/>
    <w:rsid w:val="002B114C"/>
    <w:rsid w:val="002D37CB"/>
    <w:rsid w:val="00322C11"/>
    <w:rsid w:val="00367D22"/>
    <w:rsid w:val="00387614"/>
    <w:rsid w:val="003A2AFA"/>
    <w:rsid w:val="003B34C9"/>
    <w:rsid w:val="004C0823"/>
    <w:rsid w:val="0061307B"/>
    <w:rsid w:val="0068448E"/>
    <w:rsid w:val="006B431C"/>
    <w:rsid w:val="007D353E"/>
    <w:rsid w:val="008134CF"/>
    <w:rsid w:val="00820F87"/>
    <w:rsid w:val="00863DA6"/>
    <w:rsid w:val="0097610E"/>
    <w:rsid w:val="009B38F4"/>
    <w:rsid w:val="009F35FA"/>
    <w:rsid w:val="00A06B04"/>
    <w:rsid w:val="00AA7D71"/>
    <w:rsid w:val="00AC4431"/>
    <w:rsid w:val="00B567A0"/>
    <w:rsid w:val="00BF4432"/>
    <w:rsid w:val="00C02C43"/>
    <w:rsid w:val="00C82B3D"/>
    <w:rsid w:val="00E20E81"/>
    <w:rsid w:val="00E85078"/>
    <w:rsid w:val="00EB2AD8"/>
    <w:rsid w:val="00E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48817"/>
  <w15:chartTrackingRefBased/>
  <w15:docId w15:val="{EE5FEC4C-F4B2-6D40-BBC2-AEBA0944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0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2C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2C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C11"/>
    <w:rPr>
      <w:color w:val="96607D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0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B04"/>
  </w:style>
  <w:style w:type="character" w:styleId="Nmerodepgina">
    <w:name w:val="page number"/>
    <w:basedOn w:val="Fontepargpadro"/>
    <w:uiPriority w:val="99"/>
    <w:semiHidden/>
    <w:unhideWhenUsed/>
    <w:rsid w:val="00A0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my.e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bschriefer/SampleMin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Schriefer</dc:creator>
  <cp:keywords/>
  <dc:description/>
  <cp:lastModifiedBy>Albert Schriefer</cp:lastModifiedBy>
  <cp:revision>2</cp:revision>
  <dcterms:created xsi:type="dcterms:W3CDTF">2024-08-12T21:37:00Z</dcterms:created>
  <dcterms:modified xsi:type="dcterms:W3CDTF">2024-08-12T21:37:00Z</dcterms:modified>
</cp:coreProperties>
</file>