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《超级鸡马》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游戏概述</w:t>
      </w:r>
      <w:bookmarkEnd w:id="0"/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游戏类型：联机多人派对平台跳跃游戏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核心逻辑：玩家既是“关卡设计师”也是“挑战者”。通过轮流放置障碍物，在确保自己能通过的前提下，尽可能阻碍对手到达终点。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35909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游戏流程</w:t>
      </w:r>
      <w:bookmarkEnd w:id="1"/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流程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游戏轮数</w:t>
      </w:r>
    </w:p>
    <w:p>
      <w:pPr>
        <w:numPr>
          <w:numId w:val="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默认12轮，可配置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准备阶段</w:t>
      </w:r>
    </w:p>
    <w:p>
      <w:pPr>
        <w:numPr>
          <w:numId w:val="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选择角色界面选角色，展示所有角色，但仅能选择已解锁的小鸟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匹配阶段</w:t>
      </w:r>
    </w:p>
    <w:p>
      <w:pPr>
        <w:numPr>
          <w:numId w:val="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搜索规则</w:t>
      </w:r>
    </w:p>
    <w:p>
      <w:pPr>
        <w:numPr>
          <w:numId w:val="10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优先匹配同段位玩家；无合适者时扩大到上下两个段位。</w:t>
      </w:r>
    </w:p>
    <w:p>
      <w:pPr>
        <w:numPr>
          <w:numId w:val="11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超时未搜索到，逐步放宽至“任意段位”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布置阶段</w:t>
      </w:r>
    </w:p>
    <w:p>
      <w:pPr>
        <w:numPr>
          <w:numId w:val="1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道具抢夺机制</w:t>
      </w:r>
    </w:p>
    <w:p>
      <w:pPr>
        <w:numPr>
          <w:numId w:val="14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每一轮开始时，地图中央刷新一个木箱，木箱中含有与玩家人数等量的道具</w:t>
      </w:r>
    </w:p>
    <w:p>
      <w:pPr>
        <w:numPr>
          <w:numId w:val="15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有时会多出1-2个随机道具（概率配置）</w:t>
      </w:r>
    </w:p>
    <w:p>
      <w:pPr>
        <w:numPr>
          <w:numId w:val="16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b w:val="true"/>
          <w:sz w:val="22"/>
        </w:rPr>
        <w:t>在常量表配置额外道具数量和对应权重</w:t>
      </w:r>
    </w:p>
    <w:p>
      <w:pPr>
        <w:numPr>
          <w:numId w:val="17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根据轮次，不同道具的权重单独配置</w:t>
      </w:r>
    </w:p>
    <w:p>
      <w:pPr>
        <w:numPr>
          <w:numId w:val="18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b w:val="true"/>
          <w:sz w:val="22"/>
        </w:rPr>
        <w:t>道具表中配置此属性</w:t>
      </w:r>
    </w:p>
    <w:p>
      <w:pPr>
        <w:numPr>
          <w:numId w:val="19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抢夺倒计时</w:t>
      </w:r>
    </w:p>
    <w:p>
      <w:pPr>
        <w:numPr>
          <w:numId w:val="20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从木箱打开时开始计时，共10秒</w:t>
      </w:r>
    </w:p>
    <w:p>
      <w:pPr>
        <w:numPr>
          <w:numId w:val="21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b w:val="true"/>
          <w:sz w:val="22"/>
        </w:rPr>
        <w:t>在常量表配置抢夺倒计时时长</w:t>
      </w:r>
    </w:p>
    <w:p>
      <w:pPr>
        <w:numPr>
          <w:numId w:val="22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倒计时结束后，未确认选择的玩家不分配道具，在放置阶段直接进入放置结束</w:t>
      </w:r>
    </w:p>
    <w:p>
      <w:pPr>
        <w:numPr>
          <w:numId w:val="23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所有玩家同时行动，道具先到先得</w:t>
      </w:r>
    </w:p>
    <w:p>
      <w:pPr>
        <w:numPr>
          <w:numId w:val="24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以客户端请求的时间戳为准</w:t>
      </w:r>
    </w:p>
    <w:p>
      <w:pPr>
        <w:numPr>
          <w:numId w:val="2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道具放置规则</w:t>
      </w:r>
    </w:p>
    <w:p>
      <w:pPr>
        <w:numPr>
          <w:numId w:val="26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获得道具后，玩家需要在限定时间内将其摆放至地图中</w:t>
      </w:r>
    </w:p>
    <w:p>
      <w:pPr>
        <w:numPr>
          <w:numId w:val="27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跟随摇杆，道具吸附在网格内</w:t>
      </w:r>
    </w:p>
    <w:p>
      <w:pPr>
        <w:numPr>
          <w:numId w:val="28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点击确认键即放置，无法修改位置</w:t>
      </w:r>
    </w:p>
    <w:p>
      <w:pPr>
        <w:numPr>
          <w:numId w:val="29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物理逻辑（详见道具列表，此处为概述）</w:t>
      </w:r>
    </w:p>
    <w:p>
      <w:pPr>
        <w:numPr>
          <w:numId w:val="30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是否需要附着放置</w:t>
      </w:r>
    </w:p>
    <w:p>
      <w:pPr>
        <w:numPr>
          <w:numId w:val="31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部分道具需要附着在其他道具上才可生效，不符合附着条件时，该道具无法放置</w:t>
      </w:r>
    </w:p>
    <w:p>
      <w:pPr>
        <w:numPr>
          <w:numId w:val="32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若附着放置的道具长度超出被附着的道具，超出部分以红色显示，并在放置后丢弃超出部分</w:t>
      </w:r>
    </w:p>
    <w:p>
      <w:pPr>
        <w:numPr>
          <w:numId w:val="33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是否受重力</w:t>
      </w:r>
    </w:p>
    <w:p>
      <w:pPr>
        <w:numPr>
          <w:numId w:val="34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b w:val="true"/>
          <w:sz w:val="22"/>
        </w:rPr>
        <w:t>受重力</w:t>
      </w:r>
    </w:p>
    <w:p>
      <w:pPr>
        <w:numPr>
          <w:numId w:val="35"/>
        </w:numPr>
        <w:spacing w:before="120" w:after="120" w:line="288" w:lineRule="auto"/>
        <w:ind w:left="3175"/>
        <w:jc w:val="left"/>
      </w:pPr>
      <w:r>
        <w:rPr>
          <w:rFonts w:eastAsia="等线" w:ascii="Arial" w:cs="Arial" w:hAnsi="Arial"/>
          <w:sz w:val="22"/>
        </w:rPr>
        <w:t>该类道具在跑酷开始时会受到向下的重力影响，从而改变运动</w:t>
      </w:r>
    </w:p>
    <w:p>
      <w:pPr>
        <w:numPr>
          <w:numId w:val="36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不受重力</w:t>
      </w:r>
    </w:p>
    <w:p>
      <w:pPr>
        <w:numPr>
          <w:numId w:val="37"/>
        </w:numPr>
        <w:spacing w:before="120" w:after="120" w:line="288" w:lineRule="auto"/>
        <w:ind w:left="3175"/>
        <w:jc w:val="left"/>
      </w:pPr>
      <w:r>
        <w:rPr>
          <w:rFonts w:eastAsia="等线" w:ascii="Arial" w:cs="Arial" w:hAnsi="Arial"/>
          <w:sz w:val="22"/>
        </w:rPr>
        <w:t>该类道具在跑酷开始时会固定在放置位置，不受重力影响</w:t>
      </w:r>
    </w:p>
    <w:p>
      <w:pPr>
        <w:numPr>
          <w:numId w:val="38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附着放置的道具无需填配此属性，与附着道具相同</w:t>
      </w:r>
    </w:p>
    <w:p>
      <w:pPr>
        <w:numPr>
          <w:numId w:val="39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粘合机制</w:t>
      </w:r>
    </w:p>
    <w:p>
      <w:pPr>
        <w:numPr>
          <w:numId w:val="40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使用特殊道具（蜂蜜），可以将多个道具物理链接，形成一个整体</w:t>
      </w:r>
    </w:p>
    <w:p>
      <w:pPr>
        <w:numPr>
          <w:numId w:val="41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b w:val="true"/>
          <w:sz w:val="22"/>
        </w:rPr>
        <w:t>超级鸡马道具表（AB2_ChickenHorseItem）中</w:t>
      </w:r>
      <w:r>
        <w:rPr>
          <w:rFonts w:eastAsia="等线" w:ascii="Arial" w:cs="Arial" w:hAnsi="Arial"/>
          <w:sz w:val="22"/>
        </w:rPr>
        <w:t>无法连接的道具，可放置在蜂蜜旁，但蜂蜜不会生效</w:t>
      </w:r>
    </w:p>
    <w:p>
      <w:pPr>
        <w:numPr>
          <w:numId w:val="42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合法性限制</w:t>
      </w:r>
    </w:p>
    <w:p>
      <w:pPr>
        <w:numPr>
          <w:numId w:val="43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出生点与终点保护</w:t>
      </w:r>
    </w:p>
    <w:p>
      <w:pPr>
        <w:numPr>
          <w:numId w:val="44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无法将道具放置在起点和终点附近，防止开局秒杀以及无法到达终点</w:t>
      </w:r>
    </w:p>
    <w:p>
      <w:pPr>
        <w:numPr>
          <w:numId w:val="45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碰撞规则</w:t>
      </w:r>
    </w:p>
    <w:p>
      <w:pPr>
        <w:numPr>
          <w:numId w:val="46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无法与已放置的道具重叠摆放</w:t>
      </w:r>
    </w:p>
    <w:p>
      <w:pPr>
        <w:numPr>
          <w:numId w:val="47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无法与地图中存在的地形重叠摆放</w:t>
      </w:r>
    </w:p>
    <w:p>
      <w:pPr>
        <w:numPr>
          <w:numId w:val="48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放置失败时有红色闪烁反馈</w:t>
      </w:r>
    </w:p>
    <w:p>
      <w:pPr>
        <w:numPr>
          <w:numId w:val="49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放置倒计时</w:t>
      </w:r>
    </w:p>
    <w:p>
      <w:pPr>
        <w:numPr>
          <w:numId w:val="50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在抢夺倒计时结束后，立即开启放置倒计时，共30秒</w:t>
      </w:r>
    </w:p>
    <w:p>
      <w:pPr>
        <w:numPr>
          <w:numId w:val="51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b w:val="true"/>
          <w:sz w:val="22"/>
        </w:rPr>
        <w:t>在常量表配置放置倒计时时长</w:t>
      </w:r>
    </w:p>
    <w:p>
      <w:pPr>
        <w:numPr>
          <w:numId w:val="52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倒计时结束后，强制将未放置的玩家丢弃道具</w:t>
      </w:r>
    </w:p>
    <w:p>
      <w:pPr>
        <w:numPr>
          <w:numId w:val="53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布置阶段结束条件：所有玩家都完成放置或超时。倒计时结束后，强制将未放置的玩家丢弃道具</w:t>
      </w:r>
    </w:p>
    <w:p>
      <w:pPr>
        <w:numPr>
          <w:numId w:val="5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跑酷阶段</w:t>
      </w:r>
    </w:p>
    <w:p>
      <w:pPr>
        <w:numPr>
          <w:numId w:val="5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角色性能</w:t>
      </w:r>
    </w:p>
    <w:p>
      <w:pPr>
        <w:numPr>
          <w:numId w:val="56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color w:val="d83931"/>
          <w:sz w:val="22"/>
        </w:rPr>
        <w:t>所有角色的物理属性完全一致</w:t>
      </w:r>
    </w:p>
    <w:p>
      <w:pPr>
        <w:numPr>
          <w:numId w:val="57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移动与加速</w:t>
      </w:r>
    </w:p>
    <w:p>
      <w:pPr>
        <w:numPr>
          <w:numId w:val="58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摇杆移动，角色基础移速1格/s</w:t>
      </w:r>
    </w:p>
    <w:p>
      <w:pPr>
        <w:numPr>
          <w:numId w:val="59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奔跑惯性：角色有加速度与最大速度，松手后保留水平动量但受摩擦力衰减。</w:t>
      </w:r>
    </w:p>
    <w:p>
      <w:pPr>
        <w:numPr>
          <w:numId w:val="60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跳跃</w:t>
      </w:r>
    </w:p>
    <w:p>
      <w:pPr>
        <w:numPr>
          <w:numId w:val="61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基础跳跃</w:t>
      </w:r>
    </w:p>
    <w:p>
      <w:pPr>
        <w:numPr>
          <w:numId w:val="62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按下跳跃键越久跳跃越高（蓄力跳跃，不蓄力为小跳，蓄力上限时长与对应最大跳跃高度需要配置）</w:t>
      </w:r>
    </w:p>
    <w:p>
      <w:pPr>
        <w:numPr>
          <w:numId w:val="63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蹬墙跳</w:t>
      </w:r>
    </w:p>
    <w:p>
      <w:pPr>
        <w:numPr>
          <w:numId w:val="64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检测角色紧贴垂直表面并按下跳跃键，朝墙壁反向施加跳跃速度，无次数限制</w:t>
      </w:r>
    </w:p>
    <w:p>
      <w:pPr>
        <w:numPr>
          <w:numId w:val="65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冲刺</w:t>
      </w:r>
    </w:p>
    <w:p>
      <w:pPr>
        <w:numPr>
          <w:numId w:val="66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消耗冲刺能量（冷却恢复），向摇杆方向冲刺一小段距离（只有前后冲刺，没有上下冲刺）</w:t>
      </w:r>
    </w:p>
    <w:p>
      <w:pPr>
        <w:numPr>
          <w:numId w:val="67"/>
        </w:numPr>
        <w:spacing w:before="120" w:after="120" w:line="288" w:lineRule="auto"/>
        <w:ind w:left="3175"/>
        <w:jc w:val="left"/>
      </w:pPr>
      <w:r>
        <w:rPr>
          <w:rFonts w:eastAsia="等线" w:ascii="Arial" w:cs="Arial" w:hAnsi="Arial"/>
          <w:b w:val="true"/>
          <w:sz w:val="22"/>
        </w:rPr>
        <w:t>在常量表配置冲刺冷却时长</w:t>
      </w:r>
    </w:p>
    <w:p>
      <w:pPr>
        <w:numPr>
          <w:numId w:val="68"/>
        </w:numPr>
        <w:spacing w:before="120" w:after="120" w:line="288" w:lineRule="auto"/>
        <w:ind w:left="3175"/>
        <w:jc w:val="left"/>
      </w:pPr>
      <w:r>
        <w:rPr>
          <w:rFonts w:eastAsia="等线" w:ascii="Arial" w:cs="Arial" w:hAnsi="Arial"/>
          <w:sz w:val="22"/>
        </w:rPr>
        <w:t>如果摇杆无输入，则向角色朝向冲刺一小段距离</w:t>
      </w:r>
    </w:p>
    <w:p>
      <w:pPr>
        <w:numPr>
          <w:numId w:val="69"/>
        </w:numPr>
        <w:spacing w:before="120" w:after="120" w:line="288" w:lineRule="auto"/>
        <w:ind w:left="3175"/>
        <w:jc w:val="left"/>
      </w:pPr>
      <w:r>
        <w:rPr>
          <w:rFonts w:eastAsia="等线" w:ascii="Arial" w:cs="Arial" w:hAnsi="Arial"/>
          <w:sz w:val="22"/>
        </w:rPr>
        <w:t>冲刺距离需配置</w:t>
      </w:r>
    </w:p>
    <w:p>
      <w:pPr>
        <w:numPr>
          <w:numId w:val="70"/>
        </w:numPr>
        <w:spacing w:before="120" w:after="120" w:line="288" w:lineRule="auto"/>
        <w:ind w:left="3628"/>
        <w:jc w:val="left"/>
      </w:pPr>
      <w:r>
        <w:rPr>
          <w:rFonts w:eastAsia="等线" w:ascii="Arial" w:cs="Arial" w:hAnsi="Arial"/>
          <w:b w:val="true"/>
          <w:sz w:val="22"/>
        </w:rPr>
        <w:t>在常量表配置冲刺距离</w:t>
      </w:r>
    </w:p>
    <w:p>
      <w:pPr>
        <w:numPr>
          <w:numId w:val="71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蹲伏（变为缩小，增加冷却时间）</w:t>
      </w:r>
    </w:p>
    <w:p>
      <w:pPr>
        <w:numPr>
          <w:numId w:val="72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缩小角色碰撞体高度，可穿过低矮缝隙</w:t>
      </w:r>
    </w:p>
    <w:p>
      <w:pPr>
        <w:numPr>
          <w:numId w:val="7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角色死亡逻辑（</w:t>
      </w:r>
      <w:r>
        <w:rPr>
          <w:rFonts w:eastAsia="等线" w:ascii="Arial" w:cs="Arial" w:hAnsi="Arial"/>
          <w:b w:val="true"/>
          <w:color w:val="d83931"/>
          <w:sz w:val="22"/>
        </w:rPr>
        <w:t>灰色遮罩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74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一触即死，大部分陷阱只要hitbox接触即判定玩家死亡</w:t>
      </w:r>
    </w:p>
    <w:p>
      <w:pPr>
        <w:numPr>
          <w:numId w:val="75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碰撞体规则</w:t>
      </w:r>
    </w:p>
    <w:p>
      <w:pPr>
        <w:numPr>
          <w:numId w:val="76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环境碰撞</w:t>
      </w:r>
    </w:p>
    <w:p>
      <w:pPr>
        <w:numPr>
          <w:numId w:val="77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玩家与玩家之间没有物理碰撞</w:t>
      </w:r>
    </w:p>
    <w:p>
      <w:pPr>
        <w:numPr>
          <w:numId w:val="78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陷阱碰撞</w:t>
      </w:r>
    </w:p>
    <w:p>
      <w:pPr>
        <w:numPr>
          <w:numId w:val="79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陷阱碰撞分为：</w:t>
      </w:r>
    </w:p>
    <w:p>
      <w:pPr>
        <w:numPr>
          <w:numId w:val="80"/>
        </w:numPr>
        <w:spacing w:before="120" w:after="120" w:line="288" w:lineRule="auto"/>
        <w:ind w:left="3175"/>
        <w:jc w:val="left"/>
      </w:pPr>
      <w:r>
        <w:rPr>
          <w:rFonts w:eastAsia="等线" w:ascii="Arial" w:cs="Arial" w:hAnsi="Arial"/>
          <w:sz w:val="22"/>
        </w:rPr>
        <w:t>致死部分：如箭头、钉刺区域。玩家碰撞体与之接触；→；死亡。</w:t>
      </w:r>
    </w:p>
    <w:p>
      <w:pPr>
        <w:numPr>
          <w:numId w:val="81"/>
        </w:numPr>
        <w:spacing w:before="120" w:after="120" w:line="288" w:lineRule="auto"/>
        <w:ind w:left="3175"/>
        <w:jc w:val="left"/>
      </w:pPr>
      <w:r>
        <w:rPr>
          <w:rFonts w:eastAsia="等线" w:ascii="Arial" w:cs="Arial" w:hAnsi="Arial"/>
          <w:sz w:val="22"/>
        </w:rPr>
        <w:t>非致死部分：如箭杆，不会致死。</w:t>
      </w:r>
    </w:p>
    <w:p>
      <w:pPr>
        <w:numPr>
          <w:numId w:val="8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局内互动元素</w:t>
      </w:r>
    </w:p>
    <w:p>
      <w:pPr>
        <w:numPr>
          <w:numId w:val="83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金币</w:t>
      </w:r>
    </w:p>
    <w:p>
      <w:pPr>
        <w:numPr>
          <w:numId w:val="84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可拾取的特殊实体。玩家拾取后，金币跟随玩家（显示在头顶）。若玩家死亡，金币掉落在死亡处（不受重力影响，悬浮状态），可被其他玩家再次拾取。成功带金币到达终点，才会计入该玩家分数</w:t>
      </w:r>
    </w:p>
    <w:p>
      <w:pPr>
        <w:numPr>
          <w:numId w:val="85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环境互动</w:t>
      </w:r>
    </w:p>
    <w:p>
      <w:pPr>
        <w:numPr>
          <w:numId w:val="86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不同地图中有地图原生的陷阱，该陷阱始终存在或会以周期性频率出现，各陷阱独立计算</w:t>
      </w:r>
    </w:p>
    <w:p>
      <w:pPr>
        <w:numPr>
          <w:numId w:val="8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游戏倒计时</w:t>
      </w:r>
    </w:p>
    <w:p>
      <w:pPr>
        <w:numPr>
          <w:numId w:val="88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在放置倒计时结束后或全部玩家完成放置，立即开启游戏倒计时，共30秒</w:t>
      </w:r>
    </w:p>
    <w:p>
      <w:pPr>
        <w:numPr>
          <w:numId w:val="89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b w:val="true"/>
          <w:sz w:val="22"/>
        </w:rPr>
        <w:t>在常量表配置游戏倒计时时长</w:t>
      </w:r>
    </w:p>
    <w:p>
      <w:pPr>
        <w:numPr>
          <w:numId w:val="90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倒计时结束后，进行该回合的积分结算</w:t>
      </w:r>
    </w:p>
    <w:p>
      <w:pPr>
        <w:numPr>
          <w:numId w:val="9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结算阶段</w:t>
      </w:r>
    </w:p>
    <w:p>
      <w:pPr>
        <w:numPr>
          <w:numId w:val="9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结算阶段是对跑酷阶段的所有行为进行逻辑判定，并将行为转化为数值</w:t>
      </w:r>
    </w:p>
    <w:p>
      <w:pPr>
        <w:numPr>
          <w:numId w:val="9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分数展示与优先级逻辑</w:t>
      </w:r>
    </w:p>
    <w:p>
      <w:pPr>
        <w:numPr>
          <w:numId w:val="94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生存基础分</w:t>
      </w:r>
    </w:p>
    <w:p>
      <w:pPr>
        <w:numPr>
          <w:numId w:val="95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只要到达终点即可获得</w:t>
      </w:r>
    </w:p>
    <w:p>
      <w:pPr>
        <w:numPr>
          <w:numId w:val="96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速度分</w:t>
      </w:r>
    </w:p>
    <w:p>
      <w:pPr>
        <w:numPr>
          <w:numId w:val="97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第一名到达终点即可获得</w:t>
      </w:r>
    </w:p>
    <w:p>
      <w:pPr>
        <w:numPr>
          <w:numId w:val="98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成就分</w:t>
      </w:r>
    </w:p>
    <w:p>
      <w:pPr>
        <w:spacing w:before="120" w:after="120" w:line="288" w:lineRule="auto"/>
        <w:ind w:left="2268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7" o:title=""/>
          </v:shape>
          <o:OLEObject DrawAspect="Icon" ObjectID="_1718471219" ProgID="Excel.Sheet.12" ShapeID="_x0000_i1025" Type="Embed" r:id="rId6"/>
        </w:object>
      </w:r>
    </w:p>
    <w:p>
      <w:pPr>
        <w:spacing w:after="120"/>
        <w:ind w:left="2268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99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b w:val="true"/>
          <w:sz w:val="22"/>
        </w:rPr>
        <w:t>在超级鸡马积分表（AB2_ChickenHorseScore）配置各行为的积分值</w:t>
      </w:r>
    </w:p>
    <w:p>
      <w:pPr>
        <w:numPr>
          <w:numId w:val="10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特殊</w:t>
      </w:r>
    </w:p>
    <w:p>
      <w:pPr>
        <w:numPr>
          <w:numId w:val="101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Too easy判定</w:t>
      </w:r>
    </w:p>
    <w:p>
      <w:pPr>
        <w:numPr>
          <w:numId w:val="102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全员存活时，触发too easy判定，全员不加分</w:t>
      </w:r>
    </w:p>
    <w:p>
      <w:pPr>
        <w:numPr>
          <w:numId w:val="103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触发Too easy时，部分道具的出现权重会百分比提升</w:t>
      </w:r>
    </w:p>
    <w:p>
      <w:pPr>
        <w:numPr>
          <w:numId w:val="104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b w:val="true"/>
          <w:sz w:val="22"/>
        </w:rPr>
        <w:t>超级鸡马道具表（AB2_ChickenHorseItem）中配置此属性</w:t>
      </w:r>
    </w:p>
    <w:p>
      <w:pPr>
        <w:numPr>
          <w:numId w:val="10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总分达到指定分值时，本局结束，根据总积分进行排名结算</w:t>
      </w:r>
    </w:p>
    <w:p>
      <w:pPr>
        <w:numPr>
          <w:numId w:val="106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b w:val="true"/>
          <w:sz w:val="22"/>
        </w:rPr>
        <w:t>常量表中配置获胜分值</w:t>
      </w:r>
    </w:p>
    <w:p>
      <w:pPr>
        <w:numPr>
          <w:numId w:val="107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b w:val="true"/>
          <w:sz w:val="22"/>
        </w:rPr>
        <w:t>在超级鸡马段位表（AB2_ChickenHorseLv）配置不同段位下各排名对应的奖励</w:t>
      </w:r>
    </w:p>
    <w:p>
      <w:pPr>
        <w:numPr>
          <w:numId w:val="108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平局加赛</w:t>
      </w:r>
    </w:p>
    <w:p>
      <w:pPr>
        <w:numPr>
          <w:numId w:val="109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正常积分结算后，若出现同分并列第一，则进入“Sudden Death”加赛环节。基于当前地图（保留所有已放置道具），所有并列玩家进行纯竞速对决，最先到达终点的玩家直接获得最终胜利，其他玩家不再计分</w:t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段位</w:t>
      </w:r>
      <w:bookmarkEnd w:id="2"/>
    </w:p>
    <w:p>
      <w:pPr>
        <w:numPr>
          <w:numId w:val="1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奖杯积累可以提升段位</w:t>
      </w:r>
    </w:p>
    <w:p>
      <w:pPr>
        <w:numPr>
          <w:numId w:val="11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段位提升时自动领取对应奖励</w:t>
      </w:r>
    </w:p>
    <w:p>
      <w:pPr>
        <w:numPr>
          <w:numId w:val="11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在超级鸡马段位表（AB2_ChickenHorseLv）配置不同段位升段奖励</w:t>
      </w:r>
    </w:p>
    <w:p>
      <w:pPr>
        <w:numPr>
          <w:numId w:val="1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奖杯扣除会掉段</w:t>
      </w:r>
    </w:p>
    <w:p>
      <w:pPr>
        <w:numPr>
          <w:numId w:val="11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掉段后段位奖励不可重复领取</w:t>
      </w:r>
    </w:p>
    <w:p>
      <w:pPr>
        <w:numPr>
          <w:numId w:val="115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显示已领取灰置</w:t>
      </w:r>
    </w:p>
    <w:p>
      <w:pPr>
        <w:numPr>
          <w:numId w:val="1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段位每周重置</w:t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道具列表</w:t>
      </w:r>
      <w:bookmarkEnd w:id="3"/>
    </w:p>
    <w:p>
      <w:pPr>
        <w:numPr>
          <w:numId w:val="1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道具</w:t>
      </w:r>
      <w:r>
        <w:rPr>
          <w:rFonts w:eastAsia="等线" w:ascii="Arial" w:cs="Arial" w:hAnsi="Arial"/>
          <w:sz w:val="22"/>
        </w:rPr>
        <w:t>通用属性</w:t>
      </w:r>
    </w:p>
    <w:p>
      <w:pPr>
        <w:numPr>
          <w:numId w:val="11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在道具表配置各道具的属性参数</w:t>
      </w:r>
    </w:p>
    <w:p>
      <w:pPr>
        <w:spacing w:before="120" w:after="120" w:line="288" w:lineRule="auto"/>
        <w:ind w:left="1360"/>
      </w:pPr>
      <w:r>
        <w:object>
          <v:shape id="_x0000_i1026" style="width:414pt;height:197pt;mso-width-percent:0;mso-height-percent:0;mso-width-percent:0;mso-height-percent:0" type="#_x0000_t75" o:ole="">
            <v:imagedata r:id="rId9" o:title=""/>
          </v:shape>
          <o:OLEObject DrawAspect="Icon" ObjectID="_1718471220" ProgID="Excel.Sheet.12" ShapeID="_x0000_i1026" Type="Embed" r:id="rId8"/>
        </w:object>
      </w:r>
    </w:p>
    <w:p>
      <w:pPr>
        <w:spacing w:after="120"/>
        <w:ind w:left="136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1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触发周期</w:t>
      </w:r>
    </w:p>
    <w:p>
      <w:pPr>
        <w:numPr>
          <w:numId w:val="12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周期性触发的道具，触发周期时间见道具表</w:t>
      </w:r>
    </w:p>
    <w:p>
      <w:pPr>
        <w:numPr>
          <w:numId w:val="1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道具触发表现列表</w:t>
      </w:r>
    </w:p>
    <w:p>
      <w:pPr>
        <w:spacing w:before="120" w:after="120" w:line="288" w:lineRule="auto"/>
        <w:ind w:left="1360"/>
      </w:pPr>
      <w:r>
        <w:object>
          <v:shape id="_x0000_i1027" style="width:414pt;height:197pt;mso-width-percent:0;mso-height-percent:0;mso-width-percent:0;mso-height-percent:0" type="#_x0000_t75" o:ole="">
            <v:imagedata r:id="rId11" o:title=""/>
          </v:shape>
          <o:OLEObject DrawAspect="Icon" ObjectID="_1718471221" ProgID="Excel.Sheet.12" ShapeID="_x0000_i1027" Type="Embed" r:id="rId10"/>
        </w:object>
      </w:r>
    </w:p>
    <w:p>
      <w:pPr>
        <w:spacing w:after="120"/>
        <w:ind w:left="136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红点规则</w:t>
      </w:r>
      <w:bookmarkEnd w:id="4"/>
    </w:p>
    <w:p>
      <w:pPr>
        <w:numPr>
          <w:numId w:val="1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主界面</w:t>
      </w:r>
    </w:p>
    <w:p>
      <w:pPr>
        <w:numPr>
          <w:numId w:val="12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开始游戏</w:t>
      </w:r>
    </w:p>
    <w:p>
      <w:pPr>
        <w:numPr>
          <w:numId w:val="124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出现规则</w:t>
      </w:r>
    </w:p>
    <w:p>
      <w:pPr>
        <w:numPr>
          <w:numId w:val="125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首次进入游戏前，在进入该玩法时出现红点</w:t>
      </w:r>
    </w:p>
    <w:p>
      <w:pPr>
        <w:numPr>
          <w:numId w:val="126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消失规则</w:t>
      </w:r>
    </w:p>
    <w:p>
      <w:pPr>
        <w:numPr>
          <w:numId w:val="127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完成一局游戏后消失</w:t>
      </w:r>
    </w:p>
    <w:p>
      <w:pPr>
        <w:numPr>
          <w:numId w:val="12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主界面-选择角色</w:t>
      </w:r>
    </w:p>
    <w:p>
      <w:pPr>
        <w:numPr>
          <w:numId w:val="129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出现规则</w:t>
      </w:r>
    </w:p>
    <w:p>
      <w:pPr>
        <w:numPr>
          <w:numId w:val="130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有新解锁的小鸟时，小鸟的卡牌右上角出现红点</w:t>
      </w:r>
    </w:p>
    <w:p>
      <w:pPr>
        <w:numPr>
          <w:numId w:val="131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消失规则</w:t>
      </w:r>
    </w:p>
    <w:p>
      <w:pPr>
        <w:numPr>
          <w:numId w:val="132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在角色界面浏览过该小鸟后消失</w:t>
      </w:r>
    </w:p>
    <w:p>
      <w:pPr>
        <w:numPr>
          <w:numId w:val="13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段位奖励</w:t>
      </w:r>
    </w:p>
    <w:p>
      <w:pPr>
        <w:numPr>
          <w:numId w:val="134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出现规则</w:t>
      </w:r>
    </w:p>
    <w:p>
      <w:pPr>
        <w:numPr>
          <w:numId w:val="135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由段位奖励可领取时，段位进度的右上角出现红点</w:t>
      </w:r>
    </w:p>
    <w:p>
      <w:pPr>
        <w:numPr>
          <w:numId w:val="136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消失规则</w:t>
      </w:r>
    </w:p>
    <w:p>
      <w:pPr>
        <w:numPr>
          <w:numId w:val="137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领取奖励后消失</w:t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埋点</w:t>
      </w:r>
      <w:bookmarkEnd w:id="5"/>
    </w:p>
    <w:p>
      <w:pPr>
        <w:spacing w:before="120" w:after="120" w:line="288" w:lineRule="auto"/>
        <w:ind w:left="907"/>
      </w:pPr>
      <w:r>
        <w:object>
          <v:shape id="_x0000_i1028" style="width:414pt;height:197pt;mso-width-percent:0;mso-height-percent:0;mso-width-percent:0;mso-height-percent:0" type="#_x0000_t75" o:ole="">
            <v:imagedata r:id="rId13" o:title=""/>
          </v:shape>
          <o:OLEObject DrawAspect="Icon" ObjectID="_1718471222" ProgID="Excel.Sheet.12" ShapeID="_x0000_i1028" Type="Embed" r:id="rId12"/>
        </w:object>
      </w:r>
    </w:p>
    <w:p>
      <w:pPr>
        <w:spacing w:after="120"/>
        <w:ind w:left="907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数据验证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匹配玩家的段位分布match_start</w:t>
      </w:r>
    </w:p>
    <w:p>
      <w:pPr>
        <w:numPr>
          <w:numId w:val="1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使用参数：当前段位、MMR值</w:t>
      </w:r>
    </w:p>
    <w:p>
      <w:pPr>
        <w:numPr>
          <w:numId w:val="1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目的：监控各段位玩家发起匹配的频次分布，评估匹配池的段位结构健康度</w:t>
      </w:r>
    </w:p>
    <w:p>
      <w:pPr>
        <w:numPr>
          <w:numId w:val="1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预期：中段位匹配发起量占比最高，高段位与低段位呈递减分布</w:t>
      </w:r>
    </w:p>
    <w:p>
      <w:pPr>
        <w:numPr>
          <w:numId w:val="1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结论：若某段位发起量极低，需检查该段位玩家基数或匹配体验是否存在问题；若高低段位倒挂，说明段位划分或升降级机制需调整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匹配效率match_success</w:t>
      </w:r>
    </w:p>
    <w:p>
      <w:pPr>
        <w:numPr>
          <w:numId w:val="1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使用参数：匹配耗时、匹配到的玩家数量、各玩家段位</w:t>
      </w:r>
    </w:p>
    <w:p>
      <w:pPr>
        <w:numPr>
          <w:numId w:val="1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目的：评估匹配效率，分析匹配耗时与段位跨度、人数的关系</w:t>
      </w:r>
    </w:p>
    <w:p>
      <w:pPr>
        <w:numPr>
          <w:numId w:val="1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预期：大部分匹配在20秒内完成</w:t>
      </w:r>
    </w:p>
    <w:p>
      <w:pPr>
        <w:numPr>
          <w:numId w:val="1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结论：若匹配耗时过长，考虑调整匹配条件或匹配逻辑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玩家主动取消匹配的原因match_cancel</w:t>
      </w:r>
    </w:p>
    <w:p>
      <w:pPr>
        <w:numPr>
          <w:numId w:val="1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使用参数：取消时的匹配耗时</w:t>
      </w:r>
    </w:p>
    <w:p>
      <w:pPr>
        <w:numPr>
          <w:numId w:val="1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目的：定位玩家匹配耐心的临界点，判断等待时长是否导致流失</w:t>
      </w:r>
    </w:p>
    <w:p>
      <w:pPr>
        <w:numPr>
          <w:numId w:val="1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预期：取消行为集中在匹配开始后30-60秒区间</w:t>
      </w:r>
    </w:p>
    <w:p>
      <w:pPr>
        <w:numPr>
          <w:numId w:val="1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结论：若取消峰值出现在较短时间内（如15秒），说明玩家期望秒排，需优化匹配速度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对局进程与留存round_start</w:t>
      </w:r>
    </w:p>
    <w:p>
      <w:pPr>
        <w:numPr>
          <w:numId w:val="1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使用参数：当前轮次（1-12）、参与玩家数</w:t>
      </w:r>
    </w:p>
    <w:p>
      <w:pPr>
        <w:numPr>
          <w:numId w:val="1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目的：追踪对局推进情况，统计完整参与率与中途掉线/退出比例</w:t>
      </w:r>
    </w:p>
    <w:p>
      <w:pPr>
        <w:numPr>
          <w:numId w:val="1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预期：前8轮参与率100%，后续缓慢下降</w:t>
      </w:r>
    </w:p>
    <w:p>
      <w:pPr>
        <w:numPr>
          <w:numId w:val="1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结论：若某轮退出率突升，可能到该轮时胜负无悬念，排名靠后的玩家体验不佳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道具抢夺热度crate_open</w:t>
      </w:r>
    </w:p>
    <w:p>
      <w:pPr>
        <w:numPr>
          <w:numId w:val="1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使用参数：轮次、被拾取的道具ID列表、木箱内道具总数，当前地图id</w:t>
      </w:r>
    </w:p>
    <w:p>
      <w:pPr>
        <w:numPr>
          <w:numId w:val="1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目的：分析道具抢夺热度，识别热门与冷门道具</w:t>
      </w:r>
    </w:p>
    <w:p>
      <w:pPr>
        <w:numPr>
          <w:numId w:val="1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预期：陷阱类道具抢夺速度最快；少数道具极少被选走</w:t>
      </w:r>
    </w:p>
    <w:p>
      <w:pPr>
        <w:numPr>
          <w:numId w:val="1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结论：若某道具长期冷门，需重新评估其设计；若某道具抢夺过热，需考虑平衡性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道具放置行为prop_place_success</w:t>
      </w:r>
    </w:p>
    <w:p>
      <w:pPr>
        <w:numPr>
          <w:numId w:val="1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使用参数：道具ID、放置坐标、放置耗时，当前地图id</w:t>
      </w:r>
    </w:p>
    <w:p>
      <w:pPr>
        <w:numPr>
          <w:numId w:val="1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目的：统计道具使用率与放置行为，评估放置时限与操作门槛</w:t>
      </w:r>
    </w:p>
    <w:p>
      <w:pPr>
        <w:numPr>
          <w:numId w:val="1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预期：多数玩家在时限前一半完成放置；热门放置区域集中在关键路径附近</w:t>
      </w:r>
    </w:p>
    <w:p>
      <w:pPr>
        <w:numPr>
          <w:numId w:val="1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结论：若某道具放置率低但抢夺率高，可能是操作门槛高或放置限制过严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放置失败原因prop_place_fail</w:t>
      </w:r>
    </w:p>
    <w:p>
      <w:pPr>
        <w:numPr>
          <w:numId w:val="1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使用参数：道具ID，倒计时结束时的放置坐标，当前地图id</w:t>
      </w:r>
    </w:p>
    <w:p>
      <w:pPr>
        <w:numPr>
          <w:numId w:val="1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目的：定位放置失败的主因，优化放置体验与保护区设计</w:t>
      </w:r>
    </w:p>
    <w:p>
      <w:pPr>
        <w:numPr>
          <w:numId w:val="1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预期：道具间重叠是最高频失败原因；保护区误触率较低</w:t>
      </w:r>
    </w:p>
    <w:p>
      <w:pPr>
        <w:numPr>
          <w:numId w:val="1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结论：若保护区误触率高，需调整保护范围；若某道具失败率异常，可能是碰撞体适配问题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关卡初始难度run_start</w:t>
      </w:r>
    </w:p>
    <w:p>
      <w:pPr>
        <w:numPr>
          <w:numId w:val="1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使用参数：轮次、场上道具总数，当前地图id</w:t>
      </w:r>
    </w:p>
    <w:p>
      <w:pPr>
        <w:numPr>
          <w:numId w:val="1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目的：记录地图与道具总量，关联后续通关与死亡数据</w:t>
      </w:r>
    </w:p>
    <w:p>
      <w:pPr>
        <w:numPr>
          <w:numId w:val="1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预期：道具总数与通关率负相关，但无突变临界点</w:t>
      </w:r>
    </w:p>
    <w:p>
      <w:pPr>
        <w:numPr>
          <w:numId w:val="1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结论：若某地图在道具数相近时通关率显著偏低，可能是原生陷阱或地形难度过高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死亡热区与平衡性player_death</w:t>
      </w:r>
    </w:p>
    <w:p>
      <w:pPr>
        <w:numPr>
          <w:numId w:val="1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使用参数：player_id、死亡原因（陷阱ID/环境/坠落）、死亡坐标、存活时长，当前地图id</w:t>
      </w:r>
    </w:p>
    <w:p>
      <w:pPr>
        <w:numPr>
          <w:numId w:val="1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目的：构建死亡热力图，定位致死率最高的陷阱与区域</w:t>
      </w:r>
    </w:p>
    <w:p>
      <w:pPr>
        <w:numPr>
          <w:numId w:val="1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预期：死亡热点集中在新陷阱首次出现的轮次；某几个陷阱承担多数击杀</w:t>
      </w:r>
    </w:p>
    <w:p>
      <w:pPr>
        <w:numPr>
          <w:numId w:val="1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结论：若某陷阱击杀占比过高，需评估是否过强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玩家通关策略与金币价值 layer_finish</w:t>
      </w:r>
    </w:p>
    <w:p>
      <w:pPr>
        <w:numPr>
          <w:numId w:val="1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使用参数：player_id、到达名次、耗时、金币计分的次数</w:t>
      </w:r>
    </w:p>
    <w:p>
      <w:pPr>
        <w:numPr>
          <w:numId w:val="1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目的：分析通关率与策略选择，评估金币机制的风险回报比</w:t>
      </w:r>
    </w:p>
    <w:p>
      <w:pPr>
        <w:numPr>
          <w:numId w:val="1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预期：若携带金币的通关次数占比过低（&lt;10%），说明风险与回报失衡，需提高单枚金币分值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单轮得分分布round_end</w:t>
      </w:r>
    </w:p>
    <w:p>
      <w:pPr>
        <w:numPr>
          <w:numId w:val="1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使用参数：当前轮次、总完成耗时、得分明细</w:t>
      </w:r>
    </w:p>
    <w:p>
      <w:pPr>
        <w:numPr>
          <w:numId w:val="1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目的：逐轮追踪得分变化，发现异常对局</w:t>
      </w:r>
    </w:p>
    <w:p>
      <w:pPr>
        <w:numPr>
          <w:numId w:val="1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预期：得分呈梯度下降；高低分差距随轮次扩大</w:t>
      </w:r>
    </w:p>
    <w:p>
      <w:pPr>
        <w:numPr>
          <w:numId w:val="1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结论：若全员得分相近，需调整道具随机逻辑；若某玩家得分异常高，需排查作弊或匹配公平性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Too easy 触发频率too_easy</w:t>
      </w:r>
    </w:p>
    <w:p>
      <w:pPr>
        <w:numPr>
          <w:numId w:val="1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使用参数：当前轮次，当前地图id</w:t>
      </w:r>
    </w:p>
    <w:p>
      <w:pPr>
        <w:numPr>
          <w:numId w:val="1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目的：监控全员存活率，评估关卡整体难度</w:t>
      </w:r>
    </w:p>
    <w:p>
      <w:pPr>
        <w:numPr>
          <w:numId w:val="1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预期：Too Easy 触发率不超过总轮次的20%</w:t>
      </w:r>
    </w:p>
    <w:p>
      <w:pPr>
        <w:numPr>
          <w:numId w:val="1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结论：若频繁触发（&gt;30%），需调整道具强度或道具随机逻辑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加赛触发频率sudden_death_start</w:t>
      </w:r>
    </w:p>
    <w:p>
      <w:pPr>
        <w:numPr>
          <w:numId w:val="1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使用参数：并列玩家人数，当前地图id</w:t>
      </w:r>
    </w:p>
    <w:p>
      <w:pPr>
        <w:numPr>
          <w:numId w:val="1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目的：统计加赛触发率</w:t>
      </w:r>
    </w:p>
    <w:p>
      <w:pPr>
        <w:numPr>
          <w:numId w:val="2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预期：加赛触发率不超过总对局的10%，平均并列玩家人数不超过2人</w:t>
      </w:r>
    </w:p>
    <w:p>
      <w:pPr>
        <w:numPr>
          <w:numId w:val="2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结论：若加赛率过高，需调整道具强度或道具随机逻辑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加赛节奏sudden_death_end</w:t>
      </w:r>
    </w:p>
    <w:p>
      <w:pPr>
        <w:numPr>
          <w:numId w:val="2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使用参数：获胜玩家ID、加赛耗时</w:t>
      </w:r>
    </w:p>
    <w:p>
      <w:pPr>
        <w:numPr>
          <w:numId w:val="2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目的：评估加赛节奏</w:t>
      </w:r>
    </w:p>
    <w:p>
      <w:pPr>
        <w:numPr>
          <w:numId w:val="2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预期：平均加赛平均耗时不超过单轮跑酷的100%</w:t>
      </w:r>
    </w:p>
    <w:p>
      <w:pPr>
        <w:numPr>
          <w:numId w:val="2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结论：若加赛耗时过长，需调整机制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对局整体节奏match_end</w:t>
      </w:r>
    </w:p>
    <w:p>
      <w:pPr>
        <w:numPr>
          <w:numId w:val="2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使用参数：总轮数、是否触发加赛</w:t>
      </w:r>
    </w:p>
    <w:p>
      <w:pPr>
        <w:numPr>
          <w:numId w:val="2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目的：分析完整对局时长与结果分布</w:t>
      </w:r>
    </w:p>
    <w:p>
      <w:pPr>
        <w:numPr>
          <w:numId w:val="2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预期：多数对局在10分钟内完成；加赛对局占比不超过10%</w:t>
      </w:r>
    </w:p>
    <w:p>
      <w:pPr>
        <w:numPr>
          <w:numId w:val="2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结论：若对局时长超预期，需减少总轮数或增加单轮时间限制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玩家游戏量player_mmr</w:t>
      </w:r>
    </w:p>
    <w:p>
      <w:pPr>
        <w:numPr>
          <w:numId w:val="2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使用参数：player_id、累计完成的局数、累计完成的轮数</w:t>
      </w:r>
    </w:p>
    <w:p>
      <w:pPr>
        <w:numPr>
          <w:numId w:val="2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目的：统计玩家总游戏量，用于活跃度分层与留存分析</w:t>
      </w:r>
    </w:p>
    <w:p>
      <w:pPr>
        <w:numPr>
          <w:numId w:val="2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预期：活跃玩家日均轮数集中在某一区间；流失前有下降趋势</w:t>
      </w:r>
    </w:p>
    <w:p>
      <w:pPr>
        <w:numPr>
          <w:numId w:val="2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结论：若单局平均轮数远低于总轮数设置，需定位退出原因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玩家段位变化total_rounds_played</w:t>
      </w:r>
    </w:p>
    <w:p>
      <w:pPr>
        <w:numPr>
          <w:numId w:val="2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使用参数：player_id、变化后的 MMR 值与段位</w:t>
      </w:r>
    </w:p>
    <w:p>
      <w:pPr>
        <w:numPr>
          <w:numId w:val="2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目的：追踪玩家个人段位升降轨迹，评估排位系统的个体公平性与成长曲线</w:t>
      </w:r>
    </w:p>
    <w:p>
      <w:pPr>
        <w:numPr>
          <w:numId w:val="2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预期：多数玩家段位在一定范围内波动，升降幅度平缓</w:t>
      </w:r>
    </w:p>
    <w:p>
      <w:pPr>
        <w:numPr>
          <w:numId w:val="2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结论：若玩家段位产生剧烈波动，需查明原因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22955">
    <w:lvl>
      <w:numFmt w:val="bullet"/>
      <w:suff w:val="tab"/>
      <w:lvlText w:val="￮"/>
      <w:rPr>
        <w:color w:val="3370ff"/>
      </w:rPr>
    </w:lvl>
  </w:abstractNum>
  <w:abstractNum w:abstractNumId="2022956">
    <w:lvl>
      <w:numFmt w:val="bullet"/>
      <w:suff w:val="tab"/>
      <w:lvlText w:val="￮"/>
      <w:rPr>
        <w:color w:val="3370ff"/>
      </w:rPr>
    </w:lvl>
  </w:abstractNum>
  <w:abstractNum w:abstractNumId="2022957">
    <w:lvl>
      <w:start w:val="1"/>
      <w:numFmt w:val="lowerLetter"/>
      <w:suff w:val="tab"/>
      <w:lvlText w:val="%1."/>
      <w:rPr>
        <w:color w:val="3370ff"/>
      </w:rPr>
    </w:lvl>
  </w:abstractNum>
  <w:abstractNum w:abstractNumId="2022958">
    <w:lvl>
      <w:start w:val="1"/>
      <w:numFmt w:val="lowerRoman"/>
      <w:suff w:val="tab"/>
      <w:lvlText w:val="%1."/>
      <w:rPr>
        <w:color w:val="3370ff"/>
      </w:rPr>
    </w:lvl>
  </w:abstractNum>
  <w:abstractNum w:abstractNumId="2022959">
    <w:lvl>
      <w:start w:val="1"/>
      <w:numFmt w:val="decimal"/>
      <w:suff w:val="tab"/>
      <w:lvlText w:val="%1."/>
      <w:rPr>
        <w:color w:val="3370ff"/>
      </w:rPr>
    </w:lvl>
  </w:abstractNum>
  <w:abstractNum w:abstractNumId="2022960">
    <w:lvl>
      <w:start w:val="2"/>
      <w:numFmt w:val="lowerRoman"/>
      <w:suff w:val="tab"/>
      <w:lvlText w:val="%1."/>
      <w:rPr>
        <w:color w:val="3370ff"/>
      </w:rPr>
    </w:lvl>
  </w:abstractNum>
  <w:abstractNum w:abstractNumId="2022961">
    <w:lvl>
      <w:start w:val="1"/>
      <w:numFmt w:val="decimal"/>
      <w:suff w:val="tab"/>
      <w:lvlText w:val="%1."/>
      <w:rPr>
        <w:color w:val="3370ff"/>
      </w:rPr>
    </w:lvl>
  </w:abstractNum>
  <w:abstractNum w:abstractNumId="2022962">
    <w:lvl>
      <w:start w:val="3"/>
      <w:numFmt w:val="lowerRoman"/>
      <w:suff w:val="tab"/>
      <w:lvlText w:val="%1."/>
      <w:rPr>
        <w:color w:val="3370ff"/>
      </w:rPr>
    </w:lvl>
  </w:abstractNum>
  <w:abstractNum w:abstractNumId="2022963">
    <w:lvl>
      <w:start w:val="1"/>
      <w:numFmt w:val="decimal"/>
      <w:suff w:val="tab"/>
      <w:lvlText w:val="%1."/>
      <w:rPr>
        <w:color w:val="3370ff"/>
      </w:rPr>
    </w:lvl>
  </w:abstractNum>
  <w:abstractNum w:abstractNumId="2022964">
    <w:lvl>
      <w:numFmt w:val="bullet"/>
      <w:suff w:val="tab"/>
      <w:lvlText w:val="￮"/>
      <w:rPr>
        <w:color w:val="3370ff"/>
      </w:rPr>
    </w:lvl>
  </w:abstractNum>
  <w:abstractNum w:abstractNumId="2022965">
    <w:lvl>
      <w:start w:val="1"/>
      <w:numFmt w:val="lowerLetter"/>
      <w:suff w:val="tab"/>
      <w:lvlText w:val="%1."/>
      <w:rPr>
        <w:color w:val="3370ff"/>
      </w:rPr>
    </w:lvl>
  </w:abstractNum>
  <w:abstractNum w:abstractNumId="2022966">
    <w:lvl>
      <w:start w:val="4"/>
      <w:numFmt w:val="lowerRoman"/>
      <w:suff w:val="tab"/>
      <w:lvlText w:val="%1."/>
      <w:rPr>
        <w:color w:val="3370ff"/>
      </w:rPr>
    </w:lvl>
  </w:abstractNum>
  <w:abstractNum w:abstractNumId="2022967">
    <w:lvl>
      <w:start w:val="1"/>
      <w:numFmt w:val="decimal"/>
      <w:suff w:val="tab"/>
      <w:lvlText w:val="%1."/>
      <w:rPr>
        <w:color w:val="3370ff"/>
      </w:rPr>
    </w:lvl>
  </w:abstractNum>
  <w:abstractNum w:abstractNumId="2022968">
    <w:lvl>
      <w:start w:val="1"/>
      <w:numFmt w:val="lowerLetter"/>
      <w:suff w:val="tab"/>
      <w:lvlText w:val="%1."/>
      <w:rPr>
        <w:color w:val="3370ff"/>
      </w:rPr>
    </w:lvl>
  </w:abstractNum>
  <w:abstractNum w:abstractNumId="2022969">
    <w:lvl>
      <w:start w:val="1"/>
      <w:numFmt w:val="lowerRoman"/>
      <w:suff w:val="tab"/>
      <w:lvlText w:val="%1."/>
      <w:rPr>
        <w:color w:val="3370ff"/>
      </w:rPr>
    </w:lvl>
  </w:abstractNum>
  <w:abstractNum w:abstractNumId="2022970">
    <w:lvl>
      <w:start w:val="1"/>
      <w:numFmt w:val="decimal"/>
      <w:suff w:val="tab"/>
      <w:lvlText w:val="%1."/>
      <w:rPr>
        <w:color w:val="3370ff"/>
      </w:rPr>
    </w:lvl>
  </w:abstractNum>
  <w:abstractNum w:abstractNumId="2022971">
    <w:lvl>
      <w:start w:val="2"/>
      <w:numFmt w:val="lowerRoman"/>
      <w:suff w:val="tab"/>
      <w:lvlText w:val="%1."/>
      <w:rPr>
        <w:color w:val="3370ff"/>
      </w:rPr>
    </w:lvl>
  </w:abstractNum>
  <w:abstractNum w:abstractNumId="2022972">
    <w:lvl>
      <w:start w:val="1"/>
      <w:numFmt w:val="decimal"/>
      <w:suff w:val="tab"/>
      <w:lvlText w:val="%1."/>
      <w:rPr>
        <w:color w:val="3370ff"/>
      </w:rPr>
    </w:lvl>
  </w:abstractNum>
  <w:abstractNum w:abstractNumId="2022973">
    <w:lvl>
      <w:start w:val="2"/>
      <w:numFmt w:val="lowerLetter"/>
      <w:suff w:val="tab"/>
      <w:lvlText w:val="%1."/>
      <w:rPr>
        <w:color w:val="3370ff"/>
      </w:rPr>
    </w:lvl>
  </w:abstractNum>
  <w:abstractNum w:abstractNumId="2022974">
    <w:lvl>
      <w:start w:val="1"/>
      <w:numFmt w:val="lowerRoman"/>
      <w:suff w:val="tab"/>
      <w:lvlText w:val="%1."/>
      <w:rPr>
        <w:color w:val="3370ff"/>
      </w:rPr>
    </w:lvl>
  </w:abstractNum>
  <w:abstractNum w:abstractNumId="2022975">
    <w:lvl>
      <w:start w:val="1"/>
      <w:numFmt w:val="decimal"/>
      <w:suff w:val="tab"/>
      <w:lvlText w:val="%1."/>
      <w:rPr>
        <w:color w:val="3370ff"/>
      </w:rPr>
    </w:lvl>
  </w:abstractNum>
  <w:abstractNum w:abstractNumId="2022976">
    <w:lvl>
      <w:start w:val="2"/>
      <w:numFmt w:val="lowerRoman"/>
      <w:suff w:val="tab"/>
      <w:lvlText w:val="%1."/>
      <w:rPr>
        <w:color w:val="3370ff"/>
      </w:rPr>
    </w:lvl>
  </w:abstractNum>
  <w:abstractNum w:abstractNumId="2022977">
    <w:lvl>
      <w:start w:val="3"/>
      <w:numFmt w:val="lowerLetter"/>
      <w:suff w:val="tab"/>
      <w:lvlText w:val="%1."/>
      <w:rPr>
        <w:color w:val="3370ff"/>
      </w:rPr>
    </w:lvl>
  </w:abstractNum>
  <w:abstractNum w:abstractNumId="2022978">
    <w:lvl>
      <w:start w:val="1"/>
      <w:numFmt w:val="lowerRoman"/>
      <w:suff w:val="tab"/>
      <w:lvlText w:val="%1."/>
      <w:rPr>
        <w:color w:val="3370ff"/>
      </w:rPr>
    </w:lvl>
  </w:abstractNum>
  <w:abstractNum w:abstractNumId="2022979">
    <w:lvl>
      <w:start w:val="2"/>
      <w:numFmt w:val="decimal"/>
      <w:suff w:val="tab"/>
      <w:lvlText w:val="%1."/>
      <w:rPr>
        <w:color w:val="3370ff"/>
      </w:rPr>
    </w:lvl>
  </w:abstractNum>
  <w:abstractNum w:abstractNumId="2022980">
    <w:lvl>
      <w:start w:val="1"/>
      <w:numFmt w:val="lowerLetter"/>
      <w:suff w:val="tab"/>
      <w:lvlText w:val="%1."/>
      <w:rPr>
        <w:color w:val="3370ff"/>
      </w:rPr>
    </w:lvl>
  </w:abstractNum>
  <w:abstractNum w:abstractNumId="2022981">
    <w:lvl>
      <w:start w:val="1"/>
      <w:numFmt w:val="lowerRoman"/>
      <w:suff w:val="tab"/>
      <w:lvlText w:val="%1."/>
      <w:rPr>
        <w:color w:val="3370ff"/>
      </w:rPr>
    </w:lvl>
  </w:abstractNum>
  <w:abstractNum w:abstractNumId="2022982">
    <w:lvl>
      <w:start w:val="2"/>
      <w:numFmt w:val="lowerRoman"/>
      <w:suff w:val="tab"/>
      <w:lvlText w:val="%1."/>
      <w:rPr>
        <w:color w:val="3370ff"/>
      </w:rPr>
    </w:lvl>
  </w:abstractNum>
  <w:abstractNum w:abstractNumId="2022983">
    <w:lvl>
      <w:start w:val="2"/>
      <w:numFmt w:val="lowerLetter"/>
      <w:suff w:val="tab"/>
      <w:lvlText w:val="%1."/>
      <w:rPr>
        <w:color w:val="3370ff"/>
      </w:rPr>
    </w:lvl>
  </w:abstractNum>
  <w:abstractNum w:abstractNumId="2022984">
    <w:lvl>
      <w:start w:val="1"/>
      <w:numFmt w:val="lowerRoman"/>
      <w:suff w:val="tab"/>
      <w:lvlText w:val="%1."/>
      <w:rPr>
        <w:color w:val="3370ff"/>
      </w:rPr>
    </w:lvl>
  </w:abstractNum>
  <w:abstractNum w:abstractNumId="2022985">
    <w:lvl>
      <w:start w:val="1"/>
      <w:numFmt w:val="decimal"/>
      <w:suff w:val="tab"/>
      <w:lvlText w:val="%1."/>
      <w:rPr>
        <w:color w:val="3370ff"/>
      </w:rPr>
    </w:lvl>
  </w:abstractNum>
  <w:abstractNum w:abstractNumId="2022986">
    <w:lvl>
      <w:start w:val="2"/>
      <w:numFmt w:val="decimal"/>
      <w:suff w:val="tab"/>
      <w:lvlText w:val="%1."/>
      <w:rPr>
        <w:color w:val="3370ff"/>
      </w:rPr>
    </w:lvl>
  </w:abstractNum>
  <w:abstractNum w:abstractNumId="2022987">
    <w:lvl>
      <w:start w:val="2"/>
      <w:numFmt w:val="lowerRoman"/>
      <w:suff w:val="tab"/>
      <w:lvlText w:val="%1."/>
      <w:rPr>
        <w:color w:val="3370ff"/>
      </w:rPr>
    </w:lvl>
  </w:abstractNum>
  <w:abstractNum w:abstractNumId="2022988">
    <w:lvl>
      <w:start w:val="1"/>
      <w:numFmt w:val="decimal"/>
      <w:suff w:val="tab"/>
      <w:lvlText w:val="%1."/>
      <w:rPr>
        <w:color w:val="3370ff"/>
      </w:rPr>
    </w:lvl>
  </w:abstractNum>
  <w:abstractNum w:abstractNumId="2022989">
    <w:lvl>
      <w:start w:val="1"/>
      <w:numFmt w:val="lowerLetter"/>
      <w:suff w:val="tab"/>
      <w:lvlText w:val="%1."/>
      <w:rPr>
        <w:color w:val="3370ff"/>
      </w:rPr>
    </w:lvl>
  </w:abstractNum>
  <w:abstractNum w:abstractNumId="2022990">
    <w:lvl>
      <w:start w:val="2"/>
      <w:numFmt w:val="decimal"/>
      <w:suff w:val="tab"/>
      <w:lvlText w:val="%1."/>
      <w:rPr>
        <w:color w:val="3370ff"/>
      </w:rPr>
    </w:lvl>
  </w:abstractNum>
  <w:abstractNum w:abstractNumId="2022991">
    <w:lvl>
      <w:start w:val="1"/>
      <w:numFmt w:val="lowerLetter"/>
      <w:suff w:val="tab"/>
      <w:lvlText w:val="%1."/>
      <w:rPr>
        <w:color w:val="3370ff"/>
      </w:rPr>
    </w:lvl>
  </w:abstractNum>
  <w:abstractNum w:abstractNumId="2022992">
    <w:lvl>
      <w:start w:val="3"/>
      <w:numFmt w:val="decimal"/>
      <w:suff w:val="tab"/>
      <w:lvlText w:val="%1."/>
      <w:rPr>
        <w:color w:val="3370ff"/>
      </w:rPr>
    </w:lvl>
  </w:abstractNum>
  <w:abstractNum w:abstractNumId="2022993">
    <w:lvl>
      <w:start w:val="3"/>
      <w:numFmt w:val="lowerRoman"/>
      <w:suff w:val="tab"/>
      <w:lvlText w:val="%1."/>
      <w:rPr>
        <w:color w:val="3370ff"/>
      </w:rPr>
    </w:lvl>
  </w:abstractNum>
  <w:abstractNum w:abstractNumId="2022994">
    <w:lvl>
      <w:start w:val="1"/>
      <w:numFmt w:val="decimal"/>
      <w:suff w:val="tab"/>
      <w:lvlText w:val="%1."/>
      <w:rPr>
        <w:color w:val="3370ff"/>
      </w:rPr>
    </w:lvl>
  </w:abstractNum>
  <w:abstractNum w:abstractNumId="2022995">
    <w:lvl>
      <w:start w:val="2"/>
      <w:numFmt w:val="decimal"/>
      <w:suff w:val="tab"/>
      <w:lvlText w:val="%1."/>
      <w:rPr>
        <w:color w:val="3370ff"/>
      </w:rPr>
    </w:lvl>
  </w:abstractNum>
  <w:abstractNum w:abstractNumId="2022996">
    <w:lvl>
      <w:start w:val="3"/>
      <w:numFmt w:val="lowerLetter"/>
      <w:suff w:val="tab"/>
      <w:lvlText w:val="%1."/>
      <w:rPr>
        <w:color w:val="3370ff"/>
      </w:rPr>
    </w:lvl>
  </w:abstractNum>
  <w:abstractNum w:abstractNumId="2022997">
    <w:lvl>
      <w:start w:val="1"/>
      <w:numFmt w:val="lowerRoman"/>
      <w:suff w:val="tab"/>
      <w:lvlText w:val="%1."/>
      <w:rPr>
        <w:color w:val="3370ff"/>
      </w:rPr>
    </w:lvl>
  </w:abstractNum>
  <w:abstractNum w:abstractNumId="2022998">
    <w:lvl>
      <w:start w:val="1"/>
      <w:numFmt w:val="decimal"/>
      <w:suff w:val="tab"/>
      <w:lvlText w:val="%1."/>
      <w:rPr>
        <w:color w:val="3370ff"/>
      </w:rPr>
    </w:lvl>
  </w:abstractNum>
  <w:abstractNum w:abstractNumId="2022999">
    <w:lvl>
      <w:start w:val="2"/>
      <w:numFmt w:val="lowerRoman"/>
      <w:suff w:val="tab"/>
      <w:lvlText w:val="%1."/>
      <w:rPr>
        <w:color w:val="3370ff"/>
      </w:rPr>
    </w:lvl>
  </w:abstractNum>
  <w:abstractNum w:abstractNumId="2023000">
    <w:lvl>
      <w:start w:val="1"/>
      <w:numFmt w:val="decimal"/>
      <w:suff w:val="tab"/>
      <w:lvlText w:val="%1."/>
      <w:rPr>
        <w:color w:val="3370ff"/>
      </w:rPr>
    </w:lvl>
  </w:abstractNum>
  <w:abstractNum w:abstractNumId="2023001">
    <w:lvl>
      <w:start w:val="2"/>
      <w:numFmt w:val="decimal"/>
      <w:suff w:val="tab"/>
      <w:lvlText w:val="%1."/>
      <w:rPr>
        <w:color w:val="3370ff"/>
      </w:rPr>
    </w:lvl>
  </w:abstractNum>
  <w:abstractNum w:abstractNumId="2023002">
    <w:lvl>
      <w:start w:val="3"/>
      <w:numFmt w:val="lowerRoman"/>
      <w:suff w:val="tab"/>
      <w:lvlText w:val="%1."/>
      <w:rPr>
        <w:color w:val="3370ff"/>
      </w:rPr>
    </w:lvl>
  </w:abstractNum>
  <w:abstractNum w:abstractNumId="2023003">
    <w:lvl>
      <w:start w:val="4"/>
      <w:numFmt w:val="lowerLetter"/>
      <w:suff w:val="tab"/>
      <w:lvlText w:val="%1."/>
      <w:rPr>
        <w:color w:val="3370ff"/>
      </w:rPr>
    </w:lvl>
  </w:abstractNum>
  <w:abstractNum w:abstractNumId="2023004">
    <w:lvl>
      <w:start w:val="1"/>
      <w:numFmt w:val="lowerRoman"/>
      <w:suff w:val="tab"/>
      <w:lvlText w:val="%1."/>
      <w:rPr>
        <w:color w:val="3370ff"/>
      </w:rPr>
    </w:lvl>
  </w:abstractNum>
  <w:abstractNum w:abstractNumId="2023005">
    <w:lvl>
      <w:start w:val="1"/>
      <w:numFmt w:val="decimal"/>
      <w:suff w:val="tab"/>
      <w:lvlText w:val="%1."/>
      <w:rPr>
        <w:color w:val="3370ff"/>
      </w:rPr>
    </w:lvl>
  </w:abstractNum>
  <w:abstractNum w:abstractNumId="2023006">
    <w:lvl>
      <w:start w:val="2"/>
      <w:numFmt w:val="lowerRoman"/>
      <w:suff w:val="tab"/>
      <w:lvlText w:val="%1."/>
      <w:rPr>
        <w:color w:val="3370ff"/>
      </w:rPr>
    </w:lvl>
  </w:abstractNum>
  <w:abstractNum w:abstractNumId="2023007">
    <w:lvl>
      <w:start w:val="5"/>
      <w:numFmt w:val="lowerLetter"/>
      <w:suff w:val="tab"/>
      <w:lvlText w:val="%1."/>
      <w:rPr>
        <w:color w:val="3370ff"/>
      </w:rPr>
    </w:lvl>
  </w:abstractNum>
  <w:abstractNum w:abstractNumId="2023008">
    <w:lvl>
      <w:start w:val="5"/>
      <w:numFmt w:val="lowerRoman"/>
      <w:suff w:val="tab"/>
      <w:lvlText w:val="%1."/>
      <w:rPr>
        <w:color w:val="3370ff"/>
      </w:rPr>
    </w:lvl>
  </w:abstractNum>
  <w:abstractNum w:abstractNumId="2023009">
    <w:lvl>
      <w:start w:val="1"/>
      <w:numFmt w:val="decimal"/>
      <w:suff w:val="tab"/>
      <w:lvlText w:val="%1."/>
      <w:rPr>
        <w:color w:val="3370ff"/>
      </w:rPr>
    </w:lvl>
  </w:abstractNum>
  <w:abstractNum w:abstractNumId="2023010">
    <w:lvl>
      <w:start w:val="1"/>
      <w:numFmt w:val="lowerLetter"/>
      <w:suff w:val="tab"/>
      <w:lvlText w:val="%1."/>
      <w:rPr>
        <w:color w:val="3370ff"/>
      </w:rPr>
    </w:lvl>
  </w:abstractNum>
  <w:abstractNum w:abstractNumId="2023011">
    <w:lvl>
      <w:start w:val="2"/>
      <w:numFmt w:val="lowerLetter"/>
      <w:suff w:val="tab"/>
      <w:lvlText w:val="%1."/>
      <w:rPr>
        <w:color w:val="3370ff"/>
      </w:rPr>
    </w:lvl>
  </w:abstractNum>
  <w:abstractNum w:abstractNumId="2023012">
    <w:lvl>
      <w:start w:val="1"/>
      <w:numFmt w:val="lowerRoman"/>
      <w:suff w:val="tab"/>
      <w:lvlText w:val="%1."/>
      <w:rPr>
        <w:color w:val="3370ff"/>
      </w:rPr>
    </w:lvl>
  </w:abstractNum>
  <w:abstractNum w:abstractNumId="2023013">
    <w:lvl>
      <w:start w:val="2"/>
      <w:numFmt w:val="lowerRoman"/>
      <w:suff w:val="tab"/>
      <w:lvlText w:val="%1."/>
      <w:rPr>
        <w:color w:val="3370ff"/>
      </w:rPr>
    </w:lvl>
  </w:abstractNum>
  <w:abstractNum w:abstractNumId="2023014">
    <w:lvl>
      <w:start w:val="3"/>
      <w:numFmt w:val="lowerLetter"/>
      <w:suff w:val="tab"/>
      <w:lvlText w:val="%1."/>
      <w:rPr>
        <w:color w:val="3370ff"/>
      </w:rPr>
    </w:lvl>
  </w:abstractNum>
  <w:abstractNum w:abstractNumId="2023015">
    <w:lvl>
      <w:start w:val="1"/>
      <w:numFmt w:val="lowerRoman"/>
      <w:suff w:val="tab"/>
      <w:lvlText w:val="%1."/>
      <w:rPr>
        <w:color w:val="3370ff"/>
      </w:rPr>
    </w:lvl>
  </w:abstractNum>
  <w:abstractNum w:abstractNumId="2023016">
    <w:lvl>
      <w:start w:val="1"/>
      <w:numFmt w:val="decimal"/>
      <w:suff w:val="tab"/>
      <w:lvlText w:val="%1."/>
      <w:rPr>
        <w:color w:val="3370ff"/>
      </w:rPr>
    </w:lvl>
  </w:abstractNum>
  <w:abstractNum w:abstractNumId="2023017">
    <w:lvl>
      <w:start w:val="2"/>
      <w:numFmt w:val="lowerRoman"/>
      <w:suff w:val="tab"/>
      <w:lvlText w:val="%1."/>
      <w:rPr>
        <w:color w:val="3370ff"/>
      </w:rPr>
    </w:lvl>
  </w:abstractNum>
  <w:abstractNum w:abstractNumId="2023018">
    <w:lvl>
      <w:start w:val="1"/>
      <w:numFmt w:val="decimal"/>
      <w:suff w:val="tab"/>
      <w:lvlText w:val="%1."/>
      <w:rPr>
        <w:color w:val="3370ff"/>
      </w:rPr>
    </w:lvl>
  </w:abstractNum>
  <w:abstractNum w:abstractNumId="2023019">
    <w:lvl>
      <w:start w:val="3"/>
      <w:numFmt w:val="lowerRoman"/>
      <w:suff w:val="tab"/>
      <w:lvlText w:val="%1."/>
      <w:rPr>
        <w:color w:val="3370ff"/>
      </w:rPr>
    </w:lvl>
  </w:abstractNum>
  <w:abstractNum w:abstractNumId="2023020">
    <w:lvl>
      <w:start w:val="1"/>
      <w:numFmt w:val="decimal"/>
      <w:suff w:val="tab"/>
      <w:lvlText w:val="%1."/>
      <w:rPr>
        <w:color w:val="3370ff"/>
      </w:rPr>
    </w:lvl>
  </w:abstractNum>
  <w:abstractNum w:abstractNumId="2023021">
    <w:lvl>
      <w:start w:val="1"/>
      <w:numFmt w:val="lowerLetter"/>
      <w:suff w:val="tab"/>
      <w:lvlText w:val="%1."/>
      <w:rPr>
        <w:color w:val="3370ff"/>
      </w:rPr>
    </w:lvl>
  </w:abstractNum>
  <w:abstractNum w:abstractNumId="2023022">
    <w:lvl>
      <w:start w:val="2"/>
      <w:numFmt w:val="lowerLetter"/>
      <w:suff w:val="tab"/>
      <w:lvlText w:val="%1."/>
      <w:rPr>
        <w:color w:val="3370ff"/>
      </w:rPr>
    </w:lvl>
  </w:abstractNum>
  <w:abstractNum w:abstractNumId="2023023">
    <w:lvl>
      <w:start w:val="3"/>
      <w:numFmt w:val="lowerLetter"/>
      <w:suff w:val="tab"/>
      <w:lvlText w:val="%1."/>
      <w:rPr>
        <w:color w:val="3370ff"/>
      </w:rPr>
    </w:lvl>
  </w:abstractNum>
  <w:abstractNum w:abstractNumId="2023024">
    <w:lvl>
      <w:start w:val="1"/>
      <w:numFmt w:val="lowerRoman"/>
      <w:suff w:val="tab"/>
      <w:lvlText w:val="%1."/>
      <w:rPr>
        <w:color w:val="3370ff"/>
      </w:rPr>
    </w:lvl>
  </w:abstractNum>
  <w:abstractNum w:abstractNumId="2023025">
    <w:lvl>
      <w:start w:val="4"/>
      <w:numFmt w:val="lowerRoman"/>
      <w:suff w:val="tab"/>
      <w:lvlText w:val="%1."/>
      <w:rPr>
        <w:color w:val="3370ff"/>
      </w:rPr>
    </w:lvl>
  </w:abstractNum>
  <w:abstractNum w:abstractNumId="2023026">
    <w:lvl>
      <w:start w:val="1"/>
      <w:numFmt w:val="decimal"/>
      <w:suff w:val="tab"/>
      <w:lvlText w:val="%1."/>
      <w:rPr>
        <w:color w:val="3370ff"/>
      </w:rPr>
    </w:lvl>
  </w:abstractNum>
  <w:abstractNum w:abstractNumId="2023027">
    <w:lvl>
      <w:start w:val="2"/>
      <w:numFmt w:val="decimal"/>
      <w:suff w:val="tab"/>
      <w:lvlText w:val="%1."/>
      <w:rPr>
        <w:color w:val="3370ff"/>
      </w:rPr>
    </w:lvl>
  </w:abstractNum>
  <w:abstractNum w:abstractNumId="2023028">
    <w:lvl>
      <w:start w:val="1"/>
      <w:numFmt w:val="lowerLetter"/>
      <w:suff w:val="tab"/>
      <w:lvlText w:val="%1."/>
      <w:rPr>
        <w:color w:val="3370ff"/>
      </w:rPr>
    </w:lvl>
  </w:abstractNum>
  <w:abstractNum w:abstractNumId="2023029">
    <w:lvl>
      <w:start w:val="2"/>
      <w:numFmt w:val="lowerLetter"/>
      <w:suff w:val="tab"/>
      <w:lvlText w:val="%1."/>
      <w:rPr>
        <w:color w:val="3370ff"/>
      </w:rPr>
    </w:lvl>
  </w:abstractNum>
  <w:abstractNum w:abstractNumId="2023030">
    <w:lvl>
      <w:start w:val="1"/>
      <w:numFmt w:val="lowerRoman"/>
      <w:suff w:val="tab"/>
      <w:lvlText w:val="%1."/>
      <w:rPr>
        <w:color w:val="3370ff"/>
      </w:rPr>
    </w:lvl>
  </w:abstractNum>
  <w:abstractNum w:abstractNumId="2023031">
    <w:lvl>
      <w:start w:val="1"/>
      <w:numFmt w:val="decimal"/>
      <w:suff w:val="tab"/>
      <w:lvlText w:val="%1."/>
      <w:rPr>
        <w:color w:val="3370ff"/>
      </w:rPr>
    </w:lvl>
  </w:abstractNum>
  <w:abstractNum w:abstractNumId="2023032">
    <w:lvl>
      <w:start w:val="2"/>
      <w:numFmt w:val="lowerRoman"/>
      <w:suff w:val="tab"/>
      <w:lvlText w:val="%1."/>
      <w:rPr>
        <w:color w:val="3370ff"/>
      </w:rPr>
    </w:lvl>
  </w:abstractNum>
  <w:abstractNum w:abstractNumId="2023033">
    <w:lvl>
      <w:start w:val="1"/>
      <w:numFmt w:val="decimal"/>
      <w:suff w:val="tab"/>
      <w:lvlText w:val="%1."/>
      <w:rPr>
        <w:color w:val="3370ff"/>
      </w:rPr>
    </w:lvl>
  </w:abstractNum>
  <w:abstractNum w:abstractNumId="2023034">
    <w:lvl>
      <w:start w:val="1"/>
      <w:numFmt w:val="lowerLetter"/>
      <w:suff w:val="tab"/>
      <w:lvlText w:val="%1."/>
      <w:rPr>
        <w:color w:val="3370ff"/>
      </w:rPr>
    </w:lvl>
  </w:abstractNum>
  <w:abstractNum w:abstractNumId="2023035">
    <w:lvl>
      <w:start w:val="2"/>
      <w:numFmt w:val="lowerLetter"/>
      <w:suff w:val="tab"/>
      <w:lvlText w:val="%1."/>
      <w:rPr>
        <w:color w:val="3370ff"/>
      </w:rPr>
    </w:lvl>
  </w:abstractNum>
  <w:abstractNum w:abstractNumId="2023036">
    <w:lvl>
      <w:start w:val="3"/>
      <w:numFmt w:val="decimal"/>
      <w:suff w:val="tab"/>
      <w:lvlText w:val="%1."/>
      <w:rPr>
        <w:color w:val="3370ff"/>
      </w:rPr>
    </w:lvl>
  </w:abstractNum>
  <w:abstractNum w:abstractNumId="2023037">
    <w:lvl>
      <w:start w:val="1"/>
      <w:numFmt w:val="lowerLetter"/>
      <w:suff w:val="tab"/>
      <w:lvlText w:val="%1."/>
      <w:rPr>
        <w:color w:val="3370ff"/>
      </w:rPr>
    </w:lvl>
  </w:abstractNum>
  <w:abstractNum w:abstractNumId="2023038">
    <w:lvl>
      <w:start w:val="1"/>
      <w:numFmt w:val="lowerRoman"/>
      <w:suff w:val="tab"/>
      <w:lvlText w:val="%1."/>
      <w:rPr>
        <w:color w:val="3370ff"/>
      </w:rPr>
    </w:lvl>
  </w:abstractNum>
  <w:abstractNum w:abstractNumId="2023039">
    <w:lvl>
      <w:start w:val="2"/>
      <w:numFmt w:val="lowerLetter"/>
      <w:suff w:val="tab"/>
      <w:lvlText w:val="%1."/>
      <w:rPr>
        <w:color w:val="3370ff"/>
      </w:rPr>
    </w:lvl>
  </w:abstractNum>
  <w:abstractNum w:abstractNumId="2023040">
    <w:lvl>
      <w:start w:val="1"/>
      <w:numFmt w:val="lowerRoman"/>
      <w:suff w:val="tab"/>
      <w:lvlText w:val="%1."/>
      <w:rPr>
        <w:color w:val="3370ff"/>
      </w:rPr>
    </w:lvl>
  </w:abstractNum>
  <w:abstractNum w:abstractNumId="2023041">
    <w:lvl>
      <w:start w:val="4"/>
      <w:numFmt w:val="decimal"/>
      <w:suff w:val="tab"/>
      <w:lvlText w:val="%1."/>
      <w:rPr>
        <w:color w:val="3370ff"/>
      </w:rPr>
    </w:lvl>
  </w:abstractNum>
  <w:abstractNum w:abstractNumId="2023042">
    <w:lvl>
      <w:start w:val="1"/>
      <w:numFmt w:val="lowerLetter"/>
      <w:suff w:val="tab"/>
      <w:lvlText w:val="%1."/>
      <w:rPr>
        <w:color w:val="3370ff"/>
      </w:rPr>
    </w:lvl>
  </w:abstractNum>
  <w:abstractNum w:abstractNumId="2023043">
    <w:lvl>
      <w:start w:val="1"/>
      <w:numFmt w:val="lowerRoman"/>
      <w:suff w:val="tab"/>
      <w:lvlText w:val="%1."/>
      <w:rPr>
        <w:color w:val="3370ff"/>
      </w:rPr>
    </w:lvl>
  </w:abstractNum>
  <w:abstractNum w:abstractNumId="2023044">
    <w:lvl>
      <w:start w:val="2"/>
      <w:numFmt w:val="lowerLetter"/>
      <w:suff w:val="tab"/>
      <w:lvlText w:val="%1."/>
      <w:rPr>
        <w:color w:val="3370ff"/>
      </w:rPr>
    </w:lvl>
  </w:abstractNum>
  <w:abstractNum w:abstractNumId="2023045">
    <w:lvl>
      <w:start w:val="6"/>
      <w:numFmt w:val="lowerRoman"/>
      <w:suff w:val="tab"/>
      <w:lvlText w:val="%1."/>
      <w:rPr>
        <w:color w:val="3370ff"/>
      </w:rPr>
    </w:lvl>
  </w:abstractNum>
  <w:abstractNum w:abstractNumId="2023046">
    <w:lvl>
      <w:start w:val="1"/>
      <w:numFmt w:val="decimal"/>
      <w:suff w:val="tab"/>
      <w:lvlText w:val="%1."/>
      <w:rPr>
        <w:color w:val="3370ff"/>
      </w:rPr>
    </w:lvl>
  </w:abstractNum>
  <w:abstractNum w:abstractNumId="2023047">
    <w:lvl>
      <w:start w:val="2"/>
      <w:numFmt w:val="decimal"/>
      <w:suff w:val="tab"/>
      <w:lvlText w:val="%1."/>
      <w:rPr>
        <w:color w:val="3370ff"/>
      </w:rPr>
    </w:lvl>
  </w:abstractNum>
  <w:abstractNum w:abstractNumId="2023048">
    <w:lvl>
      <w:start w:val="1"/>
      <w:numFmt w:val="lowerLetter"/>
      <w:suff w:val="tab"/>
      <w:lvlText w:val="%1."/>
      <w:rPr>
        <w:color w:val="3370ff"/>
      </w:rPr>
    </w:lvl>
  </w:abstractNum>
  <w:abstractNum w:abstractNumId="2023049">
    <w:lvl>
      <w:start w:val="1"/>
      <w:numFmt w:val="lowerRoman"/>
      <w:suff w:val="tab"/>
      <w:lvlText w:val="%1."/>
      <w:rPr>
        <w:color w:val="3370ff"/>
      </w:rPr>
    </w:lvl>
  </w:abstractNum>
  <w:abstractNum w:abstractNumId="2023050">
    <w:lvl>
      <w:start w:val="2"/>
      <w:numFmt w:val="lowerLetter"/>
      <w:suff w:val="tab"/>
      <w:lvlText w:val="%1."/>
      <w:rPr>
        <w:color w:val="3370ff"/>
      </w:rPr>
    </w:lvl>
  </w:abstractNum>
  <w:abstractNum w:abstractNumId="2023051">
    <w:lvl>
      <w:start w:val="1"/>
      <w:numFmt w:val="lowerRoman"/>
      <w:suff w:val="tab"/>
      <w:lvlText w:val="%1."/>
      <w:rPr>
        <w:color w:val="3370ff"/>
      </w:rPr>
    </w:lvl>
  </w:abstractNum>
  <w:abstractNum w:abstractNumId="2023052">
    <w:lvl>
      <w:start w:val="3"/>
      <w:numFmt w:val="lowerLetter"/>
      <w:suff w:val="tab"/>
      <w:lvlText w:val="%1."/>
      <w:rPr>
        <w:color w:val="3370ff"/>
      </w:rPr>
    </w:lvl>
  </w:abstractNum>
  <w:abstractNum w:abstractNumId="2023053">
    <w:lvl>
      <w:start w:val="4"/>
      <w:numFmt w:val="lowerLetter"/>
      <w:suff w:val="tab"/>
      <w:lvlText w:val="%1."/>
      <w:rPr>
        <w:color w:val="3370ff"/>
      </w:rPr>
    </w:lvl>
  </w:abstractNum>
  <w:abstractNum w:abstractNumId="2023054">
    <w:lvl>
      <w:start w:val="3"/>
      <w:numFmt w:val="decimal"/>
      <w:suff w:val="tab"/>
      <w:lvlText w:val="%1."/>
      <w:rPr>
        <w:color w:val="3370ff"/>
      </w:rPr>
    </w:lvl>
  </w:abstractNum>
  <w:abstractNum w:abstractNumId="2023055">
    <w:lvl>
      <w:start w:val="1"/>
      <w:numFmt w:val="lowerLetter"/>
      <w:suff w:val="tab"/>
      <w:lvlText w:val="%1."/>
      <w:rPr>
        <w:color w:val="3370ff"/>
      </w:rPr>
    </w:lvl>
  </w:abstractNum>
  <w:abstractNum w:abstractNumId="2023056">
    <w:lvl>
      <w:start w:val="1"/>
      <w:numFmt w:val="lowerRoman"/>
      <w:suff w:val="tab"/>
      <w:lvlText w:val="%1."/>
      <w:rPr>
        <w:color w:val="3370ff"/>
      </w:rPr>
    </w:lvl>
  </w:abstractNum>
  <w:abstractNum w:abstractNumId="2023057">
    <w:lvl>
      <w:start w:val="2"/>
      <w:numFmt w:val="lowerRoman"/>
      <w:suff w:val="tab"/>
      <w:lvlText w:val="%1."/>
      <w:rPr>
        <w:color w:val="3370ff"/>
      </w:rPr>
    </w:lvl>
  </w:abstractNum>
  <w:abstractNum w:abstractNumId="2023058">
    <w:lvl>
      <w:start w:val="1"/>
      <w:numFmt w:val="decimal"/>
      <w:suff w:val="tab"/>
      <w:lvlText w:val="%1."/>
      <w:rPr>
        <w:color w:val="3370ff"/>
      </w:rPr>
    </w:lvl>
  </w:abstractNum>
  <w:abstractNum w:abstractNumId="2023059">
    <w:lvl>
      <w:start w:val="4"/>
      <w:numFmt w:val="decimal"/>
      <w:suff w:val="tab"/>
      <w:lvlText w:val="%1."/>
      <w:rPr>
        <w:color w:val="3370ff"/>
      </w:rPr>
    </w:lvl>
  </w:abstractNum>
  <w:abstractNum w:abstractNumId="2023060">
    <w:lvl>
      <w:start w:val="1"/>
      <w:numFmt w:val="lowerLetter"/>
      <w:suff w:val="tab"/>
      <w:lvlText w:val="%1."/>
      <w:rPr>
        <w:color w:val="3370ff"/>
      </w:rPr>
    </w:lvl>
  </w:abstractNum>
  <w:abstractNum w:abstractNumId="2023061">
    <w:lvl>
      <w:start w:val="2"/>
      <w:numFmt w:val="lowerLetter"/>
      <w:suff w:val="tab"/>
      <w:lvlText w:val="%1."/>
      <w:rPr>
        <w:color w:val="3370ff"/>
      </w:rPr>
    </w:lvl>
  </w:abstractNum>
  <w:abstractNum w:abstractNumId="2023062">
    <w:lvl>
      <w:start w:val="3"/>
      <w:numFmt w:val="lowerLetter"/>
      <w:suff w:val="tab"/>
      <w:lvlText w:val="%1."/>
      <w:rPr>
        <w:color w:val="3370ff"/>
      </w:rPr>
    </w:lvl>
  </w:abstractNum>
  <w:abstractNum w:abstractNumId="2023063">
    <w:lvl>
      <w:start w:val="1"/>
      <w:numFmt w:val="lowerRoman"/>
      <w:suff w:val="tab"/>
      <w:lvlText w:val="%1."/>
      <w:rPr>
        <w:color w:val="3370ff"/>
      </w:rPr>
    </w:lvl>
  </w:abstractNum>
  <w:abstractNum w:abstractNumId="2023064">
    <w:lvl>
      <w:start w:val="1"/>
      <w:numFmt w:val="lowerRoman"/>
      <w:suff w:val="tab"/>
      <w:lvlText w:val="%1."/>
      <w:rPr>
        <w:color w:val="3370ff"/>
      </w:rPr>
    </w:lvl>
  </w:abstractNum>
  <w:abstractNum w:abstractNumId="2023065">
    <w:lvl>
      <w:start w:val="1"/>
      <w:numFmt w:val="decimal"/>
      <w:suff w:val="tab"/>
      <w:lvlText w:val="%1."/>
      <w:rPr>
        <w:color w:val="3370ff"/>
      </w:rPr>
    </w:lvl>
  </w:abstractNum>
  <w:abstractNum w:abstractNumId="2023066">
    <w:lvl>
      <w:start w:val="2"/>
      <w:numFmt w:val="decimal"/>
      <w:suff w:val="tab"/>
      <w:lvlText w:val="%1."/>
      <w:rPr>
        <w:color w:val="3370ff"/>
      </w:rPr>
    </w:lvl>
  </w:abstractNum>
  <w:abstractNum w:abstractNumId="2023067">
    <w:lvl>
      <w:start w:val="2"/>
      <w:numFmt w:val="lowerRoman"/>
      <w:suff w:val="tab"/>
      <w:lvlText w:val="%1."/>
      <w:rPr>
        <w:color w:val="3370ff"/>
      </w:rPr>
    </w:lvl>
  </w:abstractNum>
  <w:abstractNum w:abstractNumId="2023068">
    <w:lvl>
      <w:start w:val="1"/>
      <w:numFmt w:val="decimal"/>
      <w:suff w:val="tab"/>
      <w:lvlText w:val="%1."/>
      <w:rPr>
        <w:color w:val="3370ff"/>
      </w:rPr>
    </w:lvl>
  </w:abstractNum>
  <w:abstractNum w:abstractNumId="2023069">
    <w:lvl>
      <w:start w:val="1"/>
      <w:numFmt w:val="lowerLetter"/>
      <w:suff w:val="tab"/>
      <w:lvlText w:val="%1."/>
      <w:rPr>
        <w:color w:val="3370ff"/>
      </w:rPr>
    </w:lvl>
  </w:abstractNum>
  <w:abstractNum w:abstractNumId="2023070">
    <w:lvl>
      <w:start w:val="3"/>
      <w:numFmt w:val="lowerRoman"/>
      <w:suff w:val="tab"/>
      <w:lvlText w:val="%1."/>
      <w:rPr>
        <w:color w:val="3370ff"/>
      </w:rPr>
    </w:lvl>
  </w:abstractNum>
  <w:abstractNum w:abstractNumId="2023071">
    <w:lvl>
      <w:numFmt w:val="bullet"/>
      <w:suff w:val="tab"/>
      <w:lvlText w:val="▪"/>
      <w:rPr>
        <w:color w:val="3370ff"/>
        <w:sz w:val="11"/>
      </w:rPr>
    </w:lvl>
  </w:abstractNum>
  <w:abstractNum w:abstractNumId="2023072">
    <w:lvl>
      <w:numFmt w:val="bullet"/>
      <w:suff w:val="tab"/>
      <w:lvlText w:val="•"/>
      <w:rPr>
        <w:color w:val="3370ff"/>
      </w:rPr>
    </w:lvl>
  </w:abstractNum>
  <w:abstractNum w:abstractNumId="2023073">
    <w:lvl>
      <w:numFmt w:val="bullet"/>
      <w:suff w:val="tab"/>
      <w:lvlText w:val="▪"/>
      <w:rPr>
        <w:color w:val="3370ff"/>
        <w:sz w:val="11"/>
      </w:rPr>
    </w:lvl>
  </w:abstractNum>
  <w:abstractNum w:abstractNumId="2023074">
    <w:lvl>
      <w:numFmt w:val="bullet"/>
      <w:suff w:val="tab"/>
      <w:lvlText w:val="•"/>
      <w:rPr>
        <w:color w:val="3370ff"/>
      </w:rPr>
    </w:lvl>
  </w:abstractNum>
  <w:abstractNum w:abstractNumId="2023075">
    <w:lvl>
      <w:numFmt w:val="bullet"/>
      <w:suff w:val="tab"/>
      <w:lvlText w:val="▪"/>
      <w:rPr>
        <w:color w:val="3370ff"/>
        <w:sz w:val="11"/>
      </w:rPr>
    </w:lvl>
  </w:abstractNum>
  <w:abstractNum w:abstractNumId="2023076">
    <w:lvl>
      <w:numFmt w:val="bullet"/>
      <w:suff w:val="tab"/>
      <w:lvlText w:val="▪"/>
      <w:rPr>
        <w:color w:val="3370ff"/>
        <w:sz w:val="11"/>
      </w:rPr>
    </w:lvl>
  </w:abstractNum>
  <w:abstractNum w:abstractNumId="2023077">
    <w:lvl>
      <w:numFmt w:val="bullet"/>
      <w:suff w:val="tab"/>
      <w:lvlText w:val="•"/>
      <w:rPr>
        <w:color w:val="3370ff"/>
      </w:rPr>
    </w:lvl>
  </w:abstractNum>
  <w:abstractNum w:abstractNumId="2023078">
    <w:lvl>
      <w:numFmt w:val="bullet"/>
      <w:suff w:val="tab"/>
      <w:lvlText w:val="￮"/>
      <w:rPr>
        <w:color w:val="3370ff"/>
      </w:rPr>
    </w:lvl>
  </w:abstractNum>
  <w:abstractNum w:abstractNumId="2023079">
    <w:lvl>
      <w:numFmt w:val="bullet"/>
      <w:suff w:val="tab"/>
      <w:lvlText w:val="▪"/>
      <w:rPr>
        <w:color w:val="3370ff"/>
        <w:sz w:val="11"/>
      </w:rPr>
    </w:lvl>
  </w:abstractNum>
  <w:abstractNum w:abstractNumId="2023080">
    <w:lvl>
      <w:numFmt w:val="bullet"/>
      <w:suff w:val="tab"/>
      <w:lvlText w:val="￮"/>
      <w:rPr>
        <w:color w:val="3370ff"/>
      </w:rPr>
    </w:lvl>
  </w:abstractNum>
  <w:abstractNum w:abstractNumId="2023081">
    <w:lvl>
      <w:numFmt w:val="bullet"/>
      <w:suff w:val="tab"/>
      <w:lvlText w:val="▪"/>
      <w:rPr>
        <w:color w:val="3370ff"/>
        <w:sz w:val="11"/>
      </w:rPr>
    </w:lvl>
  </w:abstractNum>
  <w:abstractNum w:abstractNumId="2023082">
    <w:lvl>
      <w:numFmt w:val="bullet"/>
      <w:suff w:val="tab"/>
      <w:lvlText w:val="•"/>
      <w:rPr>
        <w:color w:val="3370ff"/>
      </w:rPr>
    </w:lvl>
  </w:abstractNum>
  <w:abstractNum w:abstractNumId="2023083">
    <w:lvl>
      <w:numFmt w:val="bullet"/>
      <w:suff w:val="tab"/>
      <w:lvlText w:val="￮"/>
      <w:rPr>
        <w:color w:val="3370ff"/>
      </w:rPr>
    </w:lvl>
  </w:abstractNum>
  <w:abstractNum w:abstractNumId="2023084">
    <w:lvl>
      <w:numFmt w:val="bullet"/>
      <w:suff w:val="tab"/>
      <w:lvlText w:val="▪"/>
      <w:rPr>
        <w:color w:val="3370ff"/>
        <w:sz w:val="11"/>
      </w:rPr>
    </w:lvl>
  </w:abstractNum>
  <w:abstractNum w:abstractNumId="2023085">
    <w:lvl>
      <w:numFmt w:val="bullet"/>
      <w:suff w:val="tab"/>
      <w:lvlText w:val="￮"/>
      <w:rPr>
        <w:color w:val="3370ff"/>
      </w:rPr>
    </w:lvl>
  </w:abstractNum>
  <w:abstractNum w:abstractNumId="2023086">
    <w:lvl>
      <w:numFmt w:val="bullet"/>
      <w:suff w:val="tab"/>
      <w:lvlText w:val="▪"/>
      <w:rPr>
        <w:color w:val="3370ff"/>
        <w:sz w:val="11"/>
      </w:rPr>
    </w:lvl>
  </w:abstractNum>
  <w:abstractNum w:abstractNumId="2023087">
    <w:lvl>
      <w:numFmt w:val="bullet"/>
      <w:suff w:val="tab"/>
      <w:lvlText w:val="•"/>
      <w:rPr>
        <w:color w:val="3370ff"/>
      </w:rPr>
    </w:lvl>
  </w:abstractNum>
  <w:abstractNum w:abstractNumId="2023088">
    <w:lvl>
      <w:numFmt w:val="bullet"/>
      <w:suff w:val="tab"/>
      <w:lvlText w:val="￮"/>
      <w:rPr>
        <w:color w:val="3370ff"/>
      </w:rPr>
    </w:lvl>
  </w:abstractNum>
  <w:abstractNum w:abstractNumId="2023089">
    <w:lvl>
      <w:numFmt w:val="bullet"/>
      <w:suff w:val="tab"/>
      <w:lvlText w:val="▪"/>
      <w:rPr>
        <w:color w:val="3370ff"/>
        <w:sz w:val="11"/>
      </w:rPr>
    </w:lvl>
  </w:abstractNum>
  <w:abstractNum w:abstractNumId="2023090">
    <w:lvl>
      <w:numFmt w:val="bullet"/>
      <w:suff w:val="tab"/>
      <w:lvlText w:val="￮"/>
      <w:rPr>
        <w:color w:val="3370ff"/>
      </w:rPr>
    </w:lvl>
  </w:abstractNum>
  <w:abstractNum w:abstractNumId="2023091">
    <w:lvl>
      <w:numFmt w:val="bullet"/>
      <w:suff w:val="tab"/>
      <w:lvlText w:val="▪"/>
      <w:rPr>
        <w:color w:val="3370ff"/>
        <w:sz w:val="11"/>
      </w:rPr>
    </w:lvl>
  </w:abstractNum>
  <w:abstractNum w:abstractNumId="2023092">
    <w:lvl>
      <w:start w:val="1"/>
      <w:numFmt w:val="decimal"/>
      <w:suff w:val="tab"/>
      <w:lvlText w:val="%1."/>
      <w:rPr>
        <w:color w:val="3370ff"/>
      </w:rPr>
    </w:lvl>
  </w:abstractNum>
  <w:abstractNum w:abstractNumId="2023093">
    <w:lvl>
      <w:start w:val="1"/>
      <w:numFmt w:val="lowerLetter"/>
      <w:suff w:val="tab"/>
      <w:lvlText w:val="%1."/>
      <w:rPr>
        <w:color w:val="3370ff"/>
      </w:rPr>
    </w:lvl>
  </w:abstractNum>
  <w:abstractNum w:abstractNumId="2023094">
    <w:lvl>
      <w:start w:val="2"/>
      <w:numFmt w:val="lowerLetter"/>
      <w:suff w:val="tab"/>
      <w:lvlText w:val="%1."/>
      <w:rPr>
        <w:color w:val="3370ff"/>
      </w:rPr>
    </w:lvl>
  </w:abstractNum>
  <w:abstractNum w:abstractNumId="2023095">
    <w:lvl>
      <w:start w:val="3"/>
      <w:numFmt w:val="lowerLetter"/>
      <w:suff w:val="tab"/>
      <w:lvlText w:val="%1."/>
      <w:rPr>
        <w:color w:val="3370ff"/>
      </w:rPr>
    </w:lvl>
  </w:abstractNum>
  <w:abstractNum w:abstractNumId="2023096">
    <w:lvl>
      <w:start w:val="4"/>
      <w:numFmt w:val="lowerLetter"/>
      <w:suff w:val="tab"/>
      <w:lvlText w:val="%1."/>
      <w:rPr>
        <w:color w:val="3370ff"/>
      </w:rPr>
    </w:lvl>
  </w:abstractNum>
  <w:abstractNum w:abstractNumId="2023097">
    <w:lvl>
      <w:start w:val="2"/>
      <w:numFmt w:val="decimal"/>
      <w:suff w:val="tab"/>
      <w:lvlText w:val="%1."/>
      <w:rPr>
        <w:color w:val="3370ff"/>
      </w:rPr>
    </w:lvl>
  </w:abstractNum>
  <w:abstractNum w:abstractNumId="2023098">
    <w:lvl>
      <w:start w:val="1"/>
      <w:numFmt w:val="lowerLetter"/>
      <w:suff w:val="tab"/>
      <w:lvlText w:val="%1."/>
      <w:rPr>
        <w:color w:val="3370ff"/>
      </w:rPr>
    </w:lvl>
  </w:abstractNum>
  <w:abstractNum w:abstractNumId="2023099">
    <w:lvl>
      <w:start w:val="2"/>
      <w:numFmt w:val="lowerLetter"/>
      <w:suff w:val="tab"/>
      <w:lvlText w:val="%1."/>
      <w:rPr>
        <w:color w:val="3370ff"/>
      </w:rPr>
    </w:lvl>
  </w:abstractNum>
  <w:abstractNum w:abstractNumId="2023100">
    <w:lvl>
      <w:start w:val="3"/>
      <w:numFmt w:val="lowerLetter"/>
      <w:suff w:val="tab"/>
      <w:lvlText w:val="%1."/>
      <w:rPr>
        <w:color w:val="3370ff"/>
      </w:rPr>
    </w:lvl>
  </w:abstractNum>
  <w:abstractNum w:abstractNumId="2023101">
    <w:lvl>
      <w:start w:val="4"/>
      <w:numFmt w:val="lowerLetter"/>
      <w:suff w:val="tab"/>
      <w:lvlText w:val="%1."/>
      <w:rPr>
        <w:color w:val="3370ff"/>
      </w:rPr>
    </w:lvl>
  </w:abstractNum>
  <w:abstractNum w:abstractNumId="2023102">
    <w:lvl>
      <w:start w:val="3"/>
      <w:numFmt w:val="decimal"/>
      <w:suff w:val="tab"/>
      <w:lvlText w:val="%1."/>
      <w:rPr>
        <w:color w:val="3370ff"/>
      </w:rPr>
    </w:lvl>
  </w:abstractNum>
  <w:abstractNum w:abstractNumId="2023103">
    <w:lvl>
      <w:start w:val="1"/>
      <w:numFmt w:val="lowerLetter"/>
      <w:suff w:val="tab"/>
      <w:lvlText w:val="%1."/>
      <w:rPr>
        <w:color w:val="3370ff"/>
      </w:rPr>
    </w:lvl>
  </w:abstractNum>
  <w:abstractNum w:abstractNumId="2023104">
    <w:lvl>
      <w:start w:val="2"/>
      <w:numFmt w:val="lowerLetter"/>
      <w:suff w:val="tab"/>
      <w:lvlText w:val="%1."/>
      <w:rPr>
        <w:color w:val="3370ff"/>
      </w:rPr>
    </w:lvl>
  </w:abstractNum>
  <w:abstractNum w:abstractNumId="2023105">
    <w:lvl>
      <w:start w:val="3"/>
      <w:numFmt w:val="lowerLetter"/>
      <w:suff w:val="tab"/>
      <w:lvlText w:val="%1."/>
      <w:rPr>
        <w:color w:val="3370ff"/>
      </w:rPr>
    </w:lvl>
  </w:abstractNum>
  <w:abstractNum w:abstractNumId="2023106">
    <w:lvl>
      <w:start w:val="4"/>
      <w:numFmt w:val="lowerLetter"/>
      <w:suff w:val="tab"/>
      <w:lvlText w:val="%1."/>
      <w:rPr>
        <w:color w:val="3370ff"/>
      </w:rPr>
    </w:lvl>
  </w:abstractNum>
  <w:abstractNum w:abstractNumId="2023107">
    <w:lvl>
      <w:start w:val="4"/>
      <w:numFmt w:val="decimal"/>
      <w:suff w:val="tab"/>
      <w:lvlText w:val="%1."/>
      <w:rPr>
        <w:color w:val="3370ff"/>
      </w:rPr>
    </w:lvl>
  </w:abstractNum>
  <w:abstractNum w:abstractNumId="2023108">
    <w:lvl>
      <w:start w:val="1"/>
      <w:numFmt w:val="lowerLetter"/>
      <w:suff w:val="tab"/>
      <w:lvlText w:val="%1."/>
      <w:rPr>
        <w:color w:val="3370ff"/>
      </w:rPr>
    </w:lvl>
  </w:abstractNum>
  <w:abstractNum w:abstractNumId="2023109">
    <w:lvl>
      <w:start w:val="2"/>
      <w:numFmt w:val="lowerLetter"/>
      <w:suff w:val="tab"/>
      <w:lvlText w:val="%1."/>
      <w:rPr>
        <w:color w:val="3370ff"/>
      </w:rPr>
    </w:lvl>
  </w:abstractNum>
  <w:abstractNum w:abstractNumId="2023110">
    <w:lvl>
      <w:start w:val="3"/>
      <w:numFmt w:val="lowerLetter"/>
      <w:suff w:val="tab"/>
      <w:lvlText w:val="%1."/>
      <w:rPr>
        <w:color w:val="3370ff"/>
      </w:rPr>
    </w:lvl>
  </w:abstractNum>
  <w:abstractNum w:abstractNumId="2023111">
    <w:lvl>
      <w:start w:val="4"/>
      <w:numFmt w:val="lowerLetter"/>
      <w:suff w:val="tab"/>
      <w:lvlText w:val="%1."/>
      <w:rPr>
        <w:color w:val="3370ff"/>
      </w:rPr>
    </w:lvl>
  </w:abstractNum>
  <w:abstractNum w:abstractNumId="2023112">
    <w:lvl>
      <w:start w:val="5"/>
      <w:numFmt w:val="decimal"/>
      <w:suff w:val="tab"/>
      <w:lvlText w:val="%1."/>
      <w:rPr>
        <w:color w:val="3370ff"/>
      </w:rPr>
    </w:lvl>
  </w:abstractNum>
  <w:abstractNum w:abstractNumId="2023113">
    <w:lvl>
      <w:start w:val="1"/>
      <w:numFmt w:val="lowerLetter"/>
      <w:suff w:val="tab"/>
      <w:lvlText w:val="%1."/>
      <w:rPr>
        <w:color w:val="3370ff"/>
      </w:rPr>
    </w:lvl>
  </w:abstractNum>
  <w:abstractNum w:abstractNumId="2023114">
    <w:lvl>
      <w:start w:val="2"/>
      <w:numFmt w:val="lowerLetter"/>
      <w:suff w:val="tab"/>
      <w:lvlText w:val="%1."/>
      <w:rPr>
        <w:color w:val="3370ff"/>
      </w:rPr>
    </w:lvl>
  </w:abstractNum>
  <w:abstractNum w:abstractNumId="2023115">
    <w:lvl>
      <w:start w:val="3"/>
      <w:numFmt w:val="lowerLetter"/>
      <w:suff w:val="tab"/>
      <w:lvlText w:val="%1."/>
      <w:rPr>
        <w:color w:val="3370ff"/>
      </w:rPr>
    </w:lvl>
  </w:abstractNum>
  <w:abstractNum w:abstractNumId="2023116">
    <w:lvl>
      <w:start w:val="4"/>
      <w:numFmt w:val="lowerLetter"/>
      <w:suff w:val="tab"/>
      <w:lvlText w:val="%1."/>
      <w:rPr>
        <w:color w:val="3370ff"/>
      </w:rPr>
    </w:lvl>
  </w:abstractNum>
  <w:abstractNum w:abstractNumId="2023117">
    <w:lvl>
      <w:start w:val="6"/>
      <w:numFmt w:val="decimal"/>
      <w:suff w:val="tab"/>
      <w:lvlText w:val="%1."/>
      <w:rPr>
        <w:color w:val="3370ff"/>
      </w:rPr>
    </w:lvl>
  </w:abstractNum>
  <w:abstractNum w:abstractNumId="2023118">
    <w:lvl>
      <w:start w:val="1"/>
      <w:numFmt w:val="lowerLetter"/>
      <w:suff w:val="tab"/>
      <w:lvlText w:val="%1."/>
      <w:rPr>
        <w:color w:val="3370ff"/>
      </w:rPr>
    </w:lvl>
  </w:abstractNum>
  <w:abstractNum w:abstractNumId="2023119">
    <w:lvl>
      <w:start w:val="2"/>
      <w:numFmt w:val="lowerLetter"/>
      <w:suff w:val="tab"/>
      <w:lvlText w:val="%1."/>
      <w:rPr>
        <w:color w:val="3370ff"/>
      </w:rPr>
    </w:lvl>
  </w:abstractNum>
  <w:abstractNum w:abstractNumId="2023120">
    <w:lvl>
      <w:start w:val="3"/>
      <w:numFmt w:val="lowerLetter"/>
      <w:suff w:val="tab"/>
      <w:lvlText w:val="%1."/>
      <w:rPr>
        <w:color w:val="3370ff"/>
      </w:rPr>
    </w:lvl>
  </w:abstractNum>
  <w:abstractNum w:abstractNumId="2023121">
    <w:lvl>
      <w:start w:val="4"/>
      <w:numFmt w:val="lowerLetter"/>
      <w:suff w:val="tab"/>
      <w:lvlText w:val="%1."/>
      <w:rPr>
        <w:color w:val="3370ff"/>
      </w:rPr>
    </w:lvl>
  </w:abstractNum>
  <w:abstractNum w:abstractNumId="2023122">
    <w:lvl>
      <w:start w:val="7"/>
      <w:numFmt w:val="decimal"/>
      <w:suff w:val="tab"/>
      <w:lvlText w:val="%1."/>
      <w:rPr>
        <w:color w:val="3370ff"/>
      </w:rPr>
    </w:lvl>
  </w:abstractNum>
  <w:abstractNum w:abstractNumId="2023123">
    <w:lvl>
      <w:start w:val="1"/>
      <w:numFmt w:val="lowerLetter"/>
      <w:suff w:val="tab"/>
      <w:lvlText w:val="%1."/>
      <w:rPr>
        <w:color w:val="3370ff"/>
      </w:rPr>
    </w:lvl>
  </w:abstractNum>
  <w:abstractNum w:abstractNumId="2023124">
    <w:lvl>
      <w:start w:val="2"/>
      <w:numFmt w:val="lowerLetter"/>
      <w:suff w:val="tab"/>
      <w:lvlText w:val="%1."/>
      <w:rPr>
        <w:color w:val="3370ff"/>
      </w:rPr>
    </w:lvl>
  </w:abstractNum>
  <w:abstractNum w:abstractNumId="2023125">
    <w:lvl>
      <w:start w:val="3"/>
      <w:numFmt w:val="lowerLetter"/>
      <w:suff w:val="tab"/>
      <w:lvlText w:val="%1."/>
      <w:rPr>
        <w:color w:val="3370ff"/>
      </w:rPr>
    </w:lvl>
  </w:abstractNum>
  <w:abstractNum w:abstractNumId="2023126">
    <w:lvl>
      <w:start w:val="4"/>
      <w:numFmt w:val="lowerLetter"/>
      <w:suff w:val="tab"/>
      <w:lvlText w:val="%1."/>
      <w:rPr>
        <w:color w:val="3370ff"/>
      </w:rPr>
    </w:lvl>
  </w:abstractNum>
  <w:abstractNum w:abstractNumId="2023127">
    <w:lvl>
      <w:start w:val="8"/>
      <w:numFmt w:val="decimal"/>
      <w:suff w:val="tab"/>
      <w:lvlText w:val="%1."/>
      <w:rPr>
        <w:color w:val="3370ff"/>
      </w:rPr>
    </w:lvl>
  </w:abstractNum>
  <w:abstractNum w:abstractNumId="2023128">
    <w:lvl>
      <w:start w:val="1"/>
      <w:numFmt w:val="lowerLetter"/>
      <w:suff w:val="tab"/>
      <w:lvlText w:val="%1."/>
      <w:rPr>
        <w:color w:val="3370ff"/>
      </w:rPr>
    </w:lvl>
  </w:abstractNum>
  <w:abstractNum w:abstractNumId="2023129">
    <w:lvl>
      <w:start w:val="2"/>
      <w:numFmt w:val="lowerLetter"/>
      <w:suff w:val="tab"/>
      <w:lvlText w:val="%1."/>
      <w:rPr>
        <w:color w:val="3370ff"/>
      </w:rPr>
    </w:lvl>
  </w:abstractNum>
  <w:abstractNum w:abstractNumId="2023130">
    <w:lvl>
      <w:start w:val="3"/>
      <w:numFmt w:val="lowerLetter"/>
      <w:suff w:val="tab"/>
      <w:lvlText w:val="%1."/>
      <w:rPr>
        <w:color w:val="3370ff"/>
      </w:rPr>
    </w:lvl>
  </w:abstractNum>
  <w:abstractNum w:abstractNumId="2023131">
    <w:lvl>
      <w:start w:val="4"/>
      <w:numFmt w:val="lowerLetter"/>
      <w:suff w:val="tab"/>
      <w:lvlText w:val="%1."/>
      <w:rPr>
        <w:color w:val="3370ff"/>
      </w:rPr>
    </w:lvl>
  </w:abstractNum>
  <w:abstractNum w:abstractNumId="2023132">
    <w:lvl>
      <w:start w:val="9"/>
      <w:numFmt w:val="decimal"/>
      <w:suff w:val="tab"/>
      <w:lvlText w:val="%1."/>
      <w:rPr>
        <w:color w:val="3370ff"/>
      </w:rPr>
    </w:lvl>
  </w:abstractNum>
  <w:abstractNum w:abstractNumId="2023133">
    <w:lvl>
      <w:start w:val="1"/>
      <w:numFmt w:val="lowerLetter"/>
      <w:suff w:val="tab"/>
      <w:lvlText w:val="%1."/>
      <w:rPr>
        <w:color w:val="3370ff"/>
      </w:rPr>
    </w:lvl>
  </w:abstractNum>
  <w:abstractNum w:abstractNumId="2023134">
    <w:lvl>
      <w:start w:val="2"/>
      <w:numFmt w:val="lowerLetter"/>
      <w:suff w:val="tab"/>
      <w:lvlText w:val="%1."/>
      <w:rPr>
        <w:color w:val="3370ff"/>
      </w:rPr>
    </w:lvl>
  </w:abstractNum>
  <w:abstractNum w:abstractNumId="2023135">
    <w:lvl>
      <w:start w:val="3"/>
      <w:numFmt w:val="lowerLetter"/>
      <w:suff w:val="tab"/>
      <w:lvlText w:val="%1."/>
      <w:rPr>
        <w:color w:val="3370ff"/>
      </w:rPr>
    </w:lvl>
  </w:abstractNum>
  <w:abstractNum w:abstractNumId="2023136">
    <w:lvl>
      <w:start w:val="4"/>
      <w:numFmt w:val="lowerLetter"/>
      <w:suff w:val="tab"/>
      <w:lvlText w:val="%1."/>
      <w:rPr>
        <w:color w:val="3370ff"/>
      </w:rPr>
    </w:lvl>
  </w:abstractNum>
  <w:abstractNum w:abstractNumId="2023137">
    <w:lvl>
      <w:start w:val="10"/>
      <w:numFmt w:val="decimal"/>
      <w:suff w:val="tab"/>
      <w:lvlText w:val="%1."/>
      <w:rPr>
        <w:color w:val="3370ff"/>
      </w:rPr>
    </w:lvl>
  </w:abstractNum>
  <w:abstractNum w:abstractNumId="2023138">
    <w:lvl>
      <w:start w:val="1"/>
      <w:numFmt w:val="lowerLetter"/>
      <w:suff w:val="tab"/>
      <w:lvlText w:val="%1."/>
      <w:rPr>
        <w:color w:val="3370ff"/>
      </w:rPr>
    </w:lvl>
  </w:abstractNum>
  <w:abstractNum w:abstractNumId="2023139">
    <w:lvl>
      <w:start w:val="2"/>
      <w:numFmt w:val="lowerLetter"/>
      <w:suff w:val="tab"/>
      <w:lvlText w:val="%1."/>
      <w:rPr>
        <w:color w:val="3370ff"/>
      </w:rPr>
    </w:lvl>
  </w:abstractNum>
  <w:abstractNum w:abstractNumId="2023140">
    <w:lvl>
      <w:start w:val="3"/>
      <w:numFmt w:val="lowerLetter"/>
      <w:suff w:val="tab"/>
      <w:lvlText w:val="%1."/>
      <w:rPr>
        <w:color w:val="3370ff"/>
      </w:rPr>
    </w:lvl>
  </w:abstractNum>
  <w:abstractNum w:abstractNumId="2023141">
    <w:lvl>
      <w:start w:val="11"/>
      <w:numFmt w:val="decimal"/>
      <w:suff w:val="tab"/>
      <w:lvlText w:val="%1."/>
      <w:rPr>
        <w:color w:val="3370ff"/>
      </w:rPr>
    </w:lvl>
  </w:abstractNum>
  <w:abstractNum w:abstractNumId="2023142">
    <w:lvl>
      <w:start w:val="1"/>
      <w:numFmt w:val="lowerLetter"/>
      <w:suff w:val="tab"/>
      <w:lvlText w:val="%1."/>
      <w:rPr>
        <w:color w:val="3370ff"/>
      </w:rPr>
    </w:lvl>
  </w:abstractNum>
  <w:abstractNum w:abstractNumId="2023143">
    <w:lvl>
      <w:start w:val="2"/>
      <w:numFmt w:val="lowerLetter"/>
      <w:suff w:val="tab"/>
      <w:lvlText w:val="%1."/>
      <w:rPr>
        <w:color w:val="3370ff"/>
      </w:rPr>
    </w:lvl>
  </w:abstractNum>
  <w:abstractNum w:abstractNumId="2023144">
    <w:lvl>
      <w:start w:val="3"/>
      <w:numFmt w:val="lowerLetter"/>
      <w:suff w:val="tab"/>
      <w:lvlText w:val="%1."/>
      <w:rPr>
        <w:color w:val="3370ff"/>
      </w:rPr>
    </w:lvl>
  </w:abstractNum>
  <w:abstractNum w:abstractNumId="2023145">
    <w:lvl>
      <w:start w:val="4"/>
      <w:numFmt w:val="lowerLetter"/>
      <w:suff w:val="tab"/>
      <w:lvlText w:val="%1."/>
      <w:rPr>
        <w:color w:val="3370ff"/>
      </w:rPr>
    </w:lvl>
  </w:abstractNum>
  <w:abstractNum w:abstractNumId="2023146">
    <w:lvl>
      <w:start w:val="12"/>
      <w:numFmt w:val="decimal"/>
      <w:suff w:val="tab"/>
      <w:lvlText w:val="%1."/>
      <w:rPr>
        <w:color w:val="3370ff"/>
      </w:rPr>
    </w:lvl>
  </w:abstractNum>
  <w:abstractNum w:abstractNumId="2023147">
    <w:lvl>
      <w:start w:val="1"/>
      <w:numFmt w:val="lowerLetter"/>
      <w:suff w:val="tab"/>
      <w:lvlText w:val="%1."/>
      <w:rPr>
        <w:color w:val="3370ff"/>
      </w:rPr>
    </w:lvl>
  </w:abstractNum>
  <w:abstractNum w:abstractNumId="2023148">
    <w:lvl>
      <w:start w:val="2"/>
      <w:numFmt w:val="lowerLetter"/>
      <w:suff w:val="tab"/>
      <w:lvlText w:val="%1."/>
      <w:rPr>
        <w:color w:val="3370ff"/>
      </w:rPr>
    </w:lvl>
  </w:abstractNum>
  <w:abstractNum w:abstractNumId="2023149">
    <w:lvl>
      <w:start w:val="3"/>
      <w:numFmt w:val="lowerLetter"/>
      <w:suff w:val="tab"/>
      <w:lvlText w:val="%1."/>
      <w:rPr>
        <w:color w:val="3370ff"/>
      </w:rPr>
    </w:lvl>
  </w:abstractNum>
  <w:abstractNum w:abstractNumId="2023150">
    <w:lvl>
      <w:start w:val="4"/>
      <w:numFmt w:val="lowerLetter"/>
      <w:suff w:val="tab"/>
      <w:lvlText w:val="%1."/>
      <w:rPr>
        <w:color w:val="3370ff"/>
      </w:rPr>
    </w:lvl>
  </w:abstractNum>
  <w:abstractNum w:abstractNumId="2023151">
    <w:lvl>
      <w:start w:val="13"/>
      <w:numFmt w:val="decimal"/>
      <w:suff w:val="tab"/>
      <w:lvlText w:val="%1."/>
      <w:rPr>
        <w:color w:val="3370ff"/>
      </w:rPr>
    </w:lvl>
  </w:abstractNum>
  <w:abstractNum w:abstractNumId="2023152">
    <w:lvl>
      <w:start w:val="1"/>
      <w:numFmt w:val="lowerLetter"/>
      <w:suff w:val="tab"/>
      <w:lvlText w:val="%1."/>
      <w:rPr>
        <w:color w:val="3370ff"/>
      </w:rPr>
    </w:lvl>
  </w:abstractNum>
  <w:abstractNum w:abstractNumId="2023153">
    <w:lvl>
      <w:start w:val="2"/>
      <w:numFmt w:val="lowerLetter"/>
      <w:suff w:val="tab"/>
      <w:lvlText w:val="%1."/>
      <w:rPr>
        <w:color w:val="3370ff"/>
      </w:rPr>
    </w:lvl>
  </w:abstractNum>
  <w:abstractNum w:abstractNumId="2023154">
    <w:lvl>
      <w:start w:val="3"/>
      <w:numFmt w:val="lowerLetter"/>
      <w:suff w:val="tab"/>
      <w:lvlText w:val="%1."/>
      <w:rPr>
        <w:color w:val="3370ff"/>
      </w:rPr>
    </w:lvl>
  </w:abstractNum>
  <w:abstractNum w:abstractNumId="2023155">
    <w:lvl>
      <w:start w:val="4"/>
      <w:numFmt w:val="lowerLetter"/>
      <w:suff w:val="tab"/>
      <w:lvlText w:val="%1."/>
      <w:rPr>
        <w:color w:val="3370ff"/>
      </w:rPr>
    </w:lvl>
  </w:abstractNum>
  <w:abstractNum w:abstractNumId="2023156">
    <w:lvl>
      <w:start w:val="14"/>
      <w:numFmt w:val="decimal"/>
      <w:suff w:val="tab"/>
      <w:lvlText w:val="%1."/>
      <w:rPr>
        <w:color w:val="3370ff"/>
      </w:rPr>
    </w:lvl>
  </w:abstractNum>
  <w:abstractNum w:abstractNumId="2023157">
    <w:lvl>
      <w:start w:val="1"/>
      <w:numFmt w:val="lowerLetter"/>
      <w:suff w:val="tab"/>
      <w:lvlText w:val="%1."/>
      <w:rPr>
        <w:color w:val="3370ff"/>
      </w:rPr>
    </w:lvl>
  </w:abstractNum>
  <w:abstractNum w:abstractNumId="2023158">
    <w:lvl>
      <w:start w:val="2"/>
      <w:numFmt w:val="lowerLetter"/>
      <w:suff w:val="tab"/>
      <w:lvlText w:val="%1."/>
      <w:rPr>
        <w:color w:val="3370ff"/>
      </w:rPr>
    </w:lvl>
  </w:abstractNum>
  <w:abstractNum w:abstractNumId="2023159">
    <w:lvl>
      <w:start w:val="3"/>
      <w:numFmt w:val="lowerLetter"/>
      <w:suff w:val="tab"/>
      <w:lvlText w:val="%1."/>
      <w:rPr>
        <w:color w:val="3370ff"/>
      </w:rPr>
    </w:lvl>
  </w:abstractNum>
  <w:abstractNum w:abstractNumId="2023160">
    <w:lvl>
      <w:start w:val="4"/>
      <w:numFmt w:val="lowerLetter"/>
      <w:suff w:val="tab"/>
      <w:lvlText w:val="%1."/>
      <w:rPr>
        <w:color w:val="3370ff"/>
      </w:rPr>
    </w:lvl>
  </w:abstractNum>
  <w:abstractNum w:abstractNumId="2023161">
    <w:lvl>
      <w:start w:val="15"/>
      <w:numFmt w:val="decimal"/>
      <w:suff w:val="tab"/>
      <w:lvlText w:val="%1."/>
      <w:rPr>
        <w:color w:val="3370ff"/>
      </w:rPr>
    </w:lvl>
  </w:abstractNum>
  <w:abstractNum w:abstractNumId="2023162">
    <w:lvl>
      <w:start w:val="1"/>
      <w:numFmt w:val="lowerLetter"/>
      <w:suff w:val="tab"/>
      <w:lvlText w:val="%1."/>
      <w:rPr>
        <w:color w:val="3370ff"/>
      </w:rPr>
    </w:lvl>
  </w:abstractNum>
  <w:abstractNum w:abstractNumId="2023163">
    <w:lvl>
      <w:start w:val="2"/>
      <w:numFmt w:val="lowerLetter"/>
      <w:suff w:val="tab"/>
      <w:lvlText w:val="%1."/>
      <w:rPr>
        <w:color w:val="3370ff"/>
      </w:rPr>
    </w:lvl>
  </w:abstractNum>
  <w:abstractNum w:abstractNumId="2023164">
    <w:lvl>
      <w:start w:val="3"/>
      <w:numFmt w:val="lowerLetter"/>
      <w:suff w:val="tab"/>
      <w:lvlText w:val="%1."/>
      <w:rPr>
        <w:color w:val="3370ff"/>
      </w:rPr>
    </w:lvl>
  </w:abstractNum>
  <w:abstractNum w:abstractNumId="2023165">
    <w:lvl>
      <w:start w:val="4"/>
      <w:numFmt w:val="lowerLetter"/>
      <w:suff w:val="tab"/>
      <w:lvlText w:val="%1."/>
      <w:rPr>
        <w:color w:val="3370ff"/>
      </w:rPr>
    </w:lvl>
  </w:abstractNum>
  <w:abstractNum w:abstractNumId="2023166">
    <w:lvl>
      <w:start w:val="16"/>
      <w:numFmt w:val="decimal"/>
      <w:suff w:val="tab"/>
      <w:lvlText w:val="%1."/>
      <w:rPr>
        <w:color w:val="3370ff"/>
      </w:rPr>
    </w:lvl>
  </w:abstractNum>
  <w:abstractNum w:abstractNumId="2023167">
    <w:lvl>
      <w:start w:val="1"/>
      <w:numFmt w:val="lowerLetter"/>
      <w:suff w:val="tab"/>
      <w:lvlText w:val="%1."/>
      <w:rPr>
        <w:color w:val="3370ff"/>
      </w:rPr>
    </w:lvl>
  </w:abstractNum>
  <w:abstractNum w:abstractNumId="2023168">
    <w:lvl>
      <w:start w:val="2"/>
      <w:numFmt w:val="lowerLetter"/>
      <w:suff w:val="tab"/>
      <w:lvlText w:val="%1."/>
      <w:rPr>
        <w:color w:val="3370ff"/>
      </w:rPr>
    </w:lvl>
  </w:abstractNum>
  <w:abstractNum w:abstractNumId="2023169">
    <w:lvl>
      <w:start w:val="3"/>
      <w:numFmt w:val="lowerLetter"/>
      <w:suff w:val="tab"/>
      <w:lvlText w:val="%1."/>
      <w:rPr>
        <w:color w:val="3370ff"/>
      </w:rPr>
    </w:lvl>
  </w:abstractNum>
  <w:abstractNum w:abstractNumId="2023170">
    <w:lvl>
      <w:start w:val="4"/>
      <w:numFmt w:val="lowerLetter"/>
      <w:suff w:val="tab"/>
      <w:lvlText w:val="%1."/>
      <w:rPr>
        <w:color w:val="3370ff"/>
      </w:rPr>
    </w:lvl>
  </w:abstractNum>
  <w:abstractNum w:abstractNumId="2023171">
    <w:lvl>
      <w:start w:val="17"/>
      <w:numFmt w:val="decimal"/>
      <w:suff w:val="tab"/>
      <w:lvlText w:val="%1."/>
      <w:rPr>
        <w:color w:val="3370ff"/>
      </w:rPr>
    </w:lvl>
  </w:abstractNum>
  <w:abstractNum w:abstractNumId="2023172">
    <w:lvl>
      <w:start w:val="1"/>
      <w:numFmt w:val="lowerLetter"/>
      <w:suff w:val="tab"/>
      <w:lvlText w:val="%1."/>
      <w:rPr>
        <w:color w:val="3370ff"/>
      </w:rPr>
    </w:lvl>
  </w:abstractNum>
  <w:abstractNum w:abstractNumId="2023173">
    <w:lvl>
      <w:start w:val="2"/>
      <w:numFmt w:val="lowerLetter"/>
      <w:suff w:val="tab"/>
      <w:lvlText w:val="%1."/>
      <w:rPr>
        <w:color w:val="3370ff"/>
      </w:rPr>
    </w:lvl>
  </w:abstractNum>
  <w:abstractNum w:abstractNumId="2023174">
    <w:lvl>
      <w:start w:val="3"/>
      <w:numFmt w:val="lowerLetter"/>
      <w:suff w:val="tab"/>
      <w:lvlText w:val="%1."/>
      <w:rPr>
        <w:color w:val="3370ff"/>
      </w:rPr>
    </w:lvl>
  </w:abstractNum>
  <w:abstractNum w:abstractNumId="2023175">
    <w:lvl>
      <w:start w:val="4"/>
      <w:numFmt w:val="lowerLetter"/>
      <w:suff w:val="tab"/>
      <w:lvlText w:val="%1."/>
      <w:rPr>
        <w:color w:val="3370ff"/>
      </w:rPr>
    </w:lvl>
  </w:abstractNum>
  <w:num w:numId="1">
    <w:abstractNumId w:val="2022955"/>
  </w:num>
  <w:num w:numId="2">
    <w:abstractNumId w:val="2022956"/>
  </w:num>
  <w:num w:numId="3">
    <w:abstractNumId w:val="2022957"/>
  </w:num>
  <w:num w:numId="4">
    <w:abstractNumId w:val="2022958"/>
  </w:num>
  <w:num w:numId="5">
    <w:abstractNumId w:val="2022959"/>
  </w:num>
  <w:num w:numId="6">
    <w:abstractNumId w:val="2022960"/>
  </w:num>
  <w:num w:numId="7">
    <w:abstractNumId w:val="2022961"/>
  </w:num>
  <w:num w:numId="8">
    <w:abstractNumId w:val="2022962"/>
  </w:num>
  <w:num w:numId="9">
    <w:abstractNumId w:val="2022963"/>
  </w:num>
  <w:num w:numId="10">
    <w:abstractNumId w:val="2022964"/>
  </w:num>
  <w:num w:numId="11">
    <w:abstractNumId w:val="2022965"/>
  </w:num>
  <w:num w:numId="12">
    <w:abstractNumId w:val="2022966"/>
  </w:num>
  <w:num w:numId="13">
    <w:abstractNumId w:val="2022967"/>
  </w:num>
  <w:num w:numId="14">
    <w:abstractNumId w:val="2022968"/>
  </w:num>
  <w:num w:numId="15">
    <w:abstractNumId w:val="2022969"/>
  </w:num>
  <w:num w:numId="16">
    <w:abstractNumId w:val="2022970"/>
  </w:num>
  <w:num w:numId="17">
    <w:abstractNumId w:val="2022971"/>
  </w:num>
  <w:num w:numId="18">
    <w:abstractNumId w:val="2022972"/>
  </w:num>
  <w:num w:numId="19">
    <w:abstractNumId w:val="2022973"/>
  </w:num>
  <w:num w:numId="20">
    <w:abstractNumId w:val="2022974"/>
  </w:num>
  <w:num w:numId="21">
    <w:abstractNumId w:val="2022975"/>
  </w:num>
  <w:num w:numId="22">
    <w:abstractNumId w:val="2022976"/>
  </w:num>
  <w:num w:numId="23">
    <w:abstractNumId w:val="2022977"/>
  </w:num>
  <w:num w:numId="24">
    <w:abstractNumId w:val="2022978"/>
  </w:num>
  <w:num w:numId="25">
    <w:abstractNumId w:val="2022979"/>
  </w:num>
  <w:num w:numId="26">
    <w:abstractNumId w:val="2022980"/>
  </w:num>
  <w:num w:numId="27">
    <w:abstractNumId w:val="2022981"/>
  </w:num>
  <w:num w:numId="28">
    <w:abstractNumId w:val="2022982"/>
  </w:num>
  <w:num w:numId="29">
    <w:abstractNumId w:val="2022983"/>
  </w:num>
  <w:num w:numId="30">
    <w:abstractNumId w:val="2022984"/>
  </w:num>
  <w:num w:numId="31">
    <w:abstractNumId w:val="2022985"/>
  </w:num>
  <w:num w:numId="32">
    <w:abstractNumId w:val="2022986"/>
  </w:num>
  <w:num w:numId="33">
    <w:abstractNumId w:val="2022987"/>
  </w:num>
  <w:num w:numId="34">
    <w:abstractNumId w:val="2022988"/>
  </w:num>
  <w:num w:numId="35">
    <w:abstractNumId w:val="2022989"/>
  </w:num>
  <w:num w:numId="36">
    <w:abstractNumId w:val="2022990"/>
  </w:num>
  <w:num w:numId="37">
    <w:abstractNumId w:val="2022991"/>
  </w:num>
  <w:num w:numId="38">
    <w:abstractNumId w:val="2022992"/>
  </w:num>
  <w:num w:numId="39">
    <w:abstractNumId w:val="2022993"/>
  </w:num>
  <w:num w:numId="40">
    <w:abstractNumId w:val="2022994"/>
  </w:num>
  <w:num w:numId="41">
    <w:abstractNumId w:val="2022995"/>
  </w:num>
  <w:num w:numId="42">
    <w:abstractNumId w:val="2022996"/>
  </w:num>
  <w:num w:numId="43">
    <w:abstractNumId w:val="2022997"/>
  </w:num>
  <w:num w:numId="44">
    <w:abstractNumId w:val="2022998"/>
  </w:num>
  <w:num w:numId="45">
    <w:abstractNumId w:val="2022999"/>
  </w:num>
  <w:num w:numId="46">
    <w:abstractNumId w:val="2023000"/>
  </w:num>
  <w:num w:numId="47">
    <w:abstractNumId w:val="2023001"/>
  </w:num>
  <w:num w:numId="48">
    <w:abstractNumId w:val="2023002"/>
  </w:num>
  <w:num w:numId="49">
    <w:abstractNumId w:val="2023003"/>
  </w:num>
  <w:num w:numId="50">
    <w:abstractNumId w:val="2023004"/>
  </w:num>
  <w:num w:numId="51">
    <w:abstractNumId w:val="2023005"/>
  </w:num>
  <w:num w:numId="52">
    <w:abstractNumId w:val="2023006"/>
  </w:num>
  <w:num w:numId="53">
    <w:abstractNumId w:val="2023007"/>
  </w:num>
  <w:num w:numId="54">
    <w:abstractNumId w:val="2023008"/>
  </w:num>
  <w:num w:numId="55">
    <w:abstractNumId w:val="2023009"/>
  </w:num>
  <w:num w:numId="56">
    <w:abstractNumId w:val="2023010"/>
  </w:num>
  <w:num w:numId="57">
    <w:abstractNumId w:val="2023011"/>
  </w:num>
  <w:num w:numId="58">
    <w:abstractNumId w:val="2023012"/>
  </w:num>
  <w:num w:numId="59">
    <w:abstractNumId w:val="2023013"/>
  </w:num>
  <w:num w:numId="60">
    <w:abstractNumId w:val="2023014"/>
  </w:num>
  <w:num w:numId="61">
    <w:abstractNumId w:val="2023015"/>
  </w:num>
  <w:num w:numId="62">
    <w:abstractNumId w:val="2023016"/>
  </w:num>
  <w:num w:numId="63">
    <w:abstractNumId w:val="2023017"/>
  </w:num>
  <w:num w:numId="64">
    <w:abstractNumId w:val="2023018"/>
  </w:num>
  <w:num w:numId="65">
    <w:abstractNumId w:val="2023019"/>
  </w:num>
  <w:num w:numId="66">
    <w:abstractNumId w:val="2023020"/>
  </w:num>
  <w:num w:numId="67">
    <w:abstractNumId w:val="2023021"/>
  </w:num>
  <w:num w:numId="68">
    <w:abstractNumId w:val="2023022"/>
  </w:num>
  <w:num w:numId="69">
    <w:abstractNumId w:val="2023023"/>
  </w:num>
  <w:num w:numId="70">
    <w:abstractNumId w:val="2023024"/>
  </w:num>
  <w:num w:numId="71">
    <w:abstractNumId w:val="2023025"/>
  </w:num>
  <w:num w:numId="72">
    <w:abstractNumId w:val="2023026"/>
  </w:num>
  <w:num w:numId="73">
    <w:abstractNumId w:val="2023027"/>
  </w:num>
  <w:num w:numId="74">
    <w:abstractNumId w:val="2023028"/>
  </w:num>
  <w:num w:numId="75">
    <w:abstractNumId w:val="2023029"/>
  </w:num>
  <w:num w:numId="76">
    <w:abstractNumId w:val="2023030"/>
  </w:num>
  <w:num w:numId="77">
    <w:abstractNumId w:val="2023031"/>
  </w:num>
  <w:num w:numId="78">
    <w:abstractNumId w:val="2023032"/>
  </w:num>
  <w:num w:numId="79">
    <w:abstractNumId w:val="2023033"/>
  </w:num>
  <w:num w:numId="80">
    <w:abstractNumId w:val="2023034"/>
  </w:num>
  <w:num w:numId="81">
    <w:abstractNumId w:val="2023035"/>
  </w:num>
  <w:num w:numId="82">
    <w:abstractNumId w:val="2023036"/>
  </w:num>
  <w:num w:numId="83">
    <w:abstractNumId w:val="2023037"/>
  </w:num>
  <w:num w:numId="84">
    <w:abstractNumId w:val="2023038"/>
  </w:num>
  <w:num w:numId="85">
    <w:abstractNumId w:val="2023039"/>
  </w:num>
  <w:num w:numId="86">
    <w:abstractNumId w:val="2023040"/>
  </w:num>
  <w:num w:numId="87">
    <w:abstractNumId w:val="2023041"/>
  </w:num>
  <w:num w:numId="88">
    <w:abstractNumId w:val="2023042"/>
  </w:num>
  <w:num w:numId="89">
    <w:abstractNumId w:val="2023043"/>
  </w:num>
  <w:num w:numId="90">
    <w:abstractNumId w:val="2023044"/>
  </w:num>
  <w:num w:numId="91">
    <w:abstractNumId w:val="2023045"/>
  </w:num>
  <w:num w:numId="92">
    <w:abstractNumId w:val="2023046"/>
  </w:num>
  <w:num w:numId="93">
    <w:abstractNumId w:val="2023047"/>
  </w:num>
  <w:num w:numId="94">
    <w:abstractNumId w:val="2023048"/>
  </w:num>
  <w:num w:numId="95">
    <w:abstractNumId w:val="2023049"/>
  </w:num>
  <w:num w:numId="96">
    <w:abstractNumId w:val="2023050"/>
  </w:num>
  <w:num w:numId="97">
    <w:abstractNumId w:val="2023051"/>
  </w:num>
  <w:num w:numId="98">
    <w:abstractNumId w:val="2023052"/>
  </w:num>
  <w:num w:numId="99">
    <w:abstractNumId w:val="2023053"/>
  </w:num>
  <w:num w:numId="100">
    <w:abstractNumId w:val="2023054"/>
  </w:num>
  <w:num w:numId="101">
    <w:abstractNumId w:val="2023055"/>
  </w:num>
  <w:num w:numId="102">
    <w:abstractNumId w:val="2023056"/>
  </w:num>
  <w:num w:numId="103">
    <w:abstractNumId w:val="2023057"/>
  </w:num>
  <w:num w:numId="104">
    <w:abstractNumId w:val="2023058"/>
  </w:num>
  <w:num w:numId="105">
    <w:abstractNumId w:val="2023059"/>
  </w:num>
  <w:num w:numId="106">
    <w:abstractNumId w:val="2023060"/>
  </w:num>
  <w:num w:numId="107">
    <w:abstractNumId w:val="2023061"/>
  </w:num>
  <w:num w:numId="108">
    <w:abstractNumId w:val="2023062"/>
  </w:num>
  <w:num w:numId="109">
    <w:abstractNumId w:val="2023063"/>
  </w:num>
  <w:num w:numId="110">
    <w:abstractNumId w:val="2023064"/>
  </w:num>
  <w:num w:numId="111">
    <w:abstractNumId w:val="2023065"/>
  </w:num>
  <w:num w:numId="112">
    <w:abstractNumId w:val="2023066"/>
  </w:num>
  <w:num w:numId="113">
    <w:abstractNumId w:val="2023067"/>
  </w:num>
  <w:num w:numId="114">
    <w:abstractNumId w:val="2023068"/>
  </w:num>
  <w:num w:numId="115">
    <w:abstractNumId w:val="2023069"/>
  </w:num>
  <w:num w:numId="116">
    <w:abstractNumId w:val="2023070"/>
  </w:num>
  <w:num w:numId="117">
    <w:abstractNumId w:val="2023071"/>
  </w:num>
  <w:num w:numId="118">
    <w:abstractNumId w:val="2023072"/>
  </w:num>
  <w:num w:numId="119">
    <w:abstractNumId w:val="2023073"/>
  </w:num>
  <w:num w:numId="120">
    <w:abstractNumId w:val="2023074"/>
  </w:num>
  <w:num w:numId="121">
    <w:abstractNumId w:val="2023075"/>
  </w:num>
  <w:num w:numId="122">
    <w:abstractNumId w:val="2023076"/>
  </w:num>
  <w:num w:numId="123">
    <w:abstractNumId w:val="2023077"/>
  </w:num>
  <w:num w:numId="124">
    <w:abstractNumId w:val="2023078"/>
  </w:num>
  <w:num w:numId="125">
    <w:abstractNumId w:val="2023079"/>
  </w:num>
  <w:num w:numId="126">
    <w:abstractNumId w:val="2023080"/>
  </w:num>
  <w:num w:numId="127">
    <w:abstractNumId w:val="2023081"/>
  </w:num>
  <w:num w:numId="128">
    <w:abstractNumId w:val="2023082"/>
  </w:num>
  <w:num w:numId="129">
    <w:abstractNumId w:val="2023083"/>
  </w:num>
  <w:num w:numId="130">
    <w:abstractNumId w:val="2023084"/>
  </w:num>
  <w:num w:numId="131">
    <w:abstractNumId w:val="2023085"/>
  </w:num>
  <w:num w:numId="132">
    <w:abstractNumId w:val="2023086"/>
  </w:num>
  <w:num w:numId="133">
    <w:abstractNumId w:val="2023087"/>
  </w:num>
  <w:num w:numId="134">
    <w:abstractNumId w:val="2023088"/>
  </w:num>
  <w:num w:numId="135">
    <w:abstractNumId w:val="2023089"/>
  </w:num>
  <w:num w:numId="136">
    <w:abstractNumId w:val="2023090"/>
  </w:num>
  <w:num w:numId="137">
    <w:abstractNumId w:val="2023091"/>
  </w:num>
  <w:num w:numId="138">
    <w:abstractNumId w:val="2023092"/>
  </w:num>
  <w:num w:numId="139">
    <w:abstractNumId w:val="2023093"/>
  </w:num>
  <w:num w:numId="140">
    <w:abstractNumId w:val="2023094"/>
  </w:num>
  <w:num w:numId="141">
    <w:abstractNumId w:val="2023095"/>
  </w:num>
  <w:num w:numId="142">
    <w:abstractNumId w:val="2023096"/>
  </w:num>
  <w:num w:numId="143">
    <w:abstractNumId w:val="2023097"/>
  </w:num>
  <w:num w:numId="144">
    <w:abstractNumId w:val="2023098"/>
  </w:num>
  <w:num w:numId="145">
    <w:abstractNumId w:val="2023099"/>
  </w:num>
  <w:num w:numId="146">
    <w:abstractNumId w:val="2023100"/>
  </w:num>
  <w:num w:numId="147">
    <w:abstractNumId w:val="2023101"/>
  </w:num>
  <w:num w:numId="148">
    <w:abstractNumId w:val="2023102"/>
  </w:num>
  <w:num w:numId="149">
    <w:abstractNumId w:val="2023103"/>
  </w:num>
  <w:num w:numId="150">
    <w:abstractNumId w:val="2023104"/>
  </w:num>
  <w:num w:numId="151">
    <w:abstractNumId w:val="2023105"/>
  </w:num>
  <w:num w:numId="152">
    <w:abstractNumId w:val="2023106"/>
  </w:num>
  <w:num w:numId="153">
    <w:abstractNumId w:val="2023107"/>
  </w:num>
  <w:num w:numId="154">
    <w:abstractNumId w:val="2023108"/>
  </w:num>
  <w:num w:numId="155">
    <w:abstractNumId w:val="2023109"/>
  </w:num>
  <w:num w:numId="156">
    <w:abstractNumId w:val="2023110"/>
  </w:num>
  <w:num w:numId="157">
    <w:abstractNumId w:val="2023111"/>
  </w:num>
  <w:num w:numId="158">
    <w:abstractNumId w:val="2023112"/>
  </w:num>
  <w:num w:numId="159">
    <w:abstractNumId w:val="2023113"/>
  </w:num>
  <w:num w:numId="160">
    <w:abstractNumId w:val="2023114"/>
  </w:num>
  <w:num w:numId="161">
    <w:abstractNumId w:val="2023115"/>
  </w:num>
  <w:num w:numId="162">
    <w:abstractNumId w:val="2023116"/>
  </w:num>
  <w:num w:numId="163">
    <w:abstractNumId w:val="2023117"/>
  </w:num>
  <w:num w:numId="164">
    <w:abstractNumId w:val="2023118"/>
  </w:num>
  <w:num w:numId="165">
    <w:abstractNumId w:val="2023119"/>
  </w:num>
  <w:num w:numId="166">
    <w:abstractNumId w:val="2023120"/>
  </w:num>
  <w:num w:numId="167">
    <w:abstractNumId w:val="2023121"/>
  </w:num>
  <w:num w:numId="168">
    <w:abstractNumId w:val="2023122"/>
  </w:num>
  <w:num w:numId="169">
    <w:abstractNumId w:val="2023123"/>
  </w:num>
  <w:num w:numId="170">
    <w:abstractNumId w:val="2023124"/>
  </w:num>
  <w:num w:numId="171">
    <w:abstractNumId w:val="2023125"/>
  </w:num>
  <w:num w:numId="172">
    <w:abstractNumId w:val="2023126"/>
  </w:num>
  <w:num w:numId="173">
    <w:abstractNumId w:val="2023127"/>
  </w:num>
  <w:num w:numId="174">
    <w:abstractNumId w:val="2023128"/>
  </w:num>
  <w:num w:numId="175">
    <w:abstractNumId w:val="2023129"/>
  </w:num>
  <w:num w:numId="176">
    <w:abstractNumId w:val="2023130"/>
  </w:num>
  <w:num w:numId="177">
    <w:abstractNumId w:val="2023131"/>
  </w:num>
  <w:num w:numId="178">
    <w:abstractNumId w:val="2023132"/>
  </w:num>
  <w:num w:numId="179">
    <w:abstractNumId w:val="2023133"/>
  </w:num>
  <w:num w:numId="180">
    <w:abstractNumId w:val="2023134"/>
  </w:num>
  <w:num w:numId="181">
    <w:abstractNumId w:val="2023135"/>
  </w:num>
  <w:num w:numId="182">
    <w:abstractNumId w:val="2023136"/>
  </w:num>
  <w:num w:numId="183">
    <w:abstractNumId w:val="2023137"/>
  </w:num>
  <w:num w:numId="184">
    <w:abstractNumId w:val="2023138"/>
  </w:num>
  <w:num w:numId="185">
    <w:abstractNumId w:val="2023139"/>
  </w:num>
  <w:num w:numId="186">
    <w:abstractNumId w:val="2023140"/>
  </w:num>
  <w:num w:numId="187">
    <w:abstractNumId w:val="2023141"/>
  </w:num>
  <w:num w:numId="188">
    <w:abstractNumId w:val="2023142"/>
  </w:num>
  <w:num w:numId="189">
    <w:abstractNumId w:val="2023143"/>
  </w:num>
  <w:num w:numId="190">
    <w:abstractNumId w:val="2023144"/>
  </w:num>
  <w:num w:numId="191">
    <w:abstractNumId w:val="2023145"/>
  </w:num>
  <w:num w:numId="192">
    <w:abstractNumId w:val="2023146"/>
  </w:num>
  <w:num w:numId="193">
    <w:abstractNumId w:val="2023147"/>
  </w:num>
  <w:num w:numId="194">
    <w:abstractNumId w:val="2023148"/>
  </w:num>
  <w:num w:numId="195">
    <w:abstractNumId w:val="2023149"/>
  </w:num>
  <w:num w:numId="196">
    <w:abstractNumId w:val="2023150"/>
  </w:num>
  <w:num w:numId="197">
    <w:abstractNumId w:val="2023151"/>
  </w:num>
  <w:num w:numId="198">
    <w:abstractNumId w:val="2023152"/>
  </w:num>
  <w:num w:numId="199">
    <w:abstractNumId w:val="2023153"/>
  </w:num>
  <w:num w:numId="200">
    <w:abstractNumId w:val="2023154"/>
  </w:num>
  <w:num w:numId="201">
    <w:abstractNumId w:val="2023155"/>
  </w:num>
  <w:num w:numId="202">
    <w:abstractNumId w:val="2023156"/>
  </w:num>
  <w:num w:numId="203">
    <w:abstractNumId w:val="2023157"/>
  </w:num>
  <w:num w:numId="204">
    <w:abstractNumId w:val="2023158"/>
  </w:num>
  <w:num w:numId="205">
    <w:abstractNumId w:val="2023159"/>
  </w:num>
  <w:num w:numId="206">
    <w:abstractNumId w:val="2023160"/>
  </w:num>
  <w:num w:numId="207">
    <w:abstractNumId w:val="2023161"/>
  </w:num>
  <w:num w:numId="208">
    <w:abstractNumId w:val="2023162"/>
  </w:num>
  <w:num w:numId="209">
    <w:abstractNumId w:val="2023163"/>
  </w:num>
  <w:num w:numId="210">
    <w:abstractNumId w:val="2023164"/>
  </w:num>
  <w:num w:numId="211">
    <w:abstractNumId w:val="2023165"/>
  </w:num>
  <w:num w:numId="212">
    <w:abstractNumId w:val="2023166"/>
  </w:num>
  <w:num w:numId="213">
    <w:abstractNumId w:val="2023167"/>
  </w:num>
  <w:num w:numId="214">
    <w:abstractNumId w:val="2023168"/>
  </w:num>
  <w:num w:numId="215">
    <w:abstractNumId w:val="2023169"/>
  </w:num>
  <w:num w:numId="216">
    <w:abstractNumId w:val="2023170"/>
  </w:num>
  <w:num w:numId="217">
    <w:abstractNumId w:val="2023171"/>
  </w:num>
  <w:num w:numId="218">
    <w:abstractNumId w:val="2023172"/>
  </w:num>
  <w:num w:numId="219">
    <w:abstractNumId w:val="2023173"/>
  </w:num>
  <w:num w:numId="220">
    <w:abstractNumId w:val="2023174"/>
  </w:num>
  <w:num w:numId="221">
    <w:abstractNumId w:val="202317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3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4.xlsx" Type="http://schemas.openxmlformats.org/officeDocument/2006/relationships/package"/><Relationship Id="rId13" Target="media/image5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embeddings/Microsoft_Excel_Worksheet1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2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2026-07-09T05:55:51Z</dcterms:created>
  <dc:creator>Apache POI</dc:creator>
</cp:coreProperties>
</file>