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firstLine="720"/>
        <w:jc w:val="right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left="1440" w:firstLine="720"/>
        <w:jc w:val="right"/>
        <w:rPr>
          <w:highlight w:val="yellow"/>
        </w:rPr>
      </w:pPr>
      <w:r>
        <w:rPr/>
        <w:t>Montevideo, 14 de febrero de 2023</w:t>
      </w:r>
    </w:p>
    <w:p>
      <w:pPr>
        <w:pStyle w:val="Normal"/>
        <w:rPr/>
      </w:pPr>
      <w:r>
        <w:rPr/>
        <w:t>Sr.  Presidente de la ANII</w:t>
      </w:r>
    </w:p>
    <w:p>
      <w:pPr>
        <w:pStyle w:val="Normal"/>
        <w:rPr/>
      </w:pPr>
      <w:r>
        <w:rPr/>
        <w:t>Flavio Caiafa</w:t>
      </w:r>
    </w:p>
    <w:p>
      <w:pPr>
        <w:pStyle w:val="Normal"/>
        <w:rPr/>
      </w:pPr>
      <w:r>
        <w:rPr/>
        <w:t>PRESENTE.</w:t>
      </w:r>
    </w:p>
    <w:p>
      <w:pPr>
        <w:pStyle w:val="Normal"/>
        <w:rPr/>
      </w:pPr>
      <w:r>
        <w:rPr/>
        <w:t>De mi mayor consideración:</w:t>
      </w:r>
    </w:p>
    <w:p>
      <w:pPr>
        <w:pStyle w:val="Normal"/>
        <w:jc w:val="both"/>
        <w:rPr/>
      </w:pPr>
      <w:bookmarkStart w:id="2" w:name="_heading=h.gjdgxs"/>
      <w:bookmarkEnd w:id="2"/>
      <w:r>
        <w:rPr/>
        <w:t>Por la presente, y en relación con la propuesta FSE_S_2022_1_173061, Título:</w:t>
      </w:r>
      <w:r>
        <w:rPr/>
        <w:t xml:space="preserve"> “</w:t>
      </w:r>
      <w:r>
        <w:rPr>
          <w:i/>
          <w:iCs/>
        </w:rPr>
        <w:t>Cuantificación de incertidumbre e identificación de eventos extremos en escenarios de producción renovable</w:t>
      </w:r>
      <w:r>
        <w:rPr>
          <w:i/>
          <w:iCs/>
        </w:rPr>
        <w:t xml:space="preserve"> </w:t>
      </w:r>
      <w:r>
        <w:rPr>
          <w:i/>
          <w:iCs/>
        </w:rPr>
        <w:t>generados”</w:t>
      </w:r>
      <w:r>
        <w:rPr/>
        <w:t>, solicito a Ud. que la administración de fondos sea realizada por Fundación para el Apoyo a la Facultad de Ciencias Económicas y de Administración nº de RUT 217163080019.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Datos de contacto del responsable Administrativo del proyecto: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 xml:space="preserve">Nombre y Apellido: Cr. Martín Núñez 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>Cédula de Identidad: 3.587.054-5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>Teléfono: 099 278 436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>Mail: mnunezfundacion@gmail.com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Cuenta Bancaria: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>Banco: BROU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>Nº de cuenta: 001569259-00002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 xml:space="preserve">Sucursal: 201- Mini Brou Punta Carretas 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 xml:space="preserve">Cuenta Corriente 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>Titular: Fundación para el Apoyo a Facultad de CCEEyAdm.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>Moneda: $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Datos de contacto del responsable de cargar las rendiciones financieras en el Portal de Seguimiento de Proyectos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 xml:space="preserve">Nombre y Apellido: Cr. Martín Núñez 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>Cédula de Identidad: 3.587.054-5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>Teléfono: 099 278 436</w:t>
      </w:r>
    </w:p>
    <w:p>
      <w:pPr>
        <w:pStyle w:val="Normal"/>
        <w:numPr>
          <w:ilvl w:val="1"/>
          <w:numId w:val="1"/>
        </w:numPr>
        <w:spacing w:before="0" w:after="120"/>
        <w:ind w:left="1434" w:hanging="357"/>
        <w:jc w:val="both"/>
        <w:rPr/>
      </w:pPr>
      <w:r>
        <w:rPr/>
        <w:t>Mail: mnunezfundacion@gmail.com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Adjuntamos certificado de representación notarial correspondiente,</w:t>
      </w:r>
      <w:r>
        <w:rPr/>
        <w:t xml:space="preserve"> </w:t>
      </w:r>
      <w:r>
        <w:rPr/>
        <w:t>así como certificado de BPS y DGI vigentes.</w:t>
      </w:r>
    </w:p>
    <w:p>
      <w:pPr>
        <w:pStyle w:val="Normal"/>
        <w:jc w:val="both"/>
        <w:rPr/>
      </w:pPr>
      <w:r>
        <w:rPr/>
        <w:t>A su vez, comunicamos a Ud. que la fecha de inicio de nuestra propuesta será el dí</w:t>
      </w:r>
      <w:r>
        <w:rPr/>
        <w:t xml:space="preserve">a 1 de Abril de 2023. </w:t>
      </w:r>
    </w:p>
    <w:p>
      <w:pPr>
        <w:pStyle w:val="Normal"/>
        <w:jc w:val="both"/>
        <w:rPr/>
      </w:pPr>
      <w:r>
        <w:rPr/>
        <w:t>Sin otro particular, saluda a Ud. muy atentamente;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Ignacio Alvarez-Castro</w:t>
      </w:r>
    </w:p>
    <w:p>
      <w:pPr>
        <w:pStyle w:val="Normal"/>
        <w:jc w:val="both"/>
        <w:rPr/>
      </w:pPr>
      <w:r>
        <w:rPr/>
        <w:t>Firma Responsable del Proyecto</w:t>
      </w:r>
    </w:p>
    <w:p>
      <w:pPr>
        <w:pStyle w:val="Normal"/>
        <w:jc w:val="both"/>
        <w:rPr/>
      </w:pPr>
      <w:r>
        <w:rPr/>
      </w:r>
    </w:p>
    <w:p>
      <w:pPr>
        <w:pStyle w:val="Normal"/>
        <w:pBdr/>
        <w:spacing w:lineRule="auto" w:line="240" w:before="0" w:after="0"/>
        <w:jc w:val="both"/>
        <w:rPr/>
      </w:pPr>
      <w:r>
        <w:rPr>
          <w:color w:val="000000"/>
          <w:sz w:val="18"/>
          <w:szCs w:val="18"/>
        </w:rPr>
        <w:t>*Nota: Las firmas deben ser de puño y letra o firma electrónica promovida por AGESIC (v</w:t>
      </w:r>
      <w:r>
        <w:rPr>
          <w:color w:val="000000"/>
          <w:sz w:val="20"/>
          <w:szCs w:val="20"/>
        </w:rPr>
        <w:t xml:space="preserve">er </w:t>
      </w:r>
      <w:hyperlink r:id="rId2">
        <w:r>
          <w:rPr>
            <w:rStyle w:val="ListLabel10"/>
            <w:color w:val="0000FF"/>
            <w:sz w:val="20"/>
            <w:szCs w:val="20"/>
            <w:u w:val="single"/>
          </w:rPr>
          <w:t>https://firma.agesic.gub.uy/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</w:t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3"/>
      <w:type w:val="nextPage"/>
      <w:pgSz w:w="11906" w:h="16838"/>
      <w:pgMar w:left="1701" w:right="1701" w:header="708" w:top="2244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419" w:leader="none"/>
        <w:tab w:val="right" w:pos="8838" w:leader="none"/>
      </w:tabs>
      <w:spacing w:before="0" w:after="200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3305175</wp:posOffset>
          </wp:positionH>
          <wp:positionV relativeFrom="paragraph">
            <wp:posOffset>-200025</wp:posOffset>
          </wp:positionV>
          <wp:extent cx="2606040" cy="157924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157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U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UY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UY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semiHidden/>
    <w:unhideWhenUsed/>
    <w:rsid w:val="007933b8"/>
    <w:rPr>
      <w:color w:val="0000FF"/>
      <w:u w:val="single"/>
    </w:rPr>
  </w:style>
  <w:style w:type="character" w:styleId="ListLabel1">
    <w:name w:val="ListLabel 1"/>
    <w:qFormat/>
    <w:rPr>
      <w:rFonts w:eastAsia="Noto Sans Symbols" w:cs="Noto Sans Symbols"/>
      <w:position w:val="0"/>
      <w:sz w:val="22"/>
      <w:vertAlign w:val="baseline"/>
    </w:rPr>
  </w:style>
  <w:style w:type="character" w:styleId="ListLabel2">
    <w:name w:val="ListLabel 2"/>
    <w:qFormat/>
    <w:rPr>
      <w:rFonts w:eastAsia="Courier New" w:cs="Courier New"/>
      <w:position w:val="0"/>
      <w:sz w:val="22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2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2"/>
      <w:vertAlign w:val="baseline"/>
    </w:rPr>
  </w:style>
  <w:style w:type="character" w:styleId="ListLabel5">
    <w:name w:val="ListLabel 5"/>
    <w:qFormat/>
    <w:rPr>
      <w:rFonts w:eastAsia="Courier New" w:cs="Courier New"/>
      <w:position w:val="0"/>
      <w:sz w:val="22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2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2"/>
      <w:vertAlign w:val="baseline"/>
    </w:rPr>
  </w:style>
  <w:style w:type="character" w:styleId="ListLabel8">
    <w:name w:val="ListLabel 8"/>
    <w:qFormat/>
    <w:rPr>
      <w:rFonts w:eastAsia="Courier New" w:cs="Courier New"/>
      <w:position w:val="0"/>
      <w:sz w:val="22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2"/>
      <w:vertAlign w:val="baseline"/>
    </w:rPr>
  </w:style>
  <w:style w:type="character" w:styleId="ListLabel10">
    <w:name w:val="ListLabel 10"/>
    <w:qFormat/>
    <w:rPr>
      <w:color w:val="0000FF"/>
      <w:sz w:val="20"/>
      <w:szCs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549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933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UY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rma.agesic.gub.uy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CpI5TRlMzRGINKxURHeCLBLb8A==">AMUW2mXRwU5HOySDKeRUmu7WKj5MuUtSgbVpwIwOvdRMJIIr5q17h0x9F8eVnRh81qQo12WSVaSW4YX5kjqfjeVgRjJT/e+NziDO6WLLTguXYUnySe7WkJ63VNDWyr5uvOZZ378NhCjX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2</Pages>
  <Words>239</Words>
  <Characters>1318</Characters>
  <CharactersWithSpaces>1517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2023-02-14T15:04:00Z</dcterms:created>
  <dc:creator>Fabio Bonanno</dc:creator>
  <dc:description/>
  <dc:language>en-US</dc:language>
  <cp:lastModifiedBy/>
  <dcterms:modified xsi:type="dcterms:W3CDTF">2023-02-15T13:55:25Z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