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E7BDDF2" w:rsidR="00510C3F" w:rsidRDefault="00951BF8" w:rsidP="0035521D">
      <w:pPr>
        <w:pStyle w:val="Heading1"/>
      </w:pPr>
      <w:r w:rsidRPr="0035521D">
        <w:t xml:space="preserve">CS 305 Module </w:t>
      </w:r>
      <w:r w:rsidR="3846C632" w:rsidRPr="0035521D">
        <w:t>Two Coding Assignment Template</w:t>
      </w:r>
    </w:p>
    <w:p w14:paraId="4FAB8D51" w14:textId="77777777" w:rsidR="005907A8" w:rsidRPr="005907A8" w:rsidRDefault="005907A8" w:rsidP="005907A8"/>
    <w:p w14:paraId="3B5543A3" w14:textId="77777777" w:rsidR="00DB0788" w:rsidRPr="0035521D" w:rsidRDefault="00DB0788" w:rsidP="004113A7">
      <w:pPr>
        <w:spacing w:after="0" w:line="240" w:lineRule="auto"/>
        <w:rPr>
          <w:rFonts w:ascii="Calibri" w:hAnsi="Calibri" w:cs="Calibri"/>
          <w:sz w:val="22"/>
        </w:rPr>
      </w:pPr>
    </w:p>
    <w:p w14:paraId="6E6B3F28" w14:textId="532B14F7" w:rsidR="0035598A" w:rsidRDefault="002159DE" w:rsidP="00F30CF2">
      <w:pPr>
        <w:suppressAutoHyphens/>
        <w:spacing w:after="0" w:line="240" w:lineRule="auto"/>
        <w:contextualSpacing/>
        <w:rPr>
          <w:rFonts w:ascii="Calibri" w:hAnsi="Calibri" w:cs="Calibri"/>
          <w:sz w:val="22"/>
        </w:rPr>
      </w:pPr>
      <w:r>
        <w:rPr>
          <w:rFonts w:ascii="Calibri" w:hAnsi="Calibri" w:cs="Calibri"/>
          <w:sz w:val="22"/>
        </w:rPr>
        <w:t xml:space="preserve">Abdulrahman Al-Nachar </w:t>
      </w:r>
    </w:p>
    <w:p w14:paraId="6A1A8A68" w14:textId="5BE26CB4" w:rsidR="002159DE" w:rsidRDefault="002159DE" w:rsidP="00F30CF2">
      <w:pPr>
        <w:suppressAutoHyphens/>
        <w:spacing w:after="0" w:line="240" w:lineRule="auto"/>
        <w:contextualSpacing/>
        <w:rPr>
          <w:rFonts w:ascii="Calibri" w:hAnsi="Calibri" w:cs="Calibri"/>
          <w:sz w:val="22"/>
        </w:rPr>
      </w:pPr>
      <w:r>
        <w:rPr>
          <w:rFonts w:ascii="Calibri" w:hAnsi="Calibri" w:cs="Calibri"/>
          <w:sz w:val="22"/>
        </w:rPr>
        <w:t>CS305 / 2-2</w:t>
      </w:r>
    </w:p>
    <w:p w14:paraId="378DF074" w14:textId="77777777" w:rsidR="005907A8" w:rsidRDefault="005907A8" w:rsidP="00F30CF2">
      <w:pPr>
        <w:suppressAutoHyphens/>
        <w:spacing w:after="0" w:line="240" w:lineRule="auto"/>
        <w:contextualSpacing/>
        <w:rPr>
          <w:rFonts w:ascii="Calibri" w:hAnsi="Calibri" w:cs="Calibri"/>
          <w:sz w:val="22"/>
        </w:rPr>
      </w:pPr>
    </w:p>
    <w:p w14:paraId="6AD92A9F" w14:textId="77777777" w:rsidR="005907A8" w:rsidRPr="002159DE" w:rsidRDefault="005907A8" w:rsidP="00F30CF2">
      <w:pPr>
        <w:suppressAutoHyphens/>
        <w:spacing w:after="0" w:line="240" w:lineRule="auto"/>
        <w:contextualSpacing/>
        <w:rPr>
          <w:rFonts w:ascii="Calibri" w:hAnsi="Calibri" w:cs="Calibri"/>
          <w:sz w:val="22"/>
        </w:rPr>
      </w:pP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Default="00951BF8" w:rsidP="0035521D">
      <w:pPr>
        <w:pStyle w:val="Heading2"/>
        <w:numPr>
          <w:ilvl w:val="0"/>
          <w:numId w:val="6"/>
        </w:numPr>
      </w:pPr>
      <w:r w:rsidRPr="0035521D">
        <w:t>Run Dependency Check</w:t>
      </w:r>
    </w:p>
    <w:p w14:paraId="62D8A0A8" w14:textId="77777777" w:rsidR="00DF77FA" w:rsidRPr="00DF77FA" w:rsidRDefault="00DF77FA" w:rsidP="00DF77FA"/>
    <w:p w14:paraId="3859C482" w14:textId="63673B95" w:rsidR="005F2DEA" w:rsidRDefault="005907A8" w:rsidP="00F30CF2">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0A659CF9" wp14:editId="03593525">
            <wp:extent cx="5943600" cy="2979420"/>
            <wp:effectExtent l="0" t="0" r="0" b="0"/>
            <wp:docPr id="19380864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8642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C732D00" w14:textId="77777777" w:rsidR="00DF77FA" w:rsidRDefault="00DF77FA" w:rsidP="00F30CF2">
      <w:pPr>
        <w:suppressAutoHyphens/>
        <w:spacing w:after="0" w:line="240" w:lineRule="auto"/>
        <w:contextualSpacing/>
        <w:rPr>
          <w:rFonts w:ascii="Calibri" w:hAnsi="Calibri" w:cs="Calibri"/>
          <w:sz w:val="22"/>
        </w:rPr>
      </w:pPr>
    </w:p>
    <w:p w14:paraId="3182A6AD" w14:textId="77777777" w:rsidR="00DF77FA" w:rsidRDefault="00DF77FA" w:rsidP="00F30CF2">
      <w:pPr>
        <w:suppressAutoHyphens/>
        <w:spacing w:after="0" w:line="240" w:lineRule="auto"/>
        <w:contextualSpacing/>
        <w:rPr>
          <w:rFonts w:ascii="Calibri" w:hAnsi="Calibri" w:cs="Calibri"/>
          <w:sz w:val="22"/>
        </w:rPr>
      </w:pPr>
    </w:p>
    <w:p w14:paraId="66E05FD3" w14:textId="77777777" w:rsidR="00DF77FA" w:rsidRDefault="00DF77FA" w:rsidP="00F30CF2">
      <w:pPr>
        <w:suppressAutoHyphens/>
        <w:spacing w:after="0" w:line="240" w:lineRule="auto"/>
        <w:contextualSpacing/>
        <w:rPr>
          <w:rFonts w:ascii="Calibri" w:hAnsi="Calibri" w:cs="Calibri"/>
          <w:sz w:val="22"/>
        </w:rPr>
      </w:pPr>
    </w:p>
    <w:p w14:paraId="642242E3" w14:textId="77777777" w:rsidR="00DF77FA" w:rsidRDefault="00DF77FA" w:rsidP="00F30CF2">
      <w:pPr>
        <w:suppressAutoHyphens/>
        <w:spacing w:after="0" w:line="240" w:lineRule="auto"/>
        <w:contextualSpacing/>
        <w:rPr>
          <w:rFonts w:ascii="Calibri" w:hAnsi="Calibri" w:cs="Calibri"/>
          <w:sz w:val="22"/>
        </w:rPr>
      </w:pPr>
    </w:p>
    <w:p w14:paraId="1C2B068A" w14:textId="77777777" w:rsidR="00DF77FA" w:rsidRDefault="00DF77FA" w:rsidP="00F30CF2">
      <w:pPr>
        <w:suppressAutoHyphens/>
        <w:spacing w:after="0" w:line="240" w:lineRule="auto"/>
        <w:contextualSpacing/>
        <w:rPr>
          <w:rFonts w:ascii="Calibri" w:hAnsi="Calibri" w:cs="Calibri"/>
          <w:sz w:val="22"/>
        </w:rPr>
      </w:pPr>
    </w:p>
    <w:p w14:paraId="473915D3" w14:textId="77777777" w:rsidR="00DF77FA" w:rsidRDefault="00DF77FA" w:rsidP="00F30CF2">
      <w:pPr>
        <w:suppressAutoHyphens/>
        <w:spacing w:after="0" w:line="240" w:lineRule="auto"/>
        <w:contextualSpacing/>
        <w:rPr>
          <w:rFonts w:ascii="Calibri" w:hAnsi="Calibri" w:cs="Calibri"/>
          <w:sz w:val="22"/>
        </w:rPr>
      </w:pPr>
    </w:p>
    <w:p w14:paraId="4FF981FA" w14:textId="77777777" w:rsidR="00DF77FA" w:rsidRDefault="00DF77FA" w:rsidP="00F30CF2">
      <w:pPr>
        <w:suppressAutoHyphens/>
        <w:spacing w:after="0" w:line="240" w:lineRule="auto"/>
        <w:contextualSpacing/>
        <w:rPr>
          <w:rFonts w:ascii="Calibri" w:hAnsi="Calibri" w:cs="Calibri"/>
          <w:sz w:val="22"/>
        </w:rPr>
      </w:pPr>
    </w:p>
    <w:p w14:paraId="35FCD533" w14:textId="77777777" w:rsidR="00DF77FA" w:rsidRDefault="00DF77FA" w:rsidP="00F30CF2">
      <w:pPr>
        <w:suppressAutoHyphens/>
        <w:spacing w:after="0" w:line="240" w:lineRule="auto"/>
        <w:contextualSpacing/>
        <w:rPr>
          <w:rFonts w:ascii="Calibri" w:hAnsi="Calibri" w:cs="Calibri"/>
          <w:sz w:val="22"/>
        </w:rPr>
      </w:pPr>
    </w:p>
    <w:p w14:paraId="744427F9" w14:textId="77777777" w:rsidR="00DF77FA" w:rsidRDefault="00DF77FA" w:rsidP="00F30CF2">
      <w:pPr>
        <w:suppressAutoHyphens/>
        <w:spacing w:after="0" w:line="240" w:lineRule="auto"/>
        <w:contextualSpacing/>
        <w:rPr>
          <w:rFonts w:ascii="Calibri" w:hAnsi="Calibri" w:cs="Calibri"/>
          <w:sz w:val="22"/>
        </w:rPr>
      </w:pPr>
    </w:p>
    <w:p w14:paraId="33DF37F6" w14:textId="77777777" w:rsidR="009D6082" w:rsidRDefault="009D6082" w:rsidP="00F30CF2">
      <w:pPr>
        <w:suppressAutoHyphens/>
        <w:spacing w:after="0" w:line="240" w:lineRule="auto"/>
        <w:contextualSpacing/>
        <w:rPr>
          <w:rFonts w:ascii="Calibri" w:hAnsi="Calibri" w:cs="Calibri"/>
          <w:sz w:val="22"/>
        </w:rPr>
      </w:pPr>
    </w:p>
    <w:p w14:paraId="27F2CB2C" w14:textId="77777777" w:rsidR="00DF77FA" w:rsidRDefault="00DF77FA" w:rsidP="00F30CF2">
      <w:pPr>
        <w:suppressAutoHyphens/>
        <w:spacing w:after="0" w:line="240" w:lineRule="auto"/>
        <w:contextualSpacing/>
        <w:rPr>
          <w:rFonts w:ascii="Calibri" w:hAnsi="Calibri" w:cs="Calibri"/>
          <w:sz w:val="22"/>
        </w:rPr>
      </w:pPr>
    </w:p>
    <w:p w14:paraId="6269AF87" w14:textId="77777777" w:rsidR="00DF77FA" w:rsidRDefault="00DF77FA" w:rsidP="00F30CF2">
      <w:pPr>
        <w:suppressAutoHyphens/>
        <w:spacing w:after="0" w:line="240" w:lineRule="auto"/>
        <w:contextualSpacing/>
        <w:rPr>
          <w:rFonts w:ascii="Calibri" w:hAnsi="Calibri" w:cs="Calibri"/>
          <w:sz w:val="22"/>
        </w:rPr>
      </w:pPr>
    </w:p>
    <w:p w14:paraId="3C7AADB6" w14:textId="77777777" w:rsidR="00DF77FA" w:rsidRDefault="00DF77FA" w:rsidP="00F30CF2">
      <w:pPr>
        <w:suppressAutoHyphens/>
        <w:spacing w:after="0" w:line="240" w:lineRule="auto"/>
        <w:contextualSpacing/>
        <w:rPr>
          <w:rFonts w:ascii="Calibri" w:hAnsi="Calibri" w:cs="Calibri"/>
          <w:sz w:val="22"/>
        </w:rPr>
      </w:pPr>
    </w:p>
    <w:p w14:paraId="0F35B77F" w14:textId="77777777" w:rsidR="00DF77FA" w:rsidRDefault="00DF77FA" w:rsidP="00F30CF2">
      <w:pPr>
        <w:suppressAutoHyphens/>
        <w:spacing w:after="0" w:line="240" w:lineRule="auto"/>
        <w:contextualSpacing/>
        <w:rPr>
          <w:rFonts w:ascii="Calibri" w:hAnsi="Calibri" w:cs="Calibri"/>
          <w:sz w:val="22"/>
        </w:rPr>
      </w:pPr>
    </w:p>
    <w:p w14:paraId="4FC8BEC8" w14:textId="77777777" w:rsidR="00DF77FA" w:rsidRDefault="00DF77FA" w:rsidP="00F30CF2">
      <w:pPr>
        <w:suppressAutoHyphens/>
        <w:spacing w:after="0" w:line="240" w:lineRule="auto"/>
        <w:contextualSpacing/>
        <w:rPr>
          <w:rFonts w:ascii="Calibri" w:hAnsi="Calibri" w:cs="Calibri"/>
          <w:sz w:val="22"/>
        </w:rPr>
      </w:pPr>
    </w:p>
    <w:p w14:paraId="72D44B9B" w14:textId="77777777" w:rsidR="00DB0788" w:rsidRDefault="00DB0788" w:rsidP="00F30CF2">
      <w:pPr>
        <w:pStyle w:val="ListParagraph"/>
        <w:suppressAutoHyphens/>
        <w:spacing w:after="0" w:line="240" w:lineRule="auto"/>
        <w:ind w:left="0"/>
        <w:rPr>
          <w:rFonts w:ascii="Calibri" w:hAnsi="Calibri" w:cs="Calibri"/>
          <w:sz w:val="22"/>
        </w:rPr>
      </w:pPr>
    </w:p>
    <w:p w14:paraId="20EF26E0" w14:textId="77777777" w:rsidR="005907A8" w:rsidRDefault="005907A8" w:rsidP="00F30CF2">
      <w:pPr>
        <w:pStyle w:val="ListParagraph"/>
        <w:suppressAutoHyphens/>
        <w:spacing w:after="0" w:line="240" w:lineRule="auto"/>
        <w:ind w:left="0"/>
        <w:rPr>
          <w:rFonts w:ascii="Calibri" w:hAnsi="Calibri" w:cs="Calibri"/>
          <w:sz w:val="22"/>
        </w:rPr>
      </w:pPr>
    </w:p>
    <w:p w14:paraId="3AFA2079" w14:textId="77777777" w:rsidR="00463B14" w:rsidRPr="0035521D" w:rsidRDefault="00463B14" w:rsidP="00F30CF2">
      <w:pPr>
        <w:pStyle w:val="ListParagraph"/>
        <w:suppressAutoHyphens/>
        <w:spacing w:after="0" w:line="240" w:lineRule="auto"/>
        <w:ind w:left="0"/>
        <w:rPr>
          <w:rFonts w:ascii="Calibri" w:hAnsi="Calibri" w:cs="Calibri"/>
          <w:sz w:val="22"/>
        </w:rPr>
      </w:pPr>
    </w:p>
    <w:p w14:paraId="5357183A" w14:textId="5B551B24" w:rsidR="00463B14" w:rsidRDefault="00951BF8" w:rsidP="00463B14">
      <w:pPr>
        <w:pStyle w:val="Heading2"/>
        <w:numPr>
          <w:ilvl w:val="0"/>
          <w:numId w:val="6"/>
        </w:numPr>
      </w:pPr>
      <w:r w:rsidRPr="0035521D">
        <w:lastRenderedPageBreak/>
        <w:t>Document Results</w:t>
      </w:r>
    </w:p>
    <w:p w14:paraId="47EC3E13" w14:textId="52A1921C" w:rsidR="00463B14" w:rsidRPr="00463B14" w:rsidRDefault="00463B14" w:rsidP="00463B14">
      <w:pPr>
        <w:rPr>
          <w:b/>
          <w:bCs/>
        </w:rPr>
      </w:pPr>
      <w:r w:rsidRPr="00463B14">
        <w:t>Dependency                  Vulnerability ID                                   Package</w:t>
      </w:r>
      <w:r w:rsidRPr="00463B14">
        <w:rPr>
          <w:b/>
          <w:bCs/>
        </w:rPr>
        <w:t xml:space="preserve">                                        </w:t>
      </w:r>
      <w:r w:rsidRPr="00463B14">
        <w:t>Severity</w:t>
      </w:r>
    </w:p>
    <w:tbl>
      <w:tblPr>
        <w:tblpPr w:leftFromText="180" w:rightFromText="180" w:vertAnchor="text" w:horzAnchor="margin" w:tblpXSpec="center" w:tblpY="377"/>
        <w:tblW w:w="10121" w:type="dxa"/>
        <w:tblCellSpacing w:w="15" w:type="dxa"/>
        <w:tblCellMar>
          <w:top w:w="15" w:type="dxa"/>
          <w:left w:w="15" w:type="dxa"/>
          <w:bottom w:w="15" w:type="dxa"/>
          <w:right w:w="15" w:type="dxa"/>
        </w:tblCellMar>
        <w:tblLook w:val="04A0" w:firstRow="1" w:lastRow="0" w:firstColumn="1" w:lastColumn="0" w:noHBand="0" w:noVBand="1"/>
      </w:tblPr>
      <w:tblGrid>
        <w:gridCol w:w="1488"/>
        <w:gridCol w:w="4239"/>
        <w:gridCol w:w="3323"/>
        <w:gridCol w:w="1071"/>
      </w:tblGrid>
      <w:tr w:rsidR="002244C4" w:rsidRPr="002244C4" w14:paraId="3092CE97" w14:textId="77777777" w:rsidTr="002244C4">
        <w:trPr>
          <w:tblCellSpacing w:w="15" w:type="dxa"/>
        </w:trPr>
        <w:tc>
          <w:tcPr>
            <w:tcW w:w="0" w:type="auto"/>
            <w:vAlign w:val="center"/>
            <w:hideMark/>
          </w:tcPr>
          <w:p w14:paraId="1026A625" w14:textId="77777777" w:rsidR="002244C4" w:rsidRPr="002244C4" w:rsidRDefault="002244C4" w:rsidP="002244C4">
            <w:pPr>
              <w:rPr>
                <w:sz w:val="20"/>
                <w:szCs w:val="20"/>
              </w:rPr>
            </w:pPr>
            <w:r w:rsidRPr="002244C4">
              <w:rPr>
                <w:sz w:val="20"/>
                <w:szCs w:val="20"/>
              </w:rPr>
              <w:t>hibernate-validator-6.0.18.Final.jar</w:t>
            </w:r>
          </w:p>
        </w:tc>
        <w:tc>
          <w:tcPr>
            <w:tcW w:w="0" w:type="auto"/>
            <w:vAlign w:val="center"/>
            <w:hideMark/>
          </w:tcPr>
          <w:p w14:paraId="35C0A27F"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:redhat:hibernate_validator:6.0.18</w:t>
            </w:r>
          </w:p>
        </w:tc>
        <w:tc>
          <w:tcPr>
            <w:tcW w:w="3351" w:type="dxa"/>
            <w:vAlign w:val="center"/>
            <w:hideMark/>
          </w:tcPr>
          <w:p w14:paraId="3A26BFCC" w14:textId="77777777" w:rsidR="002244C4" w:rsidRPr="002244C4" w:rsidRDefault="002244C4" w:rsidP="002244C4">
            <w:pPr>
              <w:rPr>
                <w:sz w:val="20"/>
                <w:szCs w:val="20"/>
              </w:rPr>
            </w:pPr>
            <w:r w:rsidRPr="002244C4">
              <w:rPr>
                <w:sz w:val="20"/>
                <w:szCs w:val="20"/>
              </w:rPr>
              <w:t>/</w:t>
            </w:r>
            <w:proofErr w:type="spellStart"/>
            <w:r w:rsidRPr="002244C4">
              <w:rPr>
                <w:sz w:val="20"/>
                <w:szCs w:val="20"/>
              </w:rPr>
              <w:t>org.hibernate.validator</w:t>
            </w:r>
            <w:proofErr w:type="spellEnd"/>
            <w:r w:rsidRPr="002244C4">
              <w:rPr>
                <w:sz w:val="20"/>
                <w:szCs w:val="20"/>
              </w:rPr>
              <w:t>/hibernate-validator@6.0.18.Final</w:t>
            </w:r>
          </w:p>
        </w:tc>
        <w:tc>
          <w:tcPr>
            <w:tcW w:w="1076" w:type="dxa"/>
            <w:vAlign w:val="center"/>
            <w:hideMark/>
          </w:tcPr>
          <w:p w14:paraId="7B98D0E5" w14:textId="77777777" w:rsidR="002244C4" w:rsidRPr="002244C4" w:rsidRDefault="002244C4" w:rsidP="002244C4">
            <w:pPr>
              <w:rPr>
                <w:sz w:val="20"/>
                <w:szCs w:val="20"/>
              </w:rPr>
            </w:pPr>
            <w:r w:rsidRPr="002244C4">
              <w:rPr>
                <w:sz w:val="20"/>
                <w:szCs w:val="20"/>
              </w:rPr>
              <w:t>MEDIUM</w:t>
            </w:r>
          </w:p>
        </w:tc>
      </w:tr>
      <w:tr w:rsidR="002244C4" w:rsidRPr="002244C4" w14:paraId="0E4211DE" w14:textId="77777777" w:rsidTr="002244C4">
        <w:trPr>
          <w:tblCellSpacing w:w="15" w:type="dxa"/>
        </w:trPr>
        <w:tc>
          <w:tcPr>
            <w:tcW w:w="0" w:type="auto"/>
            <w:vAlign w:val="center"/>
            <w:hideMark/>
          </w:tcPr>
          <w:p w14:paraId="0B0C31D4" w14:textId="77777777" w:rsidR="002244C4" w:rsidRPr="002244C4" w:rsidRDefault="002244C4" w:rsidP="002244C4">
            <w:pPr>
              <w:rPr>
                <w:sz w:val="20"/>
                <w:szCs w:val="20"/>
              </w:rPr>
            </w:pPr>
            <w:bookmarkStart w:id="0" w:name="_Hlk182192075"/>
            <w:r w:rsidRPr="002244C4">
              <w:rPr>
                <w:sz w:val="20"/>
                <w:szCs w:val="20"/>
              </w:rPr>
              <w:t>jackson-databind-2.10.2.jar</w:t>
            </w:r>
            <w:bookmarkEnd w:id="0"/>
          </w:p>
        </w:tc>
        <w:tc>
          <w:tcPr>
            <w:tcW w:w="0" w:type="auto"/>
            <w:vAlign w:val="center"/>
            <w:hideMark/>
          </w:tcPr>
          <w:p w14:paraId="6DE0439E"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:fasterxml:jackson-databind:2.10.2</w:t>
            </w:r>
          </w:p>
        </w:tc>
        <w:tc>
          <w:tcPr>
            <w:tcW w:w="3351" w:type="dxa"/>
            <w:vAlign w:val="center"/>
            <w:hideMark/>
          </w:tcPr>
          <w:p w14:paraId="4F8EE7AE" w14:textId="77777777" w:rsidR="002244C4" w:rsidRPr="002244C4" w:rsidRDefault="002244C4" w:rsidP="002244C4">
            <w:pPr>
              <w:rPr>
                <w:sz w:val="20"/>
                <w:szCs w:val="20"/>
              </w:rPr>
            </w:pPr>
            <w:r w:rsidRPr="002244C4">
              <w:rPr>
                <w:sz w:val="20"/>
                <w:szCs w:val="20"/>
              </w:rPr>
              <w:t>/</w:t>
            </w:r>
            <w:proofErr w:type="spellStart"/>
            <w:r w:rsidRPr="002244C4">
              <w:rPr>
                <w:sz w:val="20"/>
                <w:szCs w:val="20"/>
              </w:rPr>
              <w:t>com.fasterxml.jackson.core</w:t>
            </w:r>
            <w:proofErr w:type="spellEnd"/>
            <w:r w:rsidRPr="002244C4">
              <w:rPr>
                <w:sz w:val="20"/>
                <w:szCs w:val="20"/>
              </w:rPr>
              <w:t>/jackson-databind@2.10.2</w:t>
            </w:r>
          </w:p>
        </w:tc>
        <w:tc>
          <w:tcPr>
            <w:tcW w:w="1076" w:type="dxa"/>
            <w:vAlign w:val="center"/>
            <w:hideMark/>
          </w:tcPr>
          <w:p w14:paraId="385ACB9D" w14:textId="77777777" w:rsidR="002244C4" w:rsidRPr="002244C4" w:rsidRDefault="002244C4" w:rsidP="002244C4">
            <w:pPr>
              <w:rPr>
                <w:sz w:val="20"/>
                <w:szCs w:val="20"/>
              </w:rPr>
            </w:pPr>
            <w:r w:rsidRPr="002244C4">
              <w:rPr>
                <w:sz w:val="20"/>
                <w:szCs w:val="20"/>
              </w:rPr>
              <w:t>HIGH</w:t>
            </w:r>
          </w:p>
        </w:tc>
      </w:tr>
      <w:tr w:rsidR="002244C4" w:rsidRPr="002244C4" w14:paraId="478BF7BF" w14:textId="77777777" w:rsidTr="002244C4">
        <w:trPr>
          <w:tblCellSpacing w:w="15" w:type="dxa"/>
        </w:trPr>
        <w:tc>
          <w:tcPr>
            <w:tcW w:w="0" w:type="auto"/>
            <w:vAlign w:val="center"/>
            <w:hideMark/>
          </w:tcPr>
          <w:p w14:paraId="17B41E3C" w14:textId="77777777" w:rsidR="002244C4" w:rsidRPr="002244C4" w:rsidRDefault="002244C4" w:rsidP="002244C4">
            <w:pPr>
              <w:rPr>
                <w:sz w:val="20"/>
                <w:szCs w:val="20"/>
              </w:rPr>
            </w:pPr>
            <w:bookmarkStart w:id="1" w:name="_Hlk182192134"/>
            <w:r w:rsidRPr="002244C4">
              <w:rPr>
                <w:sz w:val="20"/>
                <w:szCs w:val="20"/>
              </w:rPr>
              <w:t>log4j-api-2.12.1.jar</w:t>
            </w:r>
            <w:bookmarkEnd w:id="1"/>
          </w:p>
        </w:tc>
        <w:tc>
          <w:tcPr>
            <w:tcW w:w="0" w:type="auto"/>
            <w:vAlign w:val="center"/>
            <w:hideMark/>
          </w:tcPr>
          <w:p w14:paraId="73F89A31"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:apache:log4j:2.12.1</w:t>
            </w:r>
          </w:p>
        </w:tc>
        <w:tc>
          <w:tcPr>
            <w:tcW w:w="3351" w:type="dxa"/>
            <w:vAlign w:val="center"/>
            <w:hideMark/>
          </w:tcPr>
          <w:p w14:paraId="2340450F" w14:textId="77777777" w:rsidR="002244C4" w:rsidRPr="002244C4" w:rsidRDefault="002244C4" w:rsidP="002244C4">
            <w:pPr>
              <w:rPr>
                <w:sz w:val="20"/>
                <w:szCs w:val="20"/>
              </w:rPr>
            </w:pPr>
            <w:r w:rsidRPr="002244C4">
              <w:rPr>
                <w:sz w:val="20"/>
                <w:szCs w:val="20"/>
              </w:rPr>
              <w:t>/org.apache.logging.log4j/log4j-api@2.12.1</w:t>
            </w:r>
          </w:p>
        </w:tc>
        <w:tc>
          <w:tcPr>
            <w:tcW w:w="1076" w:type="dxa"/>
            <w:vAlign w:val="center"/>
            <w:hideMark/>
          </w:tcPr>
          <w:p w14:paraId="73A622A5" w14:textId="77777777" w:rsidR="002244C4" w:rsidRPr="002244C4" w:rsidRDefault="002244C4" w:rsidP="002244C4">
            <w:pPr>
              <w:rPr>
                <w:sz w:val="20"/>
                <w:szCs w:val="20"/>
              </w:rPr>
            </w:pPr>
            <w:r w:rsidRPr="002244C4">
              <w:rPr>
                <w:sz w:val="20"/>
                <w:szCs w:val="20"/>
              </w:rPr>
              <w:t>LOW</w:t>
            </w:r>
          </w:p>
        </w:tc>
      </w:tr>
      <w:tr w:rsidR="002244C4" w:rsidRPr="002244C4" w14:paraId="5F999996" w14:textId="77777777" w:rsidTr="002244C4">
        <w:trPr>
          <w:tblCellSpacing w:w="15" w:type="dxa"/>
        </w:trPr>
        <w:tc>
          <w:tcPr>
            <w:tcW w:w="0" w:type="auto"/>
            <w:vAlign w:val="center"/>
            <w:hideMark/>
          </w:tcPr>
          <w:p w14:paraId="5FAC3220" w14:textId="77777777" w:rsidR="002244C4" w:rsidRPr="002244C4" w:rsidRDefault="002244C4" w:rsidP="002244C4">
            <w:pPr>
              <w:rPr>
                <w:sz w:val="20"/>
                <w:szCs w:val="20"/>
              </w:rPr>
            </w:pPr>
            <w:bookmarkStart w:id="2" w:name="_Hlk182192149"/>
            <w:r w:rsidRPr="002244C4">
              <w:rPr>
                <w:sz w:val="20"/>
                <w:szCs w:val="20"/>
              </w:rPr>
              <w:t>logback-core-1.2.3.jar</w:t>
            </w:r>
            <w:bookmarkEnd w:id="2"/>
          </w:p>
        </w:tc>
        <w:tc>
          <w:tcPr>
            <w:tcW w:w="0" w:type="auto"/>
            <w:vAlign w:val="center"/>
            <w:hideMark/>
          </w:tcPr>
          <w:p w14:paraId="6C0BEA5C"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:qos:logback:1.2.3</w:t>
            </w:r>
          </w:p>
        </w:tc>
        <w:tc>
          <w:tcPr>
            <w:tcW w:w="3351" w:type="dxa"/>
            <w:vAlign w:val="center"/>
            <w:hideMark/>
          </w:tcPr>
          <w:p w14:paraId="202ACB7A" w14:textId="77777777" w:rsidR="002244C4" w:rsidRPr="002244C4" w:rsidRDefault="002244C4" w:rsidP="002244C4">
            <w:pPr>
              <w:rPr>
                <w:sz w:val="20"/>
                <w:szCs w:val="20"/>
              </w:rPr>
            </w:pPr>
            <w:r w:rsidRPr="002244C4">
              <w:rPr>
                <w:sz w:val="20"/>
                <w:szCs w:val="20"/>
              </w:rPr>
              <w:t>/</w:t>
            </w:r>
            <w:proofErr w:type="spellStart"/>
            <w:r w:rsidRPr="002244C4">
              <w:rPr>
                <w:sz w:val="20"/>
                <w:szCs w:val="20"/>
              </w:rPr>
              <w:t>ch.qos.logback</w:t>
            </w:r>
            <w:proofErr w:type="spellEnd"/>
            <w:r w:rsidRPr="002244C4">
              <w:rPr>
                <w:sz w:val="20"/>
                <w:szCs w:val="20"/>
              </w:rPr>
              <w:t>/logback-core@1.2.3</w:t>
            </w:r>
          </w:p>
        </w:tc>
        <w:tc>
          <w:tcPr>
            <w:tcW w:w="1076" w:type="dxa"/>
            <w:vAlign w:val="center"/>
            <w:hideMark/>
          </w:tcPr>
          <w:p w14:paraId="24CCCB22" w14:textId="77777777" w:rsidR="002244C4" w:rsidRPr="002244C4" w:rsidRDefault="002244C4" w:rsidP="002244C4">
            <w:pPr>
              <w:rPr>
                <w:sz w:val="20"/>
                <w:szCs w:val="20"/>
              </w:rPr>
            </w:pPr>
            <w:r w:rsidRPr="002244C4">
              <w:rPr>
                <w:sz w:val="20"/>
                <w:szCs w:val="20"/>
              </w:rPr>
              <w:t>HIGH</w:t>
            </w:r>
          </w:p>
        </w:tc>
      </w:tr>
      <w:tr w:rsidR="002244C4" w:rsidRPr="002244C4" w14:paraId="073EA7D8" w14:textId="77777777" w:rsidTr="002244C4">
        <w:trPr>
          <w:tblCellSpacing w:w="15" w:type="dxa"/>
        </w:trPr>
        <w:tc>
          <w:tcPr>
            <w:tcW w:w="0" w:type="auto"/>
            <w:vAlign w:val="center"/>
            <w:hideMark/>
          </w:tcPr>
          <w:p w14:paraId="22A5FF36" w14:textId="77777777" w:rsidR="002244C4" w:rsidRPr="002244C4" w:rsidRDefault="002244C4" w:rsidP="002244C4">
            <w:pPr>
              <w:rPr>
                <w:sz w:val="20"/>
                <w:szCs w:val="20"/>
              </w:rPr>
            </w:pPr>
            <w:bookmarkStart w:id="3" w:name="_Hlk182192167"/>
            <w:r w:rsidRPr="002244C4">
              <w:rPr>
                <w:sz w:val="20"/>
                <w:szCs w:val="20"/>
              </w:rPr>
              <w:t>mongo-java-driver-2.4.jar</w:t>
            </w:r>
            <w:bookmarkEnd w:id="3"/>
          </w:p>
        </w:tc>
        <w:tc>
          <w:tcPr>
            <w:tcW w:w="0" w:type="auto"/>
            <w:vAlign w:val="center"/>
            <w:hideMark/>
          </w:tcPr>
          <w:p w14:paraId="553C8DC9"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:mongodb:java_driver:2.4</w:t>
            </w:r>
          </w:p>
        </w:tc>
        <w:tc>
          <w:tcPr>
            <w:tcW w:w="3351" w:type="dxa"/>
            <w:vAlign w:val="center"/>
            <w:hideMark/>
          </w:tcPr>
          <w:p w14:paraId="0F1849B0" w14:textId="77777777" w:rsidR="002244C4" w:rsidRPr="002244C4" w:rsidRDefault="002244C4" w:rsidP="002244C4">
            <w:pPr>
              <w:rPr>
                <w:sz w:val="20"/>
                <w:szCs w:val="20"/>
              </w:rPr>
            </w:pPr>
            <w:r w:rsidRPr="002244C4">
              <w:rPr>
                <w:sz w:val="20"/>
                <w:szCs w:val="20"/>
              </w:rPr>
              <w:t>/</w:t>
            </w:r>
            <w:proofErr w:type="spellStart"/>
            <w:r w:rsidRPr="002244C4">
              <w:rPr>
                <w:sz w:val="20"/>
                <w:szCs w:val="20"/>
              </w:rPr>
              <w:t>org.mongodb</w:t>
            </w:r>
            <w:proofErr w:type="spellEnd"/>
            <w:r w:rsidRPr="002244C4">
              <w:rPr>
                <w:sz w:val="20"/>
                <w:szCs w:val="20"/>
              </w:rPr>
              <w:t>/mongo-java-driver@2.4</w:t>
            </w:r>
          </w:p>
        </w:tc>
        <w:tc>
          <w:tcPr>
            <w:tcW w:w="1076" w:type="dxa"/>
            <w:vAlign w:val="center"/>
            <w:hideMark/>
          </w:tcPr>
          <w:p w14:paraId="31CFAD78" w14:textId="77777777" w:rsidR="002244C4" w:rsidRPr="002244C4" w:rsidRDefault="002244C4" w:rsidP="002244C4">
            <w:pPr>
              <w:rPr>
                <w:sz w:val="20"/>
                <w:szCs w:val="20"/>
              </w:rPr>
            </w:pPr>
            <w:r w:rsidRPr="002244C4">
              <w:rPr>
                <w:sz w:val="20"/>
                <w:szCs w:val="20"/>
              </w:rPr>
              <w:t>MEDIUM</w:t>
            </w:r>
          </w:p>
        </w:tc>
      </w:tr>
      <w:tr w:rsidR="002244C4" w:rsidRPr="002244C4" w14:paraId="75C7F5FF" w14:textId="77777777" w:rsidTr="002244C4">
        <w:trPr>
          <w:tblCellSpacing w:w="15" w:type="dxa"/>
        </w:trPr>
        <w:tc>
          <w:tcPr>
            <w:tcW w:w="0" w:type="auto"/>
            <w:vAlign w:val="center"/>
            <w:hideMark/>
          </w:tcPr>
          <w:p w14:paraId="09B9B561" w14:textId="77777777" w:rsidR="002244C4" w:rsidRPr="002244C4" w:rsidRDefault="002244C4" w:rsidP="002244C4">
            <w:pPr>
              <w:rPr>
                <w:sz w:val="20"/>
                <w:szCs w:val="20"/>
              </w:rPr>
            </w:pPr>
            <w:bookmarkStart w:id="4" w:name="_Hlk182192187"/>
            <w:r w:rsidRPr="002244C4">
              <w:rPr>
                <w:sz w:val="20"/>
                <w:szCs w:val="20"/>
              </w:rPr>
              <w:t>snakeyaml-1.25.jar</w:t>
            </w:r>
            <w:bookmarkEnd w:id="4"/>
          </w:p>
        </w:tc>
        <w:tc>
          <w:tcPr>
            <w:tcW w:w="0" w:type="auto"/>
            <w:vAlign w:val="center"/>
            <w:hideMark/>
          </w:tcPr>
          <w:p w14:paraId="34700EA6"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:snakeyaml_project:snakeyaml:1.25</w:t>
            </w:r>
          </w:p>
        </w:tc>
        <w:tc>
          <w:tcPr>
            <w:tcW w:w="3351" w:type="dxa"/>
            <w:vAlign w:val="center"/>
            <w:hideMark/>
          </w:tcPr>
          <w:p w14:paraId="49EEC9ED" w14:textId="77777777" w:rsidR="002244C4" w:rsidRPr="002244C4" w:rsidRDefault="002244C4" w:rsidP="002244C4">
            <w:pPr>
              <w:rPr>
                <w:sz w:val="20"/>
                <w:szCs w:val="20"/>
              </w:rPr>
            </w:pPr>
            <w:r w:rsidRPr="002244C4">
              <w:rPr>
                <w:sz w:val="20"/>
                <w:szCs w:val="20"/>
              </w:rPr>
              <w:t>/</w:t>
            </w:r>
            <w:proofErr w:type="spellStart"/>
            <w:r w:rsidRPr="002244C4">
              <w:rPr>
                <w:sz w:val="20"/>
                <w:szCs w:val="20"/>
              </w:rPr>
              <w:t>org.yaml</w:t>
            </w:r>
            <w:proofErr w:type="spellEnd"/>
            <w:r w:rsidRPr="002244C4">
              <w:rPr>
                <w:sz w:val="20"/>
                <w:szCs w:val="20"/>
              </w:rPr>
              <w:t>/snakeyaml@1.25</w:t>
            </w:r>
          </w:p>
        </w:tc>
        <w:tc>
          <w:tcPr>
            <w:tcW w:w="1076" w:type="dxa"/>
            <w:vAlign w:val="center"/>
            <w:hideMark/>
          </w:tcPr>
          <w:p w14:paraId="68C557D8" w14:textId="77777777" w:rsidR="002244C4" w:rsidRPr="002244C4" w:rsidRDefault="002244C4" w:rsidP="002244C4">
            <w:pPr>
              <w:rPr>
                <w:sz w:val="20"/>
                <w:szCs w:val="20"/>
              </w:rPr>
            </w:pPr>
            <w:r w:rsidRPr="002244C4">
              <w:rPr>
                <w:sz w:val="20"/>
                <w:szCs w:val="20"/>
              </w:rPr>
              <w:t>CRITICAL</w:t>
            </w:r>
          </w:p>
        </w:tc>
      </w:tr>
      <w:tr w:rsidR="002244C4" w:rsidRPr="002244C4" w14:paraId="4979EB07" w14:textId="77777777" w:rsidTr="002244C4">
        <w:trPr>
          <w:tblCellSpacing w:w="15" w:type="dxa"/>
        </w:trPr>
        <w:tc>
          <w:tcPr>
            <w:tcW w:w="0" w:type="auto"/>
            <w:vAlign w:val="center"/>
            <w:hideMark/>
          </w:tcPr>
          <w:p w14:paraId="1335337F" w14:textId="77777777" w:rsidR="002244C4" w:rsidRPr="002244C4" w:rsidRDefault="002244C4" w:rsidP="002244C4">
            <w:pPr>
              <w:rPr>
                <w:sz w:val="20"/>
                <w:szCs w:val="20"/>
              </w:rPr>
            </w:pPr>
            <w:bookmarkStart w:id="5" w:name="_Hlk182192204"/>
            <w:r w:rsidRPr="002244C4">
              <w:rPr>
                <w:sz w:val="20"/>
                <w:szCs w:val="20"/>
              </w:rPr>
              <w:t>spring-boot-2.2.4.RELEASE.jar</w:t>
            </w:r>
            <w:bookmarkEnd w:id="5"/>
          </w:p>
        </w:tc>
        <w:tc>
          <w:tcPr>
            <w:tcW w:w="0" w:type="auto"/>
            <w:vAlign w:val="center"/>
            <w:hideMark/>
          </w:tcPr>
          <w:p w14:paraId="7B054C5A"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:vmware:spring_boot:2.2.4</w:t>
            </w:r>
          </w:p>
        </w:tc>
        <w:tc>
          <w:tcPr>
            <w:tcW w:w="3351" w:type="dxa"/>
            <w:vAlign w:val="center"/>
            <w:hideMark/>
          </w:tcPr>
          <w:p w14:paraId="154F01E6"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org.springframework.boot</w:t>
            </w:r>
            <w:proofErr w:type="spellEnd"/>
            <w:r w:rsidRPr="002244C4">
              <w:rPr>
                <w:sz w:val="20"/>
                <w:szCs w:val="20"/>
              </w:rPr>
              <w:t>/spring-boot@2.2.4.RELEASE</w:t>
            </w:r>
          </w:p>
        </w:tc>
        <w:tc>
          <w:tcPr>
            <w:tcW w:w="1076" w:type="dxa"/>
            <w:vAlign w:val="center"/>
            <w:hideMark/>
          </w:tcPr>
          <w:p w14:paraId="130888EF" w14:textId="77777777" w:rsidR="002244C4" w:rsidRPr="002244C4" w:rsidRDefault="002244C4" w:rsidP="002244C4">
            <w:pPr>
              <w:rPr>
                <w:sz w:val="20"/>
                <w:szCs w:val="20"/>
              </w:rPr>
            </w:pPr>
            <w:r w:rsidRPr="002244C4">
              <w:rPr>
                <w:sz w:val="20"/>
                <w:szCs w:val="20"/>
              </w:rPr>
              <w:t>CRITICAL</w:t>
            </w:r>
          </w:p>
        </w:tc>
      </w:tr>
      <w:tr w:rsidR="002244C4" w:rsidRPr="002244C4" w14:paraId="474FD2E1" w14:textId="77777777" w:rsidTr="002244C4">
        <w:trPr>
          <w:tblCellSpacing w:w="15" w:type="dxa"/>
        </w:trPr>
        <w:tc>
          <w:tcPr>
            <w:tcW w:w="0" w:type="auto"/>
            <w:vAlign w:val="center"/>
            <w:hideMark/>
          </w:tcPr>
          <w:p w14:paraId="653A39D7" w14:textId="77777777" w:rsidR="002244C4" w:rsidRPr="002244C4" w:rsidRDefault="002244C4" w:rsidP="002244C4">
            <w:pPr>
              <w:rPr>
                <w:sz w:val="20"/>
                <w:szCs w:val="20"/>
              </w:rPr>
            </w:pPr>
            <w:r w:rsidRPr="002244C4">
              <w:rPr>
                <w:sz w:val="20"/>
                <w:szCs w:val="20"/>
              </w:rPr>
              <w:t>spring-boot-starter-web-2.2.4.RELEASE.jar</w:t>
            </w:r>
          </w:p>
        </w:tc>
        <w:tc>
          <w:tcPr>
            <w:tcW w:w="0" w:type="auto"/>
            <w:vAlign w:val="center"/>
            <w:hideMark/>
          </w:tcPr>
          <w:p w14:paraId="05C9E632"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:vmware:spring_boot:2.2.4</w:t>
            </w:r>
          </w:p>
        </w:tc>
        <w:tc>
          <w:tcPr>
            <w:tcW w:w="3351" w:type="dxa"/>
            <w:vAlign w:val="center"/>
            <w:hideMark/>
          </w:tcPr>
          <w:p w14:paraId="2D90ADA9"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org.springframework.boot</w:t>
            </w:r>
            <w:proofErr w:type="spellEnd"/>
            <w:r w:rsidRPr="002244C4">
              <w:rPr>
                <w:sz w:val="20"/>
                <w:szCs w:val="20"/>
              </w:rPr>
              <w:t>/spring-boot-starter-web@2.2.4.RELEASE</w:t>
            </w:r>
          </w:p>
        </w:tc>
        <w:tc>
          <w:tcPr>
            <w:tcW w:w="1076" w:type="dxa"/>
            <w:vAlign w:val="center"/>
            <w:hideMark/>
          </w:tcPr>
          <w:p w14:paraId="2262E74A" w14:textId="77777777" w:rsidR="002244C4" w:rsidRPr="002244C4" w:rsidRDefault="002244C4" w:rsidP="002244C4">
            <w:pPr>
              <w:rPr>
                <w:sz w:val="20"/>
                <w:szCs w:val="20"/>
              </w:rPr>
            </w:pPr>
            <w:r w:rsidRPr="002244C4">
              <w:rPr>
                <w:sz w:val="20"/>
                <w:szCs w:val="20"/>
              </w:rPr>
              <w:t>CRITICAL</w:t>
            </w:r>
          </w:p>
        </w:tc>
      </w:tr>
      <w:tr w:rsidR="002244C4" w:rsidRPr="002244C4" w14:paraId="794172B2" w14:textId="77777777" w:rsidTr="002244C4">
        <w:trPr>
          <w:tblCellSpacing w:w="15" w:type="dxa"/>
        </w:trPr>
        <w:tc>
          <w:tcPr>
            <w:tcW w:w="0" w:type="auto"/>
            <w:vAlign w:val="center"/>
            <w:hideMark/>
          </w:tcPr>
          <w:p w14:paraId="5C59E923" w14:textId="77777777" w:rsidR="002244C4" w:rsidRPr="002244C4" w:rsidRDefault="002244C4" w:rsidP="002244C4">
            <w:pPr>
              <w:rPr>
                <w:sz w:val="20"/>
                <w:szCs w:val="20"/>
              </w:rPr>
            </w:pPr>
            <w:r w:rsidRPr="002244C4">
              <w:rPr>
                <w:sz w:val="20"/>
                <w:szCs w:val="20"/>
              </w:rPr>
              <w:t>spring-core-5.2.3.RELEASE.jar</w:t>
            </w:r>
          </w:p>
        </w:tc>
        <w:tc>
          <w:tcPr>
            <w:tcW w:w="0" w:type="auto"/>
            <w:vAlign w:val="center"/>
            <w:hideMark/>
          </w:tcPr>
          <w:p w14:paraId="0051D709"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:pivotal_software:spring_framework:5.2.3</w:t>
            </w:r>
          </w:p>
        </w:tc>
        <w:tc>
          <w:tcPr>
            <w:tcW w:w="3351" w:type="dxa"/>
            <w:vAlign w:val="center"/>
            <w:hideMark/>
          </w:tcPr>
          <w:p w14:paraId="5EB31649"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w:t>
            </w:r>
            <w:proofErr w:type="spellEnd"/>
            <w:r w:rsidRPr="002244C4">
              <w:rPr>
                <w:sz w:val="20"/>
                <w:szCs w:val="20"/>
              </w:rPr>
              <w:t>/spring-core@5.2.3.RELEASE</w:t>
            </w:r>
          </w:p>
        </w:tc>
        <w:tc>
          <w:tcPr>
            <w:tcW w:w="1076" w:type="dxa"/>
            <w:vAlign w:val="center"/>
            <w:hideMark/>
          </w:tcPr>
          <w:p w14:paraId="176ADA32" w14:textId="77777777" w:rsidR="002244C4" w:rsidRPr="002244C4" w:rsidRDefault="002244C4" w:rsidP="002244C4">
            <w:pPr>
              <w:rPr>
                <w:sz w:val="20"/>
                <w:szCs w:val="20"/>
              </w:rPr>
            </w:pPr>
            <w:r w:rsidRPr="002244C4">
              <w:rPr>
                <w:sz w:val="20"/>
                <w:szCs w:val="20"/>
              </w:rPr>
              <w:t>CRITICAL*</w:t>
            </w:r>
          </w:p>
        </w:tc>
      </w:tr>
      <w:tr w:rsidR="002244C4" w:rsidRPr="002244C4" w14:paraId="5D263BF8" w14:textId="77777777" w:rsidTr="002244C4">
        <w:trPr>
          <w:tblCellSpacing w:w="15" w:type="dxa"/>
        </w:trPr>
        <w:tc>
          <w:tcPr>
            <w:tcW w:w="0" w:type="auto"/>
            <w:vAlign w:val="center"/>
            <w:hideMark/>
          </w:tcPr>
          <w:p w14:paraId="5EDA2241" w14:textId="77777777" w:rsidR="002244C4" w:rsidRPr="002244C4" w:rsidRDefault="002244C4" w:rsidP="002244C4">
            <w:pPr>
              <w:rPr>
                <w:sz w:val="20"/>
                <w:szCs w:val="20"/>
              </w:rPr>
            </w:pPr>
            <w:r w:rsidRPr="002244C4">
              <w:rPr>
                <w:sz w:val="20"/>
                <w:szCs w:val="20"/>
              </w:rPr>
              <w:t>spring-expression-5.2.3.RELEASE.jar</w:t>
            </w:r>
          </w:p>
        </w:tc>
        <w:tc>
          <w:tcPr>
            <w:tcW w:w="0" w:type="auto"/>
            <w:vAlign w:val="center"/>
            <w:hideMark/>
          </w:tcPr>
          <w:p w14:paraId="716100BC"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:pivotal_software:spring_framework:5.2.3</w:t>
            </w:r>
          </w:p>
        </w:tc>
        <w:tc>
          <w:tcPr>
            <w:tcW w:w="3351" w:type="dxa"/>
            <w:vAlign w:val="center"/>
            <w:hideMark/>
          </w:tcPr>
          <w:p w14:paraId="3166266E"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w:t>
            </w:r>
            <w:proofErr w:type="spellEnd"/>
            <w:r w:rsidRPr="002244C4">
              <w:rPr>
                <w:sz w:val="20"/>
                <w:szCs w:val="20"/>
              </w:rPr>
              <w:t>/spring-expression@5.2.3.RELEASE</w:t>
            </w:r>
          </w:p>
        </w:tc>
        <w:tc>
          <w:tcPr>
            <w:tcW w:w="1076" w:type="dxa"/>
            <w:vAlign w:val="center"/>
            <w:hideMark/>
          </w:tcPr>
          <w:p w14:paraId="36DD26CC" w14:textId="77777777" w:rsidR="002244C4" w:rsidRPr="002244C4" w:rsidRDefault="002244C4" w:rsidP="002244C4">
            <w:pPr>
              <w:rPr>
                <w:sz w:val="20"/>
                <w:szCs w:val="20"/>
              </w:rPr>
            </w:pPr>
            <w:r w:rsidRPr="002244C4">
              <w:rPr>
                <w:sz w:val="20"/>
                <w:szCs w:val="20"/>
              </w:rPr>
              <w:t>CRITICAL*</w:t>
            </w:r>
          </w:p>
        </w:tc>
      </w:tr>
      <w:tr w:rsidR="002244C4" w:rsidRPr="002244C4" w14:paraId="65411D71" w14:textId="77777777" w:rsidTr="002244C4">
        <w:trPr>
          <w:tblCellSpacing w:w="15" w:type="dxa"/>
        </w:trPr>
        <w:tc>
          <w:tcPr>
            <w:tcW w:w="0" w:type="auto"/>
            <w:vAlign w:val="center"/>
            <w:hideMark/>
          </w:tcPr>
          <w:p w14:paraId="1ED78D76" w14:textId="77777777" w:rsidR="002244C4" w:rsidRPr="002244C4" w:rsidRDefault="002244C4" w:rsidP="002244C4">
            <w:pPr>
              <w:rPr>
                <w:sz w:val="20"/>
                <w:szCs w:val="20"/>
              </w:rPr>
            </w:pPr>
            <w:bookmarkStart w:id="6" w:name="_Hlk182192375"/>
            <w:r w:rsidRPr="002244C4">
              <w:rPr>
                <w:sz w:val="20"/>
                <w:szCs w:val="20"/>
              </w:rPr>
              <w:t>spring-web-5.2.3.RELEASE.jar</w:t>
            </w:r>
          </w:p>
        </w:tc>
        <w:tc>
          <w:tcPr>
            <w:tcW w:w="0" w:type="auto"/>
            <w:vAlign w:val="center"/>
            <w:hideMark/>
          </w:tcPr>
          <w:p w14:paraId="4E5A9EB7"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:pivotal_software:spring_framework:5.2.3</w:t>
            </w:r>
          </w:p>
        </w:tc>
        <w:tc>
          <w:tcPr>
            <w:tcW w:w="3351" w:type="dxa"/>
            <w:vAlign w:val="center"/>
            <w:hideMark/>
          </w:tcPr>
          <w:p w14:paraId="0587AAD3"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w:t>
            </w:r>
            <w:proofErr w:type="spellEnd"/>
            <w:r w:rsidRPr="002244C4">
              <w:rPr>
                <w:sz w:val="20"/>
                <w:szCs w:val="20"/>
              </w:rPr>
              <w:t>/spring-web@5.2.3.RELEASE</w:t>
            </w:r>
          </w:p>
        </w:tc>
        <w:tc>
          <w:tcPr>
            <w:tcW w:w="1076" w:type="dxa"/>
            <w:vAlign w:val="center"/>
            <w:hideMark/>
          </w:tcPr>
          <w:p w14:paraId="40B11A0C" w14:textId="77777777" w:rsidR="002244C4" w:rsidRPr="002244C4" w:rsidRDefault="002244C4" w:rsidP="002244C4">
            <w:pPr>
              <w:rPr>
                <w:sz w:val="20"/>
                <w:szCs w:val="20"/>
              </w:rPr>
            </w:pPr>
            <w:r w:rsidRPr="002244C4">
              <w:rPr>
                <w:sz w:val="20"/>
                <w:szCs w:val="20"/>
              </w:rPr>
              <w:t>CRITICAL*</w:t>
            </w:r>
          </w:p>
        </w:tc>
      </w:tr>
      <w:bookmarkEnd w:id="6"/>
      <w:tr w:rsidR="002244C4" w:rsidRPr="002244C4" w14:paraId="1A051BAC" w14:textId="77777777" w:rsidTr="002244C4">
        <w:trPr>
          <w:tblCellSpacing w:w="15" w:type="dxa"/>
        </w:trPr>
        <w:tc>
          <w:tcPr>
            <w:tcW w:w="0" w:type="auto"/>
            <w:vAlign w:val="center"/>
            <w:hideMark/>
          </w:tcPr>
          <w:p w14:paraId="0E136526" w14:textId="77777777" w:rsidR="002244C4" w:rsidRPr="002244C4" w:rsidRDefault="002244C4" w:rsidP="002244C4">
            <w:pPr>
              <w:rPr>
                <w:sz w:val="20"/>
                <w:szCs w:val="20"/>
              </w:rPr>
            </w:pPr>
            <w:r w:rsidRPr="002244C4">
              <w:rPr>
                <w:sz w:val="20"/>
                <w:szCs w:val="20"/>
              </w:rPr>
              <w:t>spring-webmvc-5.2.3.RELEASE.jar</w:t>
            </w:r>
          </w:p>
        </w:tc>
        <w:tc>
          <w:tcPr>
            <w:tcW w:w="0" w:type="auto"/>
            <w:vAlign w:val="center"/>
            <w:hideMark/>
          </w:tcPr>
          <w:p w14:paraId="191C2844"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:pivotal_software:spring_framework:5.2.3</w:t>
            </w:r>
          </w:p>
        </w:tc>
        <w:tc>
          <w:tcPr>
            <w:tcW w:w="3351" w:type="dxa"/>
            <w:vAlign w:val="center"/>
            <w:hideMark/>
          </w:tcPr>
          <w:p w14:paraId="68417ACA" w14:textId="77777777" w:rsidR="002244C4" w:rsidRPr="002244C4" w:rsidRDefault="002244C4" w:rsidP="002244C4">
            <w:pPr>
              <w:rPr>
                <w:sz w:val="20"/>
                <w:szCs w:val="20"/>
              </w:rPr>
            </w:pPr>
            <w:r w:rsidRPr="002244C4">
              <w:rPr>
                <w:sz w:val="20"/>
                <w:szCs w:val="20"/>
              </w:rPr>
              <w:t>/</w:t>
            </w:r>
            <w:proofErr w:type="spellStart"/>
            <w:r w:rsidRPr="002244C4">
              <w:rPr>
                <w:sz w:val="20"/>
                <w:szCs w:val="20"/>
              </w:rPr>
              <w:t>org.springframework</w:t>
            </w:r>
            <w:proofErr w:type="spellEnd"/>
            <w:r w:rsidRPr="002244C4">
              <w:rPr>
                <w:sz w:val="20"/>
                <w:szCs w:val="20"/>
              </w:rPr>
              <w:t>/spring-webmvc@5.2.3.RELEASE</w:t>
            </w:r>
          </w:p>
        </w:tc>
        <w:tc>
          <w:tcPr>
            <w:tcW w:w="1076" w:type="dxa"/>
            <w:vAlign w:val="center"/>
            <w:hideMark/>
          </w:tcPr>
          <w:p w14:paraId="3310792A" w14:textId="77777777" w:rsidR="002244C4" w:rsidRPr="002244C4" w:rsidRDefault="002244C4" w:rsidP="002244C4">
            <w:pPr>
              <w:rPr>
                <w:sz w:val="20"/>
                <w:szCs w:val="20"/>
              </w:rPr>
            </w:pPr>
            <w:r w:rsidRPr="002244C4">
              <w:rPr>
                <w:sz w:val="20"/>
                <w:szCs w:val="20"/>
              </w:rPr>
              <w:t>CRITICAL*</w:t>
            </w:r>
          </w:p>
        </w:tc>
      </w:tr>
      <w:tr w:rsidR="002244C4" w:rsidRPr="002244C4" w14:paraId="39A0F72F" w14:textId="77777777" w:rsidTr="002244C4">
        <w:trPr>
          <w:tblCellSpacing w:w="15" w:type="dxa"/>
        </w:trPr>
        <w:tc>
          <w:tcPr>
            <w:tcW w:w="0" w:type="auto"/>
            <w:vAlign w:val="center"/>
            <w:hideMark/>
          </w:tcPr>
          <w:p w14:paraId="5103600A" w14:textId="77777777" w:rsidR="002244C4" w:rsidRPr="002244C4" w:rsidRDefault="002244C4" w:rsidP="002244C4">
            <w:pPr>
              <w:rPr>
                <w:sz w:val="20"/>
                <w:szCs w:val="20"/>
              </w:rPr>
            </w:pPr>
            <w:r w:rsidRPr="002244C4">
              <w:rPr>
                <w:sz w:val="20"/>
                <w:szCs w:val="20"/>
              </w:rPr>
              <w:t>tomcat-embed-core-9.0.30.jar</w:t>
            </w:r>
          </w:p>
        </w:tc>
        <w:tc>
          <w:tcPr>
            <w:tcW w:w="0" w:type="auto"/>
            <w:vAlign w:val="center"/>
            <w:hideMark/>
          </w:tcPr>
          <w:p w14:paraId="09882F36"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:apache:tomcat:9.0.30</w:t>
            </w:r>
          </w:p>
        </w:tc>
        <w:tc>
          <w:tcPr>
            <w:tcW w:w="3351" w:type="dxa"/>
            <w:vAlign w:val="center"/>
            <w:hideMark/>
          </w:tcPr>
          <w:p w14:paraId="4887DA59" w14:textId="77777777" w:rsidR="002244C4" w:rsidRPr="002244C4" w:rsidRDefault="002244C4" w:rsidP="002244C4">
            <w:pPr>
              <w:rPr>
                <w:sz w:val="20"/>
                <w:szCs w:val="20"/>
              </w:rPr>
            </w:pPr>
            <w:r w:rsidRPr="002244C4">
              <w:rPr>
                <w:sz w:val="20"/>
                <w:szCs w:val="20"/>
              </w:rPr>
              <w:t>/</w:t>
            </w:r>
            <w:proofErr w:type="spellStart"/>
            <w:r w:rsidRPr="002244C4">
              <w:rPr>
                <w:sz w:val="20"/>
                <w:szCs w:val="20"/>
              </w:rPr>
              <w:t>org.apache.tomcat.embed</w:t>
            </w:r>
            <w:proofErr w:type="spellEnd"/>
            <w:r w:rsidRPr="002244C4">
              <w:rPr>
                <w:sz w:val="20"/>
                <w:szCs w:val="20"/>
              </w:rPr>
              <w:t>/tomcat-embed-core@9.0.30</w:t>
            </w:r>
          </w:p>
        </w:tc>
        <w:tc>
          <w:tcPr>
            <w:tcW w:w="1076" w:type="dxa"/>
            <w:vAlign w:val="center"/>
            <w:hideMark/>
          </w:tcPr>
          <w:p w14:paraId="1ED056DC" w14:textId="77777777" w:rsidR="002244C4" w:rsidRPr="002244C4" w:rsidRDefault="002244C4" w:rsidP="002244C4">
            <w:pPr>
              <w:rPr>
                <w:sz w:val="20"/>
                <w:szCs w:val="20"/>
              </w:rPr>
            </w:pPr>
            <w:r w:rsidRPr="002244C4">
              <w:rPr>
                <w:sz w:val="20"/>
                <w:szCs w:val="20"/>
              </w:rPr>
              <w:t>CRITICAL*</w:t>
            </w:r>
          </w:p>
        </w:tc>
      </w:tr>
      <w:tr w:rsidR="002244C4" w:rsidRPr="002244C4" w14:paraId="63D5711C" w14:textId="77777777" w:rsidTr="002244C4">
        <w:trPr>
          <w:tblCellSpacing w:w="15" w:type="dxa"/>
        </w:trPr>
        <w:tc>
          <w:tcPr>
            <w:tcW w:w="0" w:type="auto"/>
            <w:vAlign w:val="center"/>
            <w:hideMark/>
          </w:tcPr>
          <w:p w14:paraId="6F37A7EE" w14:textId="77777777" w:rsidR="002244C4" w:rsidRPr="002244C4" w:rsidRDefault="002244C4" w:rsidP="002244C4">
            <w:pPr>
              <w:rPr>
                <w:sz w:val="20"/>
                <w:szCs w:val="20"/>
              </w:rPr>
            </w:pPr>
            <w:r w:rsidRPr="002244C4">
              <w:rPr>
                <w:sz w:val="20"/>
                <w:szCs w:val="20"/>
              </w:rPr>
              <w:lastRenderedPageBreak/>
              <w:t>tomcat-embed-websocket-9.0.30.jar</w:t>
            </w:r>
          </w:p>
        </w:tc>
        <w:tc>
          <w:tcPr>
            <w:tcW w:w="0" w:type="auto"/>
            <w:vAlign w:val="center"/>
            <w:hideMark/>
          </w:tcPr>
          <w:p w14:paraId="453237D8" w14:textId="77777777" w:rsidR="002244C4" w:rsidRPr="002244C4" w:rsidRDefault="002244C4" w:rsidP="002244C4">
            <w:pPr>
              <w:rPr>
                <w:sz w:val="20"/>
                <w:szCs w:val="20"/>
              </w:rPr>
            </w:pPr>
            <w:r w:rsidRPr="002244C4">
              <w:rPr>
                <w:sz w:val="20"/>
                <w:szCs w:val="20"/>
              </w:rPr>
              <w:t>cpe:2.</w:t>
            </w:r>
            <w:proofErr w:type="gramStart"/>
            <w:r w:rsidRPr="002244C4">
              <w:rPr>
                <w:sz w:val="20"/>
                <w:szCs w:val="20"/>
              </w:rPr>
              <w:t>3:a</w:t>
            </w:r>
            <w:proofErr w:type="gramEnd"/>
            <w:r w:rsidRPr="002244C4">
              <w:rPr>
                <w:sz w:val="20"/>
                <w:szCs w:val="20"/>
              </w:rPr>
              <w:t>:apache:tomcat:9.0.30</w:t>
            </w:r>
          </w:p>
        </w:tc>
        <w:tc>
          <w:tcPr>
            <w:tcW w:w="3351" w:type="dxa"/>
            <w:vAlign w:val="center"/>
            <w:hideMark/>
          </w:tcPr>
          <w:p w14:paraId="32951FFA" w14:textId="77777777" w:rsidR="002244C4" w:rsidRPr="002244C4" w:rsidRDefault="002244C4" w:rsidP="002244C4">
            <w:pPr>
              <w:rPr>
                <w:sz w:val="20"/>
                <w:szCs w:val="20"/>
              </w:rPr>
            </w:pPr>
            <w:r w:rsidRPr="002244C4">
              <w:rPr>
                <w:sz w:val="20"/>
                <w:szCs w:val="20"/>
              </w:rPr>
              <w:t>/</w:t>
            </w:r>
            <w:proofErr w:type="spellStart"/>
            <w:r w:rsidRPr="002244C4">
              <w:rPr>
                <w:sz w:val="20"/>
                <w:szCs w:val="20"/>
              </w:rPr>
              <w:t>org.apache.tomcat.embed</w:t>
            </w:r>
            <w:proofErr w:type="spellEnd"/>
            <w:r w:rsidRPr="002244C4">
              <w:rPr>
                <w:sz w:val="20"/>
                <w:szCs w:val="20"/>
              </w:rPr>
              <w:t>/tomcat-embed-websocket@9.0.30</w:t>
            </w:r>
          </w:p>
        </w:tc>
        <w:tc>
          <w:tcPr>
            <w:tcW w:w="1076" w:type="dxa"/>
            <w:vAlign w:val="center"/>
            <w:hideMark/>
          </w:tcPr>
          <w:p w14:paraId="1DF890BD" w14:textId="77777777" w:rsidR="002244C4" w:rsidRPr="002244C4" w:rsidRDefault="002244C4" w:rsidP="002244C4">
            <w:pPr>
              <w:rPr>
                <w:sz w:val="20"/>
                <w:szCs w:val="20"/>
              </w:rPr>
            </w:pPr>
            <w:r w:rsidRPr="002244C4">
              <w:rPr>
                <w:sz w:val="20"/>
                <w:szCs w:val="20"/>
              </w:rPr>
              <w:t>CRITICAL*</w:t>
            </w:r>
          </w:p>
        </w:tc>
      </w:tr>
    </w:tbl>
    <w:p w14:paraId="21E903CC" w14:textId="77777777" w:rsidR="00683CFA" w:rsidRDefault="00683CFA" w:rsidP="00683CFA">
      <w:pPr>
        <w:suppressAutoHyphens/>
        <w:spacing w:after="0" w:line="240" w:lineRule="auto"/>
        <w:rPr>
          <w:rFonts w:ascii="Calibri" w:hAnsi="Calibri" w:cs="Calibri"/>
        </w:rPr>
      </w:pPr>
    </w:p>
    <w:p w14:paraId="1971EF39" w14:textId="77777777" w:rsidR="00426DC0" w:rsidRPr="00683CFA" w:rsidRDefault="00426DC0" w:rsidP="00683CFA">
      <w:pPr>
        <w:suppressAutoHyphens/>
        <w:spacing w:after="0" w:line="240" w:lineRule="auto"/>
        <w:rPr>
          <w:rFonts w:ascii="Calibri" w:hAnsi="Calibri" w:cs="Calibri"/>
          <w:sz w:val="22"/>
        </w:rPr>
      </w:pPr>
    </w:p>
    <w:p w14:paraId="5CA9023D" w14:textId="12029CB2" w:rsidR="005F2DEA" w:rsidRDefault="00BA438F" w:rsidP="00426DC0">
      <w:pPr>
        <w:pStyle w:val="Heading2"/>
        <w:numPr>
          <w:ilvl w:val="0"/>
          <w:numId w:val="6"/>
        </w:numPr>
      </w:pPr>
      <w:r>
        <w:t>Analyze</w:t>
      </w:r>
      <w:r w:rsidR="00951BF8" w:rsidRPr="0035521D">
        <w:t xml:space="preserve"> Results</w:t>
      </w:r>
    </w:p>
    <w:p w14:paraId="492B6C78" w14:textId="77777777" w:rsidR="00426DC0" w:rsidRDefault="00426DC0" w:rsidP="00426DC0"/>
    <w:p w14:paraId="152AD15F" w14:textId="77777777" w:rsidR="000C11A8" w:rsidRDefault="000C11A8" w:rsidP="00426DC0"/>
    <w:p w14:paraId="1C2755AE" w14:textId="77777777" w:rsidR="000C11A8" w:rsidRDefault="000C11A8" w:rsidP="00426DC0"/>
    <w:p w14:paraId="1FDC5453" w14:textId="0F6316F2" w:rsidR="00426DC0" w:rsidRPr="00D00B68" w:rsidRDefault="00426DC0" w:rsidP="00426DC0">
      <w:pPr>
        <w:rPr>
          <w:b/>
          <w:bCs/>
          <w:sz w:val="22"/>
        </w:rPr>
      </w:pPr>
      <w:r w:rsidRPr="00D00B68">
        <w:rPr>
          <w:b/>
          <w:bCs/>
          <w:sz w:val="22"/>
        </w:rPr>
        <w:t>hibernate-validator-6.0.18.Final.jar</w:t>
      </w:r>
      <w:r w:rsidRPr="00D00B68">
        <w:rPr>
          <w:b/>
          <w:bCs/>
          <w:sz w:val="22"/>
        </w:rPr>
        <w:t xml:space="preserve">: </w:t>
      </w:r>
    </w:p>
    <w:p w14:paraId="05548D39" w14:textId="4AB7755F" w:rsidR="00426DC0" w:rsidRDefault="00426DC0" w:rsidP="00426DC0">
      <w:pPr>
        <w:rPr>
          <w:sz w:val="22"/>
        </w:rPr>
      </w:pPr>
      <w:r w:rsidRPr="00426DC0">
        <w:rPr>
          <w:b/>
          <w:bCs/>
          <w:sz w:val="22"/>
        </w:rPr>
        <w:t>Problem:</w:t>
      </w:r>
      <w:r>
        <w:rPr>
          <w:b/>
          <w:bCs/>
          <w:sz w:val="22"/>
        </w:rPr>
        <w:t xml:space="preserve"> </w:t>
      </w:r>
      <w:r w:rsidR="009D6082" w:rsidRPr="009D6082">
        <w:rPr>
          <w:sz w:val="22"/>
        </w:rPr>
        <w:t>A flaw was found in Hibernate Validator version 6.1.</w:t>
      </w:r>
      <w:proofErr w:type="gramStart"/>
      <w:r w:rsidR="009D6082" w:rsidRPr="009D6082">
        <w:rPr>
          <w:sz w:val="22"/>
        </w:rPr>
        <w:t>2.Final</w:t>
      </w:r>
      <w:proofErr w:type="gramEnd"/>
      <w:r w:rsidR="009D6082" w:rsidRPr="009D6082">
        <w:rPr>
          <w:sz w:val="22"/>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6AB6B43" w14:textId="6773F816" w:rsidR="00426DC0" w:rsidRDefault="00426DC0" w:rsidP="00426DC0">
      <w:pPr>
        <w:rPr>
          <w:sz w:val="22"/>
        </w:rPr>
      </w:pPr>
      <w:r w:rsidRPr="00426DC0">
        <w:rPr>
          <w:b/>
          <w:bCs/>
          <w:sz w:val="22"/>
        </w:rPr>
        <w:t>Fix:</w:t>
      </w:r>
      <w:r>
        <w:rPr>
          <w:b/>
          <w:bCs/>
          <w:sz w:val="22"/>
        </w:rPr>
        <w:t xml:space="preserve"> </w:t>
      </w:r>
      <w:r w:rsidR="009D6082" w:rsidRPr="009D6082">
        <w:rPr>
          <w:sz w:val="22"/>
        </w:rPr>
        <w:t>update Hibernate Validator to the newest version</w:t>
      </w:r>
      <w:r w:rsidR="005907A8">
        <w:rPr>
          <w:sz w:val="22"/>
        </w:rPr>
        <w:t>.</w:t>
      </w:r>
    </w:p>
    <w:p w14:paraId="013F8EC3" w14:textId="77777777" w:rsidR="009D6082" w:rsidRDefault="009D6082" w:rsidP="00426DC0">
      <w:pPr>
        <w:rPr>
          <w:sz w:val="22"/>
        </w:rPr>
      </w:pPr>
    </w:p>
    <w:p w14:paraId="50F5E437" w14:textId="6003B786" w:rsidR="009D6082" w:rsidRPr="00D00B68" w:rsidRDefault="009D6082" w:rsidP="009D6082">
      <w:pPr>
        <w:rPr>
          <w:b/>
          <w:bCs/>
          <w:sz w:val="22"/>
        </w:rPr>
      </w:pPr>
      <w:r w:rsidRPr="002244C4">
        <w:rPr>
          <w:b/>
          <w:bCs/>
          <w:sz w:val="22"/>
        </w:rPr>
        <w:t>jackson-databind-2.10.2.jar</w:t>
      </w:r>
      <w:r w:rsidRPr="00D00B68">
        <w:rPr>
          <w:b/>
          <w:bCs/>
          <w:sz w:val="22"/>
        </w:rPr>
        <w:t xml:space="preserve">: </w:t>
      </w:r>
    </w:p>
    <w:p w14:paraId="0440EFDF" w14:textId="640CC0E4" w:rsidR="009D6082" w:rsidRDefault="009D6082" w:rsidP="009D6082">
      <w:pPr>
        <w:rPr>
          <w:sz w:val="22"/>
        </w:rPr>
      </w:pPr>
      <w:r w:rsidRPr="00426DC0">
        <w:rPr>
          <w:b/>
          <w:bCs/>
          <w:sz w:val="22"/>
        </w:rPr>
        <w:t>Problem:</w:t>
      </w:r>
      <w:r>
        <w:rPr>
          <w:b/>
          <w:bCs/>
          <w:sz w:val="22"/>
        </w:rPr>
        <w:t xml:space="preserve"> </w:t>
      </w:r>
      <w:r w:rsidR="00FA704C" w:rsidRPr="00FA704C">
        <w:rPr>
          <w:sz w:val="22"/>
        </w:rPr>
        <w:t xml:space="preserve">A flaw was found in </w:t>
      </w:r>
      <w:proofErr w:type="spellStart"/>
      <w:r w:rsidR="00FA704C" w:rsidRPr="00FA704C">
        <w:rPr>
          <w:sz w:val="22"/>
        </w:rPr>
        <w:t>FasterXML</w:t>
      </w:r>
      <w:proofErr w:type="spellEnd"/>
      <w:r w:rsidR="00FA704C" w:rsidRPr="00FA704C">
        <w:rPr>
          <w:sz w:val="22"/>
        </w:rPr>
        <w:t xml:space="preserve"> Jackson </w:t>
      </w:r>
      <w:proofErr w:type="spellStart"/>
      <w:r w:rsidR="00FA704C" w:rsidRPr="00FA704C">
        <w:rPr>
          <w:sz w:val="22"/>
        </w:rPr>
        <w:t>Databind</w:t>
      </w:r>
      <w:proofErr w:type="spellEnd"/>
      <w:r w:rsidR="00FA704C" w:rsidRPr="00FA704C">
        <w:rPr>
          <w:sz w:val="22"/>
        </w:rPr>
        <w:t>, where it did not have entity expansion secured properly. This flaw allows vulnerability to XML external entity (XXE) attacks. The highest threat from this vulnerability is data integrity.</w:t>
      </w:r>
    </w:p>
    <w:p w14:paraId="68103609" w14:textId="3B688E95" w:rsidR="009D6082" w:rsidRDefault="009D6082" w:rsidP="00426DC0">
      <w:pPr>
        <w:rPr>
          <w:sz w:val="22"/>
        </w:rPr>
      </w:pPr>
      <w:r w:rsidRPr="00426DC0">
        <w:rPr>
          <w:b/>
          <w:bCs/>
          <w:sz w:val="22"/>
        </w:rPr>
        <w:t>Fix:</w:t>
      </w:r>
      <w:r>
        <w:rPr>
          <w:b/>
          <w:bCs/>
          <w:sz w:val="22"/>
        </w:rPr>
        <w:t xml:space="preserve"> </w:t>
      </w:r>
      <w:r w:rsidRPr="009D6082">
        <w:rPr>
          <w:sz w:val="22"/>
        </w:rPr>
        <w:t>Upgrade </w:t>
      </w:r>
      <w:proofErr w:type="spellStart"/>
      <w:proofErr w:type="gramStart"/>
      <w:r w:rsidRPr="009D6082">
        <w:rPr>
          <w:sz w:val="22"/>
        </w:rPr>
        <w:t>com.fasterxml</w:t>
      </w:r>
      <w:proofErr w:type="gramEnd"/>
      <w:r w:rsidRPr="009D6082">
        <w:rPr>
          <w:sz w:val="22"/>
        </w:rPr>
        <w:t>.jackson.core:jackson-databind</w:t>
      </w:r>
      <w:proofErr w:type="spellEnd"/>
      <w:r w:rsidRPr="009D6082">
        <w:rPr>
          <w:sz w:val="22"/>
        </w:rPr>
        <w:t> to version 2.6.7.4</w:t>
      </w:r>
      <w:r>
        <w:rPr>
          <w:sz w:val="22"/>
        </w:rPr>
        <w:t xml:space="preserve"> </w:t>
      </w:r>
      <w:r w:rsidRPr="009D6082">
        <w:rPr>
          <w:sz w:val="22"/>
        </w:rPr>
        <w:t>or higher.</w:t>
      </w:r>
    </w:p>
    <w:p w14:paraId="185FF598" w14:textId="77777777" w:rsidR="009D6082" w:rsidRDefault="009D6082" w:rsidP="00426DC0">
      <w:pPr>
        <w:rPr>
          <w:b/>
          <w:bCs/>
          <w:sz w:val="22"/>
        </w:rPr>
      </w:pPr>
    </w:p>
    <w:p w14:paraId="3163C112" w14:textId="4720205F" w:rsidR="009D6082" w:rsidRPr="00D00B68" w:rsidRDefault="009D6082" w:rsidP="009D6082">
      <w:pPr>
        <w:rPr>
          <w:b/>
          <w:bCs/>
          <w:sz w:val="22"/>
        </w:rPr>
      </w:pPr>
      <w:bookmarkStart w:id="7" w:name="_Hlk182192871"/>
      <w:r w:rsidRPr="002244C4">
        <w:rPr>
          <w:b/>
          <w:bCs/>
          <w:sz w:val="22"/>
        </w:rPr>
        <w:t>log4j-api-2.12.1.jar</w:t>
      </w:r>
      <w:bookmarkEnd w:id="7"/>
      <w:r w:rsidRPr="00D00B68">
        <w:rPr>
          <w:b/>
          <w:bCs/>
          <w:sz w:val="22"/>
        </w:rPr>
        <w:t xml:space="preserve">: </w:t>
      </w:r>
    </w:p>
    <w:p w14:paraId="5AF29B5D" w14:textId="7846753A" w:rsidR="009D6082" w:rsidRDefault="009D6082" w:rsidP="009D6082">
      <w:pPr>
        <w:rPr>
          <w:sz w:val="22"/>
        </w:rPr>
      </w:pPr>
      <w:r w:rsidRPr="00426DC0">
        <w:rPr>
          <w:b/>
          <w:bCs/>
          <w:sz w:val="22"/>
        </w:rPr>
        <w:t>Problem:</w:t>
      </w:r>
      <w:r>
        <w:rPr>
          <w:b/>
          <w:bCs/>
          <w:sz w:val="22"/>
        </w:rPr>
        <w:t xml:space="preserve"> </w:t>
      </w:r>
      <w:r w:rsidR="000C11A8" w:rsidRPr="000C11A8">
        <w:rPr>
          <w:sz w:val="22"/>
        </w:rPr>
        <w:t xml:space="preserve">Improper validation of certificate with host mismatch in Apache Log4j SMTP </w:t>
      </w:r>
      <w:proofErr w:type="spellStart"/>
      <w:r w:rsidR="000C11A8" w:rsidRPr="000C11A8">
        <w:rPr>
          <w:sz w:val="22"/>
        </w:rPr>
        <w:t>appender</w:t>
      </w:r>
      <w:proofErr w:type="spellEnd"/>
      <w:r w:rsidR="000C11A8" w:rsidRPr="000C11A8">
        <w:rPr>
          <w:sz w:val="22"/>
        </w:rPr>
        <w:t xml:space="preserve">. This could allow an SMTPS connection to be intercepted by a man-in-the-middle attack which could leak any log messages sent through that </w:t>
      </w:r>
      <w:proofErr w:type="spellStart"/>
      <w:r w:rsidR="000C11A8" w:rsidRPr="000C11A8">
        <w:rPr>
          <w:sz w:val="22"/>
        </w:rPr>
        <w:t>appender</w:t>
      </w:r>
      <w:proofErr w:type="spellEnd"/>
      <w:r w:rsidR="000C11A8" w:rsidRPr="000C11A8">
        <w:rPr>
          <w:sz w:val="22"/>
        </w:rPr>
        <w:t>. Fixed in Apache Log4j 2.12.3 and 2.13.1</w:t>
      </w:r>
    </w:p>
    <w:p w14:paraId="283F3819" w14:textId="55E3633E" w:rsidR="009D6082" w:rsidRPr="00426DC0" w:rsidRDefault="009D6082" w:rsidP="009D6082">
      <w:pPr>
        <w:rPr>
          <w:b/>
          <w:bCs/>
          <w:sz w:val="22"/>
        </w:rPr>
      </w:pPr>
      <w:r w:rsidRPr="00426DC0">
        <w:rPr>
          <w:b/>
          <w:bCs/>
          <w:sz w:val="22"/>
        </w:rPr>
        <w:t>Fix:</w:t>
      </w:r>
      <w:r>
        <w:rPr>
          <w:b/>
          <w:bCs/>
          <w:sz w:val="22"/>
        </w:rPr>
        <w:t xml:space="preserve"> </w:t>
      </w:r>
      <w:r w:rsidRPr="009D6082">
        <w:rPr>
          <w:sz w:val="22"/>
        </w:rPr>
        <w:t xml:space="preserve">update </w:t>
      </w:r>
      <w:r w:rsidR="000C11A8" w:rsidRPr="000C11A8">
        <w:rPr>
          <w:sz w:val="22"/>
        </w:rPr>
        <w:t>log4j-api-2.12.1.</w:t>
      </w:r>
      <w:r w:rsidR="00A1709D">
        <w:rPr>
          <w:sz w:val="22"/>
        </w:rPr>
        <w:t xml:space="preserve"> </w:t>
      </w:r>
      <w:r w:rsidR="000C11A8">
        <w:rPr>
          <w:sz w:val="22"/>
        </w:rPr>
        <w:t xml:space="preserve">to </w:t>
      </w:r>
      <w:proofErr w:type="gramStart"/>
      <w:r w:rsidR="000C11A8">
        <w:rPr>
          <w:sz w:val="22"/>
        </w:rPr>
        <w:t xml:space="preserve">2.12.3 </w:t>
      </w:r>
      <w:r w:rsidR="005907A8">
        <w:rPr>
          <w:sz w:val="22"/>
        </w:rPr>
        <w:t>.</w:t>
      </w:r>
      <w:proofErr w:type="gramEnd"/>
    </w:p>
    <w:p w14:paraId="0BDCD1A8" w14:textId="77777777" w:rsidR="009D6082" w:rsidRDefault="009D6082" w:rsidP="00426DC0">
      <w:pPr>
        <w:rPr>
          <w:b/>
          <w:bCs/>
          <w:sz w:val="22"/>
        </w:rPr>
      </w:pPr>
    </w:p>
    <w:p w14:paraId="1FB94BE4" w14:textId="3B1380C2" w:rsidR="009D6082" w:rsidRPr="00D00B68" w:rsidRDefault="009D6082" w:rsidP="009D6082">
      <w:pPr>
        <w:rPr>
          <w:b/>
          <w:bCs/>
          <w:sz w:val="22"/>
        </w:rPr>
      </w:pPr>
      <w:r w:rsidRPr="002244C4">
        <w:rPr>
          <w:b/>
          <w:bCs/>
          <w:sz w:val="22"/>
        </w:rPr>
        <w:t>logback-core-1.2.3.jar</w:t>
      </w:r>
      <w:r w:rsidRPr="00D00B68">
        <w:rPr>
          <w:b/>
          <w:bCs/>
          <w:sz w:val="22"/>
        </w:rPr>
        <w:t xml:space="preserve">: </w:t>
      </w:r>
    </w:p>
    <w:p w14:paraId="22A1204E" w14:textId="3E74A4A8" w:rsidR="009D6082" w:rsidRDefault="009D6082" w:rsidP="009D6082">
      <w:pPr>
        <w:rPr>
          <w:sz w:val="22"/>
        </w:rPr>
      </w:pPr>
      <w:r w:rsidRPr="00426DC0">
        <w:rPr>
          <w:b/>
          <w:bCs/>
          <w:sz w:val="22"/>
        </w:rPr>
        <w:t>Problem:</w:t>
      </w:r>
      <w:r>
        <w:rPr>
          <w:b/>
          <w:bCs/>
          <w:sz w:val="22"/>
        </w:rPr>
        <w:t xml:space="preserve"> </w:t>
      </w:r>
      <w:r w:rsidR="000C11A8" w:rsidRPr="000C11A8">
        <w:rPr>
          <w:sz w:val="22"/>
        </w:rPr>
        <w:t xml:space="preserve">A serialization vulnerability in </w:t>
      </w:r>
      <w:proofErr w:type="spellStart"/>
      <w:proofErr w:type="gramStart"/>
      <w:r w:rsidR="000C11A8" w:rsidRPr="000C11A8">
        <w:rPr>
          <w:sz w:val="22"/>
        </w:rPr>
        <w:t>logback</w:t>
      </w:r>
      <w:proofErr w:type="spellEnd"/>
      <w:proofErr w:type="gramEnd"/>
      <w:r w:rsidR="000C11A8" w:rsidRPr="000C11A8">
        <w:rPr>
          <w:sz w:val="22"/>
        </w:rPr>
        <w:t xml:space="preserve"> receiver component part of </w:t>
      </w:r>
      <w:proofErr w:type="spellStart"/>
      <w:r w:rsidR="000C11A8" w:rsidRPr="000C11A8">
        <w:rPr>
          <w:sz w:val="22"/>
        </w:rPr>
        <w:t>logback</w:t>
      </w:r>
      <w:proofErr w:type="spellEnd"/>
      <w:r w:rsidR="000C11A8" w:rsidRPr="000C11A8">
        <w:rPr>
          <w:sz w:val="22"/>
        </w:rPr>
        <w:t xml:space="preserve"> version 1.4.11 allows an attacker to mount a Denial-Of-Service attack by sending poisoned data.</w:t>
      </w:r>
    </w:p>
    <w:p w14:paraId="6F72BC93" w14:textId="0AA77941" w:rsidR="009D6082" w:rsidRDefault="009D6082" w:rsidP="00426DC0">
      <w:pPr>
        <w:rPr>
          <w:b/>
          <w:bCs/>
          <w:sz w:val="22"/>
        </w:rPr>
      </w:pPr>
      <w:r w:rsidRPr="00426DC0">
        <w:rPr>
          <w:b/>
          <w:bCs/>
          <w:sz w:val="22"/>
        </w:rPr>
        <w:t>Fix:</w:t>
      </w:r>
      <w:r>
        <w:rPr>
          <w:b/>
          <w:bCs/>
          <w:sz w:val="22"/>
        </w:rPr>
        <w:t xml:space="preserve"> </w:t>
      </w:r>
      <w:r w:rsidRPr="009D6082">
        <w:rPr>
          <w:sz w:val="22"/>
        </w:rPr>
        <w:t xml:space="preserve">update </w:t>
      </w:r>
      <w:r w:rsidR="000C11A8" w:rsidRPr="000C11A8">
        <w:rPr>
          <w:sz w:val="22"/>
        </w:rPr>
        <w:t>logback-core-1.2.3.</w:t>
      </w:r>
      <w:r w:rsidR="000C11A8">
        <w:rPr>
          <w:sz w:val="22"/>
        </w:rPr>
        <w:t xml:space="preserve"> to 1.2.13</w:t>
      </w:r>
      <w:r w:rsidR="005907A8">
        <w:rPr>
          <w:sz w:val="22"/>
        </w:rPr>
        <w:t>.</w:t>
      </w:r>
    </w:p>
    <w:p w14:paraId="0C1243DA" w14:textId="77777777" w:rsidR="009D6082" w:rsidRDefault="009D6082" w:rsidP="00426DC0">
      <w:pPr>
        <w:rPr>
          <w:b/>
          <w:bCs/>
          <w:sz w:val="22"/>
        </w:rPr>
      </w:pPr>
    </w:p>
    <w:p w14:paraId="2912DCC7" w14:textId="77777777" w:rsidR="009D6082" w:rsidRDefault="009D6082" w:rsidP="00426DC0">
      <w:pPr>
        <w:rPr>
          <w:b/>
          <w:bCs/>
          <w:sz w:val="22"/>
        </w:rPr>
      </w:pPr>
    </w:p>
    <w:p w14:paraId="170F2B74" w14:textId="77777777" w:rsidR="000C11A8" w:rsidRDefault="000C11A8" w:rsidP="00426DC0">
      <w:pPr>
        <w:rPr>
          <w:b/>
          <w:bCs/>
          <w:sz w:val="22"/>
        </w:rPr>
      </w:pPr>
    </w:p>
    <w:p w14:paraId="4D9031D0" w14:textId="77777777" w:rsidR="000C11A8" w:rsidRDefault="000C11A8" w:rsidP="00426DC0">
      <w:pPr>
        <w:rPr>
          <w:b/>
          <w:bCs/>
          <w:sz w:val="22"/>
        </w:rPr>
      </w:pPr>
    </w:p>
    <w:p w14:paraId="6D947B91" w14:textId="77777777" w:rsidR="000C11A8" w:rsidRDefault="000C11A8" w:rsidP="00426DC0">
      <w:pPr>
        <w:rPr>
          <w:b/>
          <w:bCs/>
          <w:sz w:val="22"/>
        </w:rPr>
      </w:pPr>
    </w:p>
    <w:p w14:paraId="0C5B6806" w14:textId="77777777" w:rsidR="000C11A8" w:rsidRDefault="000C11A8" w:rsidP="00426DC0">
      <w:pPr>
        <w:rPr>
          <w:b/>
          <w:bCs/>
          <w:sz w:val="22"/>
        </w:rPr>
      </w:pPr>
    </w:p>
    <w:p w14:paraId="62894423" w14:textId="394CDF27" w:rsidR="009D6082" w:rsidRPr="00D00B68" w:rsidRDefault="009D6082" w:rsidP="009D6082">
      <w:pPr>
        <w:rPr>
          <w:b/>
          <w:bCs/>
          <w:sz w:val="22"/>
        </w:rPr>
      </w:pPr>
      <w:r w:rsidRPr="002244C4">
        <w:rPr>
          <w:b/>
          <w:bCs/>
          <w:sz w:val="22"/>
        </w:rPr>
        <w:t>mongo-java-driver-2.4.jar</w:t>
      </w:r>
      <w:r w:rsidRPr="00D00B68">
        <w:rPr>
          <w:b/>
          <w:bCs/>
          <w:sz w:val="22"/>
        </w:rPr>
        <w:t xml:space="preserve">: </w:t>
      </w:r>
    </w:p>
    <w:p w14:paraId="3A3408E5" w14:textId="794610EE" w:rsidR="000C11A8" w:rsidRDefault="009D6082" w:rsidP="009D6082">
      <w:pPr>
        <w:rPr>
          <w:sz w:val="22"/>
        </w:rPr>
      </w:pPr>
      <w:r w:rsidRPr="00426DC0">
        <w:rPr>
          <w:b/>
          <w:bCs/>
          <w:sz w:val="22"/>
        </w:rPr>
        <w:t>Problem:</w:t>
      </w:r>
      <w:r>
        <w:rPr>
          <w:b/>
          <w:bCs/>
          <w:sz w:val="22"/>
        </w:rPr>
        <w:t xml:space="preserve"> </w:t>
      </w:r>
      <w:r w:rsidR="000C11A8" w:rsidRPr="000C11A8">
        <w:rPr>
          <w:sz w:val="22"/>
        </w:rPr>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p>
    <w:p w14:paraId="12224B0B" w14:textId="318306C5" w:rsidR="009D6082" w:rsidRPr="00426DC0" w:rsidRDefault="009D6082" w:rsidP="009D6082">
      <w:pPr>
        <w:rPr>
          <w:b/>
          <w:bCs/>
          <w:sz w:val="22"/>
        </w:rPr>
      </w:pPr>
      <w:r w:rsidRPr="00426DC0">
        <w:rPr>
          <w:b/>
          <w:bCs/>
          <w:sz w:val="22"/>
        </w:rPr>
        <w:t>Fix:</w:t>
      </w:r>
      <w:r>
        <w:rPr>
          <w:b/>
          <w:bCs/>
          <w:sz w:val="22"/>
        </w:rPr>
        <w:t xml:space="preserve"> </w:t>
      </w:r>
      <w:r w:rsidR="000C11A8">
        <w:rPr>
          <w:sz w:val="22"/>
        </w:rPr>
        <w:t xml:space="preserve">this issue has been patched </w:t>
      </w:r>
      <w:proofErr w:type="gramStart"/>
      <w:r w:rsidR="000C11A8">
        <w:rPr>
          <w:sz w:val="22"/>
        </w:rPr>
        <w:t>in</w:t>
      </w:r>
      <w:proofErr w:type="gramEnd"/>
      <w:r w:rsidR="000C11A8">
        <w:rPr>
          <w:sz w:val="22"/>
        </w:rPr>
        <w:t xml:space="preserve"> newer versions like </w:t>
      </w:r>
      <w:r w:rsidR="000C11A8" w:rsidRPr="000C11A8">
        <w:rPr>
          <w:sz w:val="22"/>
        </w:rPr>
        <w:t>3.11.3</w:t>
      </w:r>
      <w:r w:rsidR="005907A8">
        <w:rPr>
          <w:sz w:val="22"/>
        </w:rPr>
        <w:t>.</w:t>
      </w:r>
    </w:p>
    <w:p w14:paraId="356E463C" w14:textId="77777777" w:rsidR="009D6082" w:rsidRDefault="009D6082" w:rsidP="00426DC0">
      <w:pPr>
        <w:rPr>
          <w:b/>
          <w:bCs/>
          <w:sz w:val="22"/>
        </w:rPr>
      </w:pPr>
    </w:p>
    <w:p w14:paraId="7561E6C6" w14:textId="203813DB" w:rsidR="009D6082" w:rsidRPr="00D00B68" w:rsidRDefault="009D6082" w:rsidP="009D6082">
      <w:pPr>
        <w:rPr>
          <w:b/>
          <w:bCs/>
          <w:sz w:val="22"/>
        </w:rPr>
      </w:pPr>
      <w:r w:rsidRPr="002244C4">
        <w:rPr>
          <w:b/>
          <w:bCs/>
          <w:sz w:val="22"/>
        </w:rPr>
        <w:t>snakeyaml-1.25.jar</w:t>
      </w:r>
      <w:r w:rsidRPr="00D00B68">
        <w:rPr>
          <w:b/>
          <w:bCs/>
          <w:sz w:val="22"/>
        </w:rPr>
        <w:t xml:space="preserve">: </w:t>
      </w:r>
    </w:p>
    <w:p w14:paraId="47DF4213" w14:textId="0A33439B" w:rsidR="009D6082" w:rsidRDefault="009D6082" w:rsidP="009D6082">
      <w:pPr>
        <w:rPr>
          <w:sz w:val="22"/>
        </w:rPr>
      </w:pPr>
      <w:r w:rsidRPr="00426DC0">
        <w:rPr>
          <w:b/>
          <w:bCs/>
          <w:sz w:val="22"/>
        </w:rPr>
        <w:t>Problem:</w:t>
      </w:r>
      <w:r>
        <w:rPr>
          <w:b/>
          <w:bCs/>
          <w:sz w:val="22"/>
        </w:rPr>
        <w:t xml:space="preserve"> </w:t>
      </w:r>
      <w:proofErr w:type="spellStart"/>
      <w:r w:rsidR="000C11A8" w:rsidRPr="000C11A8">
        <w:rPr>
          <w:sz w:val="22"/>
        </w:rPr>
        <w:t>SnakeYaml's</w:t>
      </w:r>
      <w:proofErr w:type="spellEnd"/>
      <w:r w:rsidR="000C11A8" w:rsidRPr="000C11A8">
        <w:rPr>
          <w:sz w:val="22"/>
        </w:rPr>
        <w:t xml:space="preserve"> </w:t>
      </w:r>
      <w:proofErr w:type="gramStart"/>
      <w:r w:rsidR="000C11A8" w:rsidRPr="000C11A8">
        <w:rPr>
          <w:sz w:val="22"/>
        </w:rPr>
        <w:t>Constructor(</w:t>
      </w:r>
      <w:proofErr w:type="gramEnd"/>
      <w:r w:rsidR="000C11A8" w:rsidRPr="000C11A8">
        <w:rPr>
          <w:sz w:val="22"/>
        </w:rPr>
        <w:t xml:space="preserve">) class does not restrict types which can be instantiated during deserialization. Deserializing </w:t>
      </w:r>
      <w:proofErr w:type="spellStart"/>
      <w:r w:rsidR="000C11A8" w:rsidRPr="000C11A8">
        <w:rPr>
          <w:sz w:val="22"/>
        </w:rPr>
        <w:t>yaml</w:t>
      </w:r>
      <w:proofErr w:type="spellEnd"/>
      <w:r w:rsidR="000C11A8" w:rsidRPr="000C11A8">
        <w:rPr>
          <w:sz w:val="22"/>
        </w:rPr>
        <w:t xml:space="preserve"> content provided by an attacker can lead to remote code execution. We recommend using </w:t>
      </w:r>
      <w:proofErr w:type="spellStart"/>
      <w:r w:rsidR="000C11A8" w:rsidRPr="000C11A8">
        <w:rPr>
          <w:sz w:val="22"/>
        </w:rPr>
        <w:t>SnakeYaml's</w:t>
      </w:r>
      <w:proofErr w:type="spellEnd"/>
      <w:r w:rsidR="000C11A8" w:rsidRPr="000C11A8">
        <w:rPr>
          <w:sz w:val="22"/>
        </w:rPr>
        <w:t xml:space="preserve"> </w:t>
      </w:r>
      <w:proofErr w:type="spellStart"/>
      <w:r w:rsidR="000C11A8" w:rsidRPr="000C11A8">
        <w:rPr>
          <w:sz w:val="22"/>
        </w:rPr>
        <w:t>SafeConsturctor</w:t>
      </w:r>
      <w:proofErr w:type="spellEnd"/>
      <w:r w:rsidR="000C11A8" w:rsidRPr="000C11A8">
        <w:rPr>
          <w:sz w:val="22"/>
        </w:rPr>
        <w:t xml:space="preserve"> when parsing untrusted content to restrict deserialization. We recommend upgrading to version 2.0 and beyond.</w:t>
      </w:r>
    </w:p>
    <w:p w14:paraId="5AF6AE63" w14:textId="48AE9AB0" w:rsidR="009D6082" w:rsidRPr="00426DC0" w:rsidRDefault="009D6082" w:rsidP="009D6082">
      <w:pPr>
        <w:rPr>
          <w:b/>
          <w:bCs/>
          <w:sz w:val="22"/>
        </w:rPr>
      </w:pPr>
      <w:r w:rsidRPr="00426DC0">
        <w:rPr>
          <w:b/>
          <w:bCs/>
          <w:sz w:val="22"/>
        </w:rPr>
        <w:t>Fix:</w:t>
      </w:r>
      <w:r>
        <w:rPr>
          <w:b/>
          <w:bCs/>
          <w:sz w:val="22"/>
        </w:rPr>
        <w:t xml:space="preserve"> </w:t>
      </w:r>
      <w:r w:rsidR="000C11A8">
        <w:rPr>
          <w:sz w:val="22"/>
        </w:rPr>
        <w:t xml:space="preserve">this issue has been fixed in the </w:t>
      </w:r>
      <w:proofErr w:type="spellStart"/>
      <w:r w:rsidR="00A1709D" w:rsidRPr="00A1709D">
        <w:rPr>
          <w:sz w:val="22"/>
        </w:rPr>
        <w:t>SnakeYAML</w:t>
      </w:r>
      <w:proofErr w:type="spellEnd"/>
      <w:r w:rsidR="00A1709D">
        <w:rPr>
          <w:sz w:val="22"/>
        </w:rPr>
        <w:t xml:space="preserve"> 2.0 version</w:t>
      </w:r>
    </w:p>
    <w:p w14:paraId="16B9EA65" w14:textId="77777777" w:rsidR="009D6082" w:rsidRDefault="009D6082" w:rsidP="00426DC0">
      <w:pPr>
        <w:rPr>
          <w:b/>
          <w:bCs/>
          <w:sz w:val="22"/>
        </w:rPr>
      </w:pPr>
    </w:p>
    <w:p w14:paraId="651BEFC5" w14:textId="30D9E06A" w:rsidR="009D6082" w:rsidRPr="00D00B68" w:rsidRDefault="009D6082" w:rsidP="009D6082">
      <w:pPr>
        <w:rPr>
          <w:b/>
          <w:bCs/>
          <w:sz w:val="22"/>
        </w:rPr>
      </w:pPr>
      <w:bookmarkStart w:id="8" w:name="_Hlk182193631"/>
      <w:r w:rsidRPr="002244C4">
        <w:rPr>
          <w:b/>
          <w:bCs/>
          <w:sz w:val="22"/>
        </w:rPr>
        <w:t>spring-boot-2.2.4.RELEASE.jar</w:t>
      </w:r>
      <w:bookmarkEnd w:id="8"/>
      <w:r w:rsidRPr="00D00B68">
        <w:rPr>
          <w:b/>
          <w:bCs/>
          <w:sz w:val="22"/>
        </w:rPr>
        <w:t xml:space="preserve">: </w:t>
      </w:r>
    </w:p>
    <w:p w14:paraId="7BCA4A14" w14:textId="2146CF4F" w:rsidR="009D6082" w:rsidRDefault="009D6082" w:rsidP="009D6082">
      <w:pPr>
        <w:rPr>
          <w:sz w:val="22"/>
        </w:rPr>
      </w:pPr>
      <w:r w:rsidRPr="00426DC0">
        <w:rPr>
          <w:b/>
          <w:bCs/>
          <w:sz w:val="22"/>
        </w:rPr>
        <w:t>Problem:</w:t>
      </w:r>
      <w:r>
        <w:rPr>
          <w:b/>
          <w:bCs/>
          <w:sz w:val="22"/>
        </w:rPr>
        <w:t xml:space="preserve"> </w:t>
      </w:r>
      <w:r w:rsidR="00A1709D" w:rsidRPr="00A1709D">
        <w:rPr>
          <w:sz w:val="22"/>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1A88E897" w14:textId="59AF2CB5" w:rsidR="009D6082" w:rsidRPr="00A1709D" w:rsidRDefault="009D6082" w:rsidP="009D6082">
      <w:pPr>
        <w:rPr>
          <w:sz w:val="22"/>
        </w:rPr>
      </w:pPr>
      <w:r w:rsidRPr="00426DC0">
        <w:rPr>
          <w:b/>
          <w:bCs/>
          <w:sz w:val="22"/>
        </w:rPr>
        <w:t>Fix:</w:t>
      </w:r>
      <w:r>
        <w:rPr>
          <w:b/>
          <w:bCs/>
          <w:sz w:val="22"/>
        </w:rPr>
        <w:t xml:space="preserve"> </w:t>
      </w:r>
      <w:r w:rsidRPr="009D6082">
        <w:rPr>
          <w:sz w:val="22"/>
        </w:rPr>
        <w:t xml:space="preserve">update </w:t>
      </w:r>
      <w:r w:rsidR="00A1709D" w:rsidRPr="00A1709D">
        <w:rPr>
          <w:sz w:val="22"/>
        </w:rPr>
        <w:t>spring-boot-2.2.4.</w:t>
      </w:r>
      <w:r w:rsidR="00A1709D">
        <w:rPr>
          <w:sz w:val="22"/>
        </w:rPr>
        <w:t xml:space="preserve"> to the newest supported </w:t>
      </w:r>
      <w:proofErr w:type="gramStart"/>
      <w:r w:rsidR="00A1709D">
        <w:rPr>
          <w:sz w:val="22"/>
        </w:rPr>
        <w:t>3.0.6 version</w:t>
      </w:r>
      <w:proofErr w:type="gramEnd"/>
      <w:r w:rsidR="00A1709D">
        <w:rPr>
          <w:sz w:val="22"/>
        </w:rPr>
        <w:t>.</w:t>
      </w:r>
    </w:p>
    <w:p w14:paraId="0C2D3EAC" w14:textId="77777777" w:rsidR="009D6082" w:rsidRDefault="009D6082" w:rsidP="009D6082">
      <w:pPr>
        <w:rPr>
          <w:sz w:val="22"/>
        </w:rPr>
      </w:pPr>
    </w:p>
    <w:p w14:paraId="7F0B5635" w14:textId="61927264" w:rsidR="009D6082" w:rsidRPr="00D00B68" w:rsidRDefault="009D6082" w:rsidP="009D6082">
      <w:pPr>
        <w:rPr>
          <w:b/>
          <w:bCs/>
          <w:sz w:val="22"/>
        </w:rPr>
      </w:pPr>
      <w:r w:rsidRPr="002244C4">
        <w:rPr>
          <w:b/>
          <w:bCs/>
          <w:sz w:val="22"/>
        </w:rPr>
        <w:t>spring-boot-starter-web-2.2.4.RELEASE.jar</w:t>
      </w:r>
      <w:r w:rsidRPr="00D00B68">
        <w:rPr>
          <w:b/>
          <w:bCs/>
          <w:sz w:val="22"/>
        </w:rPr>
        <w:t xml:space="preserve">: </w:t>
      </w:r>
    </w:p>
    <w:p w14:paraId="70F73453" w14:textId="501DB518" w:rsidR="009D6082" w:rsidRDefault="009D6082" w:rsidP="009D6082">
      <w:pPr>
        <w:rPr>
          <w:sz w:val="22"/>
        </w:rPr>
      </w:pPr>
      <w:r w:rsidRPr="00426DC0">
        <w:rPr>
          <w:b/>
          <w:bCs/>
          <w:sz w:val="22"/>
        </w:rPr>
        <w:lastRenderedPageBreak/>
        <w:t>Problem:</w:t>
      </w:r>
      <w:r>
        <w:rPr>
          <w:b/>
          <w:bCs/>
          <w:sz w:val="22"/>
        </w:rPr>
        <w:t xml:space="preserve"> </w:t>
      </w:r>
      <w:r w:rsidR="00795D96" w:rsidRPr="00795D96">
        <w:rPr>
          <w:sz w:val="22"/>
        </w:rPr>
        <w:t>In Spring Boot versions 3.0.0 - 3.0.6, 2.7.0 - 2.7.11, 2.6.0 - 2.6.14, 2.5.0 - 2.5.14 and older unsupported versions, there is potential for a denial-of-service (DoS) attack if Spring MVC is used together with a reverse proxy cache.</w:t>
      </w:r>
    </w:p>
    <w:p w14:paraId="569F44C5" w14:textId="640DBE50" w:rsidR="009D6082" w:rsidRPr="00426DC0" w:rsidRDefault="009D6082" w:rsidP="009D6082">
      <w:pPr>
        <w:rPr>
          <w:b/>
          <w:bCs/>
          <w:sz w:val="22"/>
        </w:rPr>
      </w:pPr>
      <w:r w:rsidRPr="00426DC0">
        <w:rPr>
          <w:b/>
          <w:bCs/>
          <w:sz w:val="22"/>
        </w:rPr>
        <w:t>Fix</w:t>
      </w:r>
      <w:proofErr w:type="gramStart"/>
      <w:r w:rsidRPr="00426DC0">
        <w:rPr>
          <w:b/>
          <w:bCs/>
          <w:sz w:val="22"/>
        </w:rPr>
        <w:t>:</w:t>
      </w:r>
      <w:r>
        <w:rPr>
          <w:b/>
          <w:bCs/>
          <w:sz w:val="22"/>
        </w:rPr>
        <w:t xml:space="preserve"> </w:t>
      </w:r>
      <w:r w:rsidR="00795D96" w:rsidRPr="00426DC0">
        <w:rPr>
          <w:b/>
          <w:bCs/>
          <w:sz w:val="22"/>
        </w:rPr>
        <w:t>:</w:t>
      </w:r>
      <w:proofErr w:type="gramEnd"/>
      <w:r w:rsidR="00795D96">
        <w:rPr>
          <w:b/>
          <w:bCs/>
          <w:sz w:val="22"/>
        </w:rPr>
        <w:t xml:space="preserve"> </w:t>
      </w:r>
      <w:r w:rsidR="00795D96" w:rsidRPr="009D6082">
        <w:rPr>
          <w:sz w:val="22"/>
        </w:rPr>
        <w:t xml:space="preserve">update </w:t>
      </w:r>
      <w:r w:rsidR="00795D96" w:rsidRPr="00A1709D">
        <w:rPr>
          <w:sz w:val="22"/>
        </w:rPr>
        <w:t>spring-boot-2.2.4.</w:t>
      </w:r>
      <w:r w:rsidR="00795D96">
        <w:rPr>
          <w:sz w:val="22"/>
        </w:rPr>
        <w:t xml:space="preserve"> to the newest supported </w:t>
      </w:r>
      <w:proofErr w:type="gramStart"/>
      <w:r w:rsidR="00795D96">
        <w:rPr>
          <w:sz w:val="22"/>
        </w:rPr>
        <w:t>3.0.6 version</w:t>
      </w:r>
      <w:proofErr w:type="gramEnd"/>
      <w:r w:rsidR="00795D96">
        <w:rPr>
          <w:sz w:val="22"/>
        </w:rPr>
        <w:t>.</w:t>
      </w:r>
    </w:p>
    <w:p w14:paraId="66EBCC59" w14:textId="77777777" w:rsidR="009D6082" w:rsidRDefault="009D6082" w:rsidP="009D6082">
      <w:pPr>
        <w:rPr>
          <w:b/>
          <w:bCs/>
          <w:sz w:val="22"/>
        </w:rPr>
      </w:pPr>
    </w:p>
    <w:p w14:paraId="0C773919" w14:textId="5DAE41DC" w:rsidR="009D6082" w:rsidRPr="00D00B68" w:rsidRDefault="009D6082" w:rsidP="009D6082">
      <w:pPr>
        <w:rPr>
          <w:b/>
          <w:bCs/>
          <w:sz w:val="22"/>
        </w:rPr>
      </w:pPr>
      <w:r w:rsidRPr="002244C4">
        <w:rPr>
          <w:b/>
          <w:bCs/>
          <w:sz w:val="22"/>
        </w:rPr>
        <w:t>spring-core-5.2.3.RELEASE.jar</w:t>
      </w:r>
      <w:r w:rsidRPr="00D00B68">
        <w:rPr>
          <w:b/>
          <w:bCs/>
          <w:sz w:val="22"/>
        </w:rPr>
        <w:t xml:space="preserve">: </w:t>
      </w:r>
    </w:p>
    <w:p w14:paraId="54D61D71" w14:textId="6C16AC78" w:rsidR="009D6082" w:rsidRDefault="009D6082" w:rsidP="009D6082">
      <w:pPr>
        <w:rPr>
          <w:sz w:val="22"/>
        </w:rPr>
      </w:pPr>
      <w:r w:rsidRPr="00426DC0">
        <w:rPr>
          <w:b/>
          <w:bCs/>
          <w:sz w:val="22"/>
        </w:rPr>
        <w:t>Problem:</w:t>
      </w:r>
      <w:r>
        <w:rPr>
          <w:b/>
          <w:bCs/>
          <w:sz w:val="22"/>
        </w:rPr>
        <w:t xml:space="preserve"> </w:t>
      </w:r>
      <w:r w:rsidR="008A674E" w:rsidRPr="008A674E">
        <w:rPr>
          <w:sz w:val="22"/>
        </w:rPr>
        <w:t xml:space="preserve">A Spring MVC or Spring </w:t>
      </w:r>
      <w:proofErr w:type="spellStart"/>
      <w:r w:rsidR="008A674E" w:rsidRPr="008A674E">
        <w:rPr>
          <w:sz w:val="22"/>
        </w:rPr>
        <w:t>WebFlux</w:t>
      </w:r>
      <w:proofErr w:type="spellEnd"/>
      <w:r w:rsidR="008A674E" w:rsidRPr="008A674E">
        <w:rPr>
          <w:sz w:val="22"/>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008A674E" w:rsidRPr="008A674E">
        <w:rPr>
          <w:sz w:val="22"/>
        </w:rPr>
        <w:t>the vulnerability</w:t>
      </w:r>
      <w:proofErr w:type="gramEnd"/>
      <w:r w:rsidR="008A674E" w:rsidRPr="008A674E">
        <w:rPr>
          <w:sz w:val="22"/>
        </w:rPr>
        <w:t xml:space="preserve"> is more general, and there may be other ways to exploit it.</w:t>
      </w:r>
    </w:p>
    <w:p w14:paraId="35345C15" w14:textId="35C3BA96" w:rsidR="009D6082" w:rsidRPr="00426DC0" w:rsidRDefault="009D6082" w:rsidP="009D6082">
      <w:pPr>
        <w:rPr>
          <w:b/>
          <w:bCs/>
          <w:sz w:val="22"/>
        </w:rPr>
      </w:pPr>
      <w:r w:rsidRPr="00426DC0">
        <w:rPr>
          <w:b/>
          <w:bCs/>
          <w:sz w:val="22"/>
        </w:rPr>
        <w:t>Fix:</w:t>
      </w:r>
      <w:r>
        <w:rPr>
          <w:b/>
          <w:bCs/>
          <w:sz w:val="22"/>
        </w:rPr>
        <w:t xml:space="preserve"> </w:t>
      </w:r>
      <w:r w:rsidR="00750EE8">
        <w:rPr>
          <w:sz w:val="22"/>
        </w:rPr>
        <w:t>upgrade spring framework to the newest version</w:t>
      </w:r>
      <w:r w:rsidR="005907A8">
        <w:rPr>
          <w:sz w:val="22"/>
        </w:rPr>
        <w:t>.</w:t>
      </w:r>
    </w:p>
    <w:p w14:paraId="17E6CDF0" w14:textId="77777777" w:rsidR="009D6082" w:rsidRDefault="009D6082" w:rsidP="009D6082">
      <w:pPr>
        <w:rPr>
          <w:b/>
          <w:bCs/>
          <w:sz w:val="22"/>
        </w:rPr>
      </w:pPr>
    </w:p>
    <w:p w14:paraId="2FA390A1" w14:textId="5FD11052" w:rsidR="009D6082" w:rsidRPr="00D00B68" w:rsidRDefault="009D6082" w:rsidP="009D6082">
      <w:pPr>
        <w:rPr>
          <w:b/>
          <w:bCs/>
          <w:sz w:val="22"/>
        </w:rPr>
      </w:pPr>
      <w:r w:rsidRPr="002244C4">
        <w:rPr>
          <w:b/>
          <w:bCs/>
          <w:sz w:val="22"/>
        </w:rPr>
        <w:t>spring-expression-5.2.3.RELEASE.jar</w:t>
      </w:r>
      <w:r w:rsidRPr="00D00B68">
        <w:rPr>
          <w:b/>
          <w:bCs/>
          <w:sz w:val="22"/>
        </w:rPr>
        <w:t xml:space="preserve">: </w:t>
      </w:r>
    </w:p>
    <w:p w14:paraId="30F05006" w14:textId="2726FE30" w:rsidR="009D6082" w:rsidRDefault="009D6082" w:rsidP="009D6082">
      <w:pPr>
        <w:rPr>
          <w:sz w:val="22"/>
        </w:rPr>
      </w:pPr>
      <w:r w:rsidRPr="00426DC0">
        <w:rPr>
          <w:b/>
          <w:bCs/>
          <w:sz w:val="22"/>
        </w:rPr>
        <w:t>Problem:</w:t>
      </w:r>
      <w:r>
        <w:rPr>
          <w:b/>
          <w:bCs/>
          <w:sz w:val="22"/>
        </w:rPr>
        <w:t xml:space="preserve"> </w:t>
      </w:r>
      <w:r w:rsidR="00750EE8" w:rsidRPr="00750EE8">
        <w:rPr>
          <w:sz w:val="22"/>
        </w:rPr>
        <w:t>In spring framework versions prior to 5.2.24 release+ ,5.3.27+ and 6.0.8</w:t>
      </w:r>
      <w:proofErr w:type="gramStart"/>
      <w:r w:rsidR="00750EE8" w:rsidRPr="00750EE8">
        <w:rPr>
          <w:sz w:val="22"/>
        </w:rPr>
        <w:t>+ ,</w:t>
      </w:r>
      <w:proofErr w:type="gramEnd"/>
      <w:r w:rsidR="00750EE8" w:rsidRPr="00750EE8">
        <w:rPr>
          <w:sz w:val="22"/>
        </w:rPr>
        <w:t xml:space="preserve"> it is possible for a user to provide a specially crafted </w:t>
      </w:r>
      <w:proofErr w:type="spellStart"/>
      <w:r w:rsidR="00750EE8" w:rsidRPr="00750EE8">
        <w:rPr>
          <w:sz w:val="22"/>
        </w:rPr>
        <w:t>SpEL</w:t>
      </w:r>
      <w:proofErr w:type="spellEnd"/>
      <w:r w:rsidR="00750EE8" w:rsidRPr="00750EE8">
        <w:rPr>
          <w:sz w:val="22"/>
        </w:rPr>
        <w:t xml:space="preserve"> expression that may cause a denial-of-service (DoS) condition.</w:t>
      </w:r>
    </w:p>
    <w:p w14:paraId="0E3AC05D" w14:textId="04D335CD" w:rsidR="009D6082" w:rsidRPr="00426DC0" w:rsidRDefault="009D6082" w:rsidP="009D6082">
      <w:pPr>
        <w:rPr>
          <w:b/>
          <w:bCs/>
          <w:sz w:val="22"/>
        </w:rPr>
      </w:pPr>
      <w:r w:rsidRPr="00426DC0">
        <w:rPr>
          <w:b/>
          <w:bCs/>
          <w:sz w:val="22"/>
        </w:rPr>
        <w:t>Fix:</w:t>
      </w:r>
      <w:r>
        <w:rPr>
          <w:b/>
          <w:bCs/>
          <w:sz w:val="22"/>
        </w:rPr>
        <w:t xml:space="preserve"> </w:t>
      </w:r>
      <w:r w:rsidR="00750EE8">
        <w:rPr>
          <w:sz w:val="22"/>
        </w:rPr>
        <w:t>upgrade spring framework to the newest version</w:t>
      </w:r>
      <w:r w:rsidR="005907A8">
        <w:rPr>
          <w:sz w:val="22"/>
        </w:rPr>
        <w:t>.</w:t>
      </w:r>
    </w:p>
    <w:p w14:paraId="5EE26E05" w14:textId="77777777" w:rsidR="009D6082" w:rsidRDefault="009D6082" w:rsidP="009D6082">
      <w:pPr>
        <w:rPr>
          <w:b/>
          <w:bCs/>
          <w:sz w:val="22"/>
        </w:rPr>
      </w:pPr>
    </w:p>
    <w:p w14:paraId="0EA8B953" w14:textId="110B8E57" w:rsidR="009D6082" w:rsidRPr="00D00B68" w:rsidRDefault="009D6082" w:rsidP="009D6082">
      <w:pPr>
        <w:rPr>
          <w:b/>
          <w:bCs/>
          <w:sz w:val="22"/>
        </w:rPr>
      </w:pPr>
      <w:r w:rsidRPr="002244C4">
        <w:rPr>
          <w:b/>
          <w:bCs/>
          <w:sz w:val="22"/>
        </w:rPr>
        <w:t>spring-web-5.2.3.RELEASE.jar</w:t>
      </w:r>
      <w:r w:rsidRPr="00D00B68">
        <w:rPr>
          <w:b/>
          <w:bCs/>
          <w:sz w:val="22"/>
        </w:rPr>
        <w:t xml:space="preserve">: </w:t>
      </w:r>
    </w:p>
    <w:p w14:paraId="79DA51A8" w14:textId="792AADB7" w:rsidR="009D6082" w:rsidRDefault="009D6082" w:rsidP="009D6082">
      <w:pPr>
        <w:rPr>
          <w:sz w:val="22"/>
        </w:rPr>
      </w:pPr>
      <w:r w:rsidRPr="00426DC0">
        <w:rPr>
          <w:b/>
          <w:bCs/>
          <w:sz w:val="22"/>
        </w:rPr>
        <w:t>Problem:</w:t>
      </w:r>
      <w:r>
        <w:rPr>
          <w:b/>
          <w:bCs/>
          <w:sz w:val="22"/>
        </w:rPr>
        <w:t xml:space="preserve"> </w:t>
      </w:r>
      <w:r w:rsidR="00750EE8" w:rsidRPr="00750EE8">
        <w:rPr>
          <w:sz w:val="22"/>
        </w:rPr>
        <w:t xml:space="preserve">In Spring Framework versions 5.2.0 - 5.2.8, 5.1.0 - 5.1.17, 5.0.0 - 5.0.18, 4.3.0 - 4.3.28, and older unsupported versions, the protections against RFD attacks from CVE-2015-5211 may be bypassed depending on the browser used </w:t>
      </w:r>
      <w:proofErr w:type="gramStart"/>
      <w:r w:rsidR="00750EE8" w:rsidRPr="00750EE8">
        <w:rPr>
          <w:sz w:val="22"/>
        </w:rPr>
        <w:t>through the use of</w:t>
      </w:r>
      <w:proofErr w:type="gramEnd"/>
      <w:r w:rsidR="00750EE8" w:rsidRPr="00750EE8">
        <w:rPr>
          <w:sz w:val="22"/>
        </w:rPr>
        <w:t xml:space="preserve"> a </w:t>
      </w:r>
      <w:proofErr w:type="spellStart"/>
      <w:r w:rsidR="00750EE8" w:rsidRPr="00750EE8">
        <w:rPr>
          <w:sz w:val="22"/>
        </w:rPr>
        <w:t>jsessionid</w:t>
      </w:r>
      <w:proofErr w:type="spellEnd"/>
      <w:r w:rsidR="00750EE8" w:rsidRPr="00750EE8">
        <w:rPr>
          <w:sz w:val="22"/>
        </w:rPr>
        <w:t xml:space="preserve"> path parameter.</w:t>
      </w:r>
    </w:p>
    <w:p w14:paraId="477B9630" w14:textId="323A6220" w:rsidR="009D6082" w:rsidRPr="00426DC0" w:rsidRDefault="009D6082" w:rsidP="009D6082">
      <w:pPr>
        <w:rPr>
          <w:b/>
          <w:bCs/>
          <w:sz w:val="22"/>
        </w:rPr>
      </w:pPr>
      <w:r w:rsidRPr="00426DC0">
        <w:rPr>
          <w:b/>
          <w:bCs/>
          <w:sz w:val="22"/>
        </w:rPr>
        <w:t>Fix:</w:t>
      </w:r>
      <w:r>
        <w:rPr>
          <w:b/>
          <w:bCs/>
          <w:sz w:val="22"/>
        </w:rPr>
        <w:t xml:space="preserve"> </w:t>
      </w:r>
      <w:r w:rsidR="00750EE8">
        <w:rPr>
          <w:sz w:val="22"/>
        </w:rPr>
        <w:t>upgrade spring framework to the newest version</w:t>
      </w:r>
      <w:r w:rsidR="005907A8">
        <w:rPr>
          <w:sz w:val="22"/>
        </w:rPr>
        <w:t>.</w:t>
      </w:r>
    </w:p>
    <w:p w14:paraId="32D41EA7" w14:textId="77777777" w:rsidR="009D6082" w:rsidRDefault="009D6082" w:rsidP="009D6082">
      <w:pPr>
        <w:rPr>
          <w:b/>
          <w:bCs/>
          <w:sz w:val="22"/>
        </w:rPr>
      </w:pPr>
    </w:p>
    <w:p w14:paraId="77B79DB6" w14:textId="3389133B" w:rsidR="009D6082" w:rsidRPr="00D00B68" w:rsidRDefault="009D6082" w:rsidP="009D6082">
      <w:pPr>
        <w:rPr>
          <w:b/>
          <w:bCs/>
          <w:sz w:val="22"/>
        </w:rPr>
      </w:pPr>
      <w:r w:rsidRPr="002244C4">
        <w:rPr>
          <w:b/>
          <w:bCs/>
          <w:sz w:val="22"/>
        </w:rPr>
        <w:t>spring-web</w:t>
      </w:r>
      <w:r w:rsidRPr="00D00B68">
        <w:rPr>
          <w:b/>
          <w:bCs/>
          <w:sz w:val="22"/>
        </w:rPr>
        <w:t>mvc</w:t>
      </w:r>
      <w:r w:rsidRPr="002244C4">
        <w:rPr>
          <w:b/>
          <w:bCs/>
          <w:sz w:val="22"/>
        </w:rPr>
        <w:t>-5.2.3.RELEASE.jar</w:t>
      </w:r>
      <w:r w:rsidRPr="00D00B68">
        <w:rPr>
          <w:b/>
          <w:bCs/>
          <w:sz w:val="22"/>
        </w:rPr>
        <w:t xml:space="preserve">: </w:t>
      </w:r>
    </w:p>
    <w:p w14:paraId="5A2A3FF5" w14:textId="6C3AD6A3" w:rsidR="009D6082" w:rsidRDefault="009D6082" w:rsidP="009D6082">
      <w:pPr>
        <w:rPr>
          <w:sz w:val="22"/>
        </w:rPr>
      </w:pPr>
      <w:r w:rsidRPr="00426DC0">
        <w:rPr>
          <w:b/>
          <w:bCs/>
          <w:sz w:val="22"/>
        </w:rPr>
        <w:t>Problem:</w:t>
      </w:r>
      <w:r>
        <w:rPr>
          <w:b/>
          <w:bCs/>
          <w:sz w:val="22"/>
        </w:rPr>
        <w:t xml:space="preserve"> </w:t>
      </w:r>
      <w:r w:rsidR="00750EE8" w:rsidRPr="00750EE8">
        <w:rPr>
          <w:sz w:val="22"/>
        </w:rPr>
        <w:t>In spring framework versions prior to 5.3.20</w:t>
      </w:r>
      <w:proofErr w:type="gramStart"/>
      <w:r w:rsidR="00750EE8" w:rsidRPr="00750EE8">
        <w:rPr>
          <w:sz w:val="22"/>
        </w:rPr>
        <w:t>+ ,</w:t>
      </w:r>
      <w:proofErr w:type="gramEnd"/>
      <w:r w:rsidR="00750EE8" w:rsidRPr="00750EE8">
        <w:rPr>
          <w:sz w:val="22"/>
        </w:rPr>
        <w:t xml:space="preserve"> 5.2.22+ and old unsupported versions, application with a STOMP over WebSocket endpoint is vulnerable to a denial of service attack by an authenticated user.</w:t>
      </w:r>
    </w:p>
    <w:p w14:paraId="21E48920" w14:textId="311CA032" w:rsidR="009D6082" w:rsidRPr="00426DC0" w:rsidRDefault="009D6082" w:rsidP="009D6082">
      <w:pPr>
        <w:rPr>
          <w:b/>
          <w:bCs/>
          <w:sz w:val="22"/>
        </w:rPr>
      </w:pPr>
      <w:r w:rsidRPr="00426DC0">
        <w:rPr>
          <w:b/>
          <w:bCs/>
          <w:sz w:val="22"/>
        </w:rPr>
        <w:t>Fix:</w:t>
      </w:r>
      <w:r>
        <w:rPr>
          <w:b/>
          <w:bCs/>
          <w:sz w:val="22"/>
        </w:rPr>
        <w:t xml:space="preserve"> </w:t>
      </w:r>
      <w:r w:rsidR="00750EE8">
        <w:rPr>
          <w:sz w:val="22"/>
        </w:rPr>
        <w:t>upgrade spring framework to the newest version</w:t>
      </w:r>
      <w:r w:rsidR="005907A8">
        <w:rPr>
          <w:sz w:val="22"/>
        </w:rPr>
        <w:t>.</w:t>
      </w:r>
    </w:p>
    <w:p w14:paraId="32AB7BC2" w14:textId="77777777" w:rsidR="009D6082" w:rsidRDefault="009D6082" w:rsidP="009D6082">
      <w:pPr>
        <w:rPr>
          <w:b/>
          <w:bCs/>
          <w:sz w:val="22"/>
        </w:rPr>
      </w:pPr>
    </w:p>
    <w:p w14:paraId="726368E0" w14:textId="77777777" w:rsidR="005907A8" w:rsidRDefault="005907A8" w:rsidP="009D6082">
      <w:pPr>
        <w:rPr>
          <w:b/>
          <w:bCs/>
          <w:sz w:val="22"/>
        </w:rPr>
      </w:pPr>
    </w:p>
    <w:p w14:paraId="2E406D58" w14:textId="77777777" w:rsidR="005907A8" w:rsidRDefault="005907A8" w:rsidP="009D6082">
      <w:pPr>
        <w:rPr>
          <w:b/>
          <w:bCs/>
          <w:sz w:val="22"/>
        </w:rPr>
      </w:pPr>
    </w:p>
    <w:p w14:paraId="03D7DE74" w14:textId="77777777" w:rsidR="005907A8" w:rsidRDefault="005907A8" w:rsidP="009D6082">
      <w:pPr>
        <w:rPr>
          <w:b/>
          <w:bCs/>
          <w:sz w:val="22"/>
        </w:rPr>
      </w:pPr>
    </w:p>
    <w:p w14:paraId="73201C38" w14:textId="77777777" w:rsidR="005907A8" w:rsidRDefault="005907A8" w:rsidP="009D6082">
      <w:pPr>
        <w:rPr>
          <w:b/>
          <w:bCs/>
          <w:sz w:val="22"/>
        </w:rPr>
      </w:pPr>
    </w:p>
    <w:p w14:paraId="1C9291BF" w14:textId="77777777" w:rsidR="005907A8" w:rsidRDefault="005907A8" w:rsidP="009D6082">
      <w:pPr>
        <w:rPr>
          <w:b/>
          <w:bCs/>
          <w:sz w:val="22"/>
        </w:rPr>
      </w:pPr>
    </w:p>
    <w:p w14:paraId="6F552941" w14:textId="77777777" w:rsidR="005907A8" w:rsidRDefault="005907A8" w:rsidP="009D6082">
      <w:pPr>
        <w:rPr>
          <w:b/>
          <w:bCs/>
          <w:sz w:val="22"/>
        </w:rPr>
      </w:pPr>
    </w:p>
    <w:p w14:paraId="3DD53868" w14:textId="5BC11892" w:rsidR="009D6082" w:rsidRPr="00D00B68" w:rsidRDefault="009D6082" w:rsidP="009D6082">
      <w:pPr>
        <w:rPr>
          <w:b/>
          <w:bCs/>
          <w:sz w:val="22"/>
        </w:rPr>
      </w:pPr>
      <w:r w:rsidRPr="002244C4">
        <w:rPr>
          <w:b/>
          <w:bCs/>
          <w:sz w:val="22"/>
        </w:rPr>
        <w:t>tomcat-embed-core-9.0.30.jar</w:t>
      </w:r>
      <w:r w:rsidRPr="00D00B68">
        <w:rPr>
          <w:b/>
          <w:bCs/>
          <w:sz w:val="22"/>
        </w:rPr>
        <w:t xml:space="preserve">: </w:t>
      </w:r>
    </w:p>
    <w:p w14:paraId="37E1B6D6" w14:textId="084608DE" w:rsidR="009D6082" w:rsidRDefault="009D6082" w:rsidP="009D6082">
      <w:pPr>
        <w:rPr>
          <w:sz w:val="22"/>
        </w:rPr>
      </w:pPr>
      <w:r w:rsidRPr="00426DC0">
        <w:rPr>
          <w:b/>
          <w:bCs/>
          <w:sz w:val="22"/>
        </w:rPr>
        <w:t>Problem:</w:t>
      </w:r>
      <w:r>
        <w:rPr>
          <w:b/>
          <w:bCs/>
          <w:sz w:val="22"/>
        </w:rPr>
        <w:t xml:space="preserve"> </w:t>
      </w:r>
      <w:r w:rsidR="005907A8" w:rsidRPr="005907A8">
        <w:rPr>
          <w:sz w:val="22"/>
        </w:rPr>
        <w:t xml:space="preserve">When using the Apache </w:t>
      </w:r>
      <w:proofErr w:type="spellStart"/>
      <w:r w:rsidR="005907A8" w:rsidRPr="005907A8">
        <w:rPr>
          <w:sz w:val="22"/>
        </w:rPr>
        <w:t>JServ</w:t>
      </w:r>
      <w:proofErr w:type="spellEnd"/>
      <w:r w:rsidR="005907A8" w:rsidRPr="005907A8">
        <w:rPr>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t>
      </w:r>
      <w:proofErr w:type="gramStart"/>
      <w:r w:rsidR="005907A8" w:rsidRPr="005907A8">
        <w:rPr>
          <w:sz w:val="22"/>
        </w:rPr>
        <w:t>wishing</w:t>
      </w:r>
      <w:proofErr w:type="gramEnd"/>
      <w:r w:rsidR="005907A8" w:rsidRPr="005907A8">
        <w:rPr>
          <w:sz w:val="22"/>
        </w:rPr>
        <w:t xml:space="preserve"> to take a </w:t>
      </w:r>
      <w:proofErr w:type="spellStart"/>
      <w:r w:rsidR="005907A8" w:rsidRPr="005907A8">
        <w:rPr>
          <w:sz w:val="22"/>
        </w:rPr>
        <w:t>defence</w:t>
      </w:r>
      <w:proofErr w:type="spellEnd"/>
      <w:r w:rsidR="005907A8" w:rsidRPr="005907A8">
        <w:rPr>
          <w:sz w:val="22"/>
        </w:rPr>
        <w:t xml:space="preserve">-in-depth approach and block the vector that permits returning arbitrary files and execution as JSP may upgrade to Apache Tomcat 9.0.31, 8.5.51 or 7.0.100 or later. </w:t>
      </w:r>
      <w:proofErr w:type="gramStart"/>
      <w:r w:rsidR="005907A8" w:rsidRPr="005907A8">
        <w:rPr>
          <w:sz w:val="22"/>
        </w:rPr>
        <w:t>A number of</w:t>
      </w:r>
      <w:proofErr w:type="gramEnd"/>
      <w:r w:rsidR="005907A8" w:rsidRPr="005907A8">
        <w:rPr>
          <w:sz w:val="22"/>
        </w:rPr>
        <w:t xml:space="preserve"> changes were made to the default AJP Connector configuration in 9.0.31 to harden the default configuration. It is likely that users upgrading to 9.0.31, 8.5.51 or 7.0.100 or later will need to make small changes to their configurations.</w:t>
      </w:r>
    </w:p>
    <w:p w14:paraId="69300D66" w14:textId="38C42FFE" w:rsidR="009D6082" w:rsidRPr="00426DC0" w:rsidRDefault="009D6082" w:rsidP="009D6082">
      <w:pPr>
        <w:rPr>
          <w:b/>
          <w:bCs/>
          <w:sz w:val="22"/>
        </w:rPr>
      </w:pPr>
      <w:r w:rsidRPr="00426DC0">
        <w:rPr>
          <w:b/>
          <w:bCs/>
          <w:sz w:val="22"/>
        </w:rPr>
        <w:t>Fix:</w:t>
      </w:r>
      <w:r>
        <w:rPr>
          <w:b/>
          <w:bCs/>
          <w:sz w:val="22"/>
        </w:rPr>
        <w:t xml:space="preserve"> </w:t>
      </w:r>
      <w:r w:rsidR="005907A8">
        <w:rPr>
          <w:sz w:val="22"/>
        </w:rPr>
        <w:t xml:space="preserve">Apache released this version that fixes this </w:t>
      </w:r>
      <w:r w:rsidR="005907A8" w:rsidRPr="005907A8">
        <w:rPr>
          <w:sz w:val="22"/>
        </w:rPr>
        <w:t>9.0.31</w:t>
      </w:r>
      <w:r w:rsidR="005907A8">
        <w:rPr>
          <w:sz w:val="22"/>
        </w:rPr>
        <w:t>.</w:t>
      </w:r>
    </w:p>
    <w:p w14:paraId="17FF726B" w14:textId="77777777" w:rsidR="009D6082" w:rsidRDefault="009D6082" w:rsidP="009D6082">
      <w:pPr>
        <w:rPr>
          <w:b/>
          <w:bCs/>
          <w:sz w:val="22"/>
        </w:rPr>
      </w:pPr>
    </w:p>
    <w:p w14:paraId="759CCDD9" w14:textId="2C9C9CB6" w:rsidR="009D6082" w:rsidRPr="00D00B68" w:rsidRDefault="009D6082" w:rsidP="009D6082">
      <w:pPr>
        <w:rPr>
          <w:b/>
          <w:bCs/>
          <w:sz w:val="22"/>
        </w:rPr>
      </w:pPr>
      <w:r w:rsidRPr="002244C4">
        <w:rPr>
          <w:b/>
          <w:bCs/>
          <w:sz w:val="22"/>
        </w:rPr>
        <w:t>tomcat-embed-websocket-9.0.30.jar</w:t>
      </w:r>
      <w:r w:rsidRPr="00D00B68">
        <w:rPr>
          <w:b/>
          <w:bCs/>
          <w:sz w:val="22"/>
        </w:rPr>
        <w:t xml:space="preserve">: </w:t>
      </w:r>
      <w:r w:rsidRPr="00D00B68">
        <w:rPr>
          <w:b/>
          <w:bCs/>
          <w:sz w:val="22"/>
        </w:rPr>
        <w:t xml:space="preserve"> </w:t>
      </w:r>
    </w:p>
    <w:p w14:paraId="1B91FC3D" w14:textId="030FD6C1" w:rsidR="009D6082" w:rsidRDefault="009D6082" w:rsidP="009D6082">
      <w:pPr>
        <w:rPr>
          <w:sz w:val="22"/>
        </w:rPr>
      </w:pPr>
      <w:r w:rsidRPr="00426DC0">
        <w:rPr>
          <w:b/>
          <w:bCs/>
          <w:sz w:val="22"/>
        </w:rPr>
        <w:t>Problem:</w:t>
      </w:r>
      <w:r>
        <w:rPr>
          <w:b/>
          <w:bCs/>
          <w:sz w:val="22"/>
        </w:rPr>
        <w:t xml:space="preserve"> </w:t>
      </w:r>
      <w:r w:rsidR="005907A8" w:rsidRPr="005907A8">
        <w:rPr>
          <w:sz w:val="22"/>
        </w:rPr>
        <w:t xml:space="preserve">Apache Tomcat 8.5.0 to 8.5.63, 9.0.0-M1 to 9.0.43 and 10.0.0-M1 to 10.0.2 did not properly validate incoming TLS packets. When Tomcat was configured to use </w:t>
      </w:r>
      <w:proofErr w:type="spellStart"/>
      <w:r w:rsidR="005907A8" w:rsidRPr="005907A8">
        <w:rPr>
          <w:sz w:val="22"/>
        </w:rPr>
        <w:t>NIO+OpenSSL</w:t>
      </w:r>
      <w:proofErr w:type="spellEnd"/>
      <w:r w:rsidR="005907A8" w:rsidRPr="005907A8">
        <w:rPr>
          <w:sz w:val="22"/>
        </w:rPr>
        <w:t xml:space="preserve"> or NIO2+OpenSSL for TLS, a specially crafted packet could be used to trigger an infinite loop resulting in a denial of service.</w:t>
      </w:r>
    </w:p>
    <w:p w14:paraId="4A86741F" w14:textId="61DFA4C6" w:rsidR="009D6082" w:rsidRDefault="009D6082" w:rsidP="009D6082">
      <w:pPr>
        <w:rPr>
          <w:sz w:val="22"/>
        </w:rPr>
      </w:pPr>
      <w:r w:rsidRPr="00426DC0">
        <w:rPr>
          <w:b/>
          <w:bCs/>
          <w:sz w:val="22"/>
        </w:rPr>
        <w:t>Fix:</w:t>
      </w:r>
      <w:r>
        <w:rPr>
          <w:b/>
          <w:bCs/>
          <w:sz w:val="22"/>
        </w:rPr>
        <w:t xml:space="preserve"> </w:t>
      </w:r>
      <w:r w:rsidR="005907A8">
        <w:rPr>
          <w:sz w:val="22"/>
        </w:rPr>
        <w:t xml:space="preserve">update </w:t>
      </w:r>
      <w:proofErr w:type="spellStart"/>
      <w:r w:rsidR="005907A8">
        <w:rPr>
          <w:sz w:val="22"/>
        </w:rPr>
        <w:t>apache</w:t>
      </w:r>
      <w:proofErr w:type="spellEnd"/>
      <w:r w:rsidR="005907A8">
        <w:rPr>
          <w:sz w:val="22"/>
        </w:rPr>
        <w:t xml:space="preserve"> tomcat to the latest supported version.</w:t>
      </w:r>
    </w:p>
    <w:p w14:paraId="32F7A145" w14:textId="77777777" w:rsidR="006702F9" w:rsidRDefault="006702F9" w:rsidP="009D6082">
      <w:pPr>
        <w:rPr>
          <w:sz w:val="22"/>
        </w:rPr>
      </w:pPr>
    </w:p>
    <w:p w14:paraId="59626AD0" w14:textId="5D3C9721" w:rsidR="006702F9" w:rsidRDefault="006702F9" w:rsidP="009D6082">
      <w:pPr>
        <w:rPr>
          <w:b/>
          <w:bCs/>
          <w:sz w:val="22"/>
        </w:rPr>
      </w:pPr>
      <w:r w:rsidRPr="006702F9">
        <w:rPr>
          <w:b/>
          <w:bCs/>
          <w:sz w:val="22"/>
        </w:rPr>
        <w:t>Summary:</w:t>
      </w:r>
    </w:p>
    <w:p w14:paraId="2F0956B9" w14:textId="355A5EC7" w:rsidR="006702F9" w:rsidRPr="006702F9" w:rsidRDefault="006702F9" w:rsidP="009D6082">
      <w:pPr>
        <w:rPr>
          <w:sz w:val="22"/>
        </w:rPr>
      </w:pPr>
      <w:r>
        <w:rPr>
          <w:sz w:val="22"/>
        </w:rPr>
        <w:t xml:space="preserve">Almost all of the flaws, bugs, vulnerabilities, issue found in this check today is because the frameworks and dependencies used in the program </w:t>
      </w:r>
      <w:proofErr w:type="gramStart"/>
      <w:r>
        <w:rPr>
          <w:sz w:val="22"/>
        </w:rPr>
        <w:t>needs</w:t>
      </w:r>
      <w:proofErr w:type="gramEnd"/>
      <w:r>
        <w:rPr>
          <w:sz w:val="22"/>
        </w:rPr>
        <w:t xml:space="preserve"> to be updated the their latest supported </w:t>
      </w:r>
      <w:proofErr w:type="gramStart"/>
      <w:r>
        <w:rPr>
          <w:sz w:val="22"/>
        </w:rPr>
        <w:t>versions ,</w:t>
      </w:r>
      <w:proofErr w:type="gramEnd"/>
      <w:r>
        <w:rPr>
          <w:sz w:val="22"/>
        </w:rPr>
        <w:t xml:space="preserve"> </w:t>
      </w:r>
      <w:r w:rsidR="001E7657">
        <w:rPr>
          <w:sz w:val="22"/>
        </w:rPr>
        <w:t>almost all of the problems found today has been solved by these dependency developers and released in later versions.</w:t>
      </w:r>
    </w:p>
    <w:p w14:paraId="22487EA6" w14:textId="77777777" w:rsidR="00426DC0" w:rsidRPr="00426DC0" w:rsidRDefault="00426DC0" w:rsidP="00A76189"/>
    <w:sectPr w:rsidR="00426DC0" w:rsidRPr="00426DC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37AA4" w14:textId="77777777" w:rsidR="008878CC" w:rsidRDefault="008878CC" w:rsidP="0035598A">
      <w:pPr>
        <w:spacing w:after="0" w:line="240" w:lineRule="auto"/>
      </w:pPr>
      <w:r>
        <w:separator/>
      </w:r>
    </w:p>
  </w:endnote>
  <w:endnote w:type="continuationSeparator" w:id="0">
    <w:p w14:paraId="2E8C1860" w14:textId="77777777" w:rsidR="008878CC" w:rsidRDefault="008878C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13AA4" w14:textId="77777777" w:rsidR="008878CC" w:rsidRDefault="008878CC" w:rsidP="0035598A">
      <w:pPr>
        <w:spacing w:after="0" w:line="240" w:lineRule="auto"/>
      </w:pPr>
      <w:r>
        <w:separator/>
      </w:r>
    </w:p>
  </w:footnote>
  <w:footnote w:type="continuationSeparator" w:id="0">
    <w:p w14:paraId="432CDD3F" w14:textId="77777777" w:rsidR="008878CC" w:rsidRDefault="008878C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919DC"/>
    <w:multiLevelType w:val="hybridMultilevel"/>
    <w:tmpl w:val="18E2F3FC"/>
    <w:lvl w:ilvl="0" w:tplc="219E0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E2C38"/>
    <w:multiLevelType w:val="hybridMultilevel"/>
    <w:tmpl w:val="5B289A38"/>
    <w:lvl w:ilvl="0" w:tplc="3E14175A">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A636E"/>
    <w:multiLevelType w:val="hybridMultilevel"/>
    <w:tmpl w:val="AA0AB142"/>
    <w:lvl w:ilvl="0" w:tplc="6D26A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52159"/>
    <w:multiLevelType w:val="hybridMultilevel"/>
    <w:tmpl w:val="3A986636"/>
    <w:lvl w:ilvl="0" w:tplc="2A684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83D38"/>
    <w:multiLevelType w:val="hybridMultilevel"/>
    <w:tmpl w:val="0E8EC93C"/>
    <w:lvl w:ilvl="0" w:tplc="FE02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C7BB2"/>
    <w:multiLevelType w:val="hybridMultilevel"/>
    <w:tmpl w:val="60F27FAA"/>
    <w:lvl w:ilvl="0" w:tplc="D9B0C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946B5"/>
    <w:multiLevelType w:val="hybridMultilevel"/>
    <w:tmpl w:val="B59EE5CA"/>
    <w:lvl w:ilvl="0" w:tplc="23BC3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F1532"/>
    <w:multiLevelType w:val="hybridMultilevel"/>
    <w:tmpl w:val="D346D426"/>
    <w:lvl w:ilvl="0" w:tplc="3E1419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8024662">
    <w:abstractNumId w:val="3"/>
  </w:num>
  <w:num w:numId="2" w16cid:durableId="241838105">
    <w:abstractNumId w:val="7"/>
  </w:num>
  <w:num w:numId="3" w16cid:durableId="1435320198">
    <w:abstractNumId w:val="2"/>
  </w:num>
  <w:num w:numId="4" w16cid:durableId="436756968">
    <w:abstractNumId w:val="9"/>
  </w:num>
  <w:num w:numId="5" w16cid:durableId="686565652">
    <w:abstractNumId w:val="0"/>
  </w:num>
  <w:num w:numId="6" w16cid:durableId="1412308817">
    <w:abstractNumId w:val="1"/>
  </w:num>
  <w:num w:numId="7" w16cid:durableId="1613591446">
    <w:abstractNumId w:val="4"/>
  </w:num>
  <w:num w:numId="8" w16cid:durableId="1637417083">
    <w:abstractNumId w:val="12"/>
  </w:num>
  <w:num w:numId="9" w16cid:durableId="403798670">
    <w:abstractNumId w:val="10"/>
  </w:num>
  <w:num w:numId="10" w16cid:durableId="1324703047">
    <w:abstractNumId w:val="6"/>
  </w:num>
  <w:num w:numId="11" w16cid:durableId="1781803280">
    <w:abstractNumId w:val="8"/>
  </w:num>
  <w:num w:numId="12" w16cid:durableId="1879976873">
    <w:abstractNumId w:val="13"/>
  </w:num>
  <w:num w:numId="13" w16cid:durableId="1208025533">
    <w:abstractNumId w:val="11"/>
  </w:num>
  <w:num w:numId="14" w16cid:durableId="2006471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55D9C"/>
    <w:rsid w:val="000B7919"/>
    <w:rsid w:val="000C0619"/>
    <w:rsid w:val="000C11A8"/>
    <w:rsid w:val="0012770D"/>
    <w:rsid w:val="00165ABC"/>
    <w:rsid w:val="001B35E4"/>
    <w:rsid w:val="001E7657"/>
    <w:rsid w:val="002159DE"/>
    <w:rsid w:val="002244C4"/>
    <w:rsid w:val="0035521D"/>
    <w:rsid w:val="0035598A"/>
    <w:rsid w:val="003867F6"/>
    <w:rsid w:val="004113A7"/>
    <w:rsid w:val="00425D60"/>
    <w:rsid w:val="00426DC0"/>
    <w:rsid w:val="00463B14"/>
    <w:rsid w:val="004B49A4"/>
    <w:rsid w:val="00510C3F"/>
    <w:rsid w:val="00514351"/>
    <w:rsid w:val="00514B4A"/>
    <w:rsid w:val="005907A8"/>
    <w:rsid w:val="005C0980"/>
    <w:rsid w:val="005F2DEA"/>
    <w:rsid w:val="00610A71"/>
    <w:rsid w:val="006702F9"/>
    <w:rsid w:val="00683CFA"/>
    <w:rsid w:val="006A51DF"/>
    <w:rsid w:val="00750EE8"/>
    <w:rsid w:val="00795D96"/>
    <w:rsid w:val="008878CC"/>
    <w:rsid w:val="00896EA0"/>
    <w:rsid w:val="008A674E"/>
    <w:rsid w:val="008B6BAE"/>
    <w:rsid w:val="008D7FAC"/>
    <w:rsid w:val="008E6D1F"/>
    <w:rsid w:val="00927028"/>
    <w:rsid w:val="00951BF8"/>
    <w:rsid w:val="00963351"/>
    <w:rsid w:val="00973CB0"/>
    <w:rsid w:val="009876BF"/>
    <w:rsid w:val="009A01C2"/>
    <w:rsid w:val="009D6082"/>
    <w:rsid w:val="00A11B04"/>
    <w:rsid w:val="00A1709D"/>
    <w:rsid w:val="00A306E7"/>
    <w:rsid w:val="00A76189"/>
    <w:rsid w:val="00A83ADF"/>
    <w:rsid w:val="00A958BC"/>
    <w:rsid w:val="00B019B2"/>
    <w:rsid w:val="00B12257"/>
    <w:rsid w:val="00B30973"/>
    <w:rsid w:val="00BA438F"/>
    <w:rsid w:val="00C13F24"/>
    <w:rsid w:val="00CE228C"/>
    <w:rsid w:val="00D00B68"/>
    <w:rsid w:val="00DB0788"/>
    <w:rsid w:val="00DF29F3"/>
    <w:rsid w:val="00DF77FA"/>
    <w:rsid w:val="00E61DA4"/>
    <w:rsid w:val="00F30CF2"/>
    <w:rsid w:val="00F766C5"/>
    <w:rsid w:val="00F773E6"/>
    <w:rsid w:val="00FA704C"/>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683CFA"/>
    <w:rPr>
      <w:color w:val="0563C1" w:themeColor="hyperlink"/>
      <w:u w:val="single"/>
    </w:rPr>
  </w:style>
  <w:style w:type="character" w:styleId="UnresolvedMention">
    <w:name w:val="Unresolved Mention"/>
    <w:basedOn w:val="DefaultParagraphFont"/>
    <w:uiPriority w:val="99"/>
    <w:semiHidden/>
    <w:unhideWhenUsed/>
    <w:rsid w:val="00683CFA"/>
    <w:rPr>
      <w:color w:val="605E5C"/>
      <w:shd w:val="clear" w:color="auto" w:fill="E1DFDD"/>
    </w:rPr>
  </w:style>
  <w:style w:type="paragraph" w:styleId="HTMLPreformatted">
    <w:name w:val="HTML Preformatted"/>
    <w:basedOn w:val="Normal"/>
    <w:link w:val="HTMLPreformattedChar"/>
    <w:uiPriority w:val="99"/>
    <w:semiHidden/>
    <w:unhideWhenUsed/>
    <w:rsid w:val="00683C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3C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7890">
      <w:bodyDiv w:val="1"/>
      <w:marLeft w:val="0"/>
      <w:marRight w:val="0"/>
      <w:marTop w:val="0"/>
      <w:marBottom w:val="0"/>
      <w:divBdr>
        <w:top w:val="none" w:sz="0" w:space="0" w:color="auto"/>
        <w:left w:val="none" w:sz="0" w:space="0" w:color="auto"/>
        <w:bottom w:val="none" w:sz="0" w:space="0" w:color="auto"/>
        <w:right w:val="none" w:sz="0" w:space="0" w:color="auto"/>
      </w:divBdr>
    </w:div>
    <w:div w:id="453065733">
      <w:bodyDiv w:val="1"/>
      <w:marLeft w:val="0"/>
      <w:marRight w:val="0"/>
      <w:marTop w:val="0"/>
      <w:marBottom w:val="0"/>
      <w:divBdr>
        <w:top w:val="none" w:sz="0" w:space="0" w:color="auto"/>
        <w:left w:val="none" w:sz="0" w:space="0" w:color="auto"/>
        <w:bottom w:val="none" w:sz="0" w:space="0" w:color="auto"/>
        <w:right w:val="none" w:sz="0" w:space="0" w:color="auto"/>
      </w:divBdr>
    </w:div>
    <w:div w:id="688802553">
      <w:bodyDiv w:val="1"/>
      <w:marLeft w:val="0"/>
      <w:marRight w:val="0"/>
      <w:marTop w:val="0"/>
      <w:marBottom w:val="0"/>
      <w:divBdr>
        <w:top w:val="none" w:sz="0" w:space="0" w:color="auto"/>
        <w:left w:val="none" w:sz="0" w:space="0" w:color="auto"/>
        <w:bottom w:val="none" w:sz="0" w:space="0" w:color="auto"/>
        <w:right w:val="none" w:sz="0" w:space="0" w:color="auto"/>
      </w:divBdr>
    </w:div>
    <w:div w:id="971600351">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038507130">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412045974">
      <w:bodyDiv w:val="1"/>
      <w:marLeft w:val="0"/>
      <w:marRight w:val="0"/>
      <w:marTop w:val="0"/>
      <w:marBottom w:val="0"/>
      <w:divBdr>
        <w:top w:val="none" w:sz="0" w:space="0" w:color="auto"/>
        <w:left w:val="none" w:sz="0" w:space="0" w:color="auto"/>
        <w:bottom w:val="none" w:sz="0" w:space="0" w:color="auto"/>
        <w:right w:val="none" w:sz="0" w:space="0" w:color="auto"/>
      </w:divBdr>
    </w:div>
    <w:div w:id="1730154978">
      <w:bodyDiv w:val="1"/>
      <w:marLeft w:val="0"/>
      <w:marRight w:val="0"/>
      <w:marTop w:val="0"/>
      <w:marBottom w:val="0"/>
      <w:divBdr>
        <w:top w:val="none" w:sz="0" w:space="0" w:color="auto"/>
        <w:left w:val="none" w:sz="0" w:space="0" w:color="auto"/>
        <w:bottom w:val="none" w:sz="0" w:space="0" w:color="auto"/>
        <w:right w:val="none" w:sz="0" w:space="0" w:color="auto"/>
      </w:divBdr>
    </w:div>
    <w:div w:id="20216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101</TotalTime>
  <Pages>6</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Al-Nachar, Abdulrahman</cp:lastModifiedBy>
  <cp:revision>18</cp:revision>
  <dcterms:created xsi:type="dcterms:W3CDTF">2024-11-11T00:26:00Z</dcterms:created>
  <dcterms:modified xsi:type="dcterms:W3CDTF">2024-11-11T02:29:00Z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