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E381A" w14:textId="5FCB4391" w:rsidR="00833CB0" w:rsidRDefault="00833CB0" w:rsidP="00833CB0">
      <w:pPr>
        <w:spacing w:line="480" w:lineRule="auto"/>
      </w:pPr>
      <w:r>
        <w:t>Abdulrahman Al-Nachar</w:t>
      </w:r>
    </w:p>
    <w:p w14:paraId="20AC08E2" w14:textId="66FAFAC6" w:rsidR="00833CB0" w:rsidRDefault="00833CB0" w:rsidP="00833CB0">
      <w:pPr>
        <w:spacing w:line="480" w:lineRule="auto"/>
      </w:pPr>
      <w:r>
        <w:t>SNHU / CS3</w:t>
      </w:r>
      <w:r w:rsidR="0017091E">
        <w:t>0</w:t>
      </w:r>
      <w:r>
        <w:t>5</w:t>
      </w:r>
      <w:r w:rsidR="00E4032F">
        <w:t xml:space="preserve"> 2-3</w:t>
      </w:r>
    </w:p>
    <w:p w14:paraId="05D1BAAB" w14:textId="40EB602F" w:rsidR="00C04BC6" w:rsidRDefault="00C04BC6" w:rsidP="00833CB0">
      <w:pPr>
        <w:spacing w:line="480" w:lineRule="auto"/>
      </w:pPr>
      <w:r>
        <w:t xml:space="preserve">The image I chose for this assignment is the image at the bottom of this document, I chose this image since it is clear and has multiple objects to replicate in 3D. The objects I want to replicate are the monitor, the small vase </w:t>
      </w:r>
      <w:r w:rsidR="00E4032F">
        <w:t>(the one with the small cactus)</w:t>
      </w:r>
      <w:r>
        <w:t>, the small open notebook, and the stack of books.</w:t>
      </w:r>
    </w:p>
    <w:p w14:paraId="4355F4A7" w14:textId="75E4B743" w:rsidR="00C04BC6" w:rsidRDefault="00C04BC6" w:rsidP="00833CB0">
      <w:pPr>
        <w:spacing w:line="480" w:lineRule="auto"/>
      </w:pPr>
      <w:r>
        <w:t xml:space="preserve">The monitor can be replicated utilizing the box, I would spread out the box to where it's thin and has a small depth, medium height, and long width, </w:t>
      </w:r>
      <w:r w:rsidR="00E4032F">
        <w:t>secondly,</w:t>
      </w:r>
      <w:r>
        <w:t xml:space="preserve"> for the base of the monitor</w:t>
      </w:r>
      <w:r w:rsidR="00E4032F">
        <w:t>,</w:t>
      </w:r>
      <w:r>
        <w:t xml:space="preserve"> I would use two planes, one bigger plane to make the base</w:t>
      </w:r>
      <w:r w:rsidR="00E4032F">
        <w:t xml:space="preserve"> that would lie down on the surface of the desk</w:t>
      </w:r>
      <w:r>
        <w:t xml:space="preserve"> and then a second plane</w:t>
      </w:r>
      <w:r w:rsidR="00E4032F">
        <w:t xml:space="preserve"> that would stand upright vertically</w:t>
      </w:r>
      <w:r>
        <w:t xml:space="preserve"> to connect the base to the monitor.</w:t>
      </w:r>
    </w:p>
    <w:p w14:paraId="4B5DBD99" w14:textId="76DA0529" w:rsidR="00CD4427" w:rsidRDefault="00CD4427" w:rsidP="00833CB0">
      <w:pPr>
        <w:spacing w:line="480" w:lineRule="auto"/>
      </w:pPr>
      <w:r>
        <w:t>For the small vase</w:t>
      </w:r>
      <w:r w:rsidR="00D65286">
        <w:t xml:space="preserve">, in the picture, the vase </w:t>
      </w:r>
      <w:r w:rsidR="007C335C">
        <w:t xml:space="preserve">has a </w:t>
      </w:r>
      <w:r w:rsidR="00D65286">
        <w:t>flat</w:t>
      </w:r>
      <w:r w:rsidR="004E3E69">
        <w:t xml:space="preserve"> narrow</w:t>
      </w:r>
      <w:r w:rsidR="007C335C">
        <w:t xml:space="preserve"> bottom surface</w:t>
      </w:r>
      <w:r w:rsidR="00D65286">
        <w:t xml:space="preserve"> and then</w:t>
      </w:r>
      <w:r w:rsidR="007C335C">
        <w:t xml:space="preserve"> gets wider and</w:t>
      </w:r>
      <w:r w:rsidR="00D65286">
        <w:t xml:space="preserve"> stays wide to the top of the vase, </w:t>
      </w:r>
      <w:r w:rsidR="00D65286">
        <w:t xml:space="preserve"> I would use a tapered cylinder to create the bottom surface of the vase </w:t>
      </w:r>
      <w:r w:rsidR="00D65286">
        <w:t>and the</w:t>
      </w:r>
      <w:r w:rsidR="007C335C">
        <w:t>n</w:t>
      </w:r>
      <w:r w:rsidR="00D65286">
        <w:t xml:space="preserve"> wrap that tapered cylinder with a normal cylinder, that way the tapered cylinder creates the bottom narrow surface of the vase and the normal cylinder replicates the rest of the vase by being wide with no variation</w:t>
      </w:r>
      <w:r w:rsidR="007C335C">
        <w:t xml:space="preserve"> in width</w:t>
      </w:r>
      <w:r w:rsidR="00D65286">
        <w:t xml:space="preserve"> for the rest of the vase.</w:t>
      </w:r>
    </w:p>
    <w:p w14:paraId="20B7E559" w14:textId="4FF0E5FF" w:rsidR="00930E89" w:rsidRDefault="00930E89" w:rsidP="00833CB0">
      <w:pPr>
        <w:spacing w:line="480" w:lineRule="auto"/>
      </w:pPr>
      <w:r>
        <w:t xml:space="preserve">For the open notebook, the notebook is open, on one half there are fewer pages than on the other half and then there are rings in the middle to bind them, for the left side with </w:t>
      </w:r>
      <w:r w:rsidR="004E3E69">
        <w:t>the lower number</w:t>
      </w:r>
      <w:r>
        <w:t xml:space="preserve"> of pages I would use a plane with a short height and then use around 20 – 30 </w:t>
      </w:r>
      <w:proofErr w:type="spellStart"/>
      <w:r>
        <w:t>toruses</w:t>
      </w:r>
      <w:proofErr w:type="spellEnd"/>
      <w:r>
        <w:t xml:space="preserve"> to replicate the binding rings and then I would use a box that would be longer in height to replicate the side with the </w:t>
      </w:r>
      <w:r w:rsidR="004E3E69">
        <w:t>higher</w:t>
      </w:r>
      <w:r>
        <w:t xml:space="preserve"> amount of pages.</w:t>
      </w:r>
    </w:p>
    <w:p w14:paraId="10FC7645" w14:textId="77777777" w:rsidR="00930E89" w:rsidRDefault="00930E89" w:rsidP="00833CB0">
      <w:pPr>
        <w:spacing w:line="480" w:lineRule="auto"/>
      </w:pPr>
    </w:p>
    <w:p w14:paraId="2010FCA8" w14:textId="086C5D92" w:rsidR="00930E89" w:rsidRDefault="00930E89" w:rsidP="00833CB0">
      <w:pPr>
        <w:spacing w:line="480" w:lineRule="auto"/>
      </w:pPr>
      <w:r>
        <w:lastRenderedPageBreak/>
        <w:t>Finally</w:t>
      </w:r>
      <w:r w:rsidR="00E4032F">
        <w:t>,</w:t>
      </w:r>
      <w:r>
        <w:t xml:space="preserve"> for the stack of books</w:t>
      </w:r>
      <w:r w:rsidR="00E4032F">
        <w:t>,</w:t>
      </w:r>
      <w:r>
        <w:t xml:space="preserve"> I would simply use </w:t>
      </w:r>
      <w:r w:rsidR="00E4032F">
        <w:t>different-sized</w:t>
      </w:r>
      <w:r>
        <w:t xml:space="preserve"> boxes ranging from large </w:t>
      </w:r>
      <w:proofErr w:type="spellStart"/>
      <w:r>
        <w:t>to</w:t>
      </w:r>
      <w:proofErr w:type="spellEnd"/>
      <w:r>
        <w:t xml:space="preserve"> small to replicate the stacked books </w:t>
      </w:r>
      <w:r w:rsidR="00E4032F">
        <w:t>, and in the picture the books aren’t stacked perfectly over each other so I would stack the same way it stacked in the picture to perfectly replicate that.</w:t>
      </w:r>
      <w:r>
        <w:t xml:space="preserve"> </w:t>
      </w:r>
    </w:p>
    <w:p w14:paraId="0AEBC3DD" w14:textId="77777777" w:rsidR="00C04BC6" w:rsidRDefault="00C04BC6" w:rsidP="00833CB0">
      <w:pPr>
        <w:spacing w:line="480" w:lineRule="auto"/>
      </w:pPr>
    </w:p>
    <w:p w14:paraId="53FA2432" w14:textId="77777777" w:rsidR="00EF4571" w:rsidRDefault="00EF4571" w:rsidP="00833CB0">
      <w:pPr>
        <w:spacing w:line="480" w:lineRule="auto"/>
      </w:pPr>
    </w:p>
    <w:p w14:paraId="5A6520CB" w14:textId="77777777" w:rsidR="00603B25" w:rsidRDefault="00603B25" w:rsidP="00833CB0">
      <w:pPr>
        <w:spacing w:line="480" w:lineRule="auto"/>
      </w:pPr>
    </w:p>
    <w:p w14:paraId="3446967D" w14:textId="77777777" w:rsidR="00603B25" w:rsidRDefault="00603B25" w:rsidP="00833CB0">
      <w:pPr>
        <w:spacing w:line="480" w:lineRule="auto"/>
      </w:pPr>
    </w:p>
    <w:p w14:paraId="37D74FEC" w14:textId="77777777" w:rsidR="00603B25" w:rsidRDefault="00603B25" w:rsidP="00833CB0">
      <w:pPr>
        <w:spacing w:line="480" w:lineRule="auto"/>
      </w:pPr>
    </w:p>
    <w:p w14:paraId="0145658B" w14:textId="77777777" w:rsidR="00603B25" w:rsidRDefault="00603B25" w:rsidP="00833CB0">
      <w:pPr>
        <w:spacing w:line="480" w:lineRule="auto"/>
      </w:pPr>
    </w:p>
    <w:p w14:paraId="5D85EF50" w14:textId="5C6B7C57" w:rsidR="00833CB0" w:rsidRDefault="00EF4571" w:rsidP="00833CB0">
      <w:pPr>
        <w:spacing w:line="480" w:lineRule="auto"/>
      </w:pPr>
      <w:r>
        <w:rPr>
          <w:noProof/>
        </w:rPr>
        <w:drawing>
          <wp:inline distT="0" distB="0" distL="0" distR="0" wp14:anchorId="228DF5BE" wp14:editId="759253C3">
            <wp:extent cx="5943600" cy="3917950"/>
            <wp:effectExtent l="0" t="0" r="0" b="6350"/>
            <wp:docPr id="7320214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21452" name="Picture 732021452"/>
                    <pic:cNvPicPr/>
                  </pic:nvPicPr>
                  <pic:blipFill>
                    <a:blip r:embed="rId4">
                      <a:extLst>
                        <a:ext uri="{28A0092B-C50C-407E-A947-70E740481C1C}">
                          <a14:useLocalDpi xmlns:a14="http://schemas.microsoft.com/office/drawing/2010/main" val="0"/>
                        </a:ext>
                      </a:extLst>
                    </a:blip>
                    <a:stretch>
                      <a:fillRect/>
                    </a:stretch>
                  </pic:blipFill>
                  <pic:spPr>
                    <a:xfrm>
                      <a:off x="0" y="0"/>
                      <a:ext cx="5943600" cy="3917950"/>
                    </a:xfrm>
                    <a:prstGeom prst="rect">
                      <a:avLst/>
                    </a:prstGeom>
                  </pic:spPr>
                </pic:pic>
              </a:graphicData>
            </a:graphic>
          </wp:inline>
        </w:drawing>
      </w:r>
    </w:p>
    <w:sectPr w:rsidR="00833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CB0"/>
    <w:rsid w:val="0017091E"/>
    <w:rsid w:val="004E3E69"/>
    <w:rsid w:val="00603B25"/>
    <w:rsid w:val="007C335C"/>
    <w:rsid w:val="00833CB0"/>
    <w:rsid w:val="00902011"/>
    <w:rsid w:val="00912A96"/>
    <w:rsid w:val="00930E89"/>
    <w:rsid w:val="00C04BC6"/>
    <w:rsid w:val="00CA7D86"/>
    <w:rsid w:val="00CB08EA"/>
    <w:rsid w:val="00CD4427"/>
    <w:rsid w:val="00D65286"/>
    <w:rsid w:val="00E4032F"/>
    <w:rsid w:val="00E95532"/>
    <w:rsid w:val="00EF4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A1BA5B"/>
  <w15:chartTrackingRefBased/>
  <w15:docId w15:val="{411DFF4A-2318-4EEF-9756-5CF46D4D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C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C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CB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CB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33CB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33CB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33CB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33CB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33CB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C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C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CB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CB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33CB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33CB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33CB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33CB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33CB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33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C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CB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CB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33CB0"/>
    <w:pPr>
      <w:spacing w:before="160"/>
      <w:jc w:val="center"/>
    </w:pPr>
    <w:rPr>
      <w:i/>
      <w:iCs/>
      <w:color w:val="404040" w:themeColor="text1" w:themeTint="BF"/>
    </w:rPr>
  </w:style>
  <w:style w:type="character" w:customStyle="1" w:styleId="QuoteChar">
    <w:name w:val="Quote Char"/>
    <w:basedOn w:val="DefaultParagraphFont"/>
    <w:link w:val="Quote"/>
    <w:uiPriority w:val="29"/>
    <w:rsid w:val="00833CB0"/>
    <w:rPr>
      <w:i/>
      <w:iCs/>
      <w:color w:val="404040" w:themeColor="text1" w:themeTint="BF"/>
    </w:rPr>
  </w:style>
  <w:style w:type="paragraph" w:styleId="ListParagraph">
    <w:name w:val="List Paragraph"/>
    <w:basedOn w:val="Normal"/>
    <w:uiPriority w:val="34"/>
    <w:qFormat/>
    <w:rsid w:val="00833CB0"/>
    <w:pPr>
      <w:ind w:left="720"/>
      <w:contextualSpacing/>
    </w:pPr>
  </w:style>
  <w:style w:type="character" w:styleId="IntenseEmphasis">
    <w:name w:val="Intense Emphasis"/>
    <w:basedOn w:val="DefaultParagraphFont"/>
    <w:uiPriority w:val="21"/>
    <w:qFormat/>
    <w:rsid w:val="00833CB0"/>
    <w:rPr>
      <w:i/>
      <w:iCs/>
      <w:color w:val="0F4761" w:themeColor="accent1" w:themeShade="BF"/>
    </w:rPr>
  </w:style>
  <w:style w:type="paragraph" w:styleId="IntenseQuote">
    <w:name w:val="Intense Quote"/>
    <w:basedOn w:val="Normal"/>
    <w:next w:val="Normal"/>
    <w:link w:val="IntenseQuoteChar"/>
    <w:uiPriority w:val="30"/>
    <w:qFormat/>
    <w:rsid w:val="00833C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CB0"/>
    <w:rPr>
      <w:i/>
      <w:iCs/>
      <w:color w:val="0F4761" w:themeColor="accent1" w:themeShade="BF"/>
    </w:rPr>
  </w:style>
  <w:style w:type="character" w:styleId="IntenseReference">
    <w:name w:val="Intense Reference"/>
    <w:basedOn w:val="DefaultParagraphFont"/>
    <w:uiPriority w:val="32"/>
    <w:qFormat/>
    <w:rsid w:val="00833C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368</Words>
  <Characters>1564</Characters>
  <Application>Microsoft Office Word</Application>
  <DocSecurity>0</DocSecurity>
  <Lines>38</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Al-Nachar, Abdulrahman</dc:creator>
  <cp:keywords/>
  <dc:description/>
  <cp:lastModifiedBy>Al-Nachar, Abdulrahman</cp:lastModifiedBy>
  <cp:revision>9</cp:revision>
  <dcterms:created xsi:type="dcterms:W3CDTF">2024-11-08T00:26:00Z</dcterms:created>
  <dcterms:modified xsi:type="dcterms:W3CDTF">2024-11-09T02:10:00Z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9e77a138-5e92-43b5-8f51-2e7ad557790e</vt:lpwstr>
  </property>
</Properties>
</file>