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C2ADE" w14:textId="77777777" w:rsidR="008B5AAA" w:rsidRPr="008B5AAA" w:rsidRDefault="008B5AAA" w:rsidP="008B5AAA">
      <w:pPr>
        <w:rPr>
          <w:b/>
          <w:bCs/>
        </w:rPr>
      </w:pPr>
      <w:r w:rsidRPr="008B5AAA">
        <w:rPr>
          <w:b/>
          <w:bCs/>
        </w:rPr>
        <w:t xml:space="preserve">Machine Learning Session 2: A Comprehensive Exploration by </w:t>
      </w:r>
      <w:proofErr w:type="spellStart"/>
      <w:r w:rsidRPr="008B5AAA">
        <w:rPr>
          <w:b/>
          <w:bCs/>
        </w:rPr>
        <w:t>Dr.</w:t>
      </w:r>
      <w:proofErr w:type="spellEnd"/>
      <w:r w:rsidRPr="008B5AAA">
        <w:rPr>
          <w:b/>
          <w:bCs/>
        </w:rPr>
        <w:t xml:space="preserve"> Monali Mavani</w:t>
      </w:r>
    </w:p>
    <w:p w14:paraId="21F5322F" w14:textId="77777777" w:rsidR="008B5AAA" w:rsidRPr="008B5AAA" w:rsidRDefault="008B5AAA" w:rsidP="008B5AAA">
      <w:r w:rsidRPr="008B5AAA">
        <w:t xml:space="preserve">In this session of the course on </w:t>
      </w:r>
      <w:r w:rsidRPr="008B5AAA">
        <w:rPr>
          <w:b/>
          <w:bCs/>
        </w:rPr>
        <w:t>Machine Learning (S1-24_AIMLCZG565)</w:t>
      </w:r>
      <w:r w:rsidRPr="008B5AAA">
        <w:t xml:space="preserve">, </w:t>
      </w:r>
      <w:proofErr w:type="spellStart"/>
      <w:r w:rsidRPr="008B5AAA">
        <w:t>Dr.</w:t>
      </w:r>
      <w:proofErr w:type="spellEnd"/>
      <w:r w:rsidRPr="008B5AAA">
        <w:t xml:space="preserve"> Monali Mavani covers several fundamental aspects of machine learning, focusing primarily on key topics such as </w:t>
      </w:r>
      <w:r w:rsidRPr="008B5AAA">
        <w:rPr>
          <w:b/>
          <w:bCs/>
        </w:rPr>
        <w:t>supervised learning</w:t>
      </w:r>
      <w:r w:rsidRPr="008B5AAA">
        <w:t xml:space="preserve">, </w:t>
      </w:r>
      <w:r w:rsidRPr="008B5AAA">
        <w:rPr>
          <w:b/>
          <w:bCs/>
        </w:rPr>
        <w:t>regression</w:t>
      </w:r>
      <w:r w:rsidRPr="008B5AAA">
        <w:t xml:space="preserve">, </w:t>
      </w:r>
      <w:r w:rsidRPr="008B5AAA">
        <w:rPr>
          <w:b/>
          <w:bCs/>
        </w:rPr>
        <w:t>classification</w:t>
      </w:r>
      <w:r w:rsidRPr="008B5AAA">
        <w:t xml:space="preserve">, and </w:t>
      </w:r>
      <w:r w:rsidRPr="008B5AAA">
        <w:rPr>
          <w:b/>
          <w:bCs/>
        </w:rPr>
        <w:t>objective functions</w:t>
      </w:r>
      <w:r w:rsidRPr="008B5AAA">
        <w:t xml:space="preserve">. The session also emphasizes the practical application of these concepts, with a detailed explanation of when to use specific algorithms like </w:t>
      </w:r>
      <w:r w:rsidRPr="008B5AAA">
        <w:rPr>
          <w:b/>
          <w:bCs/>
        </w:rPr>
        <w:t>linear regression</w:t>
      </w:r>
      <w:r w:rsidRPr="008B5AAA">
        <w:t xml:space="preserve"> and </w:t>
      </w:r>
      <w:r w:rsidRPr="008B5AAA">
        <w:rPr>
          <w:b/>
          <w:bCs/>
        </w:rPr>
        <w:t>logistic regression</w:t>
      </w:r>
      <w:r w:rsidRPr="008B5AAA">
        <w:t>.</w:t>
      </w:r>
    </w:p>
    <w:p w14:paraId="5692FD02" w14:textId="77777777" w:rsidR="008B5AAA" w:rsidRPr="008B5AAA" w:rsidRDefault="008B5AAA" w:rsidP="008B5AAA">
      <w:r w:rsidRPr="008B5AAA">
        <w:t>Below is a detailed, in-depth article summarizing the session's core concepts and their real-world applications.</w:t>
      </w:r>
    </w:p>
    <w:p w14:paraId="60010E97" w14:textId="77777777" w:rsidR="008B5AAA" w:rsidRPr="008B5AAA" w:rsidRDefault="008B5AAA" w:rsidP="008B5AAA">
      <w:r w:rsidRPr="008B5AAA">
        <w:pict w14:anchorId="1DBE6C03">
          <v:rect id="_x0000_i1025" style="width:0;height:1.5pt" o:hralign="center" o:hrstd="t" o:hr="t" fillcolor="#a0a0a0" stroked="f"/>
        </w:pict>
      </w:r>
    </w:p>
    <w:p w14:paraId="2399A108" w14:textId="77777777" w:rsidR="008B5AAA" w:rsidRPr="008B5AAA" w:rsidRDefault="008B5AAA" w:rsidP="008B5AAA">
      <w:pPr>
        <w:rPr>
          <w:b/>
          <w:bCs/>
        </w:rPr>
      </w:pPr>
      <w:r w:rsidRPr="008B5AAA">
        <w:rPr>
          <w:b/>
          <w:bCs/>
        </w:rPr>
        <w:t>1. Introduction to Machine Learning (ML)</w:t>
      </w:r>
    </w:p>
    <w:p w14:paraId="57C37224" w14:textId="77777777" w:rsidR="008B5AAA" w:rsidRPr="008B5AAA" w:rsidRDefault="008B5AAA" w:rsidP="008B5AAA">
      <w:r w:rsidRPr="008B5AAA">
        <w:rPr>
          <w:b/>
          <w:bCs/>
        </w:rPr>
        <w:t>Machine Learning</w:t>
      </w:r>
      <w:r w:rsidRPr="008B5AAA">
        <w:t xml:space="preserve"> is a subset of Artificial Intelligence (AI) that enables systems to learn from data and make predictions or decisions based on that data, without being explicitly programmed. </w:t>
      </w:r>
      <w:proofErr w:type="spellStart"/>
      <w:r w:rsidRPr="008B5AAA">
        <w:t>Dr.</w:t>
      </w:r>
      <w:proofErr w:type="spellEnd"/>
      <w:r w:rsidRPr="008B5AAA">
        <w:t xml:space="preserve"> Monali Mavani begins by revisiting the basics of machine learning, explaining its broad categories:</w:t>
      </w:r>
    </w:p>
    <w:p w14:paraId="7FFEBECB" w14:textId="77777777" w:rsidR="008B5AAA" w:rsidRPr="008B5AAA" w:rsidRDefault="008B5AAA" w:rsidP="008B5AAA">
      <w:pPr>
        <w:numPr>
          <w:ilvl w:val="0"/>
          <w:numId w:val="1"/>
        </w:numPr>
      </w:pPr>
      <w:r w:rsidRPr="008B5AAA">
        <w:rPr>
          <w:b/>
          <w:bCs/>
        </w:rPr>
        <w:t>Supervised Learning</w:t>
      </w:r>
      <w:r w:rsidRPr="008B5AAA">
        <w:t xml:space="preserve">: The model learns from </w:t>
      </w:r>
      <w:proofErr w:type="spellStart"/>
      <w:r w:rsidRPr="008B5AAA">
        <w:t>labeled</w:t>
      </w:r>
      <w:proofErr w:type="spellEnd"/>
      <w:r w:rsidRPr="008B5AAA">
        <w:t xml:space="preserve"> data, where both the input and the output are provided. The algorithm makes predictions based on these known pairs and adjusts its parameters to improve predictions over time.</w:t>
      </w:r>
    </w:p>
    <w:p w14:paraId="6AEA6B47" w14:textId="77777777" w:rsidR="008B5AAA" w:rsidRPr="008B5AAA" w:rsidRDefault="008B5AAA" w:rsidP="008B5AAA">
      <w:pPr>
        <w:numPr>
          <w:ilvl w:val="0"/>
          <w:numId w:val="1"/>
        </w:numPr>
      </w:pPr>
      <w:r w:rsidRPr="008B5AAA">
        <w:rPr>
          <w:b/>
          <w:bCs/>
        </w:rPr>
        <w:t>Unsupervised Learning</w:t>
      </w:r>
      <w:r w:rsidRPr="008B5AAA">
        <w:t xml:space="preserve">: Here, the model works with </w:t>
      </w:r>
      <w:proofErr w:type="spellStart"/>
      <w:r w:rsidRPr="008B5AAA">
        <w:t>unlabeled</w:t>
      </w:r>
      <w:proofErr w:type="spellEnd"/>
      <w:r w:rsidRPr="008B5AAA">
        <w:t xml:space="preserve"> data. The goal is to find hidden patterns or relationships in the data, such as grouping similar data points (clustering) or reducing data dimensions (dimensionality reduction).</w:t>
      </w:r>
    </w:p>
    <w:p w14:paraId="3E22749C" w14:textId="77777777" w:rsidR="008B5AAA" w:rsidRPr="008B5AAA" w:rsidRDefault="008B5AAA" w:rsidP="008B5AAA">
      <w:r w:rsidRPr="008B5AAA">
        <w:rPr>
          <w:b/>
          <w:bCs/>
        </w:rPr>
        <w:t>Key Types of Supervised Learning</w:t>
      </w:r>
      <w:r w:rsidRPr="008B5AAA">
        <w:t>:</w:t>
      </w:r>
    </w:p>
    <w:p w14:paraId="4AE05B37" w14:textId="77777777" w:rsidR="008B5AAA" w:rsidRPr="008B5AAA" w:rsidRDefault="008B5AAA" w:rsidP="008B5AAA">
      <w:pPr>
        <w:numPr>
          <w:ilvl w:val="0"/>
          <w:numId w:val="2"/>
        </w:numPr>
      </w:pPr>
      <w:r w:rsidRPr="008B5AAA">
        <w:rPr>
          <w:b/>
          <w:bCs/>
        </w:rPr>
        <w:t>Regression</w:t>
      </w:r>
      <w:r w:rsidRPr="008B5AAA">
        <w:t>: The output is continuous. For example, predicting housing prices, temperatures, or stock market trends.</w:t>
      </w:r>
    </w:p>
    <w:p w14:paraId="1C181EF4" w14:textId="77777777" w:rsidR="008B5AAA" w:rsidRPr="008B5AAA" w:rsidRDefault="008B5AAA" w:rsidP="008B5AAA">
      <w:pPr>
        <w:numPr>
          <w:ilvl w:val="0"/>
          <w:numId w:val="2"/>
        </w:numPr>
      </w:pPr>
      <w:r w:rsidRPr="008B5AAA">
        <w:rPr>
          <w:b/>
          <w:bCs/>
        </w:rPr>
        <w:t>Classification</w:t>
      </w:r>
      <w:r w:rsidRPr="008B5AAA">
        <w:t>: The output is categorical. For example, classifying emails as spam or non-spam, or determining whether a loan application is approved or rejected.</w:t>
      </w:r>
    </w:p>
    <w:p w14:paraId="6468458A" w14:textId="77777777" w:rsidR="008B5AAA" w:rsidRPr="008B5AAA" w:rsidRDefault="008B5AAA" w:rsidP="008B5AAA">
      <w:r w:rsidRPr="008B5AAA">
        <w:pict w14:anchorId="2D428376">
          <v:rect id="_x0000_i1026" style="width:0;height:1.5pt" o:hralign="center" o:hrstd="t" o:hr="t" fillcolor="#a0a0a0" stroked="f"/>
        </w:pict>
      </w:r>
    </w:p>
    <w:p w14:paraId="0F40A33E" w14:textId="77777777" w:rsidR="008B5AAA" w:rsidRPr="008B5AAA" w:rsidRDefault="008B5AAA" w:rsidP="008B5AAA">
      <w:pPr>
        <w:rPr>
          <w:b/>
          <w:bCs/>
        </w:rPr>
      </w:pPr>
      <w:r w:rsidRPr="008B5AAA">
        <w:rPr>
          <w:b/>
          <w:bCs/>
        </w:rPr>
        <w:t>2. Understanding the Training and Test Sets</w:t>
      </w:r>
    </w:p>
    <w:p w14:paraId="3DC32869" w14:textId="77777777" w:rsidR="008B5AAA" w:rsidRPr="008B5AAA" w:rsidRDefault="008B5AAA" w:rsidP="008B5AAA">
      <w:r w:rsidRPr="008B5AAA">
        <w:t xml:space="preserve">A </w:t>
      </w:r>
      <w:r w:rsidRPr="008B5AAA">
        <w:rPr>
          <w:b/>
          <w:bCs/>
        </w:rPr>
        <w:t>training set</w:t>
      </w:r>
      <w:r w:rsidRPr="008B5AAA">
        <w:t xml:space="preserve"> and a </w:t>
      </w:r>
      <w:r w:rsidRPr="008B5AAA">
        <w:rPr>
          <w:b/>
          <w:bCs/>
        </w:rPr>
        <w:t>test set</w:t>
      </w:r>
      <w:r w:rsidRPr="008B5AAA">
        <w:t xml:space="preserve"> are fundamental components of machine learning.</w:t>
      </w:r>
    </w:p>
    <w:p w14:paraId="02F22867" w14:textId="77777777" w:rsidR="008B5AAA" w:rsidRPr="008B5AAA" w:rsidRDefault="008B5AAA" w:rsidP="008B5AAA">
      <w:pPr>
        <w:numPr>
          <w:ilvl w:val="0"/>
          <w:numId w:val="3"/>
        </w:numPr>
      </w:pPr>
      <w:r w:rsidRPr="008B5AAA">
        <w:rPr>
          <w:b/>
          <w:bCs/>
        </w:rPr>
        <w:t>Training Set</w:t>
      </w:r>
      <w:r w:rsidRPr="008B5AAA">
        <w:t>: The data used to train the model, allowing it to learn patterns and relationships. It includes both input features and their corresponding correct output.</w:t>
      </w:r>
    </w:p>
    <w:p w14:paraId="1F04AC3F" w14:textId="77777777" w:rsidR="008B5AAA" w:rsidRPr="008B5AAA" w:rsidRDefault="008B5AAA" w:rsidP="008B5AAA">
      <w:pPr>
        <w:numPr>
          <w:ilvl w:val="0"/>
          <w:numId w:val="3"/>
        </w:numPr>
      </w:pPr>
      <w:r w:rsidRPr="008B5AAA">
        <w:rPr>
          <w:b/>
          <w:bCs/>
        </w:rPr>
        <w:t>Test Set</w:t>
      </w:r>
      <w:r w:rsidRPr="008B5AAA">
        <w:t>: A separate dataset used to evaluate the performance of the trained model. It allows the model's ability to generalize to unseen data to be tested.</w:t>
      </w:r>
    </w:p>
    <w:p w14:paraId="1150A28A" w14:textId="77777777" w:rsidR="008B5AAA" w:rsidRPr="008B5AAA" w:rsidRDefault="008B5AAA" w:rsidP="008B5AAA">
      <w:r w:rsidRPr="008B5AAA">
        <w:t>The goal is to ensure that the model is not just memorizing the training data but is instead learning patterns that can be generalized to new data.</w:t>
      </w:r>
    </w:p>
    <w:p w14:paraId="5D7854B5" w14:textId="77777777" w:rsidR="008B5AAA" w:rsidRPr="008B5AAA" w:rsidRDefault="008B5AAA" w:rsidP="008B5AAA">
      <w:r w:rsidRPr="008B5AAA">
        <w:pict w14:anchorId="6BBA0D92">
          <v:rect id="_x0000_i1027" style="width:0;height:1.5pt" o:hralign="center" o:hrstd="t" o:hr="t" fillcolor="#a0a0a0" stroked="f"/>
        </w:pict>
      </w:r>
    </w:p>
    <w:p w14:paraId="6C569604" w14:textId="77777777" w:rsidR="008B5AAA" w:rsidRPr="008B5AAA" w:rsidRDefault="008B5AAA" w:rsidP="008B5AAA">
      <w:pPr>
        <w:rPr>
          <w:b/>
          <w:bCs/>
        </w:rPr>
      </w:pPr>
      <w:r w:rsidRPr="008B5AAA">
        <w:rPr>
          <w:b/>
          <w:bCs/>
        </w:rPr>
        <w:t>3. Objective Function and Loss Function in Machine Learning</w:t>
      </w:r>
    </w:p>
    <w:p w14:paraId="50C617BB" w14:textId="77777777" w:rsidR="008B5AAA" w:rsidRPr="008B5AAA" w:rsidRDefault="008B5AAA" w:rsidP="008B5AAA">
      <w:proofErr w:type="spellStart"/>
      <w:r w:rsidRPr="008B5AAA">
        <w:lastRenderedPageBreak/>
        <w:t>Dr.</w:t>
      </w:r>
      <w:proofErr w:type="spellEnd"/>
      <w:r w:rsidRPr="008B5AAA">
        <w:t xml:space="preserve"> Monali Mavani explains the importance of the </w:t>
      </w:r>
      <w:r w:rsidRPr="008B5AAA">
        <w:rPr>
          <w:b/>
          <w:bCs/>
        </w:rPr>
        <w:t>objective function</w:t>
      </w:r>
      <w:r w:rsidRPr="008B5AAA">
        <w:t xml:space="preserve"> (also known as the </w:t>
      </w:r>
      <w:r w:rsidRPr="008B5AAA">
        <w:rPr>
          <w:b/>
          <w:bCs/>
        </w:rPr>
        <w:t>loss function</w:t>
      </w:r>
      <w:r w:rsidRPr="008B5AAA">
        <w:t>) in training machine learning models. The objective function quantifies how well the model's predictions match the actual results. It is crucial for guiding the learning process of the model by providing a measure of error.</w:t>
      </w:r>
    </w:p>
    <w:p w14:paraId="5A893993" w14:textId="77777777" w:rsidR="008B5AAA" w:rsidRDefault="008B5AAA" w:rsidP="008B5AAA">
      <w:pPr>
        <w:numPr>
          <w:ilvl w:val="0"/>
          <w:numId w:val="4"/>
        </w:numPr>
      </w:pPr>
      <w:r w:rsidRPr="008B5AAA">
        <w:rPr>
          <w:b/>
          <w:bCs/>
        </w:rPr>
        <w:t>In Regression</w:t>
      </w:r>
      <w:r w:rsidRPr="008B5AAA">
        <w:t xml:space="preserve">: The objective function is typically the </w:t>
      </w:r>
      <w:r w:rsidRPr="008B5AAA">
        <w:rPr>
          <w:b/>
          <w:bCs/>
        </w:rPr>
        <w:t>Mean Squared Error (MSE)</w:t>
      </w:r>
      <w:r w:rsidRPr="008B5AAA">
        <w:t>, which measures the average squared difference between predicted and actual values:</w:t>
      </w:r>
    </w:p>
    <w:p w14:paraId="388B3268" w14:textId="0254838B" w:rsidR="008B5AAA" w:rsidRDefault="008B5AAA" w:rsidP="008B5AAA">
      <w:pPr>
        <w:ind w:left="720"/>
      </w:pPr>
      <w:r w:rsidRPr="008B5AAA">
        <w:drawing>
          <wp:inline distT="0" distB="0" distL="0" distR="0" wp14:anchorId="7F4712D4" wp14:editId="593ACDF9">
            <wp:extent cx="5731510" cy="985520"/>
            <wp:effectExtent l="0" t="0" r="0" b="0"/>
            <wp:docPr id="1757414731"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414731" name="Picture 1" descr="A math equations on a white background&#10;&#10;Description automatically generated"/>
                    <pic:cNvPicPr/>
                  </pic:nvPicPr>
                  <pic:blipFill>
                    <a:blip r:embed="rId5"/>
                    <a:stretch>
                      <a:fillRect/>
                    </a:stretch>
                  </pic:blipFill>
                  <pic:spPr>
                    <a:xfrm>
                      <a:off x="0" y="0"/>
                      <a:ext cx="5731510" cy="985520"/>
                    </a:xfrm>
                    <a:prstGeom prst="rect">
                      <a:avLst/>
                    </a:prstGeom>
                  </pic:spPr>
                </pic:pic>
              </a:graphicData>
            </a:graphic>
          </wp:inline>
        </w:drawing>
      </w:r>
    </w:p>
    <w:p w14:paraId="55330E39" w14:textId="256763D7" w:rsidR="008B5AAA" w:rsidRPr="008B5AAA" w:rsidRDefault="008B5AAA" w:rsidP="008B5AAA">
      <w:pPr>
        <w:numPr>
          <w:ilvl w:val="0"/>
          <w:numId w:val="4"/>
        </w:numPr>
      </w:pPr>
      <w:r w:rsidRPr="008B5AAA">
        <w:rPr>
          <w:b/>
          <w:bCs/>
        </w:rPr>
        <w:t>In Classification</w:t>
      </w:r>
      <w:r w:rsidRPr="008B5AAA">
        <w:t xml:space="preserve">: The objective function is usually </w:t>
      </w:r>
      <w:r w:rsidRPr="008B5AAA">
        <w:rPr>
          <w:b/>
          <w:bCs/>
        </w:rPr>
        <w:t>cross-entropy loss</w:t>
      </w:r>
      <w:r w:rsidRPr="008B5AAA">
        <w:t xml:space="preserve"> or </w:t>
      </w:r>
      <w:r w:rsidRPr="008B5AAA">
        <w:rPr>
          <w:b/>
          <w:bCs/>
        </w:rPr>
        <w:t>log loss</w:t>
      </w:r>
      <w:r w:rsidRPr="008B5AAA">
        <w:t>, which measures how far the predicted probability distribution is from the true distribution of the target variable.</w:t>
      </w:r>
    </w:p>
    <w:p w14:paraId="22B57E72" w14:textId="77777777" w:rsidR="008B5AAA" w:rsidRPr="008B5AAA" w:rsidRDefault="008B5AAA" w:rsidP="008B5AAA">
      <w:r w:rsidRPr="008B5AAA">
        <w:t>The goal is to minimize the objective function during the training process to improve the model's performance.</w:t>
      </w:r>
    </w:p>
    <w:p w14:paraId="27C097CF" w14:textId="77777777" w:rsidR="008B5AAA" w:rsidRPr="008B5AAA" w:rsidRDefault="008B5AAA" w:rsidP="008B5AAA">
      <w:r w:rsidRPr="008B5AAA">
        <w:pict w14:anchorId="5BA793B9">
          <v:rect id="_x0000_i1028" style="width:0;height:1.5pt" o:hralign="center" o:hrstd="t" o:hr="t" fillcolor="#a0a0a0" stroked="f"/>
        </w:pict>
      </w:r>
    </w:p>
    <w:p w14:paraId="228CA31D" w14:textId="77777777" w:rsidR="008B5AAA" w:rsidRPr="008B5AAA" w:rsidRDefault="008B5AAA" w:rsidP="008B5AAA">
      <w:pPr>
        <w:rPr>
          <w:b/>
          <w:bCs/>
        </w:rPr>
      </w:pPr>
      <w:r w:rsidRPr="008B5AAA">
        <w:rPr>
          <w:b/>
          <w:bCs/>
        </w:rPr>
        <w:t>4. Parameters and Optimization in Machine Learning</w:t>
      </w:r>
    </w:p>
    <w:p w14:paraId="085A4AE2" w14:textId="77777777" w:rsidR="008B5AAA" w:rsidRPr="008B5AAA" w:rsidRDefault="008B5AAA" w:rsidP="008B5AAA">
      <w:r w:rsidRPr="008B5AAA">
        <w:t xml:space="preserve">In machine learning, </w:t>
      </w:r>
      <w:r w:rsidRPr="008B5AAA">
        <w:rPr>
          <w:b/>
          <w:bCs/>
        </w:rPr>
        <w:t>parameters</w:t>
      </w:r>
      <w:r w:rsidRPr="008B5AAA">
        <w:t xml:space="preserve"> are the internal variables that the model learns during training. For example, in </w:t>
      </w:r>
      <w:r w:rsidRPr="008B5AAA">
        <w:rPr>
          <w:b/>
          <w:bCs/>
        </w:rPr>
        <w:t>linear regression</w:t>
      </w:r>
      <w:r w:rsidRPr="008B5AAA">
        <w:t>, the parameters are the weights (coefficients) associated with the input features, and the goal is to adjust these weights to minimize the error (or loss).</w:t>
      </w:r>
    </w:p>
    <w:p w14:paraId="0AF76E30" w14:textId="77777777" w:rsidR="008B5AAA" w:rsidRPr="008B5AAA" w:rsidRDefault="008B5AAA" w:rsidP="008B5AAA">
      <w:r w:rsidRPr="008B5AAA">
        <w:rPr>
          <w:b/>
          <w:bCs/>
        </w:rPr>
        <w:t>Optimization</w:t>
      </w:r>
      <w:r w:rsidRPr="008B5AAA">
        <w:t xml:space="preserve"> refers to the process of adjusting the parameters to minimize the objective function. The </w:t>
      </w:r>
      <w:proofErr w:type="gramStart"/>
      <w:r w:rsidRPr="008B5AAA">
        <w:t>most commonly used</w:t>
      </w:r>
      <w:proofErr w:type="gramEnd"/>
      <w:r w:rsidRPr="008B5AAA">
        <w:t xml:space="preserve"> optimization technique is </w:t>
      </w:r>
      <w:r w:rsidRPr="008B5AAA">
        <w:rPr>
          <w:b/>
          <w:bCs/>
        </w:rPr>
        <w:t>Gradient Descent</w:t>
      </w:r>
      <w:r w:rsidRPr="008B5AAA">
        <w:t>.</w:t>
      </w:r>
    </w:p>
    <w:p w14:paraId="514ACFC0" w14:textId="1917BFBB" w:rsidR="008B5AAA" w:rsidRDefault="008B5AAA" w:rsidP="008B5AAA">
      <w:pPr>
        <w:numPr>
          <w:ilvl w:val="0"/>
          <w:numId w:val="5"/>
        </w:numPr>
      </w:pPr>
      <w:r w:rsidRPr="008B5AAA">
        <w:rPr>
          <w:b/>
          <w:bCs/>
        </w:rPr>
        <w:t>Gradient Descent</w:t>
      </w:r>
      <w:r w:rsidRPr="008B5AAA">
        <w:t xml:space="preserve">: This is an iterative optimization algorithm that updates the model's parameters by moving them in the direction of the negative gradient of the loss function. The magnitude of the update is controlled by a parameter called the </w:t>
      </w:r>
      <w:r w:rsidRPr="008B5AAA">
        <w:rPr>
          <w:b/>
          <w:bCs/>
        </w:rPr>
        <w:t>learning rate</w:t>
      </w:r>
      <w:r w:rsidRPr="008B5AAA">
        <w:t xml:space="preserve">. </w:t>
      </w:r>
    </w:p>
    <w:p w14:paraId="405381D6" w14:textId="6176E274" w:rsidR="008B5AAA" w:rsidRPr="008B5AAA" w:rsidRDefault="008B5AAA" w:rsidP="008B5AAA">
      <w:pPr>
        <w:ind w:left="720"/>
      </w:pPr>
      <w:r w:rsidRPr="008B5AAA">
        <w:drawing>
          <wp:inline distT="0" distB="0" distL="0" distR="0" wp14:anchorId="28DA5801" wp14:editId="3998A1EE">
            <wp:extent cx="5731510" cy="1007110"/>
            <wp:effectExtent l="0" t="0" r="0" b="0"/>
            <wp:docPr id="489934827" name="Picture 1" descr="A math equations and formul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34827" name="Picture 1" descr="A math equations and formulas&#10;&#10;Description automatically generated"/>
                    <pic:cNvPicPr/>
                  </pic:nvPicPr>
                  <pic:blipFill>
                    <a:blip r:embed="rId6"/>
                    <a:stretch>
                      <a:fillRect/>
                    </a:stretch>
                  </pic:blipFill>
                  <pic:spPr>
                    <a:xfrm>
                      <a:off x="0" y="0"/>
                      <a:ext cx="5731510" cy="1007110"/>
                    </a:xfrm>
                    <a:prstGeom prst="rect">
                      <a:avLst/>
                    </a:prstGeom>
                  </pic:spPr>
                </pic:pic>
              </a:graphicData>
            </a:graphic>
          </wp:inline>
        </w:drawing>
      </w:r>
    </w:p>
    <w:p w14:paraId="3E10C7F3" w14:textId="77777777" w:rsidR="008B5AAA" w:rsidRPr="008B5AAA" w:rsidRDefault="008B5AAA" w:rsidP="008B5AAA">
      <w:r w:rsidRPr="008B5AAA">
        <w:pict w14:anchorId="46DAF972">
          <v:rect id="_x0000_i1029" style="width:0;height:1.5pt" o:hralign="center" o:hrstd="t" o:hr="t" fillcolor="#a0a0a0" stroked="f"/>
        </w:pict>
      </w:r>
    </w:p>
    <w:p w14:paraId="24D38EE5" w14:textId="77777777" w:rsidR="008B5AAA" w:rsidRPr="008B5AAA" w:rsidRDefault="008B5AAA" w:rsidP="008B5AAA">
      <w:pPr>
        <w:rPr>
          <w:b/>
          <w:bCs/>
        </w:rPr>
      </w:pPr>
      <w:r w:rsidRPr="008B5AAA">
        <w:rPr>
          <w:b/>
          <w:bCs/>
        </w:rPr>
        <w:t>5. Linear Regression: Deep Dive</w:t>
      </w:r>
    </w:p>
    <w:p w14:paraId="631DA3F5" w14:textId="77777777" w:rsidR="008B5AAA" w:rsidRDefault="008B5AAA" w:rsidP="008B5AAA">
      <w:r w:rsidRPr="008B5AAA">
        <w:rPr>
          <w:b/>
          <w:bCs/>
        </w:rPr>
        <w:t>Linear Regression</w:t>
      </w:r>
      <w:r w:rsidRPr="008B5AAA">
        <w:t xml:space="preserve"> is one of the simplest and most widely used algorithms in supervised learning, particularly when the task is to predict a continuous variable. The model assumes that the relationship between the input variables and the output is linear.</w:t>
      </w:r>
    </w:p>
    <w:p w14:paraId="32F5DBD2" w14:textId="77777777" w:rsidR="008B5AAA" w:rsidRPr="008B5AAA" w:rsidRDefault="008B5AAA" w:rsidP="008B5AAA"/>
    <w:p w14:paraId="0327D3C3" w14:textId="77777777" w:rsidR="008B5AAA" w:rsidRDefault="008B5AAA" w:rsidP="008B5AAA">
      <w:pPr>
        <w:numPr>
          <w:ilvl w:val="0"/>
          <w:numId w:val="6"/>
        </w:numPr>
      </w:pPr>
      <w:r w:rsidRPr="008B5AAA">
        <w:rPr>
          <w:b/>
          <w:bCs/>
        </w:rPr>
        <w:lastRenderedPageBreak/>
        <w:t>Mathematical Representation</w:t>
      </w:r>
      <w:r w:rsidRPr="008B5AAA">
        <w:t>:</w:t>
      </w:r>
    </w:p>
    <w:p w14:paraId="7A4032F3" w14:textId="61393C0F" w:rsidR="008B5AAA" w:rsidRPr="008B5AAA" w:rsidRDefault="008B5AAA" w:rsidP="008B5AAA">
      <w:pPr>
        <w:ind w:left="720"/>
      </w:pPr>
      <w:r w:rsidRPr="008B5AAA">
        <w:drawing>
          <wp:inline distT="0" distB="0" distL="0" distR="0" wp14:anchorId="6BC1F313" wp14:editId="5E2B5201">
            <wp:extent cx="5677192" cy="2178162"/>
            <wp:effectExtent l="0" t="0" r="0" b="0"/>
            <wp:docPr id="820645471"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645471" name="Picture 1" descr="A white paper with black text&#10;&#10;Description automatically generated"/>
                    <pic:cNvPicPr/>
                  </pic:nvPicPr>
                  <pic:blipFill>
                    <a:blip r:embed="rId7"/>
                    <a:stretch>
                      <a:fillRect/>
                    </a:stretch>
                  </pic:blipFill>
                  <pic:spPr>
                    <a:xfrm>
                      <a:off x="0" y="0"/>
                      <a:ext cx="5677192" cy="2178162"/>
                    </a:xfrm>
                    <a:prstGeom prst="rect">
                      <a:avLst/>
                    </a:prstGeom>
                  </pic:spPr>
                </pic:pic>
              </a:graphicData>
            </a:graphic>
          </wp:inline>
        </w:drawing>
      </w:r>
    </w:p>
    <w:p w14:paraId="7F1C4753" w14:textId="77777777" w:rsidR="008B5AAA" w:rsidRPr="008B5AAA" w:rsidRDefault="008B5AAA" w:rsidP="008B5AAA">
      <w:pPr>
        <w:numPr>
          <w:ilvl w:val="0"/>
          <w:numId w:val="6"/>
        </w:numPr>
      </w:pPr>
      <w:r w:rsidRPr="008B5AAA">
        <w:rPr>
          <w:b/>
          <w:bCs/>
        </w:rPr>
        <w:t>Objective Function</w:t>
      </w:r>
      <w:r w:rsidRPr="008B5AAA">
        <w:t>:</w:t>
      </w:r>
    </w:p>
    <w:p w14:paraId="7AE92BEB" w14:textId="400843D5" w:rsidR="008B5AAA" w:rsidRDefault="008B5AAA" w:rsidP="008B5AAA">
      <w:pPr>
        <w:numPr>
          <w:ilvl w:val="1"/>
          <w:numId w:val="6"/>
        </w:numPr>
      </w:pPr>
      <w:r w:rsidRPr="008B5AAA">
        <w:t xml:space="preserve">The </w:t>
      </w:r>
      <w:r w:rsidRPr="008B5AAA">
        <w:rPr>
          <w:b/>
          <w:bCs/>
        </w:rPr>
        <w:t>Mean Squared Error (MSE)</w:t>
      </w:r>
      <w:r w:rsidRPr="008B5AAA">
        <w:t xml:space="preserve"> is the </w:t>
      </w:r>
      <w:proofErr w:type="gramStart"/>
      <w:r w:rsidRPr="008B5AAA">
        <w:t>most commonly used</w:t>
      </w:r>
      <w:proofErr w:type="gramEnd"/>
      <w:r w:rsidRPr="008B5AAA">
        <w:t xml:space="preserve"> loss function for linear regression, which penalizes large differences between predicted and actual values.</w:t>
      </w:r>
      <w:r w:rsidRPr="008B5AAA">
        <w:rPr>
          <w:noProof/>
        </w:rPr>
        <w:t xml:space="preserve"> </w:t>
      </w:r>
      <w:r w:rsidRPr="008B5AAA">
        <w:drawing>
          <wp:inline distT="0" distB="0" distL="0" distR="0" wp14:anchorId="4F996888" wp14:editId="1C0B22B0">
            <wp:extent cx="5731510" cy="467995"/>
            <wp:effectExtent l="0" t="0" r="0" b="0"/>
            <wp:docPr id="1780004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04450" name=""/>
                    <pic:cNvPicPr/>
                  </pic:nvPicPr>
                  <pic:blipFill>
                    <a:blip r:embed="rId8"/>
                    <a:stretch>
                      <a:fillRect/>
                    </a:stretch>
                  </pic:blipFill>
                  <pic:spPr>
                    <a:xfrm>
                      <a:off x="0" y="0"/>
                      <a:ext cx="5731510" cy="467995"/>
                    </a:xfrm>
                    <a:prstGeom prst="rect">
                      <a:avLst/>
                    </a:prstGeom>
                  </pic:spPr>
                </pic:pic>
              </a:graphicData>
            </a:graphic>
          </wp:inline>
        </w:drawing>
      </w:r>
    </w:p>
    <w:p w14:paraId="5E749937" w14:textId="77777777" w:rsidR="008B5AAA" w:rsidRPr="008B5AAA" w:rsidRDefault="008B5AAA" w:rsidP="008B5AAA">
      <w:r w:rsidRPr="008B5AAA">
        <w:t>The model tries to minimize the error between predicted and actual values during training, eventually converging to the optimal values of the parameters.</w:t>
      </w:r>
    </w:p>
    <w:p w14:paraId="3A26CEEA" w14:textId="77777777" w:rsidR="008B5AAA" w:rsidRPr="008B5AAA" w:rsidRDefault="008B5AAA" w:rsidP="008B5AAA">
      <w:r w:rsidRPr="008B5AAA">
        <w:pict w14:anchorId="59A07111">
          <v:rect id="_x0000_i1030" style="width:0;height:1.5pt" o:hralign="center" o:hrstd="t" o:hr="t" fillcolor="#a0a0a0" stroked="f"/>
        </w:pict>
      </w:r>
    </w:p>
    <w:p w14:paraId="7DDCAB1D" w14:textId="77777777" w:rsidR="008B5AAA" w:rsidRPr="008B5AAA" w:rsidRDefault="008B5AAA" w:rsidP="008B5AAA">
      <w:pPr>
        <w:rPr>
          <w:b/>
          <w:bCs/>
        </w:rPr>
      </w:pPr>
      <w:r w:rsidRPr="008B5AAA">
        <w:rPr>
          <w:b/>
          <w:bCs/>
        </w:rPr>
        <w:t>6. Logistic Regression: When to Use</w:t>
      </w:r>
    </w:p>
    <w:p w14:paraId="159D7C03" w14:textId="77777777" w:rsidR="008B5AAA" w:rsidRPr="008B5AAA" w:rsidRDefault="008B5AAA" w:rsidP="008B5AAA">
      <w:proofErr w:type="spellStart"/>
      <w:r w:rsidRPr="008B5AAA">
        <w:t>Dr.</w:t>
      </w:r>
      <w:proofErr w:type="spellEnd"/>
      <w:r w:rsidRPr="008B5AAA">
        <w:t xml:space="preserve"> Monali Mavani emphasizes that choosing between </w:t>
      </w:r>
      <w:r w:rsidRPr="008B5AAA">
        <w:rPr>
          <w:b/>
          <w:bCs/>
        </w:rPr>
        <w:t>linear regression</w:t>
      </w:r>
      <w:r w:rsidRPr="008B5AAA">
        <w:t xml:space="preserve"> and </w:t>
      </w:r>
      <w:r w:rsidRPr="008B5AAA">
        <w:rPr>
          <w:b/>
          <w:bCs/>
        </w:rPr>
        <w:t>logistic regression</w:t>
      </w:r>
      <w:r w:rsidRPr="008B5AAA">
        <w:t xml:space="preserve"> depends on the nature of the target variable. While both algorithms are used for prediction, logistic regression is used when the target variable is </w:t>
      </w:r>
      <w:r w:rsidRPr="008B5AAA">
        <w:rPr>
          <w:b/>
          <w:bCs/>
        </w:rPr>
        <w:t>categorical</w:t>
      </w:r>
      <w:r w:rsidRPr="008B5AAA">
        <w:t>, particularly for binary classification tasks.</w:t>
      </w:r>
    </w:p>
    <w:p w14:paraId="633FA76A" w14:textId="77777777" w:rsidR="008B5AAA" w:rsidRDefault="008B5AAA" w:rsidP="008B5AAA">
      <w:pPr>
        <w:numPr>
          <w:ilvl w:val="0"/>
          <w:numId w:val="7"/>
        </w:numPr>
      </w:pPr>
      <w:r w:rsidRPr="008B5AAA">
        <w:rPr>
          <w:b/>
          <w:bCs/>
        </w:rPr>
        <w:t>Logistic Regression</w:t>
      </w:r>
      <w:r w:rsidRPr="008B5AAA">
        <w:t xml:space="preserve">: Unlike linear regression, which outputs a continuous number, logistic regression uses the </w:t>
      </w:r>
      <w:r w:rsidRPr="008B5AAA">
        <w:rPr>
          <w:b/>
          <w:bCs/>
        </w:rPr>
        <w:t>sigmoid function</w:t>
      </w:r>
      <w:r w:rsidRPr="008B5AAA">
        <w:t xml:space="preserve"> to map the output to a probability value between 0 and 1. </w:t>
      </w:r>
    </w:p>
    <w:p w14:paraId="404F699F" w14:textId="1E551AB4" w:rsidR="008B5AAA" w:rsidRDefault="008B5AAA" w:rsidP="008B5AAA">
      <w:pPr>
        <w:ind w:left="720"/>
      </w:pPr>
      <w:r w:rsidRPr="008B5AAA">
        <w:drawing>
          <wp:inline distT="0" distB="0" distL="0" distR="0" wp14:anchorId="41EE3B44" wp14:editId="067573BE">
            <wp:extent cx="4083260" cy="692186"/>
            <wp:effectExtent l="0" t="0" r="0" b="0"/>
            <wp:docPr id="216798136"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98136" name="Picture 1" descr="A math equation with numbers and symbols&#10;&#10;Description automatically generated"/>
                    <pic:cNvPicPr/>
                  </pic:nvPicPr>
                  <pic:blipFill>
                    <a:blip r:embed="rId9"/>
                    <a:stretch>
                      <a:fillRect/>
                    </a:stretch>
                  </pic:blipFill>
                  <pic:spPr>
                    <a:xfrm>
                      <a:off x="0" y="0"/>
                      <a:ext cx="4083260" cy="692186"/>
                    </a:xfrm>
                    <a:prstGeom prst="rect">
                      <a:avLst/>
                    </a:prstGeom>
                  </pic:spPr>
                </pic:pic>
              </a:graphicData>
            </a:graphic>
          </wp:inline>
        </w:drawing>
      </w:r>
    </w:p>
    <w:p w14:paraId="248EAD0A" w14:textId="77777777" w:rsidR="008B5AAA" w:rsidRPr="008B5AAA" w:rsidRDefault="008B5AAA" w:rsidP="008B5AAA">
      <w:pPr>
        <w:numPr>
          <w:ilvl w:val="1"/>
          <w:numId w:val="7"/>
        </w:numPr>
      </w:pPr>
      <w:r w:rsidRPr="008B5AAA">
        <w:t>The output is interpreted as the probability of the positive class (for binary classification).</w:t>
      </w:r>
    </w:p>
    <w:p w14:paraId="109115DA" w14:textId="77777777" w:rsidR="008B5AAA" w:rsidRPr="008B5AAA" w:rsidRDefault="008B5AAA" w:rsidP="008B5AAA">
      <w:pPr>
        <w:numPr>
          <w:ilvl w:val="1"/>
          <w:numId w:val="7"/>
        </w:numPr>
      </w:pPr>
      <w:r w:rsidRPr="008B5AAA">
        <w:rPr>
          <w:b/>
          <w:bCs/>
        </w:rPr>
        <w:t>Cross-entropy loss</w:t>
      </w:r>
      <w:r w:rsidRPr="008B5AAA">
        <w:t xml:space="preserve"> is used as the objective function to minimize the difference between predicted probabilities and the true labels.</w:t>
      </w:r>
    </w:p>
    <w:p w14:paraId="29000F08" w14:textId="77777777" w:rsidR="008B5AAA" w:rsidRPr="008B5AAA" w:rsidRDefault="008B5AAA" w:rsidP="008B5AAA">
      <w:proofErr w:type="spellStart"/>
      <w:r w:rsidRPr="008B5AAA">
        <w:t>Dr.</w:t>
      </w:r>
      <w:proofErr w:type="spellEnd"/>
      <w:r w:rsidRPr="008B5AAA">
        <w:t xml:space="preserve"> Mavani makes it clear that choosing the right algorithm depends not just on the range of the output values (e.g., 0 to 1), but also on </w:t>
      </w:r>
      <w:r w:rsidRPr="008B5AAA">
        <w:rPr>
          <w:b/>
          <w:bCs/>
        </w:rPr>
        <w:t>domain knowledge</w:t>
      </w:r>
      <w:r w:rsidRPr="008B5AAA">
        <w:t xml:space="preserve">. For instance, if the target variable represents a probability (such as the likelihood of rain), logistic regression is the appropriate </w:t>
      </w:r>
      <w:r w:rsidRPr="008B5AAA">
        <w:lastRenderedPageBreak/>
        <w:t>choice. If the target variable is a continuous quantity (e.g., price), linear regression should be used.</w:t>
      </w:r>
    </w:p>
    <w:p w14:paraId="024D80A6" w14:textId="77777777" w:rsidR="008B5AAA" w:rsidRPr="008B5AAA" w:rsidRDefault="008B5AAA" w:rsidP="008B5AAA">
      <w:r w:rsidRPr="008B5AAA">
        <w:pict w14:anchorId="7B1E6D2B">
          <v:rect id="_x0000_i1031" style="width:0;height:1.5pt" o:hralign="center" o:hrstd="t" o:hr="t" fillcolor="#a0a0a0" stroked="f"/>
        </w:pict>
      </w:r>
    </w:p>
    <w:p w14:paraId="724D1281" w14:textId="77777777" w:rsidR="008B5AAA" w:rsidRPr="008B5AAA" w:rsidRDefault="008B5AAA" w:rsidP="008B5AAA">
      <w:pPr>
        <w:rPr>
          <w:b/>
          <w:bCs/>
        </w:rPr>
      </w:pPr>
      <w:r w:rsidRPr="008B5AAA">
        <w:rPr>
          <w:b/>
          <w:bCs/>
        </w:rPr>
        <w:t>7. Choosing Between Regression and Classification</w:t>
      </w:r>
    </w:p>
    <w:p w14:paraId="11CBD388" w14:textId="77777777" w:rsidR="008B5AAA" w:rsidRPr="008B5AAA" w:rsidRDefault="008B5AAA" w:rsidP="008B5AAA">
      <w:proofErr w:type="spellStart"/>
      <w:r w:rsidRPr="008B5AAA">
        <w:t>Dr.</w:t>
      </w:r>
      <w:proofErr w:type="spellEnd"/>
      <w:r w:rsidRPr="008B5AAA">
        <w:t xml:space="preserve"> Monali Mavani outlines a key decision in machine learning: </w:t>
      </w:r>
      <w:r w:rsidRPr="008B5AAA">
        <w:rPr>
          <w:b/>
          <w:bCs/>
        </w:rPr>
        <w:t>Should the problem be approached as a regression task or a classification task?</w:t>
      </w:r>
    </w:p>
    <w:p w14:paraId="537ECBC4" w14:textId="77777777" w:rsidR="008B5AAA" w:rsidRPr="008B5AAA" w:rsidRDefault="008B5AAA" w:rsidP="008B5AAA">
      <w:pPr>
        <w:numPr>
          <w:ilvl w:val="0"/>
          <w:numId w:val="8"/>
        </w:numPr>
      </w:pPr>
      <w:r w:rsidRPr="008B5AAA">
        <w:rPr>
          <w:b/>
          <w:bCs/>
        </w:rPr>
        <w:t>Regression</w:t>
      </w:r>
      <w:r w:rsidRPr="008B5AAA">
        <w:t>: If the output is continuous (e.g., predicting the price of a house, or forecasting sales), regression algorithms should be used.</w:t>
      </w:r>
    </w:p>
    <w:p w14:paraId="425C035B" w14:textId="77777777" w:rsidR="008B5AAA" w:rsidRPr="008B5AAA" w:rsidRDefault="008B5AAA" w:rsidP="008B5AAA">
      <w:pPr>
        <w:numPr>
          <w:ilvl w:val="0"/>
          <w:numId w:val="8"/>
        </w:numPr>
      </w:pPr>
      <w:r w:rsidRPr="008B5AAA">
        <w:rPr>
          <w:b/>
          <w:bCs/>
        </w:rPr>
        <w:t>Classification</w:t>
      </w:r>
      <w:r w:rsidRPr="008B5AAA">
        <w:t>: If the output is categorical (e.g., whether an email is spam or not, or whether a customer will churn), classification algorithms like logistic regression or decision trees should be used.</w:t>
      </w:r>
    </w:p>
    <w:p w14:paraId="5EF99C23" w14:textId="77777777" w:rsidR="008B5AAA" w:rsidRPr="008B5AAA" w:rsidRDefault="008B5AAA" w:rsidP="008B5AAA">
      <w:r w:rsidRPr="008B5AAA">
        <w:t xml:space="preserve">After determining whether the problem is regression or classification, it’s important to decide whether the output should be a </w:t>
      </w:r>
      <w:r w:rsidRPr="008B5AAA">
        <w:rPr>
          <w:b/>
          <w:bCs/>
        </w:rPr>
        <w:t>probability</w:t>
      </w:r>
      <w:r w:rsidRPr="008B5AAA">
        <w:t xml:space="preserve"> or a </w:t>
      </w:r>
      <w:r w:rsidRPr="008B5AAA">
        <w:rPr>
          <w:b/>
          <w:bCs/>
        </w:rPr>
        <w:t>direct prediction</w:t>
      </w:r>
      <w:r w:rsidRPr="008B5AAA">
        <w:t>. For example, if you need a probability (e.g., the probability that a customer will purchase), logistic regression is the appropriate model. If you need a direct prediction (e.g., predicting the sales value), linear regression is the choice.</w:t>
      </w:r>
    </w:p>
    <w:p w14:paraId="28E7E201" w14:textId="77777777" w:rsidR="008B5AAA" w:rsidRPr="008B5AAA" w:rsidRDefault="008B5AAA" w:rsidP="008B5AAA">
      <w:r w:rsidRPr="008B5AAA">
        <w:pict w14:anchorId="594EFC36">
          <v:rect id="_x0000_i1032" style="width:0;height:1.5pt" o:hralign="center" o:hrstd="t" o:hr="t" fillcolor="#a0a0a0" stroked="f"/>
        </w:pict>
      </w:r>
    </w:p>
    <w:p w14:paraId="62D5FA6E" w14:textId="77777777" w:rsidR="008B5AAA" w:rsidRPr="008B5AAA" w:rsidRDefault="008B5AAA" w:rsidP="008B5AAA">
      <w:pPr>
        <w:rPr>
          <w:b/>
          <w:bCs/>
        </w:rPr>
      </w:pPr>
      <w:r w:rsidRPr="008B5AAA">
        <w:rPr>
          <w:b/>
          <w:bCs/>
        </w:rPr>
        <w:t>8. Generalization, Overfitting, and Regularization</w:t>
      </w:r>
    </w:p>
    <w:p w14:paraId="45F54566" w14:textId="77777777" w:rsidR="008B5AAA" w:rsidRPr="008B5AAA" w:rsidRDefault="008B5AAA" w:rsidP="008B5AAA">
      <w:r w:rsidRPr="008B5AAA">
        <w:t xml:space="preserve">One of the central themes in machine learning is </w:t>
      </w:r>
      <w:r w:rsidRPr="008B5AAA">
        <w:rPr>
          <w:b/>
          <w:bCs/>
        </w:rPr>
        <w:t>generalization</w:t>
      </w:r>
      <w:r w:rsidRPr="008B5AAA">
        <w:t xml:space="preserve">—the ability of a model to perform well on unseen data. </w:t>
      </w:r>
      <w:proofErr w:type="spellStart"/>
      <w:r w:rsidRPr="008B5AAA">
        <w:t>Dr.</w:t>
      </w:r>
      <w:proofErr w:type="spellEnd"/>
      <w:r w:rsidRPr="008B5AAA">
        <w:t xml:space="preserve"> Monali Mavani explains the risk of </w:t>
      </w:r>
      <w:r w:rsidRPr="008B5AAA">
        <w:rPr>
          <w:b/>
          <w:bCs/>
        </w:rPr>
        <w:t>overfitting</w:t>
      </w:r>
      <w:r w:rsidRPr="008B5AAA">
        <w:t>, where a model becomes too complex and fits the noise in the training data, leading to poor performance on new data.</w:t>
      </w:r>
    </w:p>
    <w:p w14:paraId="6D74220F" w14:textId="77777777" w:rsidR="008B5AAA" w:rsidRPr="008B5AAA" w:rsidRDefault="008B5AAA" w:rsidP="008B5AAA">
      <w:pPr>
        <w:numPr>
          <w:ilvl w:val="0"/>
          <w:numId w:val="9"/>
        </w:numPr>
      </w:pPr>
      <w:r w:rsidRPr="008B5AAA">
        <w:rPr>
          <w:b/>
          <w:bCs/>
        </w:rPr>
        <w:t>Overfitting</w:t>
      </w:r>
      <w:r w:rsidRPr="008B5AAA">
        <w:t>: Occurs when the model learns not only the underlying patterns but also the noise in the training data. This typically happens when the model is too complex, such as using too many features or too deep a neural network.</w:t>
      </w:r>
    </w:p>
    <w:p w14:paraId="1B4B88A5" w14:textId="77777777" w:rsidR="008B5AAA" w:rsidRPr="008B5AAA" w:rsidRDefault="008B5AAA" w:rsidP="008B5AAA">
      <w:pPr>
        <w:numPr>
          <w:ilvl w:val="0"/>
          <w:numId w:val="9"/>
        </w:numPr>
      </w:pPr>
      <w:r w:rsidRPr="008B5AAA">
        <w:rPr>
          <w:b/>
          <w:bCs/>
        </w:rPr>
        <w:t>Regularization</w:t>
      </w:r>
      <w:r w:rsidRPr="008B5AAA">
        <w:t xml:space="preserve">: Techniques like </w:t>
      </w:r>
      <w:r w:rsidRPr="008B5AAA">
        <w:rPr>
          <w:b/>
          <w:bCs/>
        </w:rPr>
        <w:t>L1 (Lasso)</w:t>
      </w:r>
      <w:r w:rsidRPr="008B5AAA">
        <w:t xml:space="preserve"> and </w:t>
      </w:r>
      <w:r w:rsidRPr="008B5AAA">
        <w:rPr>
          <w:b/>
          <w:bCs/>
        </w:rPr>
        <w:t>L2 (Ridge)</w:t>
      </w:r>
      <w:r w:rsidRPr="008B5AAA">
        <w:t xml:space="preserve"> regularization are used to prevent overfitting by penalizing large weights. These techniques encourage the model to learn simpler patterns and avoid overfitting the training data.</w:t>
      </w:r>
    </w:p>
    <w:p w14:paraId="3BC5EAB3" w14:textId="77777777" w:rsidR="008B5AAA" w:rsidRPr="008B5AAA" w:rsidRDefault="008B5AAA" w:rsidP="008B5AAA">
      <w:r w:rsidRPr="008B5AAA">
        <w:pict w14:anchorId="462E8B8B">
          <v:rect id="_x0000_i1033" style="width:0;height:1.5pt" o:hralign="center" o:hrstd="t" o:hr="t" fillcolor="#a0a0a0" stroked="f"/>
        </w:pict>
      </w:r>
    </w:p>
    <w:p w14:paraId="32C996D1" w14:textId="77777777" w:rsidR="008B5AAA" w:rsidRPr="008B5AAA" w:rsidRDefault="008B5AAA" w:rsidP="008B5AAA">
      <w:pPr>
        <w:rPr>
          <w:b/>
          <w:bCs/>
        </w:rPr>
      </w:pPr>
      <w:r w:rsidRPr="008B5AAA">
        <w:rPr>
          <w:b/>
          <w:bCs/>
        </w:rPr>
        <w:t>9. Summary and Conclusion</w:t>
      </w:r>
    </w:p>
    <w:p w14:paraId="7AAB95D5" w14:textId="77777777" w:rsidR="008B5AAA" w:rsidRPr="008B5AAA" w:rsidRDefault="008B5AAA" w:rsidP="008B5AAA">
      <w:r w:rsidRPr="008B5AAA">
        <w:t xml:space="preserve">This session covered the foundational concepts of machine learning, including the distinction between </w:t>
      </w:r>
      <w:r w:rsidRPr="008B5AAA">
        <w:rPr>
          <w:b/>
          <w:bCs/>
        </w:rPr>
        <w:t>regression</w:t>
      </w:r>
      <w:r w:rsidRPr="008B5AAA">
        <w:t xml:space="preserve"> and </w:t>
      </w:r>
      <w:r w:rsidRPr="008B5AAA">
        <w:rPr>
          <w:b/>
          <w:bCs/>
        </w:rPr>
        <w:t>classification</w:t>
      </w:r>
      <w:r w:rsidRPr="008B5AAA">
        <w:t xml:space="preserve">, the importance of </w:t>
      </w:r>
      <w:r w:rsidRPr="008B5AAA">
        <w:rPr>
          <w:b/>
          <w:bCs/>
        </w:rPr>
        <w:t>objective functions</w:t>
      </w:r>
      <w:r w:rsidRPr="008B5AAA">
        <w:t xml:space="preserve"> and </w:t>
      </w:r>
      <w:r w:rsidRPr="008B5AAA">
        <w:rPr>
          <w:b/>
          <w:bCs/>
        </w:rPr>
        <w:t>optimization</w:t>
      </w:r>
      <w:r w:rsidRPr="008B5AAA">
        <w:t xml:space="preserve">, and the decision-making process involved in choosing the appropriate algorithm. </w:t>
      </w:r>
      <w:proofErr w:type="spellStart"/>
      <w:r w:rsidRPr="008B5AAA">
        <w:t>Dr.</w:t>
      </w:r>
      <w:proofErr w:type="spellEnd"/>
      <w:r w:rsidRPr="008B5AAA">
        <w:t xml:space="preserve"> Monali Mavani emphasized the importance of domain knowledge when choosing between linear and logistic regression, as well as understanding the nuances of the target variable to select the correct model.</w:t>
      </w:r>
    </w:p>
    <w:p w14:paraId="239FF847" w14:textId="77777777" w:rsidR="008B5AAA" w:rsidRPr="008B5AAA" w:rsidRDefault="008B5AAA" w:rsidP="008B5AAA">
      <w:r w:rsidRPr="008B5AAA">
        <w:rPr>
          <w:b/>
          <w:bCs/>
        </w:rPr>
        <w:t>Key Takeaways</w:t>
      </w:r>
      <w:r w:rsidRPr="008B5AAA">
        <w:t>:</w:t>
      </w:r>
    </w:p>
    <w:p w14:paraId="4B0484D9" w14:textId="77777777" w:rsidR="008B5AAA" w:rsidRPr="008B5AAA" w:rsidRDefault="008B5AAA" w:rsidP="008B5AAA">
      <w:pPr>
        <w:numPr>
          <w:ilvl w:val="0"/>
          <w:numId w:val="10"/>
        </w:numPr>
      </w:pPr>
      <w:r w:rsidRPr="008B5AAA">
        <w:rPr>
          <w:b/>
          <w:bCs/>
        </w:rPr>
        <w:t>Linear regression</w:t>
      </w:r>
      <w:r w:rsidRPr="008B5AAA">
        <w:t xml:space="preserve"> is suitable for predicting continuous variables, while </w:t>
      </w:r>
      <w:r w:rsidRPr="008B5AAA">
        <w:rPr>
          <w:b/>
          <w:bCs/>
        </w:rPr>
        <w:t>logistic regression</w:t>
      </w:r>
      <w:r w:rsidRPr="008B5AAA">
        <w:t xml:space="preserve"> is used for binary classification tasks where the output is a probability.</w:t>
      </w:r>
    </w:p>
    <w:p w14:paraId="0769567F" w14:textId="77777777" w:rsidR="008B5AAA" w:rsidRPr="008B5AAA" w:rsidRDefault="008B5AAA" w:rsidP="008B5AAA">
      <w:pPr>
        <w:numPr>
          <w:ilvl w:val="0"/>
          <w:numId w:val="10"/>
        </w:numPr>
      </w:pPr>
      <w:r w:rsidRPr="008B5AAA">
        <w:rPr>
          <w:b/>
          <w:bCs/>
        </w:rPr>
        <w:lastRenderedPageBreak/>
        <w:t>Objective functions</w:t>
      </w:r>
      <w:r w:rsidRPr="008B5AAA">
        <w:t xml:space="preserve"> like </w:t>
      </w:r>
      <w:r w:rsidRPr="008B5AAA">
        <w:rPr>
          <w:b/>
          <w:bCs/>
        </w:rPr>
        <w:t>MSE</w:t>
      </w:r>
      <w:r w:rsidRPr="008B5AAA">
        <w:t xml:space="preserve"> and </w:t>
      </w:r>
      <w:r w:rsidRPr="008B5AAA">
        <w:rPr>
          <w:b/>
          <w:bCs/>
        </w:rPr>
        <w:t>cross-entropy loss</w:t>
      </w:r>
      <w:r w:rsidRPr="008B5AAA">
        <w:t xml:space="preserve"> guide the learning process by measuring how well the model fits the data.</w:t>
      </w:r>
    </w:p>
    <w:p w14:paraId="6F27FB8F" w14:textId="77777777" w:rsidR="008B5AAA" w:rsidRPr="008B5AAA" w:rsidRDefault="008B5AAA" w:rsidP="008B5AAA">
      <w:pPr>
        <w:numPr>
          <w:ilvl w:val="0"/>
          <w:numId w:val="10"/>
        </w:numPr>
      </w:pPr>
      <w:r w:rsidRPr="008B5AAA">
        <w:rPr>
          <w:b/>
          <w:bCs/>
        </w:rPr>
        <w:t>Gradient Descent</w:t>
      </w:r>
      <w:r w:rsidRPr="008B5AAA">
        <w:t xml:space="preserve"> is a key optimization algorithm used to minimize the loss function and improve the model’s performance.</w:t>
      </w:r>
    </w:p>
    <w:p w14:paraId="6BEA8A58" w14:textId="77777777" w:rsidR="008B5AAA" w:rsidRPr="008B5AAA" w:rsidRDefault="008B5AAA" w:rsidP="008B5AAA">
      <w:pPr>
        <w:numPr>
          <w:ilvl w:val="0"/>
          <w:numId w:val="10"/>
        </w:numPr>
      </w:pPr>
      <w:r w:rsidRPr="008B5AAA">
        <w:t xml:space="preserve">The decision between </w:t>
      </w:r>
      <w:r w:rsidRPr="008B5AAA">
        <w:rPr>
          <w:b/>
          <w:bCs/>
        </w:rPr>
        <w:t>regression</w:t>
      </w:r>
      <w:r w:rsidRPr="008B5AAA">
        <w:t xml:space="preserve"> and </w:t>
      </w:r>
      <w:r w:rsidRPr="008B5AAA">
        <w:rPr>
          <w:b/>
          <w:bCs/>
        </w:rPr>
        <w:t>classification</w:t>
      </w:r>
      <w:r w:rsidRPr="008B5AAA">
        <w:t xml:space="preserve"> depends on the nature of the target variable, and proper domain knowledge is essential in choosing the correct algorithm.</w:t>
      </w:r>
    </w:p>
    <w:p w14:paraId="1FCA334E" w14:textId="77777777" w:rsidR="008B5AAA" w:rsidRPr="008B5AAA" w:rsidRDefault="008B5AAA" w:rsidP="008B5AAA">
      <w:r w:rsidRPr="008B5AAA">
        <w:t>This session laid a strong foundation for understanding machine learning algorithms and their practical applications in real-world problems. As the course progresses, we will explore more advanced topics and algorithms in greater detail.</w:t>
      </w:r>
    </w:p>
    <w:p w14:paraId="227339DF" w14:textId="7C22A310" w:rsidR="008B5AAA" w:rsidRPr="008B5AAA" w:rsidRDefault="008B5AAA" w:rsidP="008B5AAA"/>
    <w:sectPr w:rsidR="008B5AAA" w:rsidRPr="008B5A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87896"/>
    <w:multiLevelType w:val="multilevel"/>
    <w:tmpl w:val="B66E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6407D"/>
    <w:multiLevelType w:val="multilevel"/>
    <w:tmpl w:val="5ABE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9C4653"/>
    <w:multiLevelType w:val="multilevel"/>
    <w:tmpl w:val="4302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9C478D"/>
    <w:multiLevelType w:val="multilevel"/>
    <w:tmpl w:val="6E8E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F0149D"/>
    <w:multiLevelType w:val="multilevel"/>
    <w:tmpl w:val="1976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DB6113"/>
    <w:multiLevelType w:val="multilevel"/>
    <w:tmpl w:val="A704B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E325C8"/>
    <w:multiLevelType w:val="multilevel"/>
    <w:tmpl w:val="31D28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1D6576"/>
    <w:multiLevelType w:val="multilevel"/>
    <w:tmpl w:val="5F38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4D3E9B"/>
    <w:multiLevelType w:val="multilevel"/>
    <w:tmpl w:val="F984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4B7527"/>
    <w:multiLevelType w:val="multilevel"/>
    <w:tmpl w:val="7A30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6275777">
    <w:abstractNumId w:val="2"/>
  </w:num>
  <w:num w:numId="2" w16cid:durableId="544289901">
    <w:abstractNumId w:val="8"/>
  </w:num>
  <w:num w:numId="3" w16cid:durableId="1260673638">
    <w:abstractNumId w:val="7"/>
  </w:num>
  <w:num w:numId="4" w16cid:durableId="1675918424">
    <w:abstractNumId w:val="1"/>
  </w:num>
  <w:num w:numId="5" w16cid:durableId="1403603791">
    <w:abstractNumId w:val="0"/>
  </w:num>
  <w:num w:numId="6" w16cid:durableId="1755279296">
    <w:abstractNumId w:val="5"/>
  </w:num>
  <w:num w:numId="7" w16cid:durableId="1829513977">
    <w:abstractNumId w:val="6"/>
  </w:num>
  <w:num w:numId="8" w16cid:durableId="1808401149">
    <w:abstractNumId w:val="4"/>
  </w:num>
  <w:num w:numId="9" w16cid:durableId="1344747492">
    <w:abstractNumId w:val="3"/>
  </w:num>
  <w:num w:numId="10" w16cid:durableId="11126243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F7C"/>
    <w:rsid w:val="00435F6B"/>
    <w:rsid w:val="008B5AAA"/>
    <w:rsid w:val="00BA0122"/>
    <w:rsid w:val="00C11553"/>
    <w:rsid w:val="00DC1F7C"/>
    <w:rsid w:val="00E25C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F035B"/>
  <w15:chartTrackingRefBased/>
  <w15:docId w15:val="{ABBCFD6D-D790-4969-9D33-19DE7F355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F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1F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1F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1F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1F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1F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F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F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F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F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1F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1F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1F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1F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1F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F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F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F7C"/>
    <w:rPr>
      <w:rFonts w:eastAsiaTheme="majorEastAsia" w:cstheme="majorBidi"/>
      <w:color w:val="272727" w:themeColor="text1" w:themeTint="D8"/>
    </w:rPr>
  </w:style>
  <w:style w:type="paragraph" w:styleId="Title">
    <w:name w:val="Title"/>
    <w:basedOn w:val="Normal"/>
    <w:next w:val="Normal"/>
    <w:link w:val="TitleChar"/>
    <w:uiPriority w:val="10"/>
    <w:qFormat/>
    <w:rsid w:val="00DC1F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F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F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F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F7C"/>
    <w:pPr>
      <w:spacing w:before="160"/>
      <w:jc w:val="center"/>
    </w:pPr>
    <w:rPr>
      <w:i/>
      <w:iCs/>
      <w:color w:val="404040" w:themeColor="text1" w:themeTint="BF"/>
    </w:rPr>
  </w:style>
  <w:style w:type="character" w:customStyle="1" w:styleId="QuoteChar">
    <w:name w:val="Quote Char"/>
    <w:basedOn w:val="DefaultParagraphFont"/>
    <w:link w:val="Quote"/>
    <w:uiPriority w:val="29"/>
    <w:rsid w:val="00DC1F7C"/>
    <w:rPr>
      <w:i/>
      <w:iCs/>
      <w:color w:val="404040" w:themeColor="text1" w:themeTint="BF"/>
    </w:rPr>
  </w:style>
  <w:style w:type="paragraph" w:styleId="ListParagraph">
    <w:name w:val="List Paragraph"/>
    <w:basedOn w:val="Normal"/>
    <w:uiPriority w:val="34"/>
    <w:qFormat/>
    <w:rsid w:val="00DC1F7C"/>
    <w:pPr>
      <w:ind w:left="720"/>
      <w:contextualSpacing/>
    </w:pPr>
  </w:style>
  <w:style w:type="character" w:styleId="IntenseEmphasis">
    <w:name w:val="Intense Emphasis"/>
    <w:basedOn w:val="DefaultParagraphFont"/>
    <w:uiPriority w:val="21"/>
    <w:qFormat/>
    <w:rsid w:val="00DC1F7C"/>
    <w:rPr>
      <w:i/>
      <w:iCs/>
      <w:color w:val="0F4761" w:themeColor="accent1" w:themeShade="BF"/>
    </w:rPr>
  </w:style>
  <w:style w:type="paragraph" w:styleId="IntenseQuote">
    <w:name w:val="Intense Quote"/>
    <w:basedOn w:val="Normal"/>
    <w:next w:val="Normal"/>
    <w:link w:val="IntenseQuoteChar"/>
    <w:uiPriority w:val="30"/>
    <w:qFormat/>
    <w:rsid w:val="00DC1F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1F7C"/>
    <w:rPr>
      <w:i/>
      <w:iCs/>
      <w:color w:val="0F4761" w:themeColor="accent1" w:themeShade="BF"/>
    </w:rPr>
  </w:style>
  <w:style w:type="character" w:styleId="IntenseReference">
    <w:name w:val="Intense Reference"/>
    <w:basedOn w:val="DefaultParagraphFont"/>
    <w:uiPriority w:val="32"/>
    <w:qFormat/>
    <w:rsid w:val="00DC1F7C"/>
    <w:rPr>
      <w:b/>
      <w:bCs/>
      <w:smallCaps/>
      <w:color w:val="0F4761" w:themeColor="accent1" w:themeShade="BF"/>
      <w:spacing w:val="5"/>
    </w:rPr>
  </w:style>
  <w:style w:type="character" w:customStyle="1" w:styleId="katex-mathml">
    <w:name w:val="katex-mathml"/>
    <w:basedOn w:val="DefaultParagraphFont"/>
    <w:rsid w:val="008B5AAA"/>
  </w:style>
  <w:style w:type="character" w:customStyle="1" w:styleId="mord">
    <w:name w:val="mord"/>
    <w:basedOn w:val="DefaultParagraphFont"/>
    <w:rsid w:val="008B5AAA"/>
  </w:style>
  <w:style w:type="character" w:customStyle="1" w:styleId="vlist-s">
    <w:name w:val="vlist-s"/>
    <w:basedOn w:val="DefaultParagraphFont"/>
    <w:rsid w:val="008B5AAA"/>
  </w:style>
  <w:style w:type="character" w:customStyle="1" w:styleId="mpunct">
    <w:name w:val="mpunct"/>
    <w:basedOn w:val="DefaultParagraphFont"/>
    <w:rsid w:val="008B5AAA"/>
  </w:style>
  <w:style w:type="character" w:customStyle="1" w:styleId="minner">
    <w:name w:val="minner"/>
    <w:basedOn w:val="DefaultParagraphFont"/>
    <w:rsid w:val="008B5AAA"/>
  </w:style>
  <w:style w:type="character" w:styleId="Strong">
    <w:name w:val="Strong"/>
    <w:basedOn w:val="DefaultParagraphFont"/>
    <w:uiPriority w:val="22"/>
    <w:qFormat/>
    <w:rsid w:val="008B5A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552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1350</TotalTime>
  <Pages>5</Pages>
  <Words>1328</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 Deshpande</dc:creator>
  <cp:keywords/>
  <dc:description/>
  <cp:lastModifiedBy>Nachiket Deshpande</cp:lastModifiedBy>
  <cp:revision>1</cp:revision>
  <dcterms:created xsi:type="dcterms:W3CDTF">2024-11-29T13:38:00Z</dcterms:created>
  <dcterms:modified xsi:type="dcterms:W3CDTF">2024-11-30T12:08:00Z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2024-11-30T12:08:17Z</vt:lpwstr>
  </property>
  <property fmtid="{D5CDD505-2E9C-101B-9397-08002B2CF9AE}" pid="4" name="MSIP_Label_2ae551e3-0043-40f0-9a67-12d995049d50_Method">
    <vt:lpwstr>Standard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13f6c9ae-2ea8-4e5d-91d9-6b089483ab79</vt:lpwstr>
  </property>
  <property fmtid="{D5CDD505-2E9C-101B-9397-08002B2CF9AE}" pid="8" name="MSIP_Label_2ae551e3-0043-40f0-9a67-12d995049d50_ContentBits">
    <vt:lpwstr>0</vt:lpwstr>
  </property>
</Properties>
</file>