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Components Used</w:t>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center"/>
              <w:rPr>
                <w:rFonts w:ascii="Times New Roman" w:hAnsi="Times New Roman"/>
                <w:b/>
                <w:b/>
                <w:bCs/>
                <w:sz w:val="28"/>
                <w:szCs w:val="28"/>
              </w:rPr>
            </w:pPr>
            <w:r>
              <w:rPr>
                <w:rFonts w:ascii="Times New Roman" w:hAnsi="Times New Roman"/>
                <w:b/>
                <w:bCs/>
                <w:sz w:val="28"/>
                <w:szCs w:val="28"/>
              </w:rPr>
              <w:t>Components Name</w:t>
            </w:r>
          </w:p>
        </w:tc>
        <w:tc>
          <w:tcPr>
            <w:tcW w:w="3213" w:type="dxa"/>
            <w:tcBorders>
              <w:top w:val="single" w:sz="2" w:space="0" w:color="000000"/>
              <w:left w:val="single" w:sz="2" w:space="0" w:color="000000"/>
              <w:bottom w:val="single" w:sz="2" w:space="0" w:color="000000"/>
            </w:tcBorders>
          </w:tcPr>
          <w:p>
            <w:pPr>
              <w:pStyle w:val="TableContents"/>
              <w:bidi w:val="0"/>
              <w:jc w:val="center"/>
              <w:rPr>
                <w:rFonts w:ascii="Times New Roman" w:hAnsi="Times New Roman"/>
                <w:b/>
                <w:b/>
                <w:bCs/>
                <w:sz w:val="28"/>
                <w:szCs w:val="28"/>
              </w:rPr>
            </w:pPr>
            <w:r>
              <w:rPr>
                <w:rFonts w:ascii="Times New Roman" w:hAnsi="Times New Roman"/>
                <w:b/>
                <w:bCs/>
                <w:sz w:val="28"/>
                <w:szCs w:val="28"/>
              </w:rPr>
              <w:t>Specification</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Times New Roman" w:hAnsi="Times New Roman"/>
                <w:b/>
                <w:b/>
                <w:bCs/>
                <w:sz w:val="28"/>
                <w:szCs w:val="28"/>
              </w:rPr>
            </w:pPr>
            <w:r>
              <w:rPr>
                <w:rFonts w:ascii="Times New Roman" w:hAnsi="Times New Roman"/>
                <w:b/>
                <w:bCs/>
                <w:sz w:val="28"/>
                <w:szCs w:val="28"/>
              </w:rPr>
              <w:t>Quantity</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Voltage Regulator</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LM317 IC</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Diode (D1-D6 )</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1N4007</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6</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Resistance (R1)</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240ohm</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Variable Resistance (R2)</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5</w:t>
            </w:r>
            <w:r>
              <w:rPr>
                <w:rFonts w:ascii="Times New Roman" w:hAnsi="Times New Roman"/>
                <w:sz w:val="28"/>
                <w:szCs w:val="28"/>
              </w:rPr>
              <w:t>k</w:t>
            </w:r>
            <w:r>
              <w:rPr>
                <w:rFonts w:ascii="Times New Roman" w:hAnsi="Times New Roman"/>
                <w:sz w:val="28"/>
                <w:szCs w:val="28"/>
              </w:rPr>
              <w:t>ohm</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Capacitor (C1)</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2200uF</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C2</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0.33uF</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C3</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100uF</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C4</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10uF</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Transformer (T1)</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 xml:space="preserve">18-0-18V, </w:t>
            </w:r>
            <w:r>
              <w:rPr>
                <w:rFonts w:ascii="Times New Roman" w:hAnsi="Times New Roman"/>
                <w:sz w:val="28"/>
                <w:szCs w:val="28"/>
              </w:rPr>
              <w:t>2A</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r>
        <w:trPr/>
        <w:tc>
          <w:tcPr>
            <w:tcW w:w="3212"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AC Supply</w:t>
            </w:r>
          </w:p>
        </w:tc>
        <w:tc>
          <w:tcPr>
            <w:tcW w:w="3213" w:type="dxa"/>
            <w:tcBorders>
              <w:left w:val="single" w:sz="2" w:space="0" w:color="000000"/>
              <w:bottom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230V, 50Hz</w:t>
            </w:r>
          </w:p>
        </w:tc>
        <w:tc>
          <w:tcPr>
            <w:tcW w:w="3213" w:type="dxa"/>
            <w:tcBorders>
              <w:left w:val="single" w:sz="2" w:space="0" w:color="000000"/>
              <w:bottom w:val="single" w:sz="2" w:space="0" w:color="000000"/>
              <w:right w:val="single" w:sz="2" w:space="0" w:color="000000"/>
            </w:tcBorders>
          </w:tcPr>
          <w:p>
            <w:pPr>
              <w:pStyle w:val="TableContents"/>
              <w:bidi w:val="0"/>
              <w:jc w:val="center"/>
              <w:rPr>
                <w:rFonts w:ascii="Times New Roman" w:hAnsi="Times New Roman"/>
                <w:sz w:val="28"/>
                <w:szCs w:val="28"/>
              </w:rPr>
            </w:pPr>
            <w:r>
              <w:rPr>
                <w:rFonts w:ascii="Times New Roman" w:hAnsi="Times New Roman"/>
                <w:sz w:val="28"/>
                <w:szCs w:val="28"/>
              </w:rPr>
              <w:t>1</w:t>
            </w:r>
          </w:p>
        </w:tc>
      </w:tr>
    </w:tbl>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sz w:val="32"/>
          <w:szCs w:val="32"/>
        </w:rPr>
      </w:pPr>
      <w:r>
        <w:rPr>
          <w:rFonts w:ascii="Times New Roman" w:hAnsi="Times New Roman"/>
          <w:sz w:val="32"/>
          <w:szCs w:val="32"/>
        </w:rPr>
      </w:r>
    </w:p>
    <w:p>
      <w:pPr>
        <w:pStyle w:val="Normal"/>
        <w:bidi w:val="0"/>
        <w:jc w:val="center"/>
        <w:rPr>
          <w:rFonts w:ascii="Times New Roman" w:hAnsi="Times New Roman"/>
          <w:b/>
          <w:b/>
          <w:bCs/>
          <w:sz w:val="32"/>
          <w:szCs w:val="32"/>
        </w:rPr>
      </w:pPr>
      <w:r>
        <w:rPr>
          <w:rFonts w:ascii="Times New Roman" w:hAnsi="Times New Roman"/>
          <w:b/>
          <w:bCs/>
          <w:sz w:val="32"/>
          <w:szCs w:val="32"/>
        </w:rPr>
        <w:t>Technical Explanation</w:t>
      </w:r>
    </w:p>
    <w:p>
      <w:pPr>
        <w:pStyle w:val="Normal"/>
        <w:bidi w:val="0"/>
        <w:jc w:val="center"/>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Block Diagram</w:t>
      </w:r>
    </w:p>
    <w:p>
      <w:pPr>
        <w:pStyle w:val="Normal"/>
        <w:bidi w:val="0"/>
        <w:jc w:val="left"/>
        <w:rPr>
          <w:rFonts w:ascii="Times New Roman" w:hAnsi="Times New Roman"/>
          <w:b/>
          <w:b/>
          <w:bCs/>
          <w:sz w:val="28"/>
          <w:szCs w:val="28"/>
        </w:rPr>
      </w:pPr>
      <w:r>
        <w:rPr>
          <w:rFonts w:ascii="Times New Roman" w:hAnsi="Times New Roman"/>
          <w:b/>
          <w:bCs/>
          <w:sz w:val="28"/>
          <w:szCs w:val="28"/>
        </w:rPr>
        <w:tab/>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154940</wp:posOffset>
                </wp:positionH>
                <wp:positionV relativeFrom="paragraph">
                  <wp:posOffset>111760</wp:posOffset>
                </wp:positionV>
                <wp:extent cx="1362710" cy="629285"/>
                <wp:effectExtent l="0" t="0" r="0" b="0"/>
                <wp:wrapNone/>
                <wp:docPr id="1" name="Shape1"/>
                <a:graphic xmlns:a="http://schemas.openxmlformats.org/drawingml/2006/main">
                  <a:graphicData uri="http://schemas.microsoft.com/office/word/2010/wordprocessingShape">
                    <wps:wsp>
                      <wps:cNvSpPr/>
                      <wps:spPr>
                        <a:xfrm>
                          <a:off x="0" y="0"/>
                          <a:ext cx="1362240" cy="628560"/>
                        </a:xfrm>
                        <a:prstGeom prst="rect">
                          <a:avLst/>
                        </a:prstGeom>
                        <a:solidFill>
                          <a:srgbClr val="cfe7f5"/>
                        </a:solidFill>
                        <a:ln>
                          <a:solidFill>
                            <a:srgbClr val="808080"/>
                          </a:solidFill>
                        </a:ln>
                      </wps:spPr>
                      <wps:style>
                        <a:lnRef idx="0"/>
                        <a:fillRef idx="0"/>
                        <a:effectRef idx="0"/>
                        <a:fontRef idx="minor"/>
                      </wps:style>
                      <wps:txbx>
                        <w:txbxContent>
                          <w:p>
                            <w:pPr>
                              <w:pStyle w:val="FrameContents"/>
                              <w:bidi w:val="0"/>
                              <w:jc w:val="left"/>
                              <w:rPr/>
                            </w:pPr>
                            <w:r>
                              <w:rPr/>
                              <w:t xml:space="preserve">       </w:t>
                            </w:r>
                            <w:r>
                              <w:rPr/>
                              <w:t>Transformer</w:t>
                            </w:r>
                          </w:p>
                        </w:txbxContent>
                      </wps:txbx>
                      <wps:bodyPr lIns="0" rIns="0" tIns="0" bIns="0" anchor="ctr">
                        <a:noAutofit/>
                      </wps:bodyPr>
                    </wps:wsp>
                  </a:graphicData>
                </a:graphic>
              </wp:anchor>
            </w:drawing>
          </mc:Choice>
          <mc:Fallback>
            <w:pict>
              <v:rect id="shape_0" ID="Shape1" fillcolor="#cfe7f5" stroked="t" style="position:absolute;margin-left:12.2pt;margin-top:8.8pt;width:107.2pt;height:49.45pt">
                <w10:wrap type="none"/>
                <v:fill o:detectmouseclick="t" color2="#30180a"/>
                <v:stroke color="gray" joinstyle="round" endcap="flat"/>
                <v:textbox>
                  <w:txbxContent>
                    <w:p>
                      <w:pPr>
                        <w:pStyle w:val="FrameContents"/>
                        <w:bidi w:val="0"/>
                        <w:jc w:val="left"/>
                        <w:rPr/>
                      </w:pPr>
                      <w:r>
                        <w:rPr/>
                        <w:t xml:space="preserve">       </w:t>
                      </w:r>
                      <w:r>
                        <w:rPr/>
                        <w:t>Transformer</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2237105</wp:posOffset>
                </wp:positionH>
                <wp:positionV relativeFrom="paragraph">
                  <wp:posOffset>111760</wp:posOffset>
                </wp:positionV>
                <wp:extent cx="1363345" cy="629920"/>
                <wp:effectExtent l="0" t="0" r="0" b="0"/>
                <wp:wrapNone/>
                <wp:docPr id="3" name="Shape1_0"/>
                <a:graphic xmlns:a="http://schemas.openxmlformats.org/drawingml/2006/main">
                  <a:graphicData uri="http://schemas.microsoft.com/office/word/2010/wordprocessingShape">
                    <wps:wsp>
                      <wps:cNvSpPr/>
                      <wps:spPr>
                        <a:xfrm>
                          <a:off x="0" y="0"/>
                          <a:ext cx="1362600" cy="629280"/>
                        </a:xfrm>
                        <a:prstGeom prst="rect">
                          <a:avLst/>
                        </a:prstGeom>
                        <a:solidFill>
                          <a:srgbClr val="cfe7f5"/>
                        </a:solidFill>
                        <a:ln>
                          <a:solidFill>
                            <a:srgbClr val="808080"/>
                          </a:solidFill>
                        </a:ln>
                      </wps:spPr>
                      <wps:style>
                        <a:lnRef idx="0"/>
                        <a:fillRef idx="0"/>
                        <a:effectRef idx="0"/>
                        <a:fontRef idx="minor"/>
                      </wps:style>
                      <wps:txbx>
                        <w:txbxContent>
                          <w:p>
                            <w:pPr>
                              <w:pStyle w:val="FrameContents"/>
                              <w:bidi w:val="0"/>
                              <w:jc w:val="left"/>
                              <w:rPr/>
                            </w:pPr>
                            <w:r>
                              <w:rPr/>
                              <w:t xml:space="preserve">   </w:t>
                            </w:r>
                            <w:r>
                              <w:rPr/>
                              <w:t>Bridge Rectifier</w:t>
                              <w:tab/>
                            </w:r>
                          </w:p>
                        </w:txbxContent>
                      </wps:txbx>
                      <wps:bodyPr lIns="0" rIns="0" tIns="0" bIns="0" anchor="ctr">
                        <a:noAutofit/>
                      </wps:bodyPr>
                    </wps:wsp>
                  </a:graphicData>
                </a:graphic>
              </wp:anchor>
            </w:drawing>
          </mc:Choice>
          <mc:Fallback>
            <w:pict>
              <v:rect id="shape_0" ID="Shape1_0" fillcolor="#cfe7f5" stroked="t" style="position:absolute;margin-left:176.15pt;margin-top:8.8pt;width:107.25pt;height:49.5pt">
                <w10:wrap type="none"/>
                <v:fill o:detectmouseclick="t" color2="#30180a"/>
                <v:stroke color="gray" joinstyle="round" endcap="flat"/>
                <v:textbox>
                  <w:txbxContent>
                    <w:p>
                      <w:pPr>
                        <w:pStyle w:val="FrameContents"/>
                        <w:bidi w:val="0"/>
                        <w:jc w:val="left"/>
                        <w:rPr/>
                      </w:pPr>
                      <w:r>
                        <w:rPr/>
                        <w:t xml:space="preserve">   </w:t>
                      </w:r>
                      <w:r>
                        <w:rPr/>
                        <w:t>Bridge Rectifier</w:t>
                        <w:tab/>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4319270</wp:posOffset>
                </wp:positionH>
                <wp:positionV relativeFrom="paragraph">
                  <wp:posOffset>111125</wp:posOffset>
                </wp:positionV>
                <wp:extent cx="1362710" cy="629285"/>
                <wp:effectExtent l="0" t="0" r="0" b="0"/>
                <wp:wrapNone/>
                <wp:docPr id="5" name="Shape1_1"/>
                <a:graphic xmlns:a="http://schemas.openxmlformats.org/drawingml/2006/main">
                  <a:graphicData uri="http://schemas.microsoft.com/office/word/2010/wordprocessingShape">
                    <wps:wsp>
                      <wps:cNvSpPr/>
                      <wps:spPr>
                        <a:xfrm>
                          <a:off x="0" y="0"/>
                          <a:ext cx="1362240" cy="628560"/>
                        </a:xfrm>
                        <a:prstGeom prst="rect">
                          <a:avLst/>
                        </a:prstGeom>
                        <a:solidFill>
                          <a:srgbClr val="cfe7f5"/>
                        </a:solidFill>
                        <a:ln>
                          <a:solidFill>
                            <a:srgbClr val="808080"/>
                          </a:solidFill>
                        </a:ln>
                      </wps:spPr>
                      <wps:style>
                        <a:lnRef idx="0"/>
                        <a:fillRef idx="0"/>
                        <a:effectRef idx="0"/>
                        <a:fontRef idx="minor"/>
                      </wps:style>
                      <wps:txbx>
                        <w:txbxContent>
                          <w:p>
                            <w:pPr>
                              <w:pStyle w:val="FrameContents"/>
                              <w:bidi w:val="0"/>
                              <w:jc w:val="left"/>
                              <w:rPr/>
                            </w:pPr>
                            <w:r>
                              <w:rPr/>
                              <w:t>Smoothing Capacitor</w:t>
                            </w:r>
                          </w:p>
                        </w:txbxContent>
                      </wps:txbx>
                      <wps:bodyPr lIns="0" rIns="0" tIns="0" bIns="0" anchor="ctr">
                        <a:noAutofit/>
                      </wps:bodyPr>
                    </wps:wsp>
                  </a:graphicData>
                </a:graphic>
              </wp:anchor>
            </w:drawing>
          </mc:Choice>
          <mc:Fallback>
            <w:pict>
              <v:rect id="shape_0" ID="Shape1_1" fillcolor="#cfe7f5" stroked="t" style="position:absolute;margin-left:340.1pt;margin-top:8.75pt;width:107.2pt;height:49.45pt">
                <w10:wrap type="none"/>
                <v:fill o:detectmouseclick="t" color2="#30180a"/>
                <v:stroke color="gray" joinstyle="round" endcap="flat"/>
                <v:textbox>
                  <w:txbxContent>
                    <w:p>
                      <w:pPr>
                        <w:pStyle w:val="FrameContents"/>
                        <w:bidi w:val="0"/>
                        <w:jc w:val="left"/>
                        <w:rPr/>
                      </w:pPr>
                      <w:r>
                        <w:rPr/>
                        <w:t>Smoothing Capacitor</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4285615</wp:posOffset>
                </wp:positionH>
                <wp:positionV relativeFrom="paragraph">
                  <wp:posOffset>1485265</wp:posOffset>
                </wp:positionV>
                <wp:extent cx="1362710" cy="629285"/>
                <wp:effectExtent l="0" t="0" r="0" b="0"/>
                <wp:wrapNone/>
                <wp:docPr id="7" name="Shape1_2"/>
                <a:graphic xmlns:a="http://schemas.openxmlformats.org/drawingml/2006/main">
                  <a:graphicData uri="http://schemas.microsoft.com/office/word/2010/wordprocessingShape">
                    <wps:wsp>
                      <wps:cNvSpPr/>
                      <wps:spPr>
                        <a:xfrm>
                          <a:off x="0" y="0"/>
                          <a:ext cx="1362240" cy="628560"/>
                        </a:xfrm>
                        <a:prstGeom prst="rect">
                          <a:avLst/>
                        </a:prstGeom>
                        <a:solidFill>
                          <a:srgbClr val="cfe7f5"/>
                        </a:solidFill>
                        <a:ln>
                          <a:solidFill>
                            <a:srgbClr val="808080"/>
                          </a:solidFill>
                        </a:ln>
                      </wps:spPr>
                      <wps:style>
                        <a:lnRef idx="0"/>
                        <a:fillRef idx="0"/>
                        <a:effectRef idx="0"/>
                        <a:fontRef idx="minor"/>
                      </wps:style>
                      <wps:txbx>
                        <w:txbxContent>
                          <w:p>
                            <w:pPr>
                              <w:pStyle w:val="FrameContents"/>
                              <w:bidi w:val="0"/>
                              <w:jc w:val="left"/>
                              <w:rPr/>
                            </w:pPr>
                            <w:r>
                              <w:rPr/>
                              <w:t xml:space="preserve">  </w:t>
                            </w:r>
                            <w:r>
                              <w:rPr/>
                              <w:t>Voltage Regulator</w:t>
                            </w:r>
                          </w:p>
                        </w:txbxContent>
                      </wps:txbx>
                      <wps:bodyPr lIns="0" rIns="0" tIns="0" bIns="0" anchor="ctr">
                        <a:noAutofit/>
                      </wps:bodyPr>
                    </wps:wsp>
                  </a:graphicData>
                </a:graphic>
              </wp:anchor>
            </w:drawing>
          </mc:Choice>
          <mc:Fallback>
            <w:pict>
              <v:rect id="shape_0" ID="Shape1_2" fillcolor="#cfe7f5" stroked="t" style="position:absolute;margin-left:337.45pt;margin-top:116.95pt;width:107.2pt;height:49.45pt">
                <w10:wrap type="none"/>
                <v:fill o:detectmouseclick="t" color2="#30180a"/>
                <v:stroke color="gray" joinstyle="round" endcap="flat"/>
                <v:textbox>
                  <w:txbxContent>
                    <w:p>
                      <w:pPr>
                        <w:pStyle w:val="FrameContents"/>
                        <w:bidi w:val="0"/>
                        <w:jc w:val="left"/>
                        <w:rPr/>
                      </w:pPr>
                      <w:r>
                        <w:rPr/>
                        <w:t xml:space="preserve">  </w:t>
                      </w:r>
                      <w:r>
                        <w:rPr/>
                        <w:t>Voltage Regulator</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2232025</wp:posOffset>
                </wp:positionH>
                <wp:positionV relativeFrom="paragraph">
                  <wp:posOffset>1551940</wp:posOffset>
                </wp:positionV>
                <wp:extent cx="1362710" cy="629285"/>
                <wp:effectExtent l="0" t="0" r="0" b="0"/>
                <wp:wrapNone/>
                <wp:docPr id="9" name="Shape1_3"/>
                <a:graphic xmlns:a="http://schemas.openxmlformats.org/drawingml/2006/main">
                  <a:graphicData uri="http://schemas.microsoft.com/office/word/2010/wordprocessingShape">
                    <wps:wsp>
                      <wps:cNvSpPr/>
                      <wps:spPr>
                        <a:xfrm>
                          <a:off x="0" y="0"/>
                          <a:ext cx="1362240" cy="628560"/>
                        </a:xfrm>
                        <a:prstGeom prst="rect">
                          <a:avLst/>
                        </a:prstGeom>
                        <a:solidFill>
                          <a:srgbClr val="cfe7f5"/>
                        </a:solidFill>
                        <a:ln>
                          <a:solidFill>
                            <a:srgbClr val="808080"/>
                          </a:solidFill>
                        </a:ln>
                      </wps:spPr>
                      <wps:style>
                        <a:lnRef idx="0"/>
                        <a:fillRef idx="0"/>
                        <a:effectRef idx="0"/>
                        <a:fontRef idx="minor"/>
                      </wps:style>
                      <wps:txbx>
                        <w:txbxContent>
                          <w:p>
                            <w:pPr>
                              <w:pStyle w:val="FrameContents"/>
                              <w:bidi w:val="0"/>
                              <w:jc w:val="left"/>
                              <w:rPr/>
                            </w:pPr>
                            <w:r>
                              <w:rPr/>
                              <w:t xml:space="preserve">          </w:t>
                            </w:r>
                            <w:r>
                              <w:rPr/>
                              <w:t>Load</w:t>
                            </w:r>
                          </w:p>
                        </w:txbxContent>
                      </wps:txbx>
                      <wps:bodyPr lIns="0" rIns="0" tIns="0" bIns="0" anchor="ctr">
                        <a:noAutofit/>
                      </wps:bodyPr>
                    </wps:wsp>
                  </a:graphicData>
                </a:graphic>
              </wp:anchor>
            </w:drawing>
          </mc:Choice>
          <mc:Fallback>
            <w:pict>
              <v:rect id="shape_0" ID="Shape1_3" fillcolor="#cfe7f5" stroked="t" style="position:absolute;margin-left:175.75pt;margin-top:122.2pt;width:107.2pt;height:49.45pt">
                <w10:wrap type="none"/>
                <v:fill o:detectmouseclick="t" color2="#30180a"/>
                <v:stroke color="gray" joinstyle="round" endcap="flat"/>
                <v:textbox>
                  <w:txbxContent>
                    <w:p>
                      <w:pPr>
                        <w:pStyle w:val="FrameContents"/>
                        <w:bidi w:val="0"/>
                        <w:jc w:val="left"/>
                        <w:rPr/>
                      </w:pPr>
                      <w:r>
                        <w:rPr/>
                        <w:t xml:space="preserve">          </w:t>
                      </w:r>
                      <w:r>
                        <w:rPr/>
                        <w:t>Load</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1513205</wp:posOffset>
                </wp:positionH>
                <wp:positionV relativeFrom="paragraph">
                  <wp:posOffset>330835</wp:posOffset>
                </wp:positionV>
                <wp:extent cx="724535" cy="180340"/>
                <wp:effectExtent l="0" t="0" r="0" b="0"/>
                <wp:wrapNone/>
                <wp:docPr id="11" name="Shape2"/>
                <a:graphic xmlns:a="http://schemas.openxmlformats.org/drawingml/2006/main">
                  <a:graphicData uri="http://schemas.microsoft.com/office/word/2010/wordprocessingShape">
                    <wps:wsp>
                      <wps:cNvSpPr/>
                      <wps:spPr>
                        <a:xfrm>
                          <a:off x="0" y="0"/>
                          <a:ext cx="723960" cy="179640"/>
                        </a:xfrm>
                        <a:custGeom>
                          <a:avLst/>
                          <a:gdLst/>
                          <a:ahLst/>
                          <a:rect l="0" t="0" r="r" b="b"/>
                          <a:pathLst>
                            <a:path w="1142" h="285">
                              <a:moveTo>
                                <a:pt x="0" y="213"/>
                              </a:moveTo>
                              <a:lnTo>
                                <a:pt x="855" y="213"/>
                              </a:lnTo>
                              <a:lnTo>
                                <a:pt x="855" y="284"/>
                              </a:lnTo>
                              <a:lnTo>
                                <a:pt x="1141" y="142"/>
                              </a:lnTo>
                              <a:lnTo>
                                <a:pt x="855" y="0"/>
                              </a:lnTo>
                              <a:lnTo>
                                <a:pt x="855" y="71"/>
                              </a:lnTo>
                              <a:lnTo>
                                <a:pt x="0" y="71"/>
                              </a:lnTo>
                              <a:lnTo>
                                <a:pt x="0" y="213"/>
                              </a:lnTo>
                            </a:path>
                          </a:pathLst>
                        </a:custGeom>
                        <a:solidFill>
                          <a:srgbClr val="cfe7f5"/>
                        </a:solidFill>
                        <a:ln>
                          <a:solidFill>
                            <a:srgbClr val="808080"/>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 fillcolor="#cfe7f5" stroked="t" style="position:absolute;margin-left:119.15pt;margin-top:26.05pt;width:56.95pt;height:14.1pt;flip:y" type="shapetype_13">
                <w10:wrap type="none"/>
                <v:fill o:detectmouseclick="t" color2="#30180a"/>
                <v:stroke color="gray"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3599815</wp:posOffset>
                </wp:positionH>
                <wp:positionV relativeFrom="paragraph">
                  <wp:posOffset>378460</wp:posOffset>
                </wp:positionV>
                <wp:extent cx="724535" cy="180340"/>
                <wp:effectExtent l="0" t="0" r="0" b="0"/>
                <wp:wrapNone/>
                <wp:docPr id="12" name="Shape2_0"/>
                <a:graphic xmlns:a="http://schemas.openxmlformats.org/drawingml/2006/main">
                  <a:graphicData uri="http://schemas.microsoft.com/office/word/2010/wordprocessingShape">
                    <wps:wsp>
                      <wps:cNvSpPr/>
                      <wps:spPr>
                        <a:xfrm>
                          <a:off x="0" y="0"/>
                          <a:ext cx="723960" cy="179640"/>
                        </a:xfrm>
                        <a:custGeom>
                          <a:avLst/>
                          <a:gdLst/>
                          <a:ahLst/>
                          <a:rect l="0" t="0" r="r" b="b"/>
                          <a:pathLst>
                            <a:path w="1142" h="285">
                              <a:moveTo>
                                <a:pt x="0" y="213"/>
                              </a:moveTo>
                              <a:lnTo>
                                <a:pt x="855" y="213"/>
                              </a:lnTo>
                              <a:lnTo>
                                <a:pt x="855" y="284"/>
                              </a:lnTo>
                              <a:lnTo>
                                <a:pt x="1141" y="142"/>
                              </a:lnTo>
                              <a:lnTo>
                                <a:pt x="855" y="0"/>
                              </a:lnTo>
                              <a:lnTo>
                                <a:pt x="855" y="71"/>
                              </a:lnTo>
                              <a:lnTo>
                                <a:pt x="0" y="71"/>
                              </a:lnTo>
                              <a:lnTo>
                                <a:pt x="0" y="213"/>
                              </a:lnTo>
                            </a:path>
                          </a:pathLst>
                        </a:custGeom>
                        <a:solidFill>
                          <a:srgbClr val="cfe7f5"/>
                        </a:solidFill>
                        <a:ln>
                          <a:solidFill>
                            <a:srgbClr val="808080"/>
                          </a:solidFill>
                        </a:ln>
                      </wps:spPr>
                      <wps:style>
                        <a:lnRef idx="0"/>
                        <a:fillRef idx="0"/>
                        <a:effectRef idx="0"/>
                        <a:fontRef idx="minor"/>
                      </wps:style>
                      <wps:bodyPr/>
                    </wps:wsp>
                  </a:graphicData>
                </a:graphic>
              </wp:anchor>
            </w:drawing>
          </mc:Choice>
          <mc:Fallback>
            <w:pict>
              <v:shape id="shape_0" ID="Shape2_0" fillcolor="#cfe7f5" stroked="t" style="position:absolute;margin-left:283.45pt;margin-top:29.8pt;width:56.95pt;height:14.1pt;flip:y" type="shapetype_13">
                <w10:wrap type="none"/>
                <v:fill o:detectmouseclick="t" color2="#30180a"/>
                <v:stroke color="gray"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4869815</wp:posOffset>
                </wp:positionH>
                <wp:positionV relativeFrom="paragraph">
                  <wp:posOffset>807085</wp:posOffset>
                </wp:positionV>
                <wp:extent cx="124460" cy="678815"/>
                <wp:effectExtent l="0" t="0" r="0" b="0"/>
                <wp:wrapNone/>
                <wp:docPr id="13" name="Shape3"/>
                <a:graphic xmlns:a="http://schemas.openxmlformats.org/drawingml/2006/main">
                  <a:graphicData uri="http://schemas.microsoft.com/office/word/2010/wordprocessingShape">
                    <wps:wsp>
                      <wps:cNvSpPr/>
                      <wps:spPr>
                        <a:xfrm>
                          <a:off x="0" y="0"/>
                          <a:ext cx="123840" cy="678240"/>
                        </a:xfrm>
                        <a:custGeom>
                          <a:avLst/>
                          <a:gdLst/>
                          <a:ahLst/>
                          <a:rect l="0" t="0" r="r" b="b"/>
                          <a:pathLst>
                            <a:path w="197" h="1070">
                              <a:moveTo>
                                <a:pt x="49" y="0"/>
                              </a:moveTo>
                              <a:lnTo>
                                <a:pt x="49" y="801"/>
                              </a:lnTo>
                              <a:lnTo>
                                <a:pt x="0" y="801"/>
                              </a:lnTo>
                              <a:lnTo>
                                <a:pt x="98" y="1069"/>
                              </a:lnTo>
                              <a:lnTo>
                                <a:pt x="196" y="801"/>
                              </a:lnTo>
                              <a:lnTo>
                                <a:pt x="147" y="801"/>
                              </a:lnTo>
                              <a:lnTo>
                                <a:pt x="147" y="0"/>
                              </a:lnTo>
                              <a:lnTo>
                                <a:pt x="49" y="0"/>
                              </a:lnTo>
                            </a:path>
                          </a:pathLst>
                        </a:custGeom>
                        <a:solidFill>
                          <a:srgbClr val="cfe7f5"/>
                        </a:solidFill>
                        <a:ln>
                          <a:solidFill>
                            <a:srgbClr val="808080"/>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3" fillcolor="#cfe7f5" stroked="t" style="position:absolute;margin-left:383.45pt;margin-top:63.55pt;width:9.7pt;height:53.35pt" type="shapetype_67">
                <w10:wrap type="none"/>
                <v:fill o:detectmouseclick="t" color2="#30180a"/>
                <v:stroke color="gray"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3594100</wp:posOffset>
                </wp:positionH>
                <wp:positionV relativeFrom="paragraph">
                  <wp:posOffset>1682750</wp:posOffset>
                </wp:positionV>
                <wp:extent cx="692150" cy="181610"/>
                <wp:effectExtent l="0" t="0" r="0" b="0"/>
                <wp:wrapNone/>
                <wp:docPr id="14" name="Shape4"/>
                <a:graphic xmlns:a="http://schemas.openxmlformats.org/drawingml/2006/main">
                  <a:graphicData uri="http://schemas.microsoft.com/office/word/2010/wordprocessingShape">
                    <wps:wsp>
                      <wps:cNvSpPr/>
                      <wps:spPr>
                        <a:xfrm>
                          <a:off x="0" y="0"/>
                          <a:ext cx="691560" cy="181080"/>
                        </a:xfrm>
                        <a:custGeom>
                          <a:avLst/>
                          <a:gdLst/>
                          <a:ahLst/>
                          <a:rect l="0" t="0" r="r" b="b"/>
                          <a:pathLst>
                            <a:path w="1091" h="287">
                              <a:moveTo>
                                <a:pt x="1090" y="215"/>
                              </a:moveTo>
                              <a:lnTo>
                                <a:pt x="272" y="215"/>
                              </a:lnTo>
                              <a:lnTo>
                                <a:pt x="272" y="286"/>
                              </a:lnTo>
                              <a:lnTo>
                                <a:pt x="0" y="143"/>
                              </a:lnTo>
                              <a:lnTo>
                                <a:pt x="272" y="0"/>
                              </a:lnTo>
                              <a:lnTo>
                                <a:pt x="272" y="72"/>
                              </a:lnTo>
                              <a:lnTo>
                                <a:pt x="1090" y="72"/>
                              </a:lnTo>
                              <a:lnTo>
                                <a:pt x="1090" y="215"/>
                              </a:lnTo>
                            </a:path>
                          </a:pathLst>
                        </a:custGeom>
                        <a:solidFill>
                          <a:srgbClr val="cfe7f5"/>
                        </a:solidFill>
                        <a:ln>
                          <a:solidFill>
                            <a:srgbClr val="808080"/>
                          </a:solidFill>
                        </a:ln>
                      </wps:spPr>
                      <wps:style>
                        <a:lnRef idx="0"/>
                        <a:fillRef idx="0"/>
                        <a:effectRef idx="0"/>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4" fillcolor="#cfe7f5" stroked="t" style="position:absolute;margin-left:283pt;margin-top:132.5pt;width:54.4pt;height:14.2pt;flip:y" type="shapetype_66">
                <w10:wrap type="none"/>
                <v:fill o:detectmouseclick="t" color2="#30180a"/>
                <v:stroke color="gray" joinstyle="round" endcap="flat"/>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Explanation</w:t>
      </w:r>
    </w:p>
    <w:p>
      <w:pPr>
        <w:pStyle w:val="Normal"/>
        <w:bidi w:val="0"/>
        <w:jc w:val="left"/>
        <w:rPr/>
      </w:pPr>
      <w:r>
        <w:rPr/>
      </w:r>
    </w:p>
    <w:p>
      <w:pPr>
        <w:pStyle w:val="Normal"/>
        <w:bidi w:val="0"/>
        <w:jc w:val="left"/>
        <w:rPr>
          <w:sz w:val="28"/>
          <w:szCs w:val="28"/>
        </w:rPr>
      </w:pPr>
      <w:r>
        <w:rPr>
          <w:sz w:val="28"/>
          <w:szCs w:val="28"/>
        </w:rPr>
        <w:t xml:space="preserve">Let us divide the whole process in 4 parts and understand them individually. </w:t>
      </w:r>
    </w:p>
    <w:p>
      <w:pPr>
        <w:pStyle w:val="Normal"/>
        <w:bidi w:val="0"/>
        <w:jc w:val="left"/>
        <w:rPr>
          <w:sz w:val="28"/>
          <w:szCs w:val="28"/>
        </w:rPr>
      </w:pPr>
      <w:r>
        <w:rPr>
          <w:sz w:val="28"/>
          <w:szCs w:val="28"/>
        </w:rPr>
      </w:r>
    </w:p>
    <w:p>
      <w:pPr>
        <w:pStyle w:val="Normal"/>
        <w:bidi w:val="0"/>
        <w:jc w:val="left"/>
        <w:rPr>
          <w:sz w:val="28"/>
          <w:szCs w:val="28"/>
        </w:rPr>
      </w:pPr>
      <w:r>
        <w:rPr>
          <w:sz w:val="28"/>
          <w:szCs w:val="28"/>
        </w:rPr>
        <w:t>1. Stepping Down The Input Voltage</w:t>
      </w:r>
    </w:p>
    <w:p>
      <w:pPr>
        <w:pStyle w:val="Normal"/>
        <w:bidi w:val="0"/>
        <w:jc w:val="left"/>
        <w:rPr>
          <w:sz w:val="28"/>
          <w:szCs w:val="28"/>
        </w:rPr>
      </w:pPr>
      <w:r>
        <w:rPr>
          <w:sz w:val="28"/>
          <w:szCs w:val="28"/>
        </w:rPr>
        <w:t xml:space="preserve">We have used an 18-0-18V, 2A step-down transformer which converts or steps down the wall outlet(which is 230V, 50Hz) into 18V. This is an important steps because, then only we can give it to the bridge rectifier circuit as input to convert it to DC.  </w:t>
      </w:r>
    </w:p>
    <w:p>
      <w:pPr>
        <w:pStyle w:val="Normal"/>
        <w:bidi w:val="0"/>
        <w:jc w:val="left"/>
        <w:rPr>
          <w:sz w:val="28"/>
          <w:szCs w:val="28"/>
        </w:rPr>
      </w:pPr>
      <w:r>
        <w:rPr>
          <w:sz w:val="28"/>
          <w:szCs w:val="28"/>
        </w:rPr>
      </w:r>
    </w:p>
    <w:p>
      <w:pPr>
        <w:pStyle w:val="Normal"/>
        <w:bidi w:val="0"/>
        <w:jc w:val="left"/>
        <w:rPr>
          <w:sz w:val="28"/>
          <w:szCs w:val="28"/>
        </w:rPr>
      </w:pPr>
      <w:r>
        <w:rPr>
          <w:sz w:val="28"/>
          <w:szCs w:val="28"/>
        </w:rPr>
        <w:t>2. Bridge Rectifier</w:t>
      </w:r>
    </w:p>
    <w:p>
      <w:pPr>
        <w:pStyle w:val="Normal"/>
        <w:bidi w:val="0"/>
        <w:jc w:val="left"/>
        <w:rPr>
          <w:sz w:val="28"/>
          <w:szCs w:val="28"/>
        </w:rPr>
      </w:pPr>
      <w:r>
        <w:rPr>
          <w:sz w:val="28"/>
          <w:szCs w:val="28"/>
        </w:rPr>
        <w:t xml:space="preserve">A bridge rectifier is a simple circuit which converts AC to DC. It uses four diodes, two in forward bias and two in reverse bias. Here, we have used four 1N4007 diodes, also known as General Purpose Diodes. In this process, the 18V AC, coming from the transformer gets converted to 18V DC. But, this is not purely DC, it still has some AC part present in it, also known as ripples. The DC obtained here cannot be used for any application. So, to remove those ripples, we use </w:t>
      </w:r>
      <w:r>
        <w:rPr>
          <w:sz w:val="28"/>
          <w:szCs w:val="28"/>
        </w:rPr>
        <w:t xml:space="preserve">capacitors. </w:t>
      </w:r>
    </w:p>
    <w:p>
      <w:pPr>
        <w:pStyle w:val="Normal"/>
        <w:bidi w:val="0"/>
        <w:jc w:val="left"/>
        <w:rPr>
          <w:sz w:val="28"/>
          <w:szCs w:val="28"/>
        </w:rPr>
      </w:pPr>
      <w:r>
        <w:rPr>
          <w:sz w:val="28"/>
          <w:szCs w:val="28"/>
        </w:rPr>
      </w:r>
    </w:p>
    <w:p>
      <w:pPr>
        <w:pStyle w:val="Normal"/>
        <w:bidi w:val="0"/>
        <w:jc w:val="left"/>
        <w:rPr>
          <w:sz w:val="28"/>
          <w:szCs w:val="28"/>
        </w:rPr>
      </w:pPr>
      <w:r>
        <w:rPr>
          <w:sz w:val="28"/>
          <w:szCs w:val="28"/>
        </w:rPr>
        <w:t>3. Smoothening of DC</w:t>
      </w:r>
    </w:p>
    <w:p>
      <w:pPr>
        <w:pStyle w:val="Normal"/>
        <w:bidi w:val="0"/>
        <w:jc w:val="left"/>
        <w:rPr>
          <w:sz w:val="28"/>
          <w:szCs w:val="28"/>
        </w:rPr>
      </w:pPr>
      <w:r>
        <w:rPr>
          <w:sz w:val="28"/>
          <w:szCs w:val="28"/>
        </w:rPr>
        <w:t xml:space="preserve">Using the following equations we decide the capacitance of capacitors which are used for the smoothing or the removal of ripples in the DC voltage obtained after rectification. Here, we have used two capacitors(in parallel) 2200uF and 0.33uF. </w:t>
      </w:r>
    </w:p>
    <w:p>
      <w:pPr>
        <w:pStyle w:val="Normal"/>
        <w:bidi w:val="0"/>
        <w:jc w:val="left"/>
        <w:rPr>
          <w:sz w:val="28"/>
          <w:szCs w:val="28"/>
        </w:rPr>
      </w:pPr>
      <w:r>
        <w:rPr>
          <w:sz w:val="28"/>
          <w:szCs w:val="28"/>
        </w:rPr>
      </w:r>
    </w:p>
    <w:p>
      <w:pPr>
        <w:pStyle w:val="Normal"/>
        <w:bidi w:val="0"/>
        <w:jc w:val="left"/>
        <w:rPr>
          <w:sz w:val="28"/>
          <w:szCs w:val="28"/>
        </w:rPr>
      </w:pPr>
      <w:r>
        <w:rPr>
          <w:sz w:val="28"/>
          <w:szCs w:val="28"/>
        </w:rPr>
        <w:t>4. Voltage Regulation</w:t>
      </w:r>
    </w:p>
    <w:p>
      <w:pPr>
        <w:pStyle w:val="Normal"/>
        <w:bidi w:val="0"/>
        <w:jc w:val="left"/>
        <w:rPr>
          <w:sz w:val="28"/>
          <w:szCs w:val="28"/>
        </w:rPr>
      </w:pPr>
      <w:r>
        <w:rPr>
          <w:sz w:val="28"/>
          <w:szCs w:val="28"/>
        </w:rPr>
        <w:t xml:space="preserve">The DC coming from filter circuits is fed to the voltage regulator IC. The IC that we are using here is LM317. It has 3 pins, </w:t>
      </w:r>
      <w:r>
        <w:rPr>
          <w:sz w:val="28"/>
          <w:szCs w:val="28"/>
        </w:rPr>
        <w:t xml:space="preserve">1 – Adjust, </w:t>
        <w:tab/>
        <w:t xml:space="preserve">3 – Input, 2 – Output. Input is given on Pin 3, a potentiometer, here </w:t>
      </w:r>
      <w:r>
        <w:rPr>
          <w:sz w:val="28"/>
          <w:szCs w:val="28"/>
        </w:rPr>
        <w:t xml:space="preserve">5k ohm. The range of IC is from 1.2V to 37V. We can give it to the input and obtain the desired output by adjusting the potentiometer connected to Pin 1. We can get the output from 1V to 18V by adjusting the potentiometer. The diodes D5, D6 are used to protect the IC from getting damaged. The capacitor C4 is very important, otherwise the IC starts working as an oscillator. </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pPr>
      <w:r>
        <w:rPr/>
      </w:r>
    </w:p>
    <w:p>
      <w:pPr>
        <w:pStyle w:val="Normal"/>
        <w:bidi w:val="0"/>
        <w:jc w:val="left"/>
        <w:rPr>
          <w:b/>
          <w:b/>
          <w:bCs/>
          <w:sz w:val="28"/>
          <w:szCs w:val="28"/>
        </w:rPr>
      </w:pPr>
      <w:r>
        <w:rPr>
          <w:b/>
          <w:bCs/>
          <w:sz w:val="28"/>
          <w:szCs w:val="28"/>
        </w:rPr>
        <w:t>C</w:t>
      </w:r>
      <w:r>
        <w:drawing>
          <wp:anchor behindDoc="0" distT="0" distB="0" distL="0" distR="0" simplePos="0" locked="0" layoutInCell="1" allowOverlap="1" relativeHeight="16">
            <wp:simplePos x="0" y="0"/>
            <wp:positionH relativeFrom="column">
              <wp:posOffset>123825</wp:posOffset>
            </wp:positionH>
            <wp:positionV relativeFrom="paragraph">
              <wp:posOffset>715645</wp:posOffset>
            </wp:positionV>
            <wp:extent cx="6120130" cy="4324985"/>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
                    <a:stretch>
                      <a:fillRect/>
                    </a:stretch>
                  </pic:blipFill>
                  <pic:spPr bwMode="auto">
                    <a:xfrm>
                      <a:off x="0" y="0"/>
                      <a:ext cx="6120130" cy="4324985"/>
                    </a:xfrm>
                    <a:prstGeom prst="rect">
                      <a:avLst/>
                    </a:prstGeom>
                  </pic:spPr>
                </pic:pic>
              </a:graphicData>
            </a:graphic>
          </wp:anchor>
        </w:drawing>
      </w:r>
      <w:r>
        <w:rPr>
          <w:b/>
          <w:bCs/>
          <w:sz w:val="28"/>
          <w:szCs w:val="28"/>
        </w:rPr>
        <w:t>i</w:t>
      </w:r>
      <w:r>
        <w:rPr>
          <w:b/>
          <w:bCs/>
          <w:sz w:val="28"/>
          <w:szCs w:val="28"/>
        </w:rPr>
        <w:t>rcuit Diagram</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MultiSim Simulation Output</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169285"/>
            <wp:effectExtent l="0" t="0" r="0" b="0"/>
            <wp:wrapTopAndBottom/>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3"/>
                    <a:stretch>
                      <a:fillRect/>
                    </a:stretch>
                  </pic:blipFill>
                  <pic:spPr bwMode="auto">
                    <a:xfrm>
                      <a:off x="0" y="0"/>
                      <a:ext cx="6120130" cy="31692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nos">
    <w:charset w:val="01"/>
    <w:family w:val="roman"/>
    <w:pitch w:val="variable"/>
  </w:font>
  <w:font w:name="Arimo">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nos" w:hAnsi="Tinos" w:eastAsia="Noto Sans CJK SC" w:cs="DejaVu Sans"/>
        <w:kern w:val="2"/>
        <w:sz w:val="24"/>
        <w:szCs w:val="24"/>
        <w:lang w:val="en-IN" w:eastAsia="zh-CN" w:bidi="hi-IN"/>
      </w:rPr>
    </w:rPrDefault>
    <w:pPrDefault>
      <w:pPr/>
    </w:pPrDefault>
  </w:docDefaults>
  <w:style w:type="paragraph" w:styleId="Normal">
    <w:name w:val="Normal"/>
    <w:qFormat/>
    <w:pPr>
      <w:widowControl w:val="false"/>
      <w:kinsoku w:val="true"/>
      <w:overflowPunct w:val="true"/>
      <w:autoSpaceDE w:val="true"/>
      <w:bidi w:val="0"/>
    </w:pPr>
    <w:rPr>
      <w:rFonts w:ascii="Tinos" w:hAnsi="Tinos" w:eastAsia="Noto Sans CJK SC" w:cs="DejaVu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Arimo" w:hAnsi="Arimo" w:eastAsia="Noto Sans CJK SC" w:cs="DejaVu Sans"/>
      <w:sz w:val="28"/>
      <w:szCs w:val="28"/>
    </w:rPr>
  </w:style>
  <w:style w:type="paragraph" w:styleId="TextBody">
    <w:name w:val="Body Text"/>
    <w:basedOn w:val="Normal"/>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LibreOffice/6.4.0.3$Linux_X86_64 LibreOffice_project/b0a288ab3d2d4774cb44b62f04d5d28733ac6df8</Application>
  <Pages>4</Pages>
  <Words>380</Words>
  <Characters>1797</Characters>
  <CharactersWithSpaces>2159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2020-04-04T14:32:01Z</dcterms:created>
  <dc:creator>Nachiketa Thakur</dc:creator>
  <dc:description/>
  <dc:language>en-IN</dc:language>
  <cp:lastModifiedBy/>
  <dcterms:modified xsi:type="dcterms:W3CDTF">2020-04-04T20:43:00Z</dcterms:modified>
  <cp:revision>10</cp:revision>
  <dc:subject/>
  <dc:title/>
</cp:coreProperties>
</file>