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Doofenshmirtz Evil Incorporated</w:t>
      </w:r>
    </w:p>
    <w:p>
      <w:r>
        <w:t>Incident Report IR-0063 Foosball Table Heist — Version 1.0</w:t>
      </w:r>
    </w:p>
    <w:p>
      <w:pPr>
        <w:pStyle w:val="Heading2"/>
      </w:pPr>
      <w:r>
        <w:t>1. Summary</w:t>
      </w:r>
    </w:p>
    <w:p>
      <w:r>
        <w:t>The company foosball table disappeared overnight. It was found two days later on the roof, rearranged so that every player was a goalie.</w:t>
      </w:r>
    </w:p>
    <w:p>
      <w:pPr>
        <w:pStyle w:val="Heading2"/>
      </w:pPr>
      <w:r>
        <w:t>2. Timeline</w:t>
      </w:r>
    </w:p>
    <w:p>
      <w:r>
        <w:t>- Monday 8:00 a.m. Foosball table reported missing</w:t>
      </w:r>
    </w:p>
    <w:p>
      <w:r>
        <w:t>- Monday 8:05 a.m. Token transfers frozen by the Chief Token Officer</w:t>
      </w:r>
    </w:p>
    <w:p>
      <w:r>
        <w:t>- Wednesday 10:00 a.m. Table found on the roof next to blimp slot two</w:t>
      </w:r>
    </w:p>
    <w:p>
      <w:pPr>
        <w:pStyle w:val="Heading2"/>
      </w:pPr>
      <w:r>
        <w:t>3. Root Cause</w:t>
      </w:r>
    </w:p>
    <w:p>
      <w:r>
        <w:t>A night-shift minion moved the table to practice in private before the quarterly Foosball Leaderboard reset. Security footage had been deleted after 90 days, so the first theft attempt was never noticed.</w:t>
      </w:r>
    </w:p>
    <w:p>
      <w:pPr>
        <w:pStyle w:val="Heading2"/>
      </w:pPr>
      <w:r>
        <w:t>4. Corrective Actions</w:t>
      </w:r>
    </w:p>
    <w:p>
      <w:r>
        <w:t>4.1 Footage Retention. Camera footage retention was extended, see Data Retention Policy 2.0.</w:t>
      </w:r>
    </w:p>
    <w:p>
      <w:r>
        <w:t>4.2 Table Anchoring. The foosball table is now bolted to the floor.</w:t>
      </w:r>
    </w:p>
    <w:p>
      <w:pPr>
        <w:pStyle w:val="Heading2"/>
      </w:pPr>
      <w:r>
        <w:t>5. Sign-Off</w:t>
      </w:r>
    </w:p>
    <w:p>
      <w:r>
        <w:t>Reviewed by the Incident Commander and filed with Incident Response. A joke was included in the cover email, per HR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Report IR-0063 Foosball Table Heist — Version 1.0</dc:title>
  <dc:subject/>
  <dc:creator>Doofenshmirtz Evil Inc Compliance (Norm)</dc:creator>
  <cp:keywords/>
  <dc:description>generated by python-docx</dc:description>
  <cp:lastModifiedBy>Norm</cp:lastModifiedBy>
  <cp:revision>1</cp:revision>
  <dcterms:created xsi:type="dcterms:W3CDTF">2024-01-01T00:00:00Z</dcterms:created>
  <dcterms:modified xsi:type="dcterms:W3CDTF">2024-01-01T00:00:00Z</dcterms:modified>
  <cp:category/>
</cp:coreProperties>
</file>