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Doofenshmirtz Evil Incorporated</w:t>
      </w:r>
    </w:p>
    <w:p>
      <w:r>
        <w:t>Self-Destruct Button Policy — Version 3.0</w:t>
      </w:r>
    </w:p>
    <w:p>
      <w:pPr>
        <w:pStyle w:val="Heading2"/>
      </w:pPr>
      <w:r>
        <w:t>1. Purpose</w:t>
      </w:r>
    </w:p>
    <w:p>
      <w:r>
        <w:t>Version 3.0 adds a confirmation prompt to every self-destruct button, which the CEO calls 'the most evil thing we have ever done to drama'.</w:t>
      </w:r>
    </w:p>
    <w:p>
      <w:pPr>
        <w:pStyle w:val="Heading2"/>
      </w:pPr>
      <w:r>
        <w:t>2. Scope</w:t>
      </w:r>
    </w:p>
    <w:p>
      <w:r>
        <w:t>This policy applies to every inator, gadget, robot and novelty mug capable of doing anything evil.</w:t>
      </w:r>
    </w:p>
    <w:p>
      <w:pPr>
        <w:pStyle w:val="Heading2"/>
      </w:pPr>
      <w:r>
        <w:t>3. Button Requirements</w:t>
      </w:r>
    </w:p>
    <w:p>
      <w:r>
        <w:t>3.1 Button Size. Each self-destruct button must now be at least 6 inches across, up from 3 inches, because the CEO kept missing the smaller ones during demos.</w:t>
      </w:r>
    </w:p>
    <w:p>
      <w:r>
        <w:t>3.2 Button Placement. The button must be at elbow height and protected by a flip-up cover that a platypus cannot open with one flipper.</w:t>
      </w:r>
    </w:p>
    <w:p>
      <w:pPr>
        <w:pStyle w:val="Heading2"/>
      </w:pPr>
      <w:r>
        <w:t>4. Testing</w:t>
      </w:r>
    </w:p>
    <w:p>
      <w:r>
        <w:t>Self-destruct buttons are tested by pressing them once, after which the inator must be rebuilt. Legal is still reviewing whether this is efficient.</w:t>
      </w:r>
    </w:p>
    <w:p>
      <w:pPr>
        <w:pStyle w:val="Heading2"/>
      </w:pPr>
      <w:r>
        <w:t>5. Accidental Activation</w:t>
      </w:r>
    </w:p>
    <w:p>
      <w:r>
        <w:t>Employees who lean on a self-destruct button by accident must report it to Inator R&amp;D and buy the team donuts.</w:t>
      </w:r>
    </w:p>
    <w:p>
      <w:pPr>
        <w:pStyle w:val="Heading2"/>
      </w:pPr>
      <w:r>
        <w:t>6. Confirmation Prompt</w:t>
      </w:r>
    </w:p>
    <w:p>
      <w:r>
        <w:t>6.1 Prompt Rule. Pressing the button now triggers a voice prompt asking 'Are you sure?' The inator self-destructs only if the button is pressed a second time within 5 seconds.</w:t>
      </w:r>
    </w:p>
    <w:p>
      <w:r>
        <w:t>6.2 Prompt Voice. The prompt must be recorded in the CEO's voice. Norm's voice was tested and found to be too reassuring.</w:t>
      </w:r>
    </w:p>
    <w:p>
      <w:pPr>
        <w:pStyle w:val="Heading2"/>
      </w:pPr>
      <w:r>
        <w:t>7. Acknowledgment</w:t>
      </w:r>
    </w:p>
    <w:p>
      <w:r>
        <w:t>Building any inator constitutes acknowledgment of this policy.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Self-Destruct Button Policy — Version 3.0</dc:title>
  <dc:subject/>
  <dc:creator>Doofenshmirtz Evil Inc Compliance (Norm)</dc:creator>
  <cp:keywords/>
  <dc:description>generated by python-docx</dc:description>
  <cp:lastModifiedBy>Norm</cp:lastModifiedBy>
  <cp:revision>1</cp:revision>
  <dcterms:created xsi:type="dcterms:W3CDTF">2024-01-01T00:00:00Z</dcterms:created>
  <dcterms:modified xsi:type="dcterms:W3CDTF">2024-01-01T00:00:00Z</dcterms:modified>
  <cp:category/>
</cp:coreProperties>
</file>