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AB3F5" w14:textId="351E698B" w:rsidR="00F3732D" w:rsidRDefault="004D56A6">
      <w:r>
        <w:t>Discussing the Covid Data Drop Data set</w:t>
      </w:r>
    </w:p>
    <w:p w14:paraId="7694F024" w14:textId="5E150705" w:rsidR="004D56A6" w:rsidRDefault="004D56A6" w:rsidP="004D56A6">
      <w:pPr>
        <w:pStyle w:val="ListParagraph"/>
        <w:numPr>
          <w:ilvl w:val="0"/>
          <w:numId w:val="1"/>
        </w:numPr>
      </w:pPr>
      <w:r>
        <w:t>Null Date Rep Conf dropped</w:t>
      </w:r>
    </w:p>
    <w:p w14:paraId="10D35A35" w14:textId="2A63C4C6" w:rsidR="004D56A6" w:rsidRDefault="004D56A6" w:rsidP="004D56A6">
      <w:pPr>
        <w:pStyle w:val="ListParagraph"/>
        <w:numPr>
          <w:ilvl w:val="1"/>
          <w:numId w:val="1"/>
        </w:numPr>
      </w:pPr>
      <w:r>
        <w:t>They were removed from the data set due to errors in encoded data, and unfortunately all fields were left null for them besides the explanation for why they were encoded as null</w:t>
      </w:r>
    </w:p>
    <w:p w14:paraId="73A32069" w14:textId="08D32FFA" w:rsidR="004D56A6" w:rsidRDefault="004D56A6" w:rsidP="004D56A6">
      <w:pPr>
        <w:pStyle w:val="ListParagraph"/>
        <w:numPr>
          <w:ilvl w:val="0"/>
          <w:numId w:val="1"/>
        </w:numPr>
      </w:pPr>
      <w:r>
        <w:t>Multiple entries for a single Case Code</w:t>
      </w:r>
    </w:p>
    <w:p w14:paraId="5697A3B6" w14:textId="46EFD7BE" w:rsidR="004D56A6" w:rsidRDefault="004D56A6" w:rsidP="004D56A6">
      <w:pPr>
        <w:pStyle w:val="ListParagraph"/>
        <w:numPr>
          <w:ilvl w:val="1"/>
          <w:numId w:val="1"/>
        </w:numPr>
      </w:pPr>
      <w:r>
        <w:t>Consistent Sex (except  1)</w:t>
      </w:r>
    </w:p>
    <w:p w14:paraId="47CC4FF1" w14:textId="49C69B31" w:rsidR="004D56A6" w:rsidRDefault="004D56A6" w:rsidP="004D56A6">
      <w:pPr>
        <w:pStyle w:val="ListParagraph"/>
        <w:numPr>
          <w:ilvl w:val="1"/>
          <w:numId w:val="1"/>
        </w:numPr>
      </w:pPr>
      <w:r>
        <w:t>Date recovered is consistent for different Date Confirmed except for a few</w:t>
      </w:r>
    </w:p>
    <w:p w14:paraId="179886F2" w14:textId="0DF79EFC" w:rsidR="004D56A6" w:rsidRDefault="004D56A6" w:rsidP="004D56A6">
      <w:pPr>
        <w:pStyle w:val="ListParagraph"/>
        <w:numPr>
          <w:ilvl w:val="1"/>
          <w:numId w:val="1"/>
        </w:numPr>
      </w:pPr>
      <w:r>
        <w:t xml:space="preserve">Age during the second instance </w:t>
      </w:r>
      <w:r w:rsidR="0081764C">
        <w:t xml:space="preserve">can be </w:t>
      </w:r>
      <w:r>
        <w:t>younger than the first instance</w:t>
      </w:r>
      <w:r w:rsidR="0081764C">
        <w:t xml:space="preserve"> by a year or two</w:t>
      </w:r>
    </w:p>
    <w:p w14:paraId="0E7693EE" w14:textId="215B0D6B" w:rsidR="004D56A6" w:rsidRDefault="004D56A6" w:rsidP="004D56A6">
      <w:pPr>
        <w:pStyle w:val="ListParagraph"/>
        <w:numPr>
          <w:ilvl w:val="1"/>
          <w:numId w:val="1"/>
        </w:numPr>
      </w:pPr>
      <w:r>
        <w:t>Date Recovered can be before Date Confirmed</w:t>
      </w:r>
    </w:p>
    <w:p w14:paraId="21231C25" w14:textId="06FE1605" w:rsidR="004D56A6" w:rsidRDefault="004D56A6" w:rsidP="004D56A6">
      <w:pPr>
        <w:pStyle w:val="ListParagraph"/>
        <w:numPr>
          <w:ilvl w:val="1"/>
          <w:numId w:val="1"/>
        </w:numPr>
      </w:pPr>
      <w:r>
        <w:t>Instances of Date Confirmed can be within a few days of each other</w:t>
      </w:r>
    </w:p>
    <w:p w14:paraId="2FE4B797" w14:textId="7F80E07F" w:rsidR="004D56A6" w:rsidRDefault="004D56A6" w:rsidP="004D56A6">
      <w:pPr>
        <w:pStyle w:val="ListParagraph"/>
        <w:numPr>
          <w:ilvl w:val="1"/>
          <w:numId w:val="1"/>
        </w:numPr>
      </w:pPr>
      <w:r>
        <w:t>Barangay Res is mostly consistent</w:t>
      </w:r>
    </w:p>
    <w:p w14:paraId="5693DCF8" w14:textId="27061873" w:rsidR="004D56A6" w:rsidRDefault="004D56A6" w:rsidP="004D56A6">
      <w:pPr>
        <w:pStyle w:val="ListParagraph"/>
        <w:numPr>
          <w:ilvl w:val="1"/>
          <w:numId w:val="1"/>
        </w:numPr>
      </w:pPr>
      <w:r>
        <w:t>Explanations</w:t>
      </w:r>
    </w:p>
    <w:p w14:paraId="070E0107" w14:textId="19121CA1" w:rsidR="004D56A6" w:rsidRDefault="004D56A6" w:rsidP="004D56A6">
      <w:pPr>
        <w:pStyle w:val="ListParagraph"/>
        <w:numPr>
          <w:ilvl w:val="2"/>
          <w:numId w:val="1"/>
        </w:numPr>
      </w:pPr>
      <w:r>
        <w:t>Same person testing multiple times for the same bout of covid until negative</w:t>
      </w:r>
    </w:p>
    <w:p w14:paraId="52627A99" w14:textId="768A70B8" w:rsidR="004D56A6" w:rsidRDefault="004D56A6" w:rsidP="004D56A6">
      <w:pPr>
        <w:pStyle w:val="ListParagraph"/>
        <w:numPr>
          <w:ilvl w:val="2"/>
          <w:numId w:val="1"/>
        </w:numPr>
      </w:pPr>
      <w:r>
        <w:t>Multiple people of similar age and residence were given the same case codes</w:t>
      </w:r>
    </w:p>
    <w:p w14:paraId="6BAD5D35" w14:textId="72100E74" w:rsidR="004D56A6" w:rsidRDefault="004D56A6" w:rsidP="004D56A6">
      <w:pPr>
        <w:pStyle w:val="ListParagraph"/>
        <w:numPr>
          <w:ilvl w:val="0"/>
          <w:numId w:val="1"/>
        </w:numPr>
      </w:pPr>
      <w:r>
        <w:t>There are issues of underreporting covid cases</w:t>
      </w:r>
    </w:p>
    <w:p w14:paraId="667D38F2" w14:textId="7141F676" w:rsidR="004D56A6" w:rsidRDefault="004D56A6" w:rsidP="004D56A6">
      <w:pPr>
        <w:pStyle w:val="ListParagraph"/>
        <w:numPr>
          <w:ilvl w:val="1"/>
          <w:numId w:val="1"/>
        </w:numPr>
      </w:pPr>
      <w:r>
        <w:t>Personal experience</w:t>
      </w:r>
    </w:p>
    <w:p w14:paraId="3A6438C9" w14:textId="6DA352E4" w:rsidR="006E6E32" w:rsidRDefault="006E6E32" w:rsidP="004D56A6">
      <w:pPr>
        <w:pStyle w:val="ListParagraph"/>
        <w:numPr>
          <w:ilvl w:val="1"/>
          <w:numId w:val="1"/>
        </w:numPr>
      </w:pPr>
      <w:r>
        <w:t>Asymptomatic people who are unknowingly infected</w:t>
      </w:r>
    </w:p>
    <w:p w14:paraId="6D14E3E7" w14:textId="03732045" w:rsidR="004D56A6" w:rsidRDefault="00921405" w:rsidP="00921405">
      <w:pPr>
        <w:pStyle w:val="ListParagraph"/>
        <w:numPr>
          <w:ilvl w:val="0"/>
          <w:numId w:val="1"/>
        </w:numPr>
      </w:pPr>
      <w:r>
        <w:t>Assume Deaths aren’t being underreported</w:t>
      </w:r>
    </w:p>
    <w:p w14:paraId="7239E594" w14:textId="2B24C1BF" w:rsidR="00921405" w:rsidRDefault="00921405" w:rsidP="00921405">
      <w:pPr>
        <w:pStyle w:val="ListParagraph"/>
        <w:numPr>
          <w:ilvl w:val="1"/>
          <w:numId w:val="1"/>
        </w:numPr>
      </w:pPr>
      <w:r>
        <w:t xml:space="preserve">While individual households may not go through the effort of contacting relevant authorities when home testing for covid-19, hospitals have the duty to determine cause of death when receiving patients. </w:t>
      </w:r>
    </w:p>
    <w:p w14:paraId="1873AA96" w14:textId="2059783B" w:rsidR="006E6E32" w:rsidRDefault="006E6E32" w:rsidP="00921405">
      <w:pPr>
        <w:pStyle w:val="ListParagraph"/>
        <w:numPr>
          <w:ilvl w:val="1"/>
          <w:numId w:val="1"/>
        </w:numPr>
      </w:pPr>
      <w:r>
        <w:t>Difficult to work around getting the body to the hospital when reporting a dead body that may have occurred at one’s home</w:t>
      </w:r>
    </w:p>
    <w:p w14:paraId="7037D264" w14:textId="73513027" w:rsidR="006E6E32" w:rsidRDefault="006E6E32" w:rsidP="006E6E32">
      <w:pPr>
        <w:pStyle w:val="ListParagraph"/>
        <w:numPr>
          <w:ilvl w:val="0"/>
          <w:numId w:val="1"/>
        </w:numPr>
      </w:pPr>
      <w:r>
        <w:t>With this, in mind, the data of underreported confirmed covid cases paired with accurate covid-related deaths allow us to see a worst-case scenario for the mortality rate of covid over time, while the true value of the mortality rate of covid would be lower than what we can find from the DOH Data Drop data.</w:t>
      </w:r>
    </w:p>
    <w:p w14:paraId="09296B24" w14:textId="458E20D0" w:rsidR="006E6E32" w:rsidRDefault="0081764C" w:rsidP="0081764C">
      <w:r>
        <w:t>Telling the story of the mortality rate of Covid-19 from 2020-Present</w:t>
      </w:r>
    </w:p>
    <w:p w14:paraId="6CEF9383" w14:textId="53D267B0" w:rsidR="0081764C" w:rsidRDefault="000244E5" w:rsidP="0081764C">
      <w:pPr>
        <w:pStyle w:val="ListParagraph"/>
        <w:numPr>
          <w:ilvl w:val="0"/>
          <w:numId w:val="2"/>
        </w:numPr>
      </w:pPr>
      <w:r>
        <w:t>Show covid cases reported over time</w:t>
      </w:r>
    </w:p>
    <w:p w14:paraId="4B8B478A" w14:textId="04ABE12B" w:rsidR="000244E5" w:rsidRDefault="000244E5" w:rsidP="000244E5">
      <w:pPr>
        <w:pStyle w:val="ListParagraph"/>
        <w:numPr>
          <w:ilvl w:val="1"/>
          <w:numId w:val="2"/>
        </w:numPr>
      </w:pPr>
      <w:r>
        <w:t>Running total &amp; count over time</w:t>
      </w:r>
    </w:p>
    <w:p w14:paraId="35C4DF94" w14:textId="5EC43337" w:rsidR="000244E5" w:rsidRDefault="000244E5" w:rsidP="000244E5">
      <w:pPr>
        <w:pStyle w:val="ListParagraph"/>
        <w:numPr>
          <w:ilvl w:val="1"/>
          <w:numId w:val="2"/>
        </w:numPr>
      </w:pPr>
      <w:r>
        <w:t>Use this as a basis to determine what our definition of a wave will be</w:t>
      </w:r>
    </w:p>
    <w:p w14:paraId="62CA4642" w14:textId="65E0DA77" w:rsidR="000244E5" w:rsidRDefault="000244E5" w:rsidP="000244E5">
      <w:pPr>
        <w:pStyle w:val="ListParagraph"/>
        <w:numPr>
          <w:ilvl w:val="2"/>
          <w:numId w:val="2"/>
        </w:numPr>
      </w:pPr>
      <w:r>
        <w:t>Arbitrarily determined by the appearance of a peak and trough.</w:t>
      </w:r>
    </w:p>
    <w:p w14:paraId="2A83807E" w14:textId="6E4330AC" w:rsidR="000244E5" w:rsidRDefault="000244E5" w:rsidP="000244E5">
      <w:pPr>
        <w:pStyle w:val="ListParagraph"/>
        <w:numPr>
          <w:ilvl w:val="1"/>
          <w:numId w:val="2"/>
        </w:numPr>
      </w:pPr>
      <w:proofErr w:type="gramStart"/>
      <w:r>
        <w:t>Interestingly enough, there’s</w:t>
      </w:r>
      <w:proofErr w:type="gramEnd"/>
      <w:r>
        <w:t xml:space="preserve"> a pretty consistent spike around August-October</w:t>
      </w:r>
    </w:p>
    <w:p w14:paraId="3724E637" w14:textId="2BEFCFAB" w:rsidR="00F827E4" w:rsidRDefault="00F827E4" w:rsidP="000244E5">
      <w:pPr>
        <w:pStyle w:val="ListParagraph"/>
        <w:numPr>
          <w:ilvl w:val="1"/>
          <w:numId w:val="2"/>
        </w:numPr>
      </w:pPr>
      <w:r>
        <w:t>Waves</w:t>
      </w:r>
    </w:p>
    <w:p w14:paraId="2904D923" w14:textId="7C35801D" w:rsidR="00F827E4" w:rsidRDefault="00F827E4" w:rsidP="00F827E4">
      <w:pPr>
        <w:pStyle w:val="ListParagraph"/>
        <w:numPr>
          <w:ilvl w:val="2"/>
          <w:numId w:val="2"/>
        </w:numPr>
      </w:pPr>
      <w:r>
        <w:t>Start – Jan 8, 2021</w:t>
      </w:r>
    </w:p>
    <w:p w14:paraId="58112E89" w14:textId="77777777" w:rsidR="00F827E4" w:rsidRDefault="00F827E4" w:rsidP="00F827E4">
      <w:pPr>
        <w:pStyle w:val="ListParagraph"/>
        <w:numPr>
          <w:ilvl w:val="2"/>
          <w:numId w:val="2"/>
        </w:numPr>
      </w:pPr>
      <w:r>
        <w:t xml:space="preserve">Jan 9, 2021 – </w:t>
      </w:r>
      <w:r>
        <w:t>May 25, 2021</w:t>
      </w:r>
    </w:p>
    <w:p w14:paraId="61C544F5" w14:textId="7E766A06" w:rsidR="00F827E4" w:rsidRDefault="00F827E4" w:rsidP="00F827E4">
      <w:pPr>
        <w:pStyle w:val="ListParagraph"/>
        <w:numPr>
          <w:ilvl w:val="2"/>
          <w:numId w:val="2"/>
        </w:numPr>
      </w:pPr>
      <w:r>
        <w:t xml:space="preserve">May 26, 2021 </w:t>
      </w:r>
      <w:r>
        <w:t>–</w:t>
      </w:r>
      <w:r>
        <w:t xml:space="preserve"> </w:t>
      </w:r>
      <w:r>
        <w:t>July 2</w:t>
      </w:r>
      <w:r>
        <w:t>0</w:t>
      </w:r>
      <w:r>
        <w:t xml:space="preserve">, 2021 </w:t>
      </w:r>
    </w:p>
    <w:p w14:paraId="0DCD1789" w14:textId="397999EE" w:rsidR="00F827E4" w:rsidRDefault="00F827E4" w:rsidP="00F827E4">
      <w:pPr>
        <w:pStyle w:val="ListParagraph"/>
        <w:numPr>
          <w:ilvl w:val="2"/>
          <w:numId w:val="2"/>
        </w:numPr>
      </w:pPr>
      <w:r>
        <w:t>July 21, 2021</w:t>
      </w:r>
      <w:r>
        <w:t xml:space="preserve"> – Dec 27, 2021</w:t>
      </w:r>
    </w:p>
    <w:p w14:paraId="32E951D0" w14:textId="53C46F80" w:rsidR="00F827E4" w:rsidRDefault="00F827E4" w:rsidP="00F827E4">
      <w:pPr>
        <w:pStyle w:val="ListParagraph"/>
        <w:numPr>
          <w:ilvl w:val="2"/>
          <w:numId w:val="2"/>
        </w:numPr>
      </w:pPr>
      <w:r>
        <w:t>Dec 28, 2021 – June 7, 2022</w:t>
      </w:r>
    </w:p>
    <w:p w14:paraId="3DD8F586" w14:textId="2BBE87F3" w:rsidR="00F827E4" w:rsidRDefault="00F827E4" w:rsidP="00F827E4">
      <w:pPr>
        <w:pStyle w:val="ListParagraph"/>
        <w:numPr>
          <w:ilvl w:val="2"/>
          <w:numId w:val="2"/>
        </w:numPr>
      </w:pPr>
      <w:r>
        <w:t>June 8, 2022 – Aprill 11, 2023</w:t>
      </w:r>
    </w:p>
    <w:p w14:paraId="07018732" w14:textId="2C7CE779" w:rsidR="00F827E4" w:rsidRDefault="00F827E4" w:rsidP="00F827E4">
      <w:pPr>
        <w:pStyle w:val="ListParagraph"/>
        <w:numPr>
          <w:ilvl w:val="2"/>
          <w:numId w:val="2"/>
        </w:numPr>
      </w:pPr>
      <w:r>
        <w:t xml:space="preserve">April 12, 2023 </w:t>
      </w:r>
      <w:r w:rsidR="001E5E2B">
        <w:t>–</w:t>
      </w:r>
      <w:r>
        <w:t xml:space="preserve"> Present</w:t>
      </w:r>
    </w:p>
    <w:p w14:paraId="27CC4245" w14:textId="77777777" w:rsidR="001E5E2B" w:rsidRDefault="001E5E2B" w:rsidP="001E5E2B">
      <w:pPr>
        <w:pStyle w:val="ListParagraph"/>
        <w:numPr>
          <w:ilvl w:val="0"/>
          <w:numId w:val="2"/>
        </w:numPr>
      </w:pPr>
    </w:p>
    <w:sectPr w:rsidR="001E5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73B73"/>
    <w:multiLevelType w:val="hybridMultilevel"/>
    <w:tmpl w:val="E7F2F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E0F8B"/>
    <w:multiLevelType w:val="hybridMultilevel"/>
    <w:tmpl w:val="D9BEE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9897802">
    <w:abstractNumId w:val="1"/>
  </w:num>
  <w:num w:numId="2" w16cid:durableId="92722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A6"/>
    <w:rsid w:val="000244E5"/>
    <w:rsid w:val="001E5E2B"/>
    <w:rsid w:val="004D56A6"/>
    <w:rsid w:val="006E6E32"/>
    <w:rsid w:val="00793A70"/>
    <w:rsid w:val="0081764C"/>
    <w:rsid w:val="00921405"/>
    <w:rsid w:val="00F3732D"/>
    <w:rsid w:val="00F827E4"/>
    <w:rsid w:val="00FC7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A6BE"/>
  <w15:chartTrackingRefBased/>
  <w15:docId w15:val="{34D74560-F966-43AD-9004-7CE3E64F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Andres Villanueva</dc:creator>
  <cp:keywords/>
  <dc:description/>
  <cp:lastModifiedBy>Ignacio Andres Villanueva</cp:lastModifiedBy>
  <cp:revision>1</cp:revision>
  <dcterms:created xsi:type="dcterms:W3CDTF">2023-06-14T05:35:00Z</dcterms:created>
  <dcterms:modified xsi:type="dcterms:W3CDTF">2023-06-14T07:41:00Z</dcterms:modified>
</cp:coreProperties>
</file>