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-258445</wp:posOffset>
                </wp:positionV>
                <wp:extent cx="1246505" cy="1190625"/>
                <wp:effectExtent l="0" t="0" r="0" b="0"/>
                <wp:wrapSquare wrapText="bothSides"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60" cy="11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991870" cy="1002030"/>
                                  <wp:effectExtent l="0" t="0" r="0" b="0"/>
                                  <wp:docPr id="3" name="Imagen1" descr="Logotipo, nombre de la empres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Logotipo, nombre de la empres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1002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f" style="position:absolute;margin-left:-1.75pt;margin-top:-20.35pt;width:98.05pt;height:93.65pt">
                <w10:wrap type="non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991870" cy="1002030"/>
                            <wp:effectExtent l="0" t="0" r="0" b="0"/>
                            <wp:docPr id="4" name="Imagen1" descr="Logotipo, nombre de la empres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Logotipo, nombre de la empres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100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1490980</wp:posOffset>
                </wp:positionH>
                <wp:positionV relativeFrom="paragraph">
                  <wp:posOffset>-257175</wp:posOffset>
                </wp:positionV>
                <wp:extent cx="1871980" cy="1223645"/>
                <wp:effectExtent l="0" t="0" r="0" b="0"/>
                <wp:wrapSquare wrapText="bothSides"/>
                <wp:docPr id="5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280" cy="122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James Preparatory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2625 E Cactus Rd,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Phoenix, AZ 85032,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Phone: 602.8104.299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Fax: 602.8104.300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www.jpst.org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fillcolor="white" stroked="f" style="position:absolute;margin-left:117.4pt;margin-top:-20.25pt;width:147.3pt;height:96.25pt">
                <w10:wrap type="squar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James Preparatory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2625 E Cactus Rd, 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Phoenix, AZ 85032,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Phone: 602.8104.299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Fax: 602.8104.300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www.jpst.org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3578225</wp:posOffset>
                </wp:positionH>
                <wp:positionV relativeFrom="paragraph">
                  <wp:posOffset>-249555</wp:posOffset>
                </wp:positionV>
                <wp:extent cx="2693670" cy="1207770"/>
                <wp:effectExtent l="0" t="0" r="0" b="0"/>
                <wp:wrapSquare wrapText="bothSides"/>
                <wp:docPr id="7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160" cy="12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replace_director certifies the grades obtained by replace_alumno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3" fillcolor="white" stroked="f" style="position:absolute;margin-left:281.75pt;margin-top:-19.65pt;width:212pt;height:95pt">
                <w10:wrap type="squar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replace_director certifies the grades obtained by replace_alumno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0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798"/>
        <w:gridCol w:w="3514"/>
        <w:gridCol w:w="1820"/>
        <w:gridCol w:w="1469"/>
        <w:gridCol w:w="291"/>
        <w:gridCol w:w="1180"/>
        <w:gridCol w:w="505"/>
      </w:tblGrid>
      <w:tr>
        <w:trPr>
          <w:trHeight w:val="288" w:hRule="atLeast"/>
        </w:trPr>
        <w:tc>
          <w:tcPr>
            <w:tcW w:w="10706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  <w:t>YEAR 9</w:t>
            </w:r>
          </w:p>
        </w:tc>
      </w:tr>
      <w:tr>
        <w:trPr>
          <w:trHeight w:val="300" w:hRule="atLeast"/>
        </w:trPr>
        <w:tc>
          <w:tcPr>
            <w:tcW w:w="112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Year</w:t>
            </w:r>
          </w:p>
        </w:tc>
        <w:tc>
          <w:tcPr>
            <w:tcW w:w="798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Scale</w:t>
            </w:r>
          </w:p>
        </w:tc>
        <w:tc>
          <w:tcPr>
            <w:tcW w:w="3514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Course</w:t>
            </w:r>
          </w:p>
        </w:tc>
        <w:tc>
          <w:tcPr>
            <w:tcW w:w="18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Scores</w:t>
            </w:r>
          </w:p>
        </w:tc>
        <w:tc>
          <w:tcPr>
            <w:tcW w:w="146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Sem</w:t>
            </w: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ester</w:t>
            </w:r>
          </w:p>
        </w:tc>
        <w:tc>
          <w:tcPr>
            <w:tcW w:w="29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Credits Attempt</w:t>
            </w:r>
          </w:p>
        </w:tc>
        <w:tc>
          <w:tcPr>
            <w:tcW w:w="505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replace_subject_0_0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replace_grade_0_0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replace_subject_0_1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replace_grade_0_1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replace_subject_0_2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replace_grade_0_2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replace_subject_0_3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replace_grade_0_3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replace_subject_0_4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replace_grade_0_4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replace_subject_0_5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replace_grade_0_5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2017-18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replace_subject_0_6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replace_grade_0_6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>
              <w:bottom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46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7.00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70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798"/>
        <w:gridCol w:w="3514"/>
        <w:gridCol w:w="1820"/>
        <w:gridCol w:w="1469"/>
        <w:gridCol w:w="291"/>
        <w:gridCol w:w="1180"/>
        <w:gridCol w:w="505"/>
      </w:tblGrid>
      <w:tr>
        <w:trPr>
          <w:trHeight w:val="288" w:hRule="atLeast"/>
        </w:trPr>
        <w:tc>
          <w:tcPr>
            <w:tcW w:w="10706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  <w:t>YEAR 10</w:t>
            </w:r>
          </w:p>
        </w:tc>
      </w:tr>
      <w:tr>
        <w:trPr>
          <w:trHeight w:val="300" w:hRule="atLeast"/>
        </w:trPr>
        <w:tc>
          <w:tcPr>
            <w:tcW w:w="112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Year</w:t>
            </w:r>
          </w:p>
        </w:tc>
        <w:tc>
          <w:tcPr>
            <w:tcW w:w="798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Scale</w:t>
            </w:r>
          </w:p>
        </w:tc>
        <w:tc>
          <w:tcPr>
            <w:tcW w:w="3514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Course</w:t>
            </w:r>
          </w:p>
        </w:tc>
        <w:tc>
          <w:tcPr>
            <w:tcW w:w="18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Scores</w:t>
            </w:r>
          </w:p>
        </w:tc>
        <w:tc>
          <w:tcPr>
            <w:tcW w:w="146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Semester</w:t>
            </w:r>
          </w:p>
        </w:tc>
        <w:tc>
          <w:tcPr>
            <w:tcW w:w="29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Credits Attempt</w:t>
            </w:r>
          </w:p>
        </w:tc>
        <w:tc>
          <w:tcPr>
            <w:tcW w:w="505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replace_subject_1_0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replace_grade_1_0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replace_subject_1_1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replace_grade_1_1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replace_subject_1_2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replace_grade_1_2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replace_subject_1_3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replace_grade_1_3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replace_subject_1_4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replace_grade_1_4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2018-19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replace_subject_1_5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replace_grade_1_5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>
              <w:bottom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46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6.00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70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798"/>
        <w:gridCol w:w="3514"/>
        <w:gridCol w:w="1820"/>
        <w:gridCol w:w="1469"/>
        <w:gridCol w:w="291"/>
        <w:gridCol w:w="1180"/>
        <w:gridCol w:w="505"/>
      </w:tblGrid>
      <w:tr>
        <w:trPr>
          <w:trHeight w:val="288" w:hRule="atLeast"/>
        </w:trPr>
        <w:tc>
          <w:tcPr>
            <w:tcW w:w="10706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val="en-GB" w:eastAsia="en-GB" w:bidi="ar-SA"/>
              </w:rPr>
              <w:t>YEAR 11</w:t>
            </w:r>
          </w:p>
        </w:tc>
      </w:tr>
      <w:tr>
        <w:trPr>
          <w:trHeight w:val="342" w:hRule="atLeast"/>
        </w:trPr>
        <w:tc>
          <w:tcPr>
            <w:tcW w:w="112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Year</w:t>
            </w:r>
          </w:p>
        </w:tc>
        <w:tc>
          <w:tcPr>
            <w:tcW w:w="798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Scale</w:t>
            </w:r>
          </w:p>
        </w:tc>
        <w:tc>
          <w:tcPr>
            <w:tcW w:w="3514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Course</w:t>
            </w:r>
          </w:p>
        </w:tc>
        <w:tc>
          <w:tcPr>
            <w:tcW w:w="18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Scores</w:t>
            </w:r>
          </w:p>
        </w:tc>
        <w:tc>
          <w:tcPr>
            <w:tcW w:w="146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Semester</w:t>
            </w:r>
          </w:p>
        </w:tc>
        <w:tc>
          <w:tcPr>
            <w:tcW w:w="29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16"/>
                <w:szCs w:val="16"/>
                <w:lang w:val="en-GB" w:eastAsia="en-GB" w:bidi="ar-SA"/>
              </w:rPr>
              <w:t>Credits Attempt</w:t>
            </w:r>
          </w:p>
        </w:tc>
        <w:tc>
          <w:tcPr>
            <w:tcW w:w="505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ptos Narrow" w:hAnsi="Aptos Narrow" w:eastAsia="Times New Roman" w:cs="Times New Roman"/>
                <w:b/>
                <w:b/>
                <w:bCs/>
                <w:color w:val="000000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replace_subject_2_0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replace_grade_2_0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replace_subject_2_1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replace_grade_2_1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replace_subject_2_2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replace_grade_2_2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replace_subject_2_3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replace_grade_2_3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replace_subject_2_4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replace_grade_2_4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replace_subject_2_5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replace_grade_2_5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288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replace_subject_2_6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replace_grade_2_6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Second</w:t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2019-20</w:t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*</w:t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replace_subject_2_7</w:t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replace_grade_2_7</w:t>
            </w:r>
          </w:p>
        </w:tc>
        <w:tc>
          <w:tcPr>
            <w:tcW w:w="17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First</w:t>
            </w:r>
          </w:p>
        </w:tc>
        <w:tc>
          <w:tcPr>
            <w:tcW w:w="1180" w:type="dxa"/>
            <w:tcBorders>
              <w:bottom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1.00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  <w:tr>
        <w:trPr>
          <w:trHeight w:val="300" w:hRule="atLeast"/>
        </w:trPr>
        <w:tc>
          <w:tcPr>
            <w:tcW w:w="112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79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35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8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46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GB" w:eastAsia="en-GB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GB" w:eastAsia="en-GB" w:bidi="ar-SA"/>
              </w:rPr>
            </w:r>
          </w:p>
        </w:tc>
        <w:tc>
          <w:tcPr>
            <w:tcW w:w="118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6"/>
                <w:szCs w:val="16"/>
                <w:lang w:val="en-GB" w:eastAsia="en-GB" w:bidi="ar-SA"/>
              </w:rPr>
              <w:t>8.00</w:t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18"/>
                <w:szCs w:val="18"/>
                <w:lang w:val="en-GB" w:eastAsia="en-GB" w:bidi="ar-SA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18"/>
                <w:szCs w:val="18"/>
                <w:lang w:val="en-GB"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727075</wp:posOffset>
                </wp:positionH>
                <wp:positionV relativeFrom="paragraph">
                  <wp:posOffset>128270</wp:posOffset>
                </wp:positionV>
                <wp:extent cx="5730875" cy="1191260"/>
                <wp:effectExtent l="0" t="0" r="0" b="0"/>
                <wp:wrapSquare wrapText="bothSides"/>
                <wp:docPr id="9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119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895" w:type="dxa"/>
                              <w:jc w:val="left"/>
                              <w:tblInd w:w="109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78"/>
                              <w:gridCol w:w="525"/>
                              <w:gridCol w:w="565"/>
                              <w:gridCol w:w="976"/>
                              <w:gridCol w:w="524"/>
                              <w:gridCol w:w="599"/>
                              <w:gridCol w:w="784"/>
                              <w:gridCol w:w="524"/>
                              <w:gridCol w:w="619"/>
                              <w:gridCol w:w="852"/>
                              <w:gridCol w:w="1548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68" w:type="dxa"/>
                                  <w:gridSpan w:val="9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College Prep Grade Scale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93-100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80-82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D+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67-69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Honors/ap = + 1.0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90-92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77-79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D+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63-66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87-89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73-76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D-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60-62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83-86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C-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70-72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  <w:t>0-59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uppressAutoHyphens w:val="false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GB" w:eastAsia="en-GB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fillcolor="white" stroked="f" style="position:absolute;margin-left:57.25pt;margin-top:10.1pt;width:451.15pt;height:93.7pt">
                <w10:wrap type="none"/>
                <v:fill o:detectmouseclick="t" type="solid" color2="black"/>
                <v:stroke color="#3465a4" weight="720" joinstyle="round" endcap="flat"/>
                <v:textbox>
                  <w:txbxContent>
                    <w:tbl>
                      <w:tblPr>
                        <w:tblW w:w="7895" w:type="dxa"/>
                        <w:jc w:val="left"/>
                        <w:tblInd w:w="109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78"/>
                        <w:gridCol w:w="525"/>
                        <w:gridCol w:w="565"/>
                        <w:gridCol w:w="976"/>
                        <w:gridCol w:w="524"/>
                        <w:gridCol w:w="599"/>
                        <w:gridCol w:w="784"/>
                        <w:gridCol w:w="524"/>
                        <w:gridCol w:w="619"/>
                        <w:gridCol w:w="852"/>
                        <w:gridCol w:w="1548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37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68" w:type="dxa"/>
                            <w:gridSpan w:val="9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College Prep Grade Scale</w:t>
                            </w:r>
                          </w:p>
                        </w:tc>
                        <w:tc>
                          <w:tcPr>
                            <w:tcW w:w="15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93-100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59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78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80-82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61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D+</w:t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67-69</w:t>
                            </w:r>
                          </w:p>
                        </w:tc>
                        <w:tc>
                          <w:tcPr>
                            <w:tcW w:w="15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Honors/ap = + 1.0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90-92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59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78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77-79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1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D+</w:t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63-66</w:t>
                            </w:r>
                          </w:p>
                        </w:tc>
                        <w:tc>
                          <w:tcPr>
                            <w:tcW w:w="15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87-89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59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78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73-76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61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D-</w:t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60-62</w:t>
                            </w:r>
                          </w:p>
                        </w:tc>
                        <w:tc>
                          <w:tcPr>
                            <w:tcW w:w="15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0"/>
                                <w:szCs w:val="20"/>
                                <w:lang w:val="en-GB" w:eastAsia="en-GB" w:bidi="ar-SA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56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83-86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59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C-</w:t>
                            </w:r>
                          </w:p>
                        </w:tc>
                        <w:tc>
                          <w:tcPr>
                            <w:tcW w:w="78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70-72</w:t>
                            </w:r>
                          </w:p>
                        </w:tc>
                        <w:tc>
                          <w:tcPr>
                            <w:tcW w:w="52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  <w:t>0-59</w:t>
                            </w:r>
                          </w:p>
                        </w:tc>
                        <w:tc>
                          <w:tcPr>
                            <w:tcW w:w="15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uppressAutoHyphens w:val="false"/>
                              <w:rPr>
                                <w:rFonts w:ascii="Aptos Narrow" w:hAnsi="Aptos Narrow" w:eastAsia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en-GB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66040</wp:posOffset>
                </wp:positionH>
                <wp:positionV relativeFrom="paragraph">
                  <wp:posOffset>1401445</wp:posOffset>
                </wp:positionV>
                <wp:extent cx="2583180" cy="676275"/>
                <wp:effectExtent l="0" t="0" r="0" b="0"/>
                <wp:wrapSquare wrapText="bothSides"/>
                <wp:docPr id="11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640" cy="67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Authorized Signature: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replace_secre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4" fillcolor="white" stroked="f" style="position:absolute;margin-left:5.2pt;margin-top:110.35pt;width:203.3pt;height:53.15pt">
                <w10:wrap type="squar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Authorized Signature: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replace_secre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>
                <wp:simplePos x="0" y="0"/>
                <wp:positionH relativeFrom="column">
                  <wp:posOffset>5372100</wp:posOffset>
                </wp:positionH>
                <wp:positionV relativeFrom="paragraph">
                  <wp:posOffset>1381760</wp:posOffset>
                </wp:positionV>
                <wp:extent cx="1080770" cy="762635"/>
                <wp:effectExtent l="0" t="0" r="0" b="0"/>
                <wp:wrapSquare wrapText="bothSides"/>
                <wp:docPr id="13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Date: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10/13/22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5" fillcolor="white" stroked="f" style="position:absolute;margin-left:423pt;margin-top:108.8pt;width:85pt;height:59.95pt">
                <w10:wrap type="squar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Date: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10/13/22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e581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1</Pages>
  <Words>227</Words>
  <Characters>1631</Characters>
  <CharactersWithSpaces>1659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2024-01-30T12:27:00Z</dcterms:created>
  <dc:creator/>
  <dc:description/>
  <dc:language>es-ES</dc:language>
  <cp:lastModifiedBy/>
  <dcterms:modified xsi:type="dcterms:W3CDTF">2024-01-30T16:40:41Z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