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EB Garamond" w:cs="EB Garamond" w:eastAsia="EB Garamond" w:hAnsi="EB Garamond"/>
          <w:b w:val="1"/>
          <w:bCs w:val="1"/>
          <w:color w:val="134f5c"/>
          <w:sz w:val="34"/>
          <w:szCs w:val="34"/>
          <w:u w:val="single"/>
        </w:rPr>
      </w:pPr>
      <w:bookmarkStart w:colFirst="0" w:colLast="0" w:name="_1uhcinai5o9r" w:id="0"/>
      <w:bookmarkEnd w:id="0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34f5c"/>
          <w:sz w:val="34"/>
          <w:szCs w:val="34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Como analista funcional, mi tarea principal fue relevar las necesidades de la institución para proponer una solución tecnológica que mejore la organización y administración de los recursos disponibles para docentes y coordinadores.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Luego de conversar con los usuarios y analizar la problemática actual, se identificó que uno de los principales inconvenientes es la falta de materiales y la mala organización en su uso. Entre los recursos más solicitados se encuentran computadoras para estudiantes que no poseen equipo propio, routers para cursos sin conexión a internet y la disponibilidad de talleres o espacios especiales.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partir de este análisis, se propuso el desarrollo de una aplicación web destinada exclusivamente al uso interno de docentes y coordinadores.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color w:val="134f5c"/>
          <w:sz w:val="36"/>
          <w:szCs w:val="36"/>
        </w:rPr>
      </w:pPr>
      <w:bookmarkStart w:colFirst="0" w:colLast="0" w:name="_5y13tmyr5f7s" w:id="1"/>
      <w:bookmarkEnd w:id="1"/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134f5c"/>
          <w:sz w:val="36"/>
          <w:szCs w:val="36"/>
          <w:rtl w:val="0"/>
        </w:rPr>
        <w:t xml:space="preserve">1. Relevamiento de requisitos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esta etapa se realizó el relevamiento de requisitos mediante la comunicación con el cliente y los usuarios finales, con el objetivo de comprender qué necesita la aplicación.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 detectaron los siguientes problemas: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falta de control sobre el stock de materiales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dificultad para saber si un recurso está disponible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reservas realizadas de manera desorganizada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problemas de comunicación entre docentes y coordinadores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posibilidad de superposición en el uso de materiales o talleres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base a esto, se concluyó que la aplicación debe permitir: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consultar disponibilidad de recursos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reservar materiales con anticipación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gestionar el stock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evitar reservas duplicadas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mejorar la comunicación interna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38"/>
          <w:szCs w:val="38"/>
        </w:rPr>
      </w:pPr>
      <w:bookmarkStart w:colFirst="0" w:colLast="0" w:name="_8n2ohpflgo5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color w:val="134f5c"/>
          <w:sz w:val="38"/>
          <w:szCs w:val="38"/>
        </w:rPr>
      </w:pPr>
      <w:bookmarkStart w:colFirst="0" w:colLast="0" w:name="_og6ulb68lwod" w:id="3"/>
      <w:bookmarkEnd w:id="3"/>
      <w:r w:rsidDel="00000000" w:rsidR="00000000" w:rsidRPr="00000000">
        <w:rPr>
          <w:rFonts w:ascii="EB Garamond" w:cs="EB Garamond" w:eastAsia="EB Garamond" w:hAnsi="EB Garamond"/>
          <w:color w:val="134f5c"/>
          <w:sz w:val="38"/>
          <w:szCs w:val="38"/>
          <w:rtl w:val="0"/>
        </w:rPr>
        <w:t xml:space="preserve">2. Definición de funcionalidades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Luego del relevamiento, se definieron las funcionalidades principales que deberá tener la aplicación.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EB Garamond SemiBold" w:cs="EB Garamond SemiBold" w:eastAsia="EB Garamond SemiBold" w:hAnsi="EB Garamond SemiBold"/>
          <w:color w:val="000000"/>
          <w:sz w:val="30"/>
          <w:szCs w:val="30"/>
        </w:rPr>
      </w:pPr>
      <w:bookmarkStart w:colFirst="0" w:colLast="0" w:name="_tdkbcg51ucc5" w:id="4"/>
      <w:bookmarkEnd w:id="4"/>
      <w:r w:rsidDel="00000000" w:rsidR="00000000" w:rsidRPr="00000000">
        <w:rPr>
          <w:rFonts w:ascii="EB Garamond SemiBold" w:cs="EB Garamond SemiBold" w:eastAsia="EB Garamond SemiBold" w:hAnsi="EB Garamond SemiBold"/>
          <w:color w:val="000000"/>
          <w:sz w:val="30"/>
          <w:szCs w:val="30"/>
          <w:rtl w:val="0"/>
        </w:rPr>
        <w:t xml:space="preserve">Inicio de sesión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aplicación contará con un sistema de login para que solo puedan ingresar usuarios autorizados.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Usuarios habilitados: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docentes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coordinadores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Cada usuario ingresará con nombre de usuario y contraseña.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EB Garamond SemiBold" w:cs="EB Garamond SemiBold" w:eastAsia="EB Garamond SemiBold" w:hAnsi="EB Garamond SemiBold"/>
          <w:color w:val="000000"/>
          <w:sz w:val="30"/>
          <w:szCs w:val="30"/>
        </w:rPr>
      </w:pPr>
      <w:bookmarkStart w:colFirst="0" w:colLast="0" w:name="_wjm0hqyf3gwf" w:id="5"/>
      <w:bookmarkEnd w:id="5"/>
      <w:r w:rsidDel="00000000" w:rsidR="00000000" w:rsidRPr="00000000">
        <w:rPr>
          <w:rFonts w:ascii="EB Garamond SemiBold" w:cs="EB Garamond SemiBold" w:eastAsia="EB Garamond SemiBold" w:hAnsi="EB Garamond SemiBold"/>
          <w:color w:val="000000"/>
          <w:sz w:val="30"/>
          <w:szCs w:val="30"/>
          <w:rtl w:val="0"/>
        </w:rPr>
        <w:t xml:space="preserve">Panel principal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Una vez dentro del sistema, el usuario podrá visualizar un panel principal con la información más importante: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materiales disponibles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stock actual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talleres libres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reservas activas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historial de uso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EB Garamond SemiBold" w:cs="EB Garamond SemiBold" w:eastAsia="EB Garamond SemiBold" w:hAnsi="EB Garamond SemiBold"/>
          <w:color w:val="000000"/>
          <w:sz w:val="30"/>
          <w:szCs w:val="30"/>
        </w:rPr>
      </w:pPr>
      <w:bookmarkStart w:colFirst="0" w:colLast="0" w:name="_hktbsh5pv3rv" w:id="6"/>
      <w:bookmarkEnd w:id="6"/>
      <w:r w:rsidDel="00000000" w:rsidR="00000000" w:rsidRPr="00000000">
        <w:rPr>
          <w:rFonts w:ascii="EB Garamond SemiBold" w:cs="EB Garamond SemiBold" w:eastAsia="EB Garamond SemiBold" w:hAnsi="EB Garamond SemiBold"/>
          <w:color w:val="000000"/>
          <w:sz w:val="30"/>
          <w:szCs w:val="30"/>
          <w:rtl w:val="0"/>
        </w:rPr>
        <w:t xml:space="preserve">Reserva de materiales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funcionalidad principal será la reserva de recursos.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Los docentes podrán reservar: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computadoras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routers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talleres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otros materiales disponibles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Cada reserva deberá incluir: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fecha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horario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cantidad solicitada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curso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nombre del docente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EB Garamond SemiBold" w:cs="EB Garamond SemiBold" w:eastAsia="EB Garamond SemiBold" w:hAnsi="EB Garamond SemiBold"/>
          <w:color w:val="000000"/>
          <w:sz w:val="30"/>
          <w:szCs w:val="30"/>
        </w:rPr>
      </w:pPr>
      <w:bookmarkStart w:colFirst="0" w:colLast="0" w:name="_540gu2nlsrb" w:id="7"/>
      <w:bookmarkEnd w:id="7"/>
      <w:r w:rsidDel="00000000" w:rsidR="00000000" w:rsidRPr="00000000">
        <w:rPr>
          <w:rFonts w:ascii="EB Garamond SemiBold" w:cs="EB Garamond SemiBold" w:eastAsia="EB Garamond SemiBold" w:hAnsi="EB Garamond SemiBold"/>
          <w:color w:val="000000"/>
          <w:sz w:val="30"/>
          <w:szCs w:val="30"/>
          <w:rtl w:val="0"/>
        </w:rPr>
        <w:t xml:space="preserve">Control de stock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sistema permitirá visualizar el stock en tiempo real.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Ejemplo: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computadoras totales: 20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reservadas: 8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disponibles: 12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Esto permitirá una mejor organización y evitar faltantes inesperados.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EB Garamond SemiBold" w:cs="EB Garamond SemiBold" w:eastAsia="EB Garamond SemiBold" w:hAnsi="EB Garamond SemiBold"/>
          <w:color w:val="000000"/>
          <w:sz w:val="30"/>
          <w:szCs w:val="30"/>
        </w:rPr>
      </w:pPr>
      <w:bookmarkStart w:colFirst="0" w:colLast="0" w:name="_eh1frsate2io" w:id="8"/>
      <w:bookmarkEnd w:id="8"/>
      <w:r w:rsidDel="00000000" w:rsidR="00000000" w:rsidRPr="00000000">
        <w:rPr>
          <w:rFonts w:ascii="EB Garamond SemiBold" w:cs="EB Garamond SemiBold" w:eastAsia="EB Garamond SemiBold" w:hAnsi="EB Garamond SemiBold"/>
          <w:color w:val="000000"/>
          <w:sz w:val="30"/>
          <w:szCs w:val="30"/>
          <w:rtl w:val="0"/>
        </w:rPr>
        <w:t xml:space="preserve">Gestión administrativa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Los coordinadores contarán con permisos especiales para: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agregar materiales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editar cantidades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habilitar o deshabilitar talleres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supervisar reservas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generar reportes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EB Garamond SemiBold" w:cs="EB Garamond SemiBold" w:eastAsia="EB Garamond SemiBold" w:hAnsi="EB Garamond SemiBold"/>
          <w:sz w:val="38"/>
          <w:szCs w:val="38"/>
        </w:rPr>
      </w:pPr>
      <w:bookmarkStart w:colFirst="0" w:colLast="0" w:name="_4klnjtbeact7" w:id="9"/>
      <w:bookmarkEnd w:id="9"/>
      <w:r w:rsidDel="00000000" w:rsidR="00000000" w:rsidRPr="00000000">
        <w:rPr>
          <w:rFonts w:ascii="EB Garamond SemiBold" w:cs="EB Garamond SemiBold" w:eastAsia="EB Garamond SemiBold" w:hAnsi="EB Garamond SemiBold"/>
          <w:sz w:val="38"/>
          <w:szCs w:val="38"/>
          <w:rtl w:val="0"/>
        </w:rPr>
        <w:t xml:space="preserve">3. Documentación del sistema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Comfortaa SemiBold" w:cs="Comfortaa SemiBold" w:eastAsia="Comfortaa SemiBold" w:hAnsi="Comfortaa SemiBold"/>
          <w:color w:val="000000"/>
          <w:sz w:val="30"/>
          <w:szCs w:val="30"/>
        </w:rPr>
      </w:pPr>
      <w:bookmarkStart w:colFirst="0" w:colLast="0" w:name="_rrenuyikw0bt" w:id="10"/>
      <w:bookmarkEnd w:id="10"/>
      <w:r w:rsidDel="00000000" w:rsidR="00000000" w:rsidRPr="00000000">
        <w:rPr>
          <w:rFonts w:ascii="Comfortaa SemiBold" w:cs="Comfortaa SemiBold" w:eastAsia="Comfortaa SemiBold" w:hAnsi="Comfortaa SemiBold"/>
          <w:color w:val="000000"/>
          <w:sz w:val="30"/>
          <w:szCs w:val="30"/>
          <w:rtl w:val="0"/>
        </w:rPr>
        <w:t xml:space="preserve">Historia de usuario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HU1:</w:t>
        <w:br w:type="textWrapping"/>
        <w:t xml:space="preserve"> Como docente, quiero iniciar sesión para acceder al sistema 6.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HU2:</w:t>
        <w:br w:type="textWrapping"/>
        <w:t xml:space="preserve"> Como docente, quiero consultar la disponibilidad de materiales para organizar mi clase.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HU3:</w:t>
        <w:br w:type="textWrapping"/>
        <w:t xml:space="preserve"> Como docente, quiero reservar recursos con anticipación para asegurar su uso.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HU4:</w:t>
        <w:br w:type="textWrapping"/>
        <w:t xml:space="preserve"> Como coordinador, quiero administrar el stock para mantener actualizado el inventario.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EB Garamond SemiBold" w:cs="EB Garamond SemiBold" w:eastAsia="EB Garamond SemiBold" w:hAnsi="EB Garamond SemiBold"/>
          <w:color w:val="000000"/>
          <w:sz w:val="30"/>
          <w:szCs w:val="30"/>
        </w:rPr>
      </w:pPr>
      <w:bookmarkStart w:colFirst="0" w:colLast="0" w:name="_2p2hz3l7nvk2" w:id="11"/>
      <w:bookmarkEnd w:id="11"/>
      <w:r w:rsidDel="00000000" w:rsidR="00000000" w:rsidRPr="00000000">
        <w:rPr>
          <w:rFonts w:ascii="EB Garamond SemiBold" w:cs="EB Garamond SemiBold" w:eastAsia="EB Garamond SemiBold" w:hAnsi="EB Garamond SemiBold"/>
          <w:color w:val="000000"/>
          <w:sz w:val="30"/>
          <w:szCs w:val="30"/>
          <w:rtl w:val="0"/>
        </w:rPr>
        <w:t xml:space="preserve">Caso de uso: Reservar material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Actor principal: Docente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Descripción:</w:t>
        <w:br w:type="textWrapping"/>
        <w:t xml:space="preserve"> El docente ingresa al sistema, consulta el stock disponible y realiza una reserva seleccionando fecha, horario y cantidad.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Flujo principal: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 docente inicia sesión.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Accede al panel principal.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Selecciona el material.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Elige fecha y horario.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Confirma la reserva.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El sistema actualiza el stock automáticamente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EB Garamond" w:cs="EB Garamond" w:eastAsia="EB Garamond" w:hAnsi="EB Garamond"/>
          <w:color w:val="000000"/>
          <w:sz w:val="30"/>
          <w:szCs w:val="30"/>
        </w:rPr>
      </w:pPr>
      <w:bookmarkStart w:colFirst="0" w:colLast="0" w:name="_6d7p71rbnucm" w:id="12"/>
      <w:bookmarkEnd w:id="12"/>
      <w:r w:rsidDel="00000000" w:rsidR="00000000" w:rsidRPr="00000000">
        <w:rPr>
          <w:rFonts w:ascii="EB Garamond" w:cs="EB Garamond" w:eastAsia="EB Garamond" w:hAnsi="EB Garamond"/>
          <w:color w:val="000000"/>
          <w:sz w:val="30"/>
          <w:szCs w:val="30"/>
          <w:rtl w:val="0"/>
        </w:rPr>
        <w:t xml:space="preserve">Flujo general</w:t>
      </w:r>
    </w:p>
    <w:p w:rsidR="00000000" w:rsidDel="00000000" w:rsidP="00000000" w:rsidRDefault="00000000" w:rsidRPr="00000000" w14:paraId="00000058">
      <w:pPr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Inicio de sesión → Consulta de stock → Reserva → Confirmación → Actualización del sistema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rFonts w:ascii="EB Garamond" w:cs="EB Garamond" w:eastAsia="EB Garamond" w:hAnsi="EB Garamond"/>
          <w:b w:val="1"/>
          <w:bCs w:val="1"/>
          <w:sz w:val="46"/>
          <w:szCs w:val="46"/>
        </w:rPr>
      </w:pPr>
      <w:bookmarkStart w:colFirst="0" w:colLast="0" w:name="_ndbvwodf706f" w:id="13"/>
      <w:bookmarkEnd w:id="13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46"/>
          <w:szCs w:val="46"/>
          <w:rtl w:val="0"/>
        </w:rPr>
        <w:t xml:space="preserve">Diccionario de Datos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sz w:val="34"/>
          <w:szCs w:val="34"/>
        </w:rPr>
      </w:pPr>
      <w:bookmarkStart w:colFirst="0" w:colLast="0" w:name="_e6i5lpyi4bv4" w:id="14"/>
      <w:bookmarkEnd w:id="14"/>
      <w:r w:rsidDel="00000000" w:rsidR="00000000" w:rsidRPr="00000000">
        <w:rPr>
          <w:rFonts w:ascii="EB Garamond" w:cs="EB Garamond" w:eastAsia="EB Garamond" w:hAnsi="EB Garamond"/>
          <w:sz w:val="34"/>
          <w:szCs w:val="34"/>
          <w:rtl w:val="0"/>
        </w:rPr>
        <w:t xml:space="preserve">Sistema de Reserva de Materiales Institucionales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siguiente diccionario de datos describe las entidades principales del sistema, junto con sus atributos, tipos de datos y descripción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5vqjwws1e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wtmkmh2gl02o" w:id="16"/>
      <w:bookmarkEnd w:id="16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Tabla: Usuario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Representa a los usuarios del sistema (docentes y coordinadores).</w:t>
      </w:r>
    </w:p>
    <w:tbl>
      <w:tblPr>
        <w:tblStyle w:val="Table1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265"/>
        <w:gridCol w:w="3120"/>
        <w:tblGridChange w:id="0">
          <w:tblGrid>
            <w:gridCol w:w="1800"/>
            <w:gridCol w:w="2265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Identificador único del usuario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Nombre del usuario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Apellido del usuario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Nombre de usuario para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Contraseña del usuario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Rol del usuario (docente o coordinador)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Indica si el usuario está activo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htoqacbdibmk" w:id="17"/>
      <w:bookmarkEnd w:id="17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Tabla: Material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Representa los recursos disponibles para reservar.</w:t>
      </w:r>
    </w:p>
    <w:tbl>
      <w:tblPr>
        <w:tblStyle w:val="Table2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895"/>
        <w:gridCol w:w="4685"/>
        <w:tblGridChange w:id="0">
          <w:tblGrid>
            <w:gridCol w:w="1850"/>
            <w:gridCol w:w="1895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id_material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Identificador único del material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Nombre del material (ej: computadora, router)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Descripción del material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stock_total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Cantidad total disponible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stock_disponible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Cantidad disponible para reserva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Indica si el material está habilitado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kt7qvuf1t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6x6p3hzb405k" w:id="19"/>
      <w:bookmarkEnd w:id="19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Tabla: Taller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Representa los espacios físicos o talleres disponibles.</w:t>
      </w:r>
    </w:p>
    <w:tbl>
      <w:tblPr>
        <w:tblStyle w:val="Table3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400"/>
        <w:gridCol w:w="3945"/>
        <w:tblGridChange w:id="0">
          <w:tblGrid>
            <w:gridCol w:w="1695"/>
            <w:gridCol w:w="2400"/>
            <w:gridCol w:w="3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id_taller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Identificador único del taller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Nombre del taller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Descripción del espacio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capacidad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Cantidad máxima de personas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Indica si está disponible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ie116e9i5vtf" w:id="20"/>
      <w:bookmarkEnd w:id="20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Tabla: Reserva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Representa las reservas realizadas por los docentes.</w:t>
      </w:r>
    </w:p>
    <w:tbl>
      <w:tblPr>
        <w:tblStyle w:val="Table4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2505"/>
        <w:gridCol w:w="5415"/>
        <w:tblGridChange w:id="0">
          <w:tblGrid>
            <w:gridCol w:w="1875"/>
            <w:gridCol w:w="2505"/>
            <w:gridCol w:w="5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id_reserva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Identificador único de la reserva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Usuario que realiza la reserva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Fecha de la reserva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hora_inicio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Hora de inicio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hora_fin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Hora de finalización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Curso al que se destina la reserva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Estado (activa, cancelada, finalizada)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vkbi43fp2hn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jqnwyu9u5jlq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q6o21xzb5em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wtd9yyv95sr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26myptia2lup" w:id="25"/>
      <w:bookmarkEnd w:id="25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Tabla: Detalle_Reserva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Relaciona una reserva con los materiales solicitados.</w:t>
      </w:r>
    </w:p>
    <w:tbl>
      <w:tblPr>
        <w:tblStyle w:val="Table5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785"/>
        <w:gridCol w:w="2835"/>
        <w:tblGridChange w:id="0">
          <w:tblGrid>
            <w:gridCol w:w="1320"/>
            <w:gridCol w:w="1785"/>
            <w:gridCol w:w="2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Identificador único del detalle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id_reserva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Reserva asociada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id_material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Material reservado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Cantidad solicitada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vphcyptk9flf" w:id="26"/>
      <w:bookmarkEnd w:id="26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Tabla: Reserva_Taller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Relaciona una reserva con un taller (en caso de reservar espacio).</w:t>
      </w:r>
    </w:p>
    <w:tbl>
      <w:tblPr>
        <w:tblStyle w:val="Table6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830"/>
        <w:gridCol w:w="2490"/>
        <w:tblGridChange w:id="0">
          <w:tblGrid>
            <w:gridCol w:w="2235"/>
            <w:gridCol w:w="1830"/>
            <w:gridCol w:w="2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id_reserva_taller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id_reserva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Reserva asociada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id_taller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INT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Taller reservado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3a904bxdji89" w:id="27"/>
      <w:bookmarkEnd w:id="27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Relaciones principales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usuario puede realizar muchas reservas (1:N)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Una reserva puede tener varios materiales (1:N)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Un material puede estar en muchas reservas (N:M → mediante Detalle_Reserva)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Una reserva puede incluir un taller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coordinador administra materiales y talleres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rFonts w:ascii="EB Garamond" w:cs="EB Garamond" w:eastAsia="EB Garamond" w:hAnsi="EB Garamond"/>
          <w:b w:val="1"/>
          <w:bCs w:val="1"/>
          <w:sz w:val="34"/>
          <w:szCs w:val="34"/>
        </w:rPr>
      </w:pPr>
      <w:bookmarkStart w:colFirst="0" w:colLast="0" w:name="_8n7zdmxkuntc" w:id="28"/>
      <w:bookmarkEnd w:id="28"/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4"/>
          <w:szCs w:val="34"/>
          <w:rtl w:val="0"/>
        </w:rPr>
        <w:t xml:space="preserve">Observaciones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 sistema controla el stock mediante la resta de materiales reservados.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 evita la superposición de reservas validando fecha y horario.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Los roles permiten diferenciar permisos dentro del sistema.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y03w35gecl1a" w:id="29"/>
      <w:bookmarkEnd w:id="29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4. Requerimientos Funcionales</w:t>
      </w:r>
    </w:p>
    <w:p w:rsidR="00000000" w:rsidDel="00000000" w:rsidP="00000000" w:rsidRDefault="00000000" w:rsidRPr="00000000" w14:paraId="000000F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RF01: El sistema deberá permitir el inicio de sesión mediante usuario y contraseña.</w:t>
      </w:r>
    </w:p>
    <w:p w:rsidR="00000000" w:rsidDel="00000000" w:rsidP="00000000" w:rsidRDefault="00000000" w:rsidRPr="00000000" w14:paraId="000000F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RF02: El sistema deberá validar las credenciales de acceso de docentes y coordinadores.</w:t>
      </w:r>
    </w:p>
    <w:p w:rsidR="00000000" w:rsidDel="00000000" w:rsidP="00000000" w:rsidRDefault="00000000" w:rsidRPr="00000000" w14:paraId="000000F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RF03: El sistema deberá mostrar un panel principal con materiales disponibles, stock, talleres, reservas activas e historial de uso.</w:t>
      </w:r>
    </w:p>
    <w:p w:rsidR="00000000" w:rsidDel="00000000" w:rsidP="00000000" w:rsidRDefault="00000000" w:rsidRPr="00000000" w14:paraId="000000F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RF04: El sistema deberá permitir consultar la disponibilidad de materiales en tiempo real.</w:t>
      </w:r>
    </w:p>
    <w:p w:rsidR="00000000" w:rsidDel="00000000" w:rsidP="00000000" w:rsidRDefault="00000000" w:rsidRPr="00000000" w14:paraId="000000F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RF05: El sistema deberá permitir consultar la disponibilidad de talleres.</w:t>
      </w:r>
    </w:p>
    <w:p w:rsidR="00000000" w:rsidDel="00000000" w:rsidP="00000000" w:rsidRDefault="00000000" w:rsidRPr="00000000" w14:paraId="000000F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RF06: El sistema deberá permitir realizar reservas de materiales.</w:t>
      </w:r>
    </w:p>
    <w:p w:rsidR="00000000" w:rsidDel="00000000" w:rsidP="00000000" w:rsidRDefault="00000000" w:rsidRPr="00000000" w14:paraId="000000F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RF07: El sistema deberá permitir realizar reservas de talleres.</w:t>
      </w:r>
    </w:p>
    <w:p w:rsidR="00000000" w:rsidDel="00000000" w:rsidP="00000000" w:rsidRDefault="00000000" w:rsidRPr="00000000" w14:paraId="000000F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RF08: El sistema deberá registrar fecha, horario, curso, docente y cantidad solicitada en cada reserva.</w:t>
      </w:r>
    </w:p>
    <w:p w:rsidR="00000000" w:rsidDel="00000000" w:rsidP="00000000" w:rsidRDefault="00000000" w:rsidRPr="00000000" w14:paraId="000000F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RF09: El sistema deberá impedir reservas cuando no exista stock disponible.</w:t>
      </w:r>
    </w:p>
    <w:p w:rsidR="00000000" w:rsidDel="00000000" w:rsidP="00000000" w:rsidRDefault="00000000" w:rsidRPr="00000000" w14:paraId="000000F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RF10: El sistema deberá evitar reservas duplicadas o superpuestas en fecha y horario.</w:t>
      </w:r>
    </w:p>
    <w:p w:rsidR="00000000" w:rsidDel="00000000" w:rsidP="00000000" w:rsidRDefault="00000000" w:rsidRPr="00000000" w14:paraId="000000F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RF11: El sistema deberá actualizar automáticamente el stock al confirmar una reserva.</w:t>
      </w:r>
    </w:p>
    <w:p w:rsidR="00000000" w:rsidDel="00000000" w:rsidP="00000000" w:rsidRDefault="00000000" w:rsidRPr="00000000" w14:paraId="0000010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RF12: El sistema deberá permitir visualizar el stock total, reservado y disponible de cada material.</w:t>
      </w:r>
    </w:p>
    <w:p w:rsidR="00000000" w:rsidDel="00000000" w:rsidP="00000000" w:rsidRDefault="00000000" w:rsidRPr="00000000" w14:paraId="0000010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RF13: El sistema deberá permitir a los coordinadores agregar nuevos materiales.</w:t>
      </w:r>
    </w:p>
    <w:p w:rsidR="00000000" w:rsidDel="00000000" w:rsidP="00000000" w:rsidRDefault="00000000" w:rsidRPr="00000000" w14:paraId="0000010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RF14: El sistema deberá permitir a los coordinadores modificar las cantidades de stock.</w:t>
      </w:r>
    </w:p>
    <w:p w:rsidR="00000000" w:rsidDel="00000000" w:rsidP="00000000" w:rsidRDefault="00000000" w:rsidRPr="00000000" w14:paraId="0000010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RF15: El sistema deberá permitir a los coordinadores habilitar o deshabilitar materiales.</w:t>
      </w:r>
    </w:p>
    <w:p w:rsidR="00000000" w:rsidDel="00000000" w:rsidP="00000000" w:rsidRDefault="00000000" w:rsidRPr="00000000" w14:paraId="0000010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RF16: El sistema deberá permitir a los coordinadores habilitar o deshabilitar talleres.</w:t>
      </w:r>
    </w:p>
    <w:p w:rsidR="00000000" w:rsidDel="00000000" w:rsidP="00000000" w:rsidRDefault="00000000" w:rsidRPr="00000000" w14:paraId="0000010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RF17: El sistema deberá permitir a los coordinadores supervisar todas las reservas realizadas.</w:t>
      </w:r>
    </w:p>
    <w:p w:rsidR="00000000" w:rsidDel="00000000" w:rsidP="00000000" w:rsidRDefault="00000000" w:rsidRPr="00000000" w14:paraId="0000010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RF18: El sistema deberá permitir generar reportes sobre el uso de materiales y talleres.</w:t>
      </w:r>
    </w:p>
    <w:p w:rsidR="00000000" w:rsidDel="00000000" w:rsidP="00000000" w:rsidRDefault="00000000" w:rsidRPr="00000000" w14:paraId="0000010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RF19: El sistema deberá almacenar el historial de reservas realizadas.</w:t>
      </w:r>
    </w:p>
    <w:p w:rsidR="00000000" w:rsidDel="00000000" w:rsidP="00000000" w:rsidRDefault="00000000" w:rsidRPr="00000000" w14:paraId="0000010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RF20: El sistema deberá diferenciar permisos según el rol del usuario (docente o coordinador).</w:t>
      </w:r>
    </w:p>
    <w:p w:rsidR="00000000" w:rsidDel="00000000" w:rsidP="00000000" w:rsidRDefault="00000000" w:rsidRPr="00000000" w14:paraId="0000010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RF21: El sistema deberá mantener el estado de las reservas (activa, cancelada o finalizada).</w:t>
      </w:r>
    </w:p>
    <w:p w:rsidR="00000000" w:rsidDel="00000000" w:rsidP="00000000" w:rsidRDefault="00000000" w:rsidRPr="00000000" w14:paraId="0000010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RF22: El sistema deberá asociar cada reserva con uno o más materiales.</w:t>
      </w:r>
    </w:p>
    <w:p w:rsidR="00000000" w:rsidDel="00000000" w:rsidP="00000000" w:rsidRDefault="00000000" w:rsidRPr="00000000" w14:paraId="0000010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RF23: El sistema deberá asociar una reserva con un taller cuando corresponda.</w:t>
      </w:r>
    </w:p>
    <w:p w:rsidR="00000000" w:rsidDel="00000000" w:rsidP="00000000" w:rsidRDefault="00000000" w:rsidRPr="00000000" w14:paraId="0000010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RF24: El sistema deberá permitir consultar el historial de uso de recursos.</w:t>
      </w:r>
    </w:p>
    <w:p w:rsidR="00000000" w:rsidDel="00000000" w:rsidP="00000000" w:rsidRDefault="00000000" w:rsidRPr="00000000" w14:paraId="0000010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RF25: El sistema deberá mantener actualizada la información de disponibilidad de recursos y talleres.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 SemiBold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EB Garamond SemiBold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EB Garamond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Comfortaa">
    <w:embedRegular w:fontKey="{00000000-0000-0000-0000-000000000000}" r:id="rId14" w:subsetted="0"/>
    <w:embedBold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Comfortaa" w:cs="Comfortaa" w:eastAsia="Comfortaa" w:hAnsi="Comfortaa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bold.ttf"/><Relationship Id="rId10" Type="http://schemas.openxmlformats.org/officeDocument/2006/relationships/font" Target="fonts/EBGaramond-regular.ttf"/><Relationship Id="rId13" Type="http://schemas.openxmlformats.org/officeDocument/2006/relationships/font" Target="fonts/EBGaramond-boldItalic.ttf"/><Relationship Id="rId12" Type="http://schemas.openxmlformats.org/officeDocument/2006/relationships/font" Target="fonts/EBGaramond-italic.ttf"/><Relationship Id="rId1" Type="http://schemas.openxmlformats.org/officeDocument/2006/relationships/font" Target="fonts/ComfortaaSemiBold-regular.ttf"/><Relationship Id="rId2" Type="http://schemas.openxmlformats.org/officeDocument/2006/relationships/font" Target="fonts/ComfortaaSemiBold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9" Type="http://schemas.openxmlformats.org/officeDocument/2006/relationships/font" Target="fonts/EBGaramondSemiBold-boldItalic.ttf"/><Relationship Id="rId15" Type="http://schemas.openxmlformats.org/officeDocument/2006/relationships/font" Target="fonts/Comfortaa-bold.ttf"/><Relationship Id="rId14" Type="http://schemas.openxmlformats.org/officeDocument/2006/relationships/font" Target="fonts/Comfortaa-regular.ttf"/><Relationship Id="rId5" Type="http://schemas.openxmlformats.org/officeDocument/2006/relationships/font" Target="fonts/Cardo-italic.ttf"/><Relationship Id="rId6" Type="http://schemas.openxmlformats.org/officeDocument/2006/relationships/font" Target="fonts/EBGaramondSemiBold-regular.ttf"/><Relationship Id="rId7" Type="http://schemas.openxmlformats.org/officeDocument/2006/relationships/font" Target="fonts/EBGaramondSemiBold-bold.ttf"/><Relationship Id="rId8" Type="http://schemas.openxmlformats.org/officeDocument/2006/relationships/font" Target="fonts/EBGaramondSemiBold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