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tl w:val="0"/>
        </w:rPr>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5947"/>
        <w:tblGridChange w:id="0">
          <w:tblGrid>
            <w:gridCol w:w="2547"/>
            <w:gridCol w:w="5947"/>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NOMBRE DEL ALUMNO:</w:t>
            </w:r>
          </w:p>
        </w:tc>
        <w:tc>
          <w:tcPr/>
          <w:p w:rsidR="00000000" w:rsidDel="00000000" w:rsidP="00000000" w:rsidRDefault="00000000" w:rsidRPr="00000000" w14:paraId="00000003">
            <w:pPr>
              <w:rPr/>
            </w:pPr>
            <w:r w:rsidDel="00000000" w:rsidR="00000000" w:rsidRPr="00000000">
              <w:rPr>
                <w:rtl w:val="0"/>
              </w:rPr>
              <w:t xml:space="preserve">Ignacio de Lecea</w:t>
            </w:r>
          </w:p>
        </w:tc>
      </w:tr>
      <w:tr>
        <w:trPr>
          <w:cantSplit w:val="0"/>
          <w:tblHeader w:val="0"/>
        </w:trPr>
        <w:tc>
          <w:tcPr/>
          <w:p w:rsidR="00000000" w:rsidDel="00000000" w:rsidP="00000000" w:rsidRDefault="00000000" w:rsidRPr="00000000" w14:paraId="00000004">
            <w:pPr>
              <w:rPr/>
            </w:pPr>
            <w:r w:rsidDel="00000000" w:rsidR="00000000" w:rsidRPr="00000000">
              <w:rPr>
                <w:rtl w:val="0"/>
              </w:rPr>
              <w:t xml:space="preserve">NOMBRE DEL TUTOR:</w:t>
            </w:r>
          </w:p>
        </w:tc>
        <w:tc>
          <w:tcPr/>
          <w:p w:rsidR="00000000" w:rsidDel="00000000" w:rsidP="00000000" w:rsidRDefault="00000000" w:rsidRPr="00000000" w14:paraId="00000005">
            <w:pPr>
              <w:rPr/>
            </w:pPr>
            <w:r w:rsidDel="00000000" w:rsidR="00000000" w:rsidRPr="00000000">
              <w:rPr>
                <w:rtl w:val="0"/>
              </w:rPr>
              <w:t xml:space="preserve">Juan José Escribano</w:t>
            </w:r>
          </w:p>
        </w:tc>
      </w:tr>
    </w:tbl>
    <w:p w:rsidR="00000000" w:rsidDel="00000000" w:rsidP="00000000" w:rsidRDefault="00000000" w:rsidRPr="00000000" w14:paraId="00000006">
      <w:pPr>
        <w:spacing w:after="0" w:lineRule="auto"/>
        <w:rPr/>
      </w:pPr>
      <w:r w:rsidDel="00000000" w:rsidR="00000000" w:rsidRPr="00000000">
        <w:rPr>
          <w:rtl w:val="0"/>
        </w:rPr>
      </w:r>
    </w:p>
    <w:tbl>
      <w:tblPr>
        <w:tblStyle w:val="Table2"/>
        <w:tblW w:w="8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8"/>
        <w:gridCol w:w="3559"/>
        <w:gridCol w:w="866"/>
        <w:gridCol w:w="1811"/>
        <w:tblGridChange w:id="0">
          <w:tblGrid>
            <w:gridCol w:w="2268"/>
            <w:gridCol w:w="3559"/>
            <w:gridCol w:w="866"/>
            <w:gridCol w:w="1811"/>
          </w:tblGrid>
        </w:tblGridChange>
      </w:tblGrid>
      <w:tr>
        <w:trPr>
          <w:cantSplit w:val="0"/>
          <w:tblHeader w:val="0"/>
        </w:trPr>
        <w:tc>
          <w:tcPr/>
          <w:p w:rsidR="00000000" w:rsidDel="00000000" w:rsidP="00000000" w:rsidRDefault="00000000" w:rsidRPr="00000000" w14:paraId="00000007">
            <w:pPr>
              <w:rPr/>
            </w:pPr>
            <w:r w:rsidDel="00000000" w:rsidR="00000000" w:rsidRPr="00000000">
              <w:rPr>
                <w:rtl w:val="0"/>
              </w:rPr>
              <w:t xml:space="preserve">Nº TUTORÍA: </w:t>
            </w:r>
          </w:p>
          <w:p w:rsidR="00000000" w:rsidDel="00000000" w:rsidP="00000000" w:rsidRDefault="00000000" w:rsidRPr="00000000" w14:paraId="00000008">
            <w:pPr>
              <w:rPr/>
            </w:pPr>
            <w:r w:rsidDel="00000000" w:rsidR="00000000" w:rsidRPr="00000000">
              <w:rPr>
                <w:rtl w:val="0"/>
              </w:rPr>
              <w:t xml:space="preserve">☐ 0. Arranque</w:t>
            </w:r>
          </w:p>
          <w:p w:rsidR="00000000" w:rsidDel="00000000" w:rsidP="00000000" w:rsidRDefault="00000000" w:rsidRPr="00000000" w14:paraId="00000009">
            <w:pPr>
              <w:rPr/>
            </w:pPr>
            <w:r w:rsidDel="00000000" w:rsidR="00000000" w:rsidRPr="00000000">
              <w:rPr>
                <w:rtl w:val="0"/>
              </w:rPr>
              <w:t xml:space="preserve">☐ 1. Plan de Proyecto</w:t>
            </w:r>
          </w:p>
          <w:p w:rsidR="00000000" w:rsidDel="00000000" w:rsidP="00000000" w:rsidRDefault="00000000" w:rsidRPr="00000000" w14:paraId="0000000A">
            <w:pPr>
              <w:rPr/>
            </w:pPr>
            <w:r w:rsidDel="00000000" w:rsidR="00000000" w:rsidRPr="00000000">
              <w:rPr>
                <w:rtl w:val="0"/>
              </w:rPr>
              <w:t xml:space="preserve">☐ 2. Estado del Arte</w:t>
            </w:r>
          </w:p>
        </w:tc>
        <w:tc>
          <w:tcPr/>
          <w:p w:rsidR="00000000" w:rsidDel="00000000" w:rsidP="00000000" w:rsidRDefault="00000000" w:rsidRPr="00000000" w14:paraId="0000000B">
            <w:pPr>
              <w:rPr/>
            </w:pPr>
            <w:r w:rsidDel="00000000" w:rsidR="00000000" w:rsidRPr="00000000">
              <w:rPr>
                <w:rtl w:val="0"/>
              </w:rPr>
              <w:tab/>
            </w:r>
          </w:p>
          <w:p w:rsidR="00000000" w:rsidDel="00000000" w:rsidP="00000000" w:rsidRDefault="00000000" w:rsidRPr="00000000" w14:paraId="0000000C">
            <w:pPr>
              <w:rPr/>
            </w:pPr>
            <w:r w:rsidDel="00000000" w:rsidR="00000000" w:rsidRPr="00000000">
              <w:rPr>
                <w:rtl w:val="0"/>
              </w:rPr>
              <w:t xml:space="preserve">☐ 3. Seguimiento</w:t>
            </w:r>
          </w:p>
          <w:p w:rsidR="00000000" w:rsidDel="00000000" w:rsidP="00000000" w:rsidRDefault="00000000" w:rsidRPr="00000000" w14:paraId="0000000D">
            <w:pPr>
              <w:rPr/>
            </w:pPr>
            <w:r w:rsidDel="00000000" w:rsidR="00000000" w:rsidRPr="00000000">
              <w:rPr>
                <w:highlight w:val="yellow"/>
                <w:rtl w:val="0"/>
              </w:rPr>
              <w:t xml:space="preserve">☐</w:t>
            </w:r>
            <w:r w:rsidDel="00000000" w:rsidR="00000000" w:rsidRPr="00000000">
              <w:rPr>
                <w:rtl w:val="0"/>
              </w:rPr>
              <w:t xml:space="preserve"> 4. Cierre trabajo técnico </w:t>
            </w:r>
          </w:p>
          <w:p w:rsidR="00000000" w:rsidDel="00000000" w:rsidP="00000000" w:rsidRDefault="00000000" w:rsidRPr="00000000" w14:paraId="0000000E">
            <w:pPr>
              <w:rPr/>
            </w:pPr>
            <w:r w:rsidDel="00000000" w:rsidR="00000000" w:rsidRPr="00000000">
              <w:rPr>
                <w:rtl w:val="0"/>
              </w:rPr>
              <w:t xml:space="preserve">☐ 5. Revisión memoria</w:t>
            </w:r>
          </w:p>
        </w:tc>
        <w:tc>
          <w:tcPr/>
          <w:p w:rsidR="00000000" w:rsidDel="00000000" w:rsidP="00000000" w:rsidRDefault="00000000" w:rsidRPr="00000000" w14:paraId="0000000F">
            <w:pPr>
              <w:rPr/>
            </w:pPr>
            <w:r w:rsidDel="00000000" w:rsidR="00000000" w:rsidRPr="00000000">
              <w:rPr>
                <w:rtl w:val="0"/>
              </w:rPr>
              <w:t xml:space="preserve">FECHA:</w:t>
            </w:r>
          </w:p>
        </w:tc>
        <w:tc>
          <w:tcPr/>
          <w:p w:rsidR="00000000" w:rsidDel="00000000" w:rsidP="00000000" w:rsidRDefault="00000000" w:rsidRPr="00000000" w14:paraId="00000010">
            <w:pPr>
              <w:rPr/>
            </w:pPr>
            <w:r w:rsidDel="00000000" w:rsidR="00000000" w:rsidRPr="00000000">
              <w:rPr>
                <w:rtl w:val="0"/>
              </w:rPr>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b w:val="1"/>
          <w:rtl w:val="0"/>
        </w:rPr>
        <w:t xml:space="preserve">TEMAS TRATADOS:</w:t>
      </w:r>
    </w:p>
    <w:p w:rsidR="00000000" w:rsidDel="00000000" w:rsidP="00000000" w:rsidRDefault="00000000" w:rsidRPr="00000000" w14:paraId="00000013">
      <w:pPr>
        <w:rPr/>
      </w:pPr>
      <w:r w:rsidDel="00000000" w:rsidR="00000000" w:rsidRPr="00000000">
        <w:rPr>
          <w:b w:val="1"/>
          <w:rtl w:val="0"/>
        </w:rPr>
        <w:t xml:space="preserve">12/03</w:t>
      </w:r>
      <w:r w:rsidDel="00000000" w:rsidR="00000000" w:rsidRPr="00000000">
        <w:rPr>
          <w:rtl w:val="0"/>
        </w:rPr>
        <w:t xml:space="preserve">: Terminada de desarrollar la aplicación en java con JFLAP integrado, solo quedaba convertirla en un descargable y de esta forma poder distribuirla, sin embargo, nos dimos cuenta que esto no se podía y optamos por la alternativa definitiva, usar la demo de Streamlit y alojarla en algún espacio web.</w:t>
      </w:r>
    </w:p>
    <w:p w:rsidR="00000000" w:rsidDel="00000000" w:rsidP="00000000" w:rsidRDefault="00000000" w:rsidRPr="00000000" w14:paraId="00000014">
      <w:pPr>
        <w:rPr/>
      </w:pPr>
      <w:r w:rsidDel="00000000" w:rsidR="00000000" w:rsidRPr="00000000">
        <w:rPr>
          <w:rtl w:val="0"/>
        </w:rPr>
        <w:t xml:space="preserve">Por otro lado, también solucionamos el tema del límite de tokens, estableciendo una arquitectura RAG que se alimentaba de una base de datos vectorial en Qdrant, es decir, era un sístema basado en similitud semántica de embeddings.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03/04</w:t>
      </w:r>
      <w:r w:rsidDel="00000000" w:rsidR="00000000" w:rsidRPr="00000000">
        <w:rPr>
          <w:rtl w:val="0"/>
        </w:rPr>
        <w:t xml:space="preserve">: Concretamos que Juanjo debía revisar los ejercicios de la base de conocimiento y elaborar un documento llamado Revision donde reflejáramos todos los errores que íbamos encontrando, de esta forma podríamos usar ese archivo como contraste de detección de errores.</w:t>
      </w:r>
    </w:p>
    <w:p w:rsidR="00000000" w:rsidDel="00000000" w:rsidP="00000000" w:rsidRDefault="00000000" w:rsidRPr="00000000" w14:paraId="00000017">
      <w:pPr>
        <w:rPr/>
      </w:pPr>
      <w:r w:rsidDel="00000000" w:rsidR="00000000" w:rsidRPr="00000000">
        <w:rPr>
          <w:rtl w:val="0"/>
        </w:rPr>
        <w:t xml:space="preserve">Con la solución final desplegada en Huggin Face, Juanjo me dio el visto bueno en cuanto a interfaz y funcionalidades, sugiriendo alguna mejora, y comenzamos a realizar las pruebas definitivas comparando el archivo Revision, Fluxo y una IA de pago.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b w:val="1"/>
          <w:rtl w:val="0"/>
        </w:rPr>
        <w:t xml:space="preserve">ACUERDOS PARA LA SIGUIENTE REUNIÓN:</w:t>
      </w:r>
    </w:p>
    <w:tbl>
      <w:tblPr>
        <w:tblStyle w:val="Table3"/>
        <w:tblW w:w="8926.000000000002" w:type="dxa"/>
        <w:jc w:val="left"/>
        <w:tblBorders>
          <w:top w:color="95b3d7" w:space="0" w:sz="4" w:val="single"/>
          <w:left w:color="95b3d7" w:space="0" w:sz="4" w:val="single"/>
          <w:bottom w:color="95b3d7" w:space="0" w:sz="4" w:val="single"/>
          <w:right w:color="95b3d7" w:space="0" w:sz="4" w:val="single"/>
          <w:insideH w:color="95b3d7" w:space="0" w:sz="4" w:val="single"/>
        </w:tblBorders>
        <w:tblLayout w:type="fixed"/>
        <w:tblLook w:val="04A0"/>
      </w:tblPr>
      <w:tblGrid>
        <w:gridCol w:w="740"/>
        <w:gridCol w:w="5067"/>
        <w:gridCol w:w="1701"/>
        <w:gridCol w:w="1418"/>
        <w:tblGridChange w:id="0">
          <w:tblGrid>
            <w:gridCol w:w="740"/>
            <w:gridCol w:w="5067"/>
            <w:gridCol w:w="1701"/>
            <w:gridCol w:w="1418"/>
          </w:tblGrid>
        </w:tblGridChange>
      </w:tblGrid>
      <w:tr>
        <w:trPr>
          <w:cantSplit w:val="0"/>
          <w:tblHeader w:val="0"/>
        </w:trPr>
        <w:tc>
          <w:tcPr/>
          <w:p w:rsidR="00000000" w:rsidDel="00000000" w:rsidP="00000000" w:rsidRDefault="00000000" w:rsidRPr="00000000" w14:paraId="0000001C">
            <w:pPr>
              <w:jc w:val="center"/>
              <w:rPr/>
            </w:pPr>
            <w:r w:rsidDel="00000000" w:rsidR="00000000" w:rsidRPr="00000000">
              <w:rPr>
                <w:rtl w:val="0"/>
              </w:rPr>
              <w:t xml:space="preserve">Item</w:t>
            </w:r>
          </w:p>
        </w:tc>
        <w:tc>
          <w:tcPr/>
          <w:p w:rsidR="00000000" w:rsidDel="00000000" w:rsidP="00000000" w:rsidRDefault="00000000" w:rsidRPr="00000000" w14:paraId="0000001D">
            <w:pPr>
              <w:rPr/>
            </w:pPr>
            <w:r w:rsidDel="00000000" w:rsidR="00000000" w:rsidRPr="00000000">
              <w:rPr>
                <w:rtl w:val="0"/>
              </w:rPr>
              <w:t xml:space="preserve">Acuerdo / Tarea</w:t>
            </w:r>
          </w:p>
        </w:tc>
        <w:tc>
          <w:tcPr/>
          <w:p w:rsidR="00000000" w:rsidDel="00000000" w:rsidP="00000000" w:rsidRDefault="00000000" w:rsidRPr="00000000" w14:paraId="0000001E">
            <w:pPr>
              <w:jc w:val="center"/>
              <w:rPr/>
            </w:pPr>
            <w:r w:rsidDel="00000000" w:rsidR="00000000" w:rsidRPr="00000000">
              <w:rPr>
                <w:rtl w:val="0"/>
              </w:rPr>
              <w:t xml:space="preserve">Responsable</w:t>
            </w:r>
          </w:p>
        </w:tc>
        <w:tc>
          <w:tcPr/>
          <w:p w:rsidR="00000000" w:rsidDel="00000000" w:rsidP="00000000" w:rsidRDefault="00000000" w:rsidRPr="00000000" w14:paraId="0000001F">
            <w:pPr>
              <w:jc w:val="center"/>
              <w:rPr/>
            </w:pPr>
            <w:r w:rsidDel="00000000" w:rsidR="00000000" w:rsidRPr="00000000">
              <w:rPr>
                <w:rtl w:val="0"/>
              </w:rPr>
              <w:t xml:space="preserve">Fecha límite</w:t>
            </w:r>
          </w:p>
        </w:tc>
      </w:tr>
      <w:tr>
        <w:trPr>
          <w:cantSplit w:val="0"/>
          <w:tblHeader w:val="0"/>
        </w:trPr>
        <w:tc>
          <w:tcPr/>
          <w:p w:rsidR="00000000" w:rsidDel="00000000" w:rsidP="00000000" w:rsidRDefault="00000000" w:rsidRPr="00000000" w14:paraId="00000020">
            <w:pPr>
              <w:jc w:val="center"/>
              <w:rPr/>
            </w:pPr>
            <w:r w:rsidDel="00000000" w:rsidR="00000000" w:rsidRPr="00000000">
              <w:rPr>
                <w:rtl w:val="0"/>
              </w:rPr>
              <w:t xml:space="preserve">1</w:t>
            </w:r>
          </w:p>
        </w:tc>
        <w:tc>
          <w:tcPr/>
          <w:p w:rsidR="00000000" w:rsidDel="00000000" w:rsidP="00000000" w:rsidRDefault="00000000" w:rsidRPr="00000000" w14:paraId="00000021">
            <w:pPr>
              <w:rPr/>
            </w:pPr>
            <w:r w:rsidDel="00000000" w:rsidR="00000000" w:rsidRPr="00000000">
              <w:rPr>
                <w:rtl w:val="0"/>
              </w:rPr>
              <w:t xml:space="preserve">Revisar al menos 15 ejercicios representativos que contuvieran errores.</w:t>
            </w:r>
          </w:p>
        </w:tc>
        <w:tc>
          <w:tcPr/>
          <w:p w:rsidR="00000000" w:rsidDel="00000000" w:rsidP="00000000" w:rsidRDefault="00000000" w:rsidRPr="00000000" w14:paraId="00000022">
            <w:pPr>
              <w:jc w:val="center"/>
              <w:rPr/>
            </w:pPr>
            <w:r w:rsidDel="00000000" w:rsidR="00000000" w:rsidRPr="00000000">
              <w:rPr>
                <w:rtl w:val="0"/>
              </w:rPr>
              <w:t xml:space="preserve">JJE</w:t>
            </w:r>
          </w:p>
        </w:tc>
        <w:tc>
          <w:tcPr/>
          <w:p w:rsidR="00000000" w:rsidDel="00000000" w:rsidP="00000000" w:rsidRDefault="00000000" w:rsidRPr="00000000" w14:paraId="00000023">
            <w:pPr>
              <w:jc w:val="center"/>
              <w:rPr/>
            </w:pPr>
            <w:r w:rsidDel="00000000" w:rsidR="00000000" w:rsidRPr="00000000">
              <w:rPr>
                <w:rtl w:val="0"/>
              </w:rPr>
              <w:t xml:space="preserve">No hay</w:t>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tbl>
      <w:tblPr>
        <w:tblStyle w:val="Table4"/>
        <w:tblpPr w:leftFromText="141" w:rightFromText="141" w:topFromText="0" w:bottomFromText="0" w:vertAnchor="text" w:horzAnchor="text" w:tblpX="5947.999999999998" w:tblpY="0"/>
        <w:tblW w:w="25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tblGridChange w:id="0">
          <w:tblGrid>
            <w:gridCol w:w="2556"/>
          </w:tblGrid>
        </w:tblGridChange>
      </w:tblGrid>
      <w:tr>
        <w:trPr>
          <w:cantSplit w:val="0"/>
          <w:trHeight w:val="274" w:hRule="atLeast"/>
          <w:tblHeader w:val="0"/>
        </w:trPr>
        <w:tc>
          <w:tcPr/>
          <w:p w:rsidR="00000000" w:rsidDel="00000000" w:rsidP="00000000" w:rsidRDefault="00000000" w:rsidRPr="00000000" w14:paraId="0000002C">
            <w:pPr>
              <w:jc w:val="center"/>
              <w:rPr>
                <w:b w:val="1"/>
              </w:rPr>
            </w:pPr>
            <w:r w:rsidDel="00000000" w:rsidR="00000000" w:rsidRPr="00000000">
              <w:rPr>
                <w:b w:val="1"/>
                <w:rtl w:val="0"/>
              </w:rPr>
              <w:t xml:space="preserve">No hay</w:t>
            </w:r>
          </w:p>
        </w:tc>
      </w:tr>
    </w:tbl>
    <w:p w:rsidR="00000000" w:rsidDel="00000000" w:rsidP="00000000" w:rsidRDefault="00000000" w:rsidRPr="00000000" w14:paraId="0000002D">
      <w:pPr>
        <w:rPr>
          <w:b w:val="1"/>
        </w:rPr>
      </w:pPr>
      <w:r w:rsidDel="00000000" w:rsidR="00000000" w:rsidRPr="00000000">
        <w:rPr>
          <w:b w:val="1"/>
          <w:rtl w:val="0"/>
        </w:rPr>
        <w:t xml:space="preserve">FECHA PREVISTA DE LA SIGUIENTE REUNIÓN: </w:t>
      </w:r>
    </w:p>
    <w:p w:rsidR="00000000" w:rsidDel="00000000" w:rsidP="00000000" w:rsidRDefault="00000000" w:rsidRPr="00000000" w14:paraId="0000002E">
      <w:pPr>
        <w:rPr>
          <w:b w:val="1"/>
        </w:rPr>
      </w:pPr>
      <w:r w:rsidDel="00000000" w:rsidR="00000000" w:rsidRPr="00000000">
        <w:rPr>
          <w:rtl w:val="0"/>
        </w:rPr>
      </w:r>
    </w:p>
    <w:tbl>
      <w:tblPr>
        <w:tblStyle w:val="Table5"/>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5"/>
        <w:gridCol w:w="4249"/>
        <w:tblGridChange w:id="0">
          <w:tblGrid>
            <w:gridCol w:w="4245"/>
            <w:gridCol w:w="4249"/>
          </w:tblGrid>
        </w:tblGridChange>
      </w:tblGrid>
      <w:tr>
        <w:trPr>
          <w:cantSplit w:val="0"/>
          <w:tblHeader w:val="0"/>
        </w:trPr>
        <w:tc>
          <w:tcPr/>
          <w:p w:rsidR="00000000" w:rsidDel="00000000" w:rsidP="00000000" w:rsidRDefault="00000000" w:rsidRPr="00000000" w14:paraId="0000002F">
            <w:pPr>
              <w:rPr/>
            </w:pPr>
            <w:r w:rsidDel="00000000" w:rsidR="00000000" w:rsidRPr="00000000">
              <w:rPr>
                <w:rtl w:val="0"/>
              </w:rPr>
              <w:t xml:space="preserve">Firma Tutor: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Firma Alumno: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2562225" cy="889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62225"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tc>
      </w:tr>
    </w:tbl>
    <w:p w:rsidR="00000000" w:rsidDel="00000000" w:rsidP="00000000" w:rsidRDefault="00000000" w:rsidRPr="00000000" w14:paraId="00000037">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1"/>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Acta de Tutoría de Proyecto Fin de Grado</w:t>
    </w:r>
    <w:r w:rsidDel="00000000" w:rsidR="00000000" w:rsidRPr="00000000">
      <w:drawing>
        <wp:anchor allowOverlap="1" behindDoc="1" distB="0" distT="0" distL="0" distR="0" hidden="0" layoutInCell="1" locked="0" relativeHeight="0" simplePos="0">
          <wp:simplePos x="0" y="0"/>
          <wp:positionH relativeFrom="column">
            <wp:posOffset>18415</wp:posOffset>
          </wp:positionH>
          <wp:positionV relativeFrom="paragraph">
            <wp:posOffset>1270</wp:posOffset>
          </wp:positionV>
          <wp:extent cx="1701800" cy="425450"/>
          <wp:effectExtent b="0" l="0" r="0" t="0"/>
          <wp:wrapNone/>
          <wp:docPr descr="logo_UFV_reducciones.jpg" id="3" name="image2.jpg"/>
          <a:graphic>
            <a:graphicData uri="http://schemas.openxmlformats.org/drawingml/2006/picture">
              <pic:pic>
                <pic:nvPicPr>
                  <pic:cNvPr descr="logo_UFV_reducciones.jpg" id="0" name="image2.jpg"/>
                  <pic:cNvPicPr preferRelativeResize="0"/>
                </pic:nvPicPr>
                <pic:blipFill>
                  <a:blip r:embed="rId1"/>
                  <a:srcRect b="0" l="0" r="0" t="0"/>
                  <a:stretch>
                    <a:fillRect/>
                  </a:stretch>
                </pic:blipFill>
                <pic:spPr>
                  <a:xfrm>
                    <a:off x="0" y="0"/>
                    <a:ext cx="1701800" cy="425450"/>
                  </a:xfrm>
                  <a:prstGeom prst="rect"/>
                  <a:ln/>
                </pic:spPr>
              </pic:pic>
            </a:graphicData>
          </a:graphic>
        </wp:anchor>
      </w:drawing>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1"/>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Grado en Ingeniería matemáticas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A6345"/>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C0421"/>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FC0421"/>
  </w:style>
  <w:style w:type="paragraph" w:styleId="Piedepgina">
    <w:name w:val="footer"/>
    <w:basedOn w:val="Normal"/>
    <w:link w:val="PiedepginaCar"/>
    <w:uiPriority w:val="99"/>
    <w:unhideWhenUsed w:val="1"/>
    <w:rsid w:val="00FC0421"/>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FC0421"/>
  </w:style>
  <w:style w:type="paragraph" w:styleId="Textodeglobo">
    <w:name w:val="Balloon Text"/>
    <w:basedOn w:val="Normal"/>
    <w:link w:val="TextodegloboCar"/>
    <w:uiPriority w:val="99"/>
    <w:semiHidden w:val="1"/>
    <w:unhideWhenUsed w:val="1"/>
    <w:rsid w:val="00FC0421"/>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FC0421"/>
    <w:rPr>
      <w:rFonts w:ascii="Tahoma" w:cs="Tahoma" w:hAnsi="Tahoma"/>
      <w:sz w:val="16"/>
      <w:szCs w:val="16"/>
    </w:rPr>
  </w:style>
  <w:style w:type="table" w:styleId="Tablaconcuadrcula">
    <w:name w:val="Table Grid"/>
    <w:basedOn w:val="Tablanormal"/>
    <w:uiPriority w:val="59"/>
    <w:rsid w:val="00FC042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FC0421"/>
    <w:pPr>
      <w:ind w:left="720"/>
      <w:contextualSpacing w:val="1"/>
    </w:pPr>
  </w:style>
  <w:style w:type="table" w:styleId="Tabladelista4-nfasis1">
    <w:name w:val="List Table 4 Accent 1"/>
    <w:basedOn w:val="Tablanormal"/>
    <w:uiPriority w:val="49"/>
    <w:rsid w:val="003E7C52"/>
    <w:pPr>
      <w:spacing w:after="0" w:line="240" w:lineRule="auto"/>
    </w:pPr>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tcBorders>
        <w:shd w:color="auto" w:fill="4f81bd" w:themeFill="accent1" w:val="clear"/>
      </w:tcPr>
    </w:tblStylePr>
    <w:tblStylePr w:type="lastRow">
      <w:rPr>
        <w:b w:val="1"/>
        <w:bCs w:val="1"/>
      </w:rPr>
      <w:tblPr/>
      <w:tcPr>
        <w:tcBorders>
          <w:top w:color="95b3d7" w:space="0" w:sz="4" w:themeColor="accent1" w:themeTint="000099"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tcBorders>
        <w:shd w:fill="4f81bd" w:val="clear"/>
      </w:tcPr>
    </w:tblStylePr>
    <w:tblStylePr w:type="lastCol">
      <w:rPr>
        <w:b w:val="1"/>
      </w:rPr>
    </w:tblStylePr>
    <w:tblStylePr w:type="lastRow">
      <w:rPr>
        <w:b w:val="1"/>
      </w:rPr>
      <w:tcPr>
        <w:tcBorders>
          <w:top w:color="95b3d7"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1aXccbd1YEKCUIMr5VGrrhkQeg==">CgMxLjA4AHIhMWEyVkdzaFZKMTJGTTNVQl9lTTlBLTJrcFdaTXZkZlhi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2016-11-22T11:23:00Z</dcterms:created>
  <dc:creator>olga.penalba</dc:creator>
</cp:coreProperties>
</file>