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712" w:rsidRDefault="00385712">
      <w:pPr>
        <w:keepNext/>
        <w:spacing w:after="0" w:line="240" w:lineRule="auto"/>
        <w:ind w:left="1" w:hanging="3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385712" w:rsidRDefault="00493D99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ANEXO II</w:t>
      </w:r>
    </w:p>
    <w:p w:rsidR="00385712" w:rsidRDefault="0038571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385712" w:rsidRDefault="00493D99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CONVENIO ANEXO de PASANTÍA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”</w:t>
      </w:r>
    </w:p>
    <w:p w:rsidR="00385712" w:rsidRDefault="00493D99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(Entre el Centro Educativo, la Organización y el Pasante)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Entre el Centro Educativo “Instituto Técnico Sale</w:t>
      </w:r>
      <w:r>
        <w:rPr>
          <w:rFonts w:ascii="Times New Roman" w:eastAsia="Times New Roman" w:hAnsi="Times New Roman" w:cs="Times New Roman"/>
          <w:sz w:val="24"/>
          <w:szCs w:val="24"/>
        </w:rPr>
        <w:t>siano Villada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representado en este acto por el Sr/a.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Ibañez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Mario Ernesto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LC/LE/DNI Nº </w:t>
      </w:r>
      <w:r>
        <w:rPr>
          <w:rFonts w:ascii="Times New Roman" w:eastAsia="Times New Roman" w:hAnsi="Times New Roman" w:cs="Times New Roman"/>
          <w:sz w:val="24"/>
          <w:szCs w:val="24"/>
        </w:rPr>
        <w:t>23824861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su carácter de representante legal, con domicilio legal calle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 La Calera km 7 ½ Valle Escondido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Tel: </w:t>
      </w:r>
      <w:r>
        <w:rPr>
          <w:rFonts w:ascii="Times New Roman" w:eastAsia="Times New Roman" w:hAnsi="Times New Roman" w:cs="Times New Roman"/>
          <w:sz w:val="24"/>
          <w:szCs w:val="24"/>
        </w:rPr>
        <w:t>4841000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localidad de Córdoba, Provincia de Córdoba, por una parte en adelante denominada la “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INSTITUCIÓN EDUCATIVA”;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Empresa/Organización “</w:t>
      </w:r>
      <w:r>
        <w:rPr>
          <w:rFonts w:ascii="Times New Roman" w:eastAsia="Times New Roman" w:hAnsi="Times New Roman" w:cs="Times New Roman"/>
          <w:sz w:val="24"/>
          <w:szCs w:val="24"/>
        </w:rPr>
        <w:t>SANTEX AMERICA 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CUIT Nº </w:t>
      </w:r>
      <w:r>
        <w:rPr>
          <w:rFonts w:ascii="Times New Roman" w:eastAsia="Times New Roman" w:hAnsi="Times New Roman" w:cs="Times New Roman"/>
          <w:sz w:val="24"/>
          <w:szCs w:val="24"/>
        </w:rPr>
        <w:t>30-70926299-4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representada en este acto por el Señor </w:t>
      </w:r>
      <w:r>
        <w:rPr>
          <w:rFonts w:ascii="Times New Roman" w:eastAsia="Times New Roman" w:hAnsi="Times New Roman" w:cs="Times New Roman"/>
          <w:sz w:val="24"/>
          <w:szCs w:val="24"/>
        </w:rPr>
        <w:t>Gabriela Alejandra Fernandez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LC/LE/DNI-Nº </w:t>
      </w:r>
      <w:r>
        <w:rPr>
          <w:rFonts w:ascii="Times New Roman" w:eastAsia="Times New Roman" w:hAnsi="Times New Roman" w:cs="Times New Roman"/>
          <w:sz w:val="24"/>
          <w:szCs w:val="24"/>
        </w:rPr>
        <w:t>31221282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 su carácter de </w:t>
      </w:r>
      <w:r>
        <w:rPr>
          <w:rFonts w:ascii="Times New Roman" w:eastAsia="Times New Roman" w:hAnsi="Times New Roman" w:cs="Times New Roman"/>
          <w:sz w:val="24"/>
          <w:szCs w:val="24"/>
        </w:rPr>
        <w:t>Apoderada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constituyendo domicilio legal en calle </w:t>
      </w:r>
      <w:r>
        <w:rPr>
          <w:rFonts w:ascii="Times New Roman" w:eastAsia="Times New Roman" w:hAnsi="Times New Roman" w:cs="Times New Roman"/>
          <w:sz w:val="24"/>
          <w:szCs w:val="24"/>
        </w:rPr>
        <w:t>Humberto Primo 630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 la localidad de </w:t>
      </w:r>
      <w:r>
        <w:rPr>
          <w:rFonts w:ascii="Times New Roman" w:eastAsia="Times New Roman" w:hAnsi="Times New Roman" w:cs="Times New Roman"/>
          <w:sz w:val="24"/>
          <w:szCs w:val="24"/>
        </w:rPr>
        <w:t>Córdoba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Provincia de Córdoba, por otra parte en adelante denominada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ORGANIZACIÓN” y,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el/la alumno/a </w:t>
      </w:r>
      <w:r>
        <w:rPr>
          <w:rFonts w:ascii="Times New Roman" w:eastAsia="Times New Roman" w:hAnsi="Times New Roman" w:cs="Times New Roman"/>
          <w:sz w:val="24"/>
          <w:szCs w:val="24"/>
        </w:rPr>
        <w:t>GUCHEA LEZAMA, Agusto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DNI. Nº </w:t>
      </w:r>
      <w:r>
        <w:rPr>
          <w:rFonts w:ascii="Times New Roman" w:eastAsia="Times New Roman" w:hAnsi="Times New Roman" w:cs="Times New Roman"/>
          <w:sz w:val="24"/>
          <w:szCs w:val="24"/>
        </w:rPr>
        <w:t>46311796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con domicilio particular en calle </w:t>
      </w:r>
      <w:r>
        <w:rPr>
          <w:rFonts w:ascii="Times New Roman" w:eastAsia="Times New Roman" w:hAnsi="Times New Roman" w:cs="Times New Roman"/>
          <w:sz w:val="24"/>
          <w:szCs w:val="24"/>
        </w:rPr>
        <w:t>Las Nomeolvides 2331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la localidad de </w:t>
      </w:r>
      <w:r>
        <w:rPr>
          <w:rFonts w:ascii="Times New Roman" w:eastAsia="Times New Roman" w:hAnsi="Times New Roman" w:cs="Times New Roman"/>
          <w:sz w:val="24"/>
          <w:szCs w:val="24"/>
        </w:rPr>
        <w:t>La Calera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Provincia de Córdoba y con la conformidad del Sr. </w:t>
      </w:r>
      <w:r>
        <w:rPr>
          <w:rFonts w:ascii="Times New Roman" w:eastAsia="Times New Roman" w:hAnsi="Times New Roman" w:cs="Times New Roman"/>
          <w:sz w:val="24"/>
          <w:szCs w:val="24"/>
        </w:rPr>
        <w:t>GUCHEA Maximiliano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LC/LE/DNI-Nº </w:t>
      </w:r>
      <w:r>
        <w:rPr>
          <w:rFonts w:ascii="Times New Roman" w:eastAsia="Times New Roman" w:hAnsi="Times New Roman" w:cs="Times New Roman"/>
          <w:sz w:val="24"/>
          <w:szCs w:val="24"/>
        </w:rPr>
        <w:t>22222726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el carácter de </w:t>
      </w:r>
      <w:r>
        <w:rPr>
          <w:rFonts w:ascii="Times New Roman" w:eastAsia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por otra parte en adelante el “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PASANTE”,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acuerdan en celebrar el presente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CONVENIO ANEXO DE PASANTÍA EDUCATIVA NO RENTADA,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conformidad a las siguientes Cláusulas Especiales: 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PRIMERA: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 presente Convenio se enmarca y queda sometido a la normativa de la Ley Provincial Nº 10576, en concordancia con los Arts. 30° inc. g) y 33° de la Ley de Educación Nacional N° 26206, Ley Nacional de Pasantías Nº 26.427 y reglamentación vigente y, de manera especial, de las cláusulas del CONVENIO GENERAL DE PASANTÍAS oportunamente suscripto entre el Ministerio de Educación y la Organización receptora. 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SEGUNDA: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ORGANIZACIÓN acepta al alumno PASANTE </w:t>
      </w:r>
      <w:r>
        <w:rPr>
          <w:rFonts w:ascii="Times New Roman" w:eastAsia="Times New Roman" w:hAnsi="Times New Roman" w:cs="Times New Roman"/>
          <w:sz w:val="24"/>
          <w:szCs w:val="24"/>
        </w:rPr>
        <w:t>GUCHEA LEZAMA, Agusto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propuesto por la INSTITUCIÓN EDUCATIVA en virtud de reunir las condiciones de regularidad educativa, aptitud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psico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-física y pertinencias requeridas para las prácticas que se propician, conforme surge de las certificaciones pertinentes. --------------------------------------------------------------------------------</w:t>
      </w:r>
    </w:p>
    <w:p w:rsidR="00385712" w:rsidRDefault="00493D9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TERCERA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 partes declaran conocer y aceptar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las actividades a desarrollar por los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PASANTES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en las condiciones de modo, tiempo y lugar que se detallan en el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PROYECTO DE PASANTÍAS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presentado oportunamente a la Autoridad de Aplicación, resultandos pertinentes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 respecto a la formación brindada por la Institución Educativa---------------------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CUARTA: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Las partes acuerdan que las PASANTÍAS EDUCATIVAS, de carácter no rentadas, tendrán una duración de </w:t>
      </w:r>
      <w:r w:rsidR="005060F7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>ocho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semanas, comenzando el </w:t>
      </w:r>
      <w:r w:rsidR="0023036E"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3036E">
        <w:rPr>
          <w:rFonts w:ascii="Times New Roman" w:eastAsia="Times New Roman" w:hAnsi="Times New Roman" w:cs="Times New Roman"/>
          <w:sz w:val="24"/>
          <w:szCs w:val="24"/>
        </w:rPr>
        <w:t>veintitrés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de </w:t>
      </w:r>
      <w:r w:rsidR="0023036E">
        <w:rPr>
          <w:rFonts w:ascii="Times New Roman" w:eastAsia="Times New Roman" w:hAnsi="Times New Roman" w:cs="Times New Roman"/>
          <w:sz w:val="24"/>
          <w:szCs w:val="24"/>
        </w:rPr>
        <w:t>julio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3036E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finalizando de pleno derecho, sin necesidad de emplazamiento previo, el </w:t>
      </w:r>
      <w:r w:rsidR="0023036E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3036E">
        <w:rPr>
          <w:rFonts w:ascii="Times New Roman" w:eastAsia="Times New Roman" w:hAnsi="Times New Roman" w:cs="Times New Roman"/>
          <w:sz w:val="24"/>
          <w:szCs w:val="24"/>
        </w:rPr>
        <w:t>trece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de 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>septiembre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202</w:t>
      </w:r>
      <w:r w:rsidR="0023036E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desarrollándose en los ámbitos físicos que determine la ORGANIZACIÓN, en jornadas diarias a cumplirse por el PASANTE los días </w:t>
      </w:r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  <w:t>lunes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martes / miércoles / jueves / viernes, de 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>nueve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horas a 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>trece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horas.--------------------------------------------------</w:t>
      </w:r>
    </w:p>
    <w:p w:rsidR="00385712" w:rsidRDefault="00493D99">
      <w:pP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QUINTA: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SEGUROS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INSTITUCIÓN EDUCATIVA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 ORGANIZACIÓN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manifiestan que las actividades a desarrollar por los PASANTES se encuentran cubiertas mediante la contratación de los Seguros de Accidentes Personales que corresponden, lo cual se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acredita en documentación adjunta (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y que las mismas se desarrollan en ámbitos físicos y condiciones de trabajo que cumplimentan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normas de Seguridad e Higiene del Trabajo (Ley Nº 19.587 y Decreto Reglamentario)</w:t>
      </w:r>
      <w:r>
        <w:rPr>
          <w:rFonts w:ascii="Times New Roman" w:eastAsia="Times New Roman" w:hAnsi="Times New Roman" w:cs="Times New Roman"/>
          <w:sz w:val="24"/>
          <w:szCs w:val="24"/>
        </w:rPr>
        <w:t>.--------------------------------------------------------------------</w:t>
      </w:r>
    </w:p>
    <w:p w:rsidR="00385712" w:rsidRDefault="00493D99">
      <w:pP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SEXTA: </w:t>
      </w:r>
      <w:r>
        <w:rPr>
          <w:rFonts w:ascii="Times New Roman" w:eastAsia="Times New Roman" w:hAnsi="Times New Roman" w:cs="Times New Roman"/>
          <w:sz w:val="24"/>
          <w:szCs w:val="24"/>
        </w:rPr>
        <w:t>EL PASANTE se compromete a cumplir con las directivas laborales, técnicas y de seguridad que le sean impartidas por el Instructor de LA ORGANIZACIÓN, debiendo respetar las mismas durante el horario de la pasantía. Asimismo, deberá cumplir con los horarios establecidos y las normas de disciplina y confidencialidad vigentes en LA ORGANIZACIÓN. ----------------------------------------------------------------------------------------</w:t>
      </w:r>
    </w:p>
    <w:p w:rsidR="00385712" w:rsidRDefault="00493D99">
      <w:pP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SÉPTIMA</w:t>
      </w:r>
      <w:r>
        <w:rPr>
          <w:rFonts w:ascii="Times New Roman" w:eastAsia="Times New Roman" w:hAnsi="Times New Roman" w:cs="Times New Roman"/>
          <w:sz w:val="24"/>
          <w:szCs w:val="24"/>
        </w:rPr>
        <w:t>: EL PASANTE deberá considerar como información confidencial a toda la que reciba o llegue a su conocimiento con motivo del desarrollo de su práctica en LA ORGANIZACIÓN, sea información relacionada con las actividades de la misma y/o los procesos o métodos adoptados por LA ORGANIZACIÓN, quedando obligado a no revelar o suministrar total o parcialmente la información mencionada precedentemente a ninguna persona que no sea personal superior de LA ORGANIZACION, ya fuere durante o después de la expiración del plazo de la Pasantía.--------------------------------------------------------------------</w:t>
      </w:r>
    </w:p>
    <w:p w:rsidR="00385712" w:rsidRDefault="00493D99">
      <w:pP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OCTAVA: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incumplimiento por parte del PASANTE de las obligaciones que le competen será considerado causa suficiente para que La ORGANIZACIÓN deje sin efecto la pasantía otorgada,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la sola formalidad de comunicar circunstanciada y fehacientemente dicha determinación al PASANTE y a la INSTITUCIÓN EDUCATIVA a la que pertenece. ----------</w:t>
      </w:r>
    </w:p>
    <w:p w:rsidR="00385712" w:rsidRDefault="00493D99">
      <w:pP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NOVENA: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incumplimiento por parte de LA ORGANIZACION de las obligaciones que le competen será considerado causa suficiente para que el Padre, Madre o Tutor del PASANTE deje sin efecto el presente Convenio,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la sola formalidad de comunicar circunstanciada y fehacientemente dicha determinación a la ORGANIZACIÓN y a la INSTITUCIÓN EDUCATIVA a la que pertenece el PASANTE. ------------------------------------------------------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DÉCIMA: </w:t>
      </w:r>
      <w:r>
        <w:rPr>
          <w:rFonts w:ascii="Times New Roman" w:eastAsia="Times New Roman" w:hAnsi="Times New Roman" w:cs="Times New Roman"/>
          <w:sz w:val="24"/>
          <w:szCs w:val="24"/>
        </w:rPr>
        <w:t>En caso de enfermedad o accidente, el PASANTE deberá informar tal circunstancia a LA INSTITUCIÓN EDUCATIVA y a LA ORGANIZACIÓN, pudiendo ésta última requerir la intervención de su servicio de asistencia o reconocimiento. --------------------</w:t>
      </w:r>
    </w:p>
    <w:p w:rsidR="00385712" w:rsidRDefault="00493D9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DECIMOPRIMERA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En caso de que EL PASANTE requiera “días por examen”, con acuerdo del DOCENTE TUTOR de la INSTITUCIÓN EDUCATIVA, deberá informar a LA ORGANIZACIÓN con una semana de anticipación dicha circunstancia y presentará posteriormente el certificado correspondiente expedido por las autoridades del establecimiento. ---------------------------------------------------------------------------------------------</w:t>
      </w:r>
    </w:p>
    <w:p w:rsidR="00385712" w:rsidRDefault="00493D99">
      <w:pP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DECIMOSEGUNDA: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partes expresamente manifiestan que las actividades a desarrollar por los PASANTES, de conformidad al marco determinado en la Cláusula Primera, ostentan el carácter de gratuitas y no generan derecho a remuneración alguna.</w:t>
      </w:r>
    </w:p>
    <w:p w:rsidR="00385712" w:rsidRDefault="00493D99">
      <w:pP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DECIMOTERCERA: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 partes convienen que EL PASANTE y LA INSTITUCIÓN EDUCATIVA se liberan de toda responsabilidad por el deterioro normal y ordinario, parcial 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total, de elementos, cosas o maquinaria que LA ORGANIZACIÓN afecte para el desarrollo de la pasantía. -----------------------------------------------------------------------------------------------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DECIMOCUARTA: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INSTITUCIÓN EDUCATIVA designa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Frattin Juan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LC/LE/DNI Nº </w:t>
      </w:r>
      <w:r>
        <w:rPr>
          <w:rFonts w:ascii="Times New Roman" w:eastAsia="Times New Roman" w:hAnsi="Times New Roman" w:cs="Times New Roman"/>
          <w:sz w:val="24"/>
          <w:szCs w:val="24"/>
        </w:rPr>
        <w:t>39543776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en carácter 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DOCENTE TUTOR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La ORGANIZACIÓN designa a Lucía Jaimez LC/LE/DNI. Nº </w:t>
      </w:r>
      <w:r>
        <w:rPr>
          <w:rFonts w:ascii="Times New Roman" w:eastAsia="Times New Roman" w:hAnsi="Times New Roman" w:cs="Times New Roman"/>
          <w:sz w:val="24"/>
          <w:szCs w:val="24"/>
        </w:rPr>
        <w:t>38002983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en el carácter 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INSTRUCTOR,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que en forma conjunta realicen la supervisión, coordinación, orientación, seguimiento y evaluación de la PASANTÍA de que se trata. ---------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DECIMOQUINTA: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INSTITUCIÓN EDUCATIVA, al finalizar la PASANTÍA, en conjunto con la ORGANIZACIÓN receptora, extenderá a favor del PASANTE una CERTIFICACIÓN que especifique las prácticas realizadas, pudiendo incluir un concepto valorativo de las mismas. ---------------------------------------------------------------------------------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DECIMOSEXTA: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Del VÍNCULO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Las actividades a desarrollar por los PASANTES no generarán relación de dependencia laboral alguna entre la ORGANIZACIÓN y el PASANTE, ni creará otro vínculo más allá de los objetivos estipulados en el Convenio General de Pasantías suscripto entre la ORGANIZACIÓN y el MINISTERIO DE EDUCACIÓN y las prescripciones del marco regulatorio específico, quedando expresamente prohibida la formalización de Contratos de Trabajo mientras dure la vigencia del presente Convenio.-------</w:t>
      </w:r>
    </w:p>
    <w:p w:rsidR="00385712" w:rsidRDefault="00493D9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DECIMOSÉPTIMA</w:t>
      </w:r>
      <w:r>
        <w:rPr>
          <w:rFonts w:ascii="Times New Roman" w:eastAsia="Times New Roman" w:hAnsi="Times New Roman" w:cs="Times New Roman"/>
          <w:sz w:val="24"/>
          <w:szCs w:val="24"/>
        </w:rPr>
        <w:t>: EL PASANTE y su Padre, Madre o Tutor, manifiestan conocer y aceptar el marco normativo aplicable a la pasantía objeto del presente y especialmente las cláusulas previstas del Convenio General de Pasantías entre la Organización y el Ministerio de Educación. -----------------------------------------------------------------------------------------------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DECIMOCTAVA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En función del proceso educativo y la intención de respetar la libre decisión de las partes, cualquiera de ellas podrá rescindir el presente convenio, explicando y comunicando fehacientemente a las otras los motivos de su medida, sin que por ello se genere derecho a reclamo alguno para las restantes ni afecte la validez del Convenio General oportunamente celebrado o de otros Convenios de similar tenor al presente con otros Pasantes.------------------------------------------------------------------------------------------------------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DECIMONOVENA: JURISDICCIÓN – DOMICILIOS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Para cualquier efecto derivado del presente las partes se someten a la jurisdicción de los tribunales ordinarios de la ciudad de Córdoba, renunciando a cualquier otro fuero de excepción que les pudiere corresponder, y constituyen a tales efectos, como domicilios legales, los arriba fijados. ---------------------------</w:t>
      </w:r>
    </w:p>
    <w:p w:rsidR="00385712" w:rsidRDefault="00493D9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VIGÉSIMA: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 presente Convenio Anexo será elevado oportunamente por la INSTITUCIÓN EDUCATIVA para su aprobación por la Autoridad de Aplicación, de acuerdo con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rsograma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establecido. ---------------------------------------------------------------------------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 prueba de conformidad, se suscribe un (1) ejemplar a un solo efecto, en la localidad de Córdoba, Provincia de Córdoba, a los </w:t>
      </w:r>
      <w:r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veinticinco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días del mes de </w:t>
      </w:r>
      <w:r w:rsidR="0023036E">
        <w:rPr>
          <w:rFonts w:ascii="Times New Roman" w:eastAsia="Times New Roman" w:hAnsi="Times New Roman" w:cs="Times New Roman"/>
          <w:color w:val="000000"/>
          <w:sz w:val="24"/>
          <w:szCs w:val="24"/>
        </w:rPr>
        <w:t>mayo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dos mil 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>veinti</w:t>
      </w:r>
      <w:r w:rsidR="0023036E">
        <w:rPr>
          <w:rFonts w:ascii="Times New Roman" w:eastAsia="Times New Roman" w:hAnsi="Times New Roman" w:cs="Times New Roman"/>
          <w:sz w:val="24"/>
          <w:szCs w:val="24"/>
        </w:rPr>
        <w:t>cuatro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-</w:t>
      </w:r>
    </w:p>
    <w:p w:rsidR="00385712" w:rsidRDefault="00385712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85712" w:rsidRDefault="0038571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85712" w:rsidRDefault="00493D99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        ___________________       __________________     __________________</w:t>
      </w:r>
    </w:p>
    <w:p w:rsidR="00385712" w:rsidRDefault="00493D99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Empresa/Organización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Institución Educativa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Padre/Madre/Tutor            Alumno Pasante</w:t>
      </w:r>
    </w:p>
    <w:p w:rsidR="00385712" w:rsidRDefault="0038571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85712" w:rsidRDefault="0038571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85712" w:rsidRDefault="0038571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85712" w:rsidRDefault="00493D99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___________________</w:t>
      </w:r>
    </w:p>
    <w:p w:rsidR="00385712" w:rsidRDefault="00493D99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Docente Tutor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Instructor</w:t>
      </w:r>
    </w:p>
    <w:sectPr w:rsidR="00385712">
      <w:headerReference w:type="default" r:id="rId7"/>
      <w:footerReference w:type="default" r:id="rId8"/>
      <w:pgSz w:w="11907" w:h="16840"/>
      <w:pgMar w:top="425" w:right="1134" w:bottom="284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B86" w:rsidRDefault="00901B86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901B86" w:rsidRDefault="00901B8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2000000000000000000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712" w:rsidRDefault="00385712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color w:val="000000"/>
      </w:rPr>
    </w:pPr>
  </w:p>
  <w:tbl>
    <w:tblPr>
      <w:tblStyle w:val="a1"/>
      <w:tblW w:w="21280" w:type="dxa"/>
      <w:tblInd w:w="-1701" w:type="dxa"/>
      <w:tblLayout w:type="fixed"/>
      <w:tblLook w:val="0000" w:firstRow="0" w:lastRow="0" w:firstColumn="0" w:lastColumn="0" w:noHBand="0" w:noVBand="0"/>
    </w:tblPr>
    <w:tblGrid>
      <w:gridCol w:w="8222"/>
      <w:gridCol w:w="8088"/>
      <w:gridCol w:w="4970"/>
    </w:tblGrid>
    <w:tr w:rsidR="00385712">
      <w:trPr>
        <w:trHeight w:val="1031"/>
      </w:trPr>
      <w:tc>
        <w:tcPr>
          <w:tcW w:w="8222" w:type="dxa"/>
        </w:tcPr>
        <w:p w:rsidR="00385712" w:rsidRDefault="00493D99">
          <w:pPr>
            <w:spacing w:after="0" w:line="240" w:lineRule="auto"/>
            <w:ind w:left="0" w:hanging="2"/>
            <w:rPr>
              <w:rFonts w:ascii="Trebuchet MS" w:eastAsia="Trebuchet MS" w:hAnsi="Trebuchet MS" w:cs="Trebuchet MS"/>
              <w:sz w:val="18"/>
              <w:szCs w:val="18"/>
            </w:rPr>
          </w:pPr>
          <w:r>
            <w:rPr>
              <w:b/>
            </w:rPr>
            <w:t xml:space="preserve">       </w:t>
          </w:r>
        </w:p>
        <w:p w:rsidR="00385712" w:rsidRDefault="00385712">
          <w:pPr>
            <w:spacing w:line="360" w:lineRule="auto"/>
            <w:ind w:left="0" w:hanging="2"/>
            <w:rPr>
              <w:rFonts w:ascii="Trebuchet MS" w:eastAsia="Trebuchet MS" w:hAnsi="Trebuchet MS" w:cs="Trebuchet MS"/>
              <w:sz w:val="18"/>
              <w:szCs w:val="18"/>
            </w:rPr>
          </w:pPr>
        </w:p>
      </w:tc>
      <w:tc>
        <w:tcPr>
          <w:tcW w:w="8088" w:type="dxa"/>
        </w:tcPr>
        <w:p w:rsidR="00385712" w:rsidRDefault="00493D99">
          <w:pPr>
            <w:spacing w:after="0" w:line="240" w:lineRule="auto"/>
            <w:ind w:left="0" w:hanging="2"/>
            <w:rPr>
              <w:rFonts w:ascii="Trebuchet MS" w:eastAsia="Trebuchet MS" w:hAnsi="Trebuchet MS" w:cs="Trebuchet MS"/>
              <w:sz w:val="24"/>
              <w:szCs w:val="24"/>
            </w:rPr>
          </w:pPr>
          <w:r>
            <w:rPr>
              <w:rFonts w:ascii="Trebuchet MS" w:eastAsia="Trebuchet MS" w:hAnsi="Trebuchet MS" w:cs="Trebuchet MS"/>
              <w:noProof/>
              <w:sz w:val="18"/>
              <w:szCs w:val="18"/>
              <w:lang w:eastAsia="es-AR"/>
            </w:rPr>
            <w:drawing>
              <wp:inline distT="0" distB="0" distL="114300" distR="114300">
                <wp:extent cx="1838960" cy="685165"/>
                <wp:effectExtent l="0" t="0" r="0" b="0"/>
                <wp:docPr id="1035" name="image3.jpg" descr="D:\2016Natti\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D:\2016Natti\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960" cy="6851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70" w:type="dxa"/>
        </w:tcPr>
        <w:p w:rsidR="00385712" w:rsidRDefault="00385712">
          <w:pPr>
            <w:spacing w:after="0" w:line="240" w:lineRule="auto"/>
            <w:ind w:left="0" w:hanging="2"/>
            <w:rPr>
              <w:rFonts w:ascii="Trebuchet MS" w:eastAsia="Trebuchet MS" w:hAnsi="Trebuchet MS" w:cs="Trebuchet MS"/>
              <w:sz w:val="24"/>
              <w:szCs w:val="24"/>
            </w:rPr>
          </w:pPr>
        </w:p>
      </w:tc>
    </w:tr>
  </w:tbl>
  <w:p w:rsidR="00385712" w:rsidRDefault="00493D99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rFonts w:ascii="Trebuchet MS" w:eastAsia="Trebuchet MS" w:hAnsi="Trebuchet MS" w:cs="Trebuchet MS"/>
        <w:b/>
        <w:noProof/>
        <w:color w:val="000000"/>
        <w:sz w:val="24"/>
        <w:szCs w:val="24"/>
        <w:lang w:eastAsia="es-AR"/>
      </w:rPr>
      <w:drawing>
        <wp:inline distT="0" distB="0" distL="114300" distR="114300">
          <wp:extent cx="5767705" cy="32385"/>
          <wp:effectExtent l="0" t="0" r="0" b="0"/>
          <wp:docPr id="1034" name="image1.jpg" descr="D:\2016Natti\pi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:\2016Natti\pie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7705" cy="32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B86" w:rsidRDefault="00901B86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901B86" w:rsidRDefault="00901B86">
      <w:pPr>
        <w:spacing w:after="0" w:line="240" w:lineRule="auto"/>
        <w:ind w:left="0" w:hanging="2"/>
      </w:pPr>
      <w:r>
        <w:continuationSeparator/>
      </w:r>
    </w:p>
  </w:footnote>
  <w:footnote w:id="1">
    <w:p w:rsidR="00385712" w:rsidRDefault="00493D99">
      <w:pPr>
        <w:spacing w:before="120" w:after="120"/>
        <w:ind w:left="0" w:hanging="2"/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t xml:space="preserve"> </w:t>
      </w:r>
      <w:r>
        <w:rPr>
          <w:sz w:val="20"/>
          <w:szCs w:val="20"/>
        </w:rPr>
        <w:t xml:space="preserve">Las actividades de los PASANTES serán cubiertas por Seguros de Accidentes Personales, pudiendo La ORGANIZACIÓN </w:t>
      </w:r>
      <w:r>
        <w:rPr>
          <w:color w:val="000000"/>
          <w:sz w:val="20"/>
          <w:szCs w:val="20"/>
        </w:rPr>
        <w:t xml:space="preserve">incluir a los PASANTES en la cobertura de la Aseguradora de Riesgos de Trabajo que tenga contratada para su personal en virtud de lo dispuesto por el Decreto 491/97, Art. 3º, Inc. b, </w:t>
      </w:r>
      <w:proofErr w:type="spellStart"/>
      <w:r>
        <w:rPr>
          <w:color w:val="000000"/>
          <w:sz w:val="20"/>
          <w:szCs w:val="20"/>
        </w:rPr>
        <w:t>Apart</w:t>
      </w:r>
      <w:proofErr w:type="spellEnd"/>
      <w:r>
        <w:rPr>
          <w:color w:val="000000"/>
          <w:sz w:val="20"/>
          <w:szCs w:val="20"/>
        </w:rPr>
        <w:t xml:space="preserve">. 3 (reglamentario de la Ley Nº 24.557) que considera a los mismos como </w:t>
      </w:r>
      <w:r>
        <w:rPr>
          <w:sz w:val="20"/>
          <w:szCs w:val="20"/>
        </w:rPr>
        <w:t>trabajadores vinculados por relaciones no laborales</w:t>
      </w:r>
      <w:r>
        <w:rPr>
          <w:color w:val="000000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712" w:rsidRDefault="00493D99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</wp:posOffset>
          </wp:positionH>
          <wp:positionV relativeFrom="paragraph">
            <wp:posOffset>0</wp:posOffset>
          </wp:positionV>
          <wp:extent cx="7633335" cy="733425"/>
          <wp:effectExtent l="0" t="0" r="0" b="0"/>
          <wp:wrapSquare wrapText="bothSides" distT="0" distB="0" distL="114300" distR="114300"/>
          <wp:docPr id="103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3335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12"/>
    <w:rsid w:val="0023036E"/>
    <w:rsid w:val="00385712"/>
    <w:rsid w:val="00493D99"/>
    <w:rsid w:val="005060F7"/>
    <w:rsid w:val="00901B86"/>
    <w:rsid w:val="00AE30B8"/>
    <w:rsid w:val="00B5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CF3C27-EC83-48A8-916D-2D0CC64A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spacing w:before="240" w:after="6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Ttulo4">
    <w:name w:val="Título 4"/>
    <w:basedOn w:val="Normal"/>
    <w:next w:val="Normal"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customStyle="1" w:styleId="Ttulo9">
    <w:name w:val="Título 9"/>
    <w:basedOn w:val="Normal"/>
    <w:next w:val="Normal"/>
    <w:qFormat/>
    <w:pPr>
      <w:spacing w:before="240" w:after="60" w:line="240" w:lineRule="auto"/>
      <w:outlineLvl w:val="8"/>
    </w:pPr>
    <w:rPr>
      <w:rFonts w:ascii="Cambria" w:eastAsia="Times New Roman" w:hAnsi="Cambria"/>
      <w:lang w:val="es-ES" w:eastAsia="es-ES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Textodeglobo">
    <w:name w:val="Texto de globo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Encabezado">
    <w:name w:val="Encabezado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customStyle="1" w:styleId="Tablaconcuadrcula">
    <w:name w:val="Tabla con cuadrícula"/>
    <w:basedOn w:val="Tablanormal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pervnculo">
    <w:name w:val="Hipervínculo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rrafodelista">
    <w:name w:val="Párrafo de lista"/>
    <w:basedOn w:val="Normal"/>
    <w:pPr>
      <w:ind w:left="708"/>
    </w:pPr>
  </w:style>
  <w:style w:type="character" w:customStyle="1" w:styleId="Ttulo9Car">
    <w:name w:val="Título 9 Car"/>
    <w:rPr>
      <w:rFonts w:ascii="Cambria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  <w:lang w:val="es-ES" w:eastAsia="es-ES"/>
    </w:rPr>
  </w:style>
  <w:style w:type="paragraph" w:customStyle="1" w:styleId="Textoindependiente2">
    <w:name w:val="Texto independiente 2"/>
    <w:basedOn w:val="Normal"/>
    <w:pPr>
      <w:spacing w:after="0" w:line="240" w:lineRule="auto"/>
    </w:pPr>
    <w:rPr>
      <w:rFonts w:ascii="Arial" w:eastAsia="Times New Roman" w:hAnsi="Arial"/>
      <w:b/>
      <w:iCs/>
      <w:color w:val="000000"/>
      <w:sz w:val="28"/>
      <w:szCs w:val="24"/>
      <w:lang w:val="es-ES" w:eastAsia="es-ES"/>
    </w:rPr>
  </w:style>
  <w:style w:type="character" w:customStyle="1" w:styleId="Textoindependiente2Car">
    <w:name w:val="Texto independiente 2 Car"/>
    <w:rPr>
      <w:rFonts w:ascii="Arial" w:eastAsia="Times New Roman" w:hAnsi="Arial"/>
      <w:b/>
      <w:iCs/>
      <w:color w:val="000000"/>
      <w:w w:val="100"/>
      <w:position w:val="-1"/>
      <w:sz w:val="28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txtstandard1">
    <w:name w:val="txtstandard1"/>
    <w:rPr>
      <w:rFonts w:ascii="Trebuchet MS" w:hAnsi="Trebuchet MS" w:hint="default"/>
      <w:color w:val="333333"/>
      <w:w w:val="100"/>
      <w:position w:val="-1"/>
      <w:sz w:val="18"/>
      <w:szCs w:val="18"/>
      <w:u w:val="none"/>
      <w:effect w:val="none"/>
      <w:vertAlign w:val="baseline"/>
      <w:cs w:val="0"/>
      <w:em w:val="none"/>
    </w:rPr>
  </w:style>
  <w:style w:type="character" w:customStyle="1" w:styleId="estilo151">
    <w:name w:val="estilo151"/>
    <w:rPr>
      <w:rFonts w:ascii="Arial" w:hAnsi="Arial" w:cs="Arial" w:hint="default"/>
      <w:color w:val="333333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Ttulo">
    <w:name w:val="Título"/>
    <w:basedOn w:val="Normal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u w:val="single"/>
      <w:lang w:eastAsia="es-ES"/>
    </w:rPr>
  </w:style>
  <w:style w:type="character" w:customStyle="1" w:styleId="TtuloCar">
    <w:name w:val="Título Car"/>
    <w:rPr>
      <w:rFonts w:ascii="Times New Roman" w:eastAsia="Times New Roman" w:hAnsi="Times New Roman"/>
      <w:b/>
      <w:bCs/>
      <w:w w:val="100"/>
      <w:position w:val="-1"/>
      <w:sz w:val="28"/>
      <w:szCs w:val="24"/>
      <w:u w:val="single"/>
      <w:effect w:val="none"/>
      <w:vertAlign w:val="baseline"/>
      <w:cs w:val="0"/>
      <w:em w:val="none"/>
      <w:lang w:eastAsia="es-ES"/>
    </w:rPr>
  </w:style>
  <w:style w:type="character" w:customStyle="1" w:styleId="Textoindependiente2Car1">
    <w:name w:val="Texto independiente 2 Car1"/>
    <w:rPr>
      <w:rFonts w:ascii="Arial" w:eastAsia="Times New Roman" w:hAnsi="Arial"/>
      <w:b/>
      <w:iCs/>
      <w:color w:val="000000"/>
      <w:w w:val="100"/>
      <w:position w:val="-1"/>
      <w:sz w:val="28"/>
      <w:szCs w:val="24"/>
      <w:effect w:val="none"/>
      <w:vertAlign w:val="baseline"/>
      <w:cs w:val="0"/>
      <w:em w:val="none"/>
      <w:lang w:val="es-ES" w:eastAsia="es-ES"/>
    </w:rPr>
  </w:style>
  <w:style w:type="paragraph" w:customStyle="1" w:styleId="Textoindependiente">
    <w:name w:val="Texto independiente"/>
    <w:basedOn w:val="Normal"/>
    <w:qFormat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customStyle="1" w:styleId="Ttulo1Car">
    <w:name w:val="Título 1 C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US"/>
    </w:rPr>
  </w:style>
  <w:style w:type="character" w:customStyle="1" w:styleId="Ttulo4Car">
    <w:name w:val="Título 4 Car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paragraph" w:customStyle="1" w:styleId="Sangra3detindependiente">
    <w:name w:val="Sangría 3 de t. independiente"/>
    <w:basedOn w:val="Normal"/>
    <w:qFormat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rPr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customStyle="1" w:styleId="Textonotapie">
    <w:name w:val="Texto nota pie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notapieCar">
    <w:name w:val="Texto nota pie Car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val="es-ES" w:eastAsia="es-ES"/>
    </w:rPr>
  </w:style>
  <w:style w:type="character" w:customStyle="1" w:styleId="Refdenotaalpie">
    <w:name w:val="Ref. de nota al pie"/>
    <w:rPr>
      <w:w w:val="100"/>
      <w:position w:val="-1"/>
      <w:effect w:val="none"/>
      <w:vertAlign w:val="superscript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RxQEIe1gvIAnsctxpLL44tTJA==">AMUW2mXI47WTVIhDiBrVy78rzUhZAj/qFYQQol/OYO0QHGCx+oks8BFzIduUTuySNAaDOYhfcJqhiPtD9bq24qHM8jYQ2rwuKQRhtJMGjoNOY/JPIoN0LKA=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1522</Words>
  <Characters>8371</Characters>
  <Application>Microsoft Office Word</Application>
  <DocSecurity>0</DocSecurity>
  <Lines>69</Lines>
  <Paragraphs>19</Paragraphs>
  <ScaleCrop>false</ScaleCrop>
  <Company/>
  <LinksUpToDate>false</LinksUpToDate>
  <CharactersWithSpaces>9874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20242866569</dc:creator>
  <cp:lastModifiedBy>Juan Ignacio Frattin</cp:lastModifiedBy>
  <cp:revision>4</cp:revision>
  <dcterms:created xsi:type="dcterms:W3CDTF">2019-08-07T17:30:00Z</dcterms:created>
  <dcterms:modified xsi:type="dcterms:W3CDTF">2024-06-05T13:13:00Z</dcterms:modified>
</cp:coreProperties>
</file>