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18F1D" w14:textId="77777777" w:rsidR="00B931C1" w:rsidRDefault="000855A8" w:rsidP="00E92606">
      <w:pPr>
        <w:spacing w:line="276" w:lineRule="auto"/>
        <w:jc w:val="both"/>
        <w:rPr>
          <w:b/>
          <w:bCs/>
          <w:u w:val="single"/>
        </w:rPr>
      </w:pPr>
      <w:r w:rsidRPr="000855A8">
        <w:rPr>
          <w:b/>
          <w:bCs/>
          <w:u w:val="single"/>
        </w:rPr>
        <w:t>Introducción</w:t>
      </w:r>
    </w:p>
    <w:p w14:paraId="16FC3902" w14:textId="158F3080" w:rsidR="000E4646" w:rsidRDefault="00954924" w:rsidP="00E92606">
      <w:pPr>
        <w:spacing w:line="276" w:lineRule="auto"/>
        <w:jc w:val="both"/>
      </w:pPr>
      <w:r>
        <w:t>Actualmente, vivimos en un contexto de cambio global provocado por el aumento de las temperaturas a causa de la emisión de gases de efecto invernadero como el dióxido de carbono (CO2)</w:t>
      </w:r>
      <w:r w:rsidR="004663F2">
        <w:t xml:space="preserve"> </w:t>
      </w:r>
      <w:r w:rsidR="004663F2" w:rsidRPr="004663F2">
        <w:fldChar w:fldCharType="begin"/>
      </w:r>
      <w:r w:rsidR="00EE0772">
        <w:instrText xml:space="preserve"> ADDIN ZOTERO_ITEM CSL_CITATION {"citationID":"8BqtMKS9","properties":{"formattedCitation":"(Friedlingstein et\\uc0\\u160{}al. 2022)","plainCitation":"(Friedlingstein et al. 2022)","noteIndex":0},"citationItems":[{"id":264,"uris":["http://zotero.org/users/11290019/items/ZAPSUEAH"],"itemData":{"id":264,"type":"article-journal","abstract":"Accurate assessment of anthropogenic carbon dioxide (CO2) emissions and their redistribution among the atmosphere, ocean, and terrestrial biosphere in a changing climate is critical to better understand the global carbon cycle, support the development of climate policies, and project future climate change. Here we describe and synthesize data sets and methodologies to quantify the ﬁve major components of the global carbon budget and their uncertainties. Fossil CO2 emissions (EFOS) are based on energy statistics and cement production data, while emissions from land-use change (ELUC), mainly deforestation, are based on land use and land-use change data and bookkeeping models. Atmospheric CO2 concentration is measured directly, and its growth rate (GATM) is computed from the annual changes in concentration. The ocean CO2 sink (SOCEAN) is estimated with global ocean biogeochemistry models and observation-based data products. The terrestrial CO2 sink (SLAND) is estimated with dynamic global vegetation models. The resulting carbon budget imbalance (BIM), the difference between the estimated total emissions and the estimated changes in the atmosphere, ocean, and terrestrial biosphere, is a measure of imperfect data and understanding of the contemporary carbon cycle. All uncertainties are reported as ±1σ .","container-title":"Earth System Science Data","DOI":"10.5194/essd-14-4811-2022","ISSN":"1866-3516","issue":"11","journalAbbreviation":"Earth Syst. Sci. Data","language":"en","page":"4811-4900","source":"DOI.org (Crossref)","title":"Global Carbon Budget 2022","volume":"14","author":[{"family":"Friedlingstein","given":"Pierre"},{"family":"O'Sullivan","given":"Michael"},{"family":"Jones","given":"Matthew W."},{"family":"Andrew","given":"Robbie M."},{"family":"Gregor","given":"Luke"},{"family":"Hauck","given":"Judith"},{"family":"Le Quéré","given":"Corinne"},{"family":"Luijkx","given":"Ingrid T."},{"family":"Olsen","given":"Are"},{"family":"Peters","given":"Glen P."},{"family":"Peters","given":"Wouter"},{"family":"Pongratz","given":"Julia"},{"family":"Schwingshackl","given":"Clemens"},{"family":"Sitch","given":"Stephen"},{"family":"Canadell","given":"Josep G."},{"family":"Ciais","given":"Philippe"},{"family":"Jackson","given":"Robert B."},{"family":"Alin","given":"Simone R."},{"family":"Alkama","given":"Ramdane"},{"family":"Arneth","given":"Almut"},{"family":"Arora","given":"Vivek K."},{"family":"Bates","given":"Nicholas R."},{"family":"Becker","given":"Meike"},{"family":"Bellouin","given":"Nicolas"},{"family":"Bittig","given":"Henry C."},{"family":"Bopp","given":"Laurent"},{"family":"Chevallier","given":"Frédéric"},{"family":"Chini","given":"Louise P."},{"family":"Cronin","given":"Margot"},{"family":"Evans","given":"Wiley"},{"family":"Falk","given":"Stefanie"},{"family":"Feely","given":"Richard A."},{"family":"Gasser","given":"Thomas"},{"family":"Gehlen","given":"Marion"},{"family":"Gkritzalis","given":"Thanos"},{"family":"Gloege","given":"Lucas"},{"family":"Grassi","given":"Giacomo"},{"family":"Gruber","given":"Nicolas"},{"family":"Gürses","given":"Özgür"},{"family":"Harris","given":"Ian"},{"family":"Hefner","given":"Matthew"},{"family":"Houghton","given":"Richard A."},{"family":"Hurtt","given":"George C."},{"family":"Iida","given":"Yosuke"},{"family":"Ilyina","given":"Tatiana"},{"family":"Jain","given":"Atul K."},{"family":"Jersild","given":"Annika"},{"family":"Kadono","given":"Koji"},{"family":"Kato","given":"Etsushi"},{"family":"Kennedy","given":"Daniel"},{"family":"Klein Goldewijk","given":"Kees"},{"family":"Knauer","given":"Jürgen"},{"family":"Korsbakken","given":"Jan Ivar"},{"family":"Landschützer","given":"Peter"},{"family":"Lefèvre","given":"Nathalie"},{"family":"Lindsay","given":"Keith"},{"family":"Liu","given":"Junjie"},{"family":"Liu","given":"Zhu"},{"family":"Marland","given":"Gregg"},{"family":"Mayot","given":"Nicolas"},{"family":"McGrath","given":"Matthew J."},{"family":"Metzl","given":"Nicolas"},{"family":"Monacci","given":"Natalie M."},{"family":"Munro","given":"David R."},{"family":"Nakaoka","given":"Shin-Ichiro"},{"family":"Niwa","given":"Yosuke"},{"family":"O'Brien","given":"Kevin"},{"family":"Ono","given":"Tsuneo"},{"family":"Palmer","given":"Paul I."},{"family":"Pan","given":"Naiqing"},{"family":"Pierrot","given":"Denis"},{"family":"Pocock","given":"Katie"},{"family":"Poulter","given":"Benjamin"},{"family":"Resplandy","given":"Laure"},{"family":"Robertson","given":"Eddy"},{"family":"Rödenbeck","given":"Christian"},{"family":"Rodriguez","given":"Carmen"},{"family":"Rosan","given":"Thais M."},{"family":"Schwinger","given":"Jörg"},{"family":"Séférian","given":"Roland"},{"family":"Shutler","given":"Jamie D."},{"family":"Skjelvan","given":"Ingunn"},{"family":"Steinhoff","given":"Tobias"},{"family":"Sun","given":"Qing"},{"family":"Sutton","given":"Adrienne J."},{"family":"Sweeney","given":"Colm"},{"family":"Takao","given":"Shintaro"},{"family":"Tanhua","given":"Toste"},{"family":"Tans","given":"Pieter P."},{"family":"Tian","given":"Xiangjun"},{"family":"Tian","given":"Hanqin"},{"family":"Tilbrook","given":"Bronte"},{"family":"Tsujino","given":"Hiroyuki"},{"family":"Tubiello","given":"Francesco"},{"family":"Van Der Werf","given":"Guido R."},{"family":"Walker","given":"Anthony P."},{"family":"Wanninkhof","given":"Rik"},{"family":"Whitehead","given":"Chris"},{"family":"Willstrand Wranne","given":"Anna"},{"family":"Wright","given":"Rebecca"},{"family":"Yuan","given":"Wenping"},{"family":"Yue","given":"Chao"},{"family":"Yue","given":"Xu"},{"family":"Zaehle","given":"Sönke"},{"family":"Zeng","given":"Jiye"},{"family":"Zheng","given":"Bo"}],"issued":{"date-parts":[["2022",11,11]]}}}],"schema":"https://github.com/citation-style-language/schema/raw/master/csl-citation.json"} </w:instrText>
      </w:r>
      <w:r w:rsidR="004663F2" w:rsidRPr="004663F2">
        <w:fldChar w:fldCharType="separate"/>
      </w:r>
      <w:r w:rsidR="00EE0772" w:rsidRPr="00EE0772">
        <w:rPr>
          <w:rFonts w:ascii="Calibri" w:hAnsi="Calibri" w:cs="Calibri"/>
          <w:kern w:val="0"/>
          <w:szCs w:val="24"/>
        </w:rPr>
        <w:t>(Friedlingstein et al. 2022)</w:t>
      </w:r>
      <w:r w:rsidR="004663F2" w:rsidRPr="004663F2">
        <w:fldChar w:fldCharType="end"/>
      </w:r>
      <w:r w:rsidRPr="004663F2">
        <w:t>.</w:t>
      </w:r>
      <w:r>
        <w:t xml:space="preserve"> La concentración de este gas en </w:t>
      </w:r>
      <w:r w:rsidR="00073DE8">
        <w:t>la atmosfera</w:t>
      </w:r>
      <w:r>
        <w:t xml:space="preserve"> ha aumentado desde aproximadamente 278 partes por millón (ppm) en 1750</w:t>
      </w:r>
      <w:r w:rsidR="004663F2">
        <w:t xml:space="preserve"> </w:t>
      </w:r>
      <w:r w:rsidR="004663F2">
        <w:fldChar w:fldCharType="begin"/>
      </w:r>
      <w:r w:rsidR="00D82D5E">
        <w:instrText xml:space="preserve"> ADDIN ZOTERO_ITEM CSL_CITATION {"citationID":"vK4lK16j","properties":{"formattedCitation":"(Canadell et\\uc0\\u160{}al. 2023)","plainCitation":"(Canadell et al. 2023)","noteIndex":0},"citationItems":[{"id":261,"uris":["http://zotero.org/users/11290019/items/5ZSZUHEN"],"itemData":{"id":261,"type":"book","abstract":"The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Core.","edition":"1","ISBN":"978-1-00-915789-6","language":"en","note":"DOI: 10.1017/9781009157896","publisher":"Cambridge University Press","source":"DOI.org (Crossref)","title":"Climate Change 2021 – The Physical Science Basis: Working Group I Contribution to the Sixth Assessment Report of the Intergovernmental Panel on Climate Change","title-short":"Climate Change 2021 – The Physical Science Basis","URL":"https://www.cambridge.org/core/product/identifier/9781009157896/type/book","author":[{"family":"Canadell","given":"Josep G."},{"family":"Monteiro","given":"Pedro M.S"},{"family":"Costa","given":"Marcos H. (Brazil)"},{"family":"(Brazil), Leticia Cotrim da Cunha (Brazil), Peter M.  Cox (United Kingdom), Alexey V. Eliseev (Russian Federation), Stephanie Henson (United Kingdom), Masao Ishii (Japan), Samuel Jaccard (Switzerland), Charles Koven (United States of America), Annalea Lohila (Finland), Prabir K.  Patra (Japan/India), Shilong Piao (China), Joeri Rogelj (United Kingdom/Belgium), Stephen Syampungani (Zambia), Sönke Zaehle (Germany), Kirsten Zickfeld (Canada/Germany)","given":""}],"accessed":{"date-parts":[["2023",7,13]]},"issued":{"date-parts":[["2023",7,6]]}}}],"schema":"https://github.com/citation-style-language/schema/raw/master/csl-citation.json"} </w:instrText>
      </w:r>
      <w:r w:rsidR="004663F2">
        <w:fldChar w:fldCharType="separate"/>
      </w:r>
      <w:r w:rsidR="00D82D5E" w:rsidRPr="00D82D5E">
        <w:rPr>
          <w:rFonts w:ascii="Calibri" w:hAnsi="Calibri" w:cs="Calibri"/>
          <w:kern w:val="0"/>
          <w:szCs w:val="24"/>
        </w:rPr>
        <w:t>(Canadell et al. 2023)</w:t>
      </w:r>
      <w:r w:rsidR="004663F2">
        <w:fldChar w:fldCharType="end"/>
      </w:r>
      <w:r>
        <w:t>, durante los inicios de la revolución industrial, hasta las 414</w:t>
      </w:r>
      <w:r w:rsidR="00073DE8">
        <w:t xml:space="preserve"> ppm en 2021 </w:t>
      </w:r>
      <w:r w:rsidR="004663F2">
        <w:fldChar w:fldCharType="begin"/>
      </w:r>
      <w:r w:rsidR="00EE0772">
        <w:instrText xml:space="preserve"> ADDIN ZOTERO_ITEM CSL_CITATION {"citationID":"83lXbD4t","properties":{"formattedCitation":"(Dlugokencky and Tans, P 2022)","plainCitation":"(Dlugokencky and Tans, P 2022)","noteIndex":0},"citationItems":[{"id":250,"uris":["http://zotero.org/users/11290019/items/D55NMAYZ"],"itemData":{"id":250,"type":"article-journal","title":"Trends in atmospheric carbon dioxide, National Oceanic and Atmospheric Administration, Global Monitoring Laboratory (NOAA/GML)","URL":"http://www.gml.noaa.gov/gmd/ccgg/trends/global.html","author":[{"literal":"Dlugokencky and Tans, P"}],"issued":{"date-parts":[["2022"]]}}}],"schema":"https://github.com/citation-style-language/schema/raw/master/csl-citation.json"} </w:instrText>
      </w:r>
      <w:r w:rsidR="004663F2">
        <w:fldChar w:fldCharType="separate"/>
      </w:r>
      <w:r w:rsidR="00EE0772" w:rsidRPr="00EE0772">
        <w:rPr>
          <w:rFonts w:ascii="Calibri" w:hAnsi="Calibri" w:cs="Calibri"/>
        </w:rPr>
        <w:t>(Dlugokencky and Tans, P 2022)</w:t>
      </w:r>
      <w:r w:rsidR="004663F2">
        <w:fldChar w:fldCharType="end"/>
      </w:r>
      <w:r w:rsidR="00073DE8">
        <w:t>. Antes de la revolución industrial, el aumento de los niveles de CO2 atmosférico se daba principalmente por las emisiones que causaban la deforestación y el cambio de uso del suelo</w:t>
      </w:r>
      <w:r w:rsidR="007338C1">
        <w:t xml:space="preserve"> </w:t>
      </w:r>
      <w:r w:rsidR="007338C1">
        <w:fldChar w:fldCharType="begin"/>
      </w:r>
      <w:r w:rsidR="00D82D5E">
        <w:instrText xml:space="preserve"> ADDIN ZOTERO_ITEM CSL_CITATION {"citationID":"jj6WZJRI","properties":{"formattedCitation":"(Gulev et\\uc0\\u160{}al. 2023)","plainCitation":"(Gulev et al. 2023)","noteIndex":0},"citationItems":[{"id":266,"uris":["http://zotero.org/users/11290019/items/8NF4E6BN"],"itemData":{"id":266,"type":"book","abstract":"The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Core.","edition":"1","ISBN":"978-1-00-915789-6","language":"en","note":"DOI: 10.1017/9781009157896","publisher":"Cambridge University Press","source":"DOI.org (Crossref)","title":"Climate Change 2021 – The Physical Science Basis: Working Group I Contribution to the Sixth Assessment Report of the Intergovernmental Panel on Climate Change","title-short":"Climate Change 2021 – The Physical Science Basis","URL":"https://www.cambridge.org/core/product/identifier/9781009157896/type/book","author":[{"family":"Gulev","given":"Sergey K."},{"family":"Thorne","given":"Peter W."},{"family":"Ahn","given":"Jhino"},{"family":"Dentener","given":"Frank J."},{"literal":"Catia M. Domingues (Australia, United Kingdom/Brazil), Sebastian Gerland (Norway/Germany), Daoyi Gong (China), Darrell S. Kaufman (United States of America), Hyacinth C. Nnamchi (Nigeria, Germany/Nigeria), Johannes Quaas (Germany), Juan A. Rivera (Argentina), Shubha Sathyendranath (United Kingdom/ Canada, Overseas citizen of India, United Kingdom), Sharon L. Smith (Canada), Blair Trewin (Australia), Karina von Schuckmann (France/Germany), Russell S. Vose (United States of America)"}],"accessed":{"date-parts":[["2023",7,13]]},"issued":{"date-parts":[["2023",7,6]]}}}],"schema":"https://github.com/citation-style-language/schema/raw/master/csl-citation.json"} </w:instrText>
      </w:r>
      <w:r w:rsidR="007338C1">
        <w:fldChar w:fldCharType="separate"/>
      </w:r>
      <w:r w:rsidR="00D82D5E" w:rsidRPr="00D82D5E">
        <w:rPr>
          <w:rFonts w:ascii="Calibri" w:hAnsi="Calibri" w:cs="Calibri"/>
          <w:kern w:val="0"/>
          <w:szCs w:val="24"/>
        </w:rPr>
        <w:t>(Gulev et al. 2023)</w:t>
      </w:r>
      <w:r w:rsidR="007338C1">
        <w:fldChar w:fldCharType="end"/>
      </w:r>
      <w:r w:rsidR="00073DE8">
        <w:t xml:space="preserve">, pero </w:t>
      </w:r>
      <w:r w:rsidR="000E4646">
        <w:t>a partir de 1950 las</w:t>
      </w:r>
      <w:r w:rsidR="00073DE8">
        <w:t xml:space="preserve"> emisiones procedentes de los combustibles fósiles se convirtieron en la principal fuente antropogénica de gases de efecto invernadero y su parte proporcional no ha hecho más que aumentar hasta el presente</w:t>
      </w:r>
      <w:r w:rsidR="007338C1">
        <w:t xml:space="preserve"> </w:t>
      </w:r>
      <w:r w:rsidR="007338C1">
        <w:fldChar w:fldCharType="begin"/>
      </w:r>
      <w:r w:rsidR="007338C1">
        <w:instrText xml:space="preserve"> ADDIN ZOTERO_ITEM CSL_CITATION {"citationID":"fug5Zcgz","properties":{"formattedCitation":"(Friedlingstein et\\uc0\\u160{}al. 2022)","plainCitation":"(Friedlingstein et al. 2022)","noteIndex":0},"citationItems":[{"id":264,"uris":["http://zotero.org/users/11290019/items/ZAPSUEAH"],"itemData":{"id":264,"type":"article-journal","abstract":"Accurate assessment of anthropogenic carbon dioxide (CO2) emissions and their redistribution among the atmosphere, ocean, and terrestrial biosphere in a changing climate is critical to better understand the global carbon cycle, support the development of climate policies, and project future climate change. Here we describe and synthesize data sets and methodologies to quantify the ﬁve major components of the global carbon budget and their uncertainties. Fossil CO2 emissions (EFOS) are based on energy statistics and cement production data, while emissions from land-use change (ELUC), mainly deforestation, are based on land use and land-use change data and bookkeeping models. Atmospheric CO2 concentration is measured directly, and its growth rate (GATM) is computed from the annual changes in concentration. The ocean CO2 sink (SOCEAN) is estimated with global ocean biogeochemistry models and observation-based data products. The terrestrial CO2 sink (SLAND) is estimated with dynamic global vegetation models. The resulting carbon budget imbalance (BIM), the difference between the estimated total emissions and the estimated changes in the atmosphere, ocean, and terrestrial biosphere, is a measure of imperfect data and understanding of the contemporary carbon cycle. All uncertainties are reported as ±1σ .","container-title":"Earth System Science Data","DOI":"10.5194/essd-14-4811-2022","ISSN":"1866-3516","issue":"11","journalAbbreviation":"Earth Syst. Sci. Data","language":"en","page":"4811-4900","source":"DOI.org (Crossref)","title":"Global Carbon Budget 2022","volume":"14","author":[{"family":"Friedlingstein","given":"Pierre"},{"family":"O'Sullivan","given":"Michael"},{"family":"Jones","given":"Matthew W."},{"family":"Andrew","given":"Robbie M."},{"family":"Gregor","given":"Luke"},{"family":"Hauck","given":"Judith"},{"family":"Le Quéré","given":"Corinne"},{"family":"Luijkx","given":"Ingrid T."},{"family":"Olsen","given":"Are"},{"family":"Peters","given":"Glen P."},{"family":"Peters","given":"Wouter"},{"family":"Pongratz","given":"Julia"},{"family":"Schwingshackl","given":"Clemens"},{"family":"Sitch","given":"Stephen"},{"family":"Canadell","given":"Josep G."},{"family":"Ciais","given":"Philippe"},{"family":"Jackson","given":"Robert B."},{"family":"Alin","given":"Simone R."},{"family":"Alkama","given":"Ramdane"},{"family":"Arneth","given":"Almut"},{"family":"Arora","given":"Vivek K."},{"family":"Bates","given":"Nicholas R."},{"family":"Becker","given":"Meike"},{"family":"Bellouin","given":"Nicolas"},{"family":"Bittig","given":"Henry C."},{"family":"Bopp","given":"Laurent"},{"family":"Chevallier","given":"Frédéric"},{"family":"Chini","given":"Louise P."},{"family":"Cronin","given":"Margot"},{"family":"Evans","given":"Wiley"},{"family":"Falk","given":"Stefanie"},{"family":"Feely","given":"Richard A."},{"family":"Gasser","given":"Thomas"},{"family":"Gehlen","given":"Marion"},{"family":"Gkritzalis","given":"Thanos"},{"family":"Gloege","given":"Lucas"},{"family":"Grassi","given":"Giacomo"},{"family":"Gruber","given":"Nicolas"},{"family":"Gürses","given":"Özgür"},{"family":"Harris","given":"Ian"},{"family":"Hefner","given":"Matthew"},{"family":"Houghton","given":"Richard A."},{"family":"Hurtt","given":"George C."},{"family":"Iida","given":"Yosuke"},{"family":"Ilyina","given":"Tatiana"},{"family":"Jain","given":"Atul K."},{"family":"Jersild","given":"Annika"},{"family":"Kadono","given":"Koji"},{"family":"Kato","given":"Etsushi"},{"family":"Kennedy","given":"Daniel"},{"family":"Klein Goldewijk","given":"Kees"},{"family":"Knauer","given":"Jürgen"},{"family":"Korsbakken","given":"Jan Ivar"},{"family":"Landschützer","given":"Peter"},{"family":"Lefèvre","given":"Nathalie"},{"family":"Lindsay","given":"Keith"},{"family":"Liu","given":"Junjie"},{"family":"Liu","given":"Zhu"},{"family":"Marland","given":"Gregg"},{"family":"Mayot","given":"Nicolas"},{"family":"McGrath","given":"Matthew J."},{"family":"Metzl","given":"Nicolas"},{"family":"Monacci","given":"Natalie M."},{"family":"Munro","given":"David R."},{"family":"Nakaoka","given":"Shin-Ichiro"},{"family":"Niwa","given":"Yosuke"},{"family":"O'Brien","given":"Kevin"},{"family":"Ono","given":"Tsuneo"},{"family":"Palmer","given":"Paul I."},{"family":"Pan","given":"Naiqing"},{"family":"Pierrot","given":"Denis"},{"family":"Pocock","given":"Katie"},{"family":"Poulter","given":"Benjamin"},{"family":"Resplandy","given":"Laure"},{"family":"Robertson","given":"Eddy"},{"family":"Rödenbeck","given":"Christian"},{"family":"Rodriguez","given":"Carmen"},{"family":"Rosan","given":"Thais M."},{"family":"Schwinger","given":"Jörg"},{"family":"Séférian","given":"Roland"},{"family":"Shutler","given":"Jamie D."},{"family":"Skjelvan","given":"Ingunn"},{"family":"Steinhoff","given":"Tobias"},{"family":"Sun","given":"Qing"},{"family":"Sutton","given":"Adrienne J."},{"family":"Sweeney","given":"Colm"},{"family":"Takao","given":"Shintaro"},{"family":"Tanhua","given":"Toste"},{"family":"Tans","given":"Pieter P."},{"family":"Tian","given":"Xiangjun"},{"family":"Tian","given":"Hanqin"},{"family":"Tilbrook","given":"Bronte"},{"family":"Tsujino","given":"Hiroyuki"},{"family":"Tubiello","given":"Francesco"},{"family":"Van Der Werf","given":"Guido R."},{"family":"Walker","given":"Anthony P."},{"family":"Wanninkhof","given":"Rik"},{"family":"Whitehead","given":"Chris"},{"family":"Willstrand Wranne","given":"Anna"},{"family":"Wright","given":"Rebecca"},{"family":"Yuan","given":"Wenping"},{"family":"Yue","given":"Chao"},{"family":"Yue","given":"Xu"},{"family":"Zaehle","given":"Sönke"},{"family":"Zeng","given":"Jiye"},{"family":"Zheng","given":"Bo"}],"issued":{"date-parts":[["2022",11,11]]}}}],"schema":"https://github.com/citation-style-language/schema/raw/master/csl-citation.json"} </w:instrText>
      </w:r>
      <w:r w:rsidR="007338C1">
        <w:fldChar w:fldCharType="separate"/>
      </w:r>
      <w:r w:rsidR="007338C1" w:rsidRPr="007338C1">
        <w:rPr>
          <w:rFonts w:ascii="Calibri" w:hAnsi="Calibri" w:cs="Calibri"/>
          <w:kern w:val="0"/>
          <w:szCs w:val="24"/>
        </w:rPr>
        <w:t>(Friedlingstein et al. 2022)</w:t>
      </w:r>
      <w:r w:rsidR="007338C1">
        <w:fldChar w:fldCharType="end"/>
      </w:r>
      <w:r w:rsidR="00073DE8">
        <w:t>.</w:t>
      </w:r>
      <w:r w:rsidR="000E4646">
        <w:t xml:space="preserve"> Estas emisiones antropogénicas se producen encima de </w:t>
      </w:r>
      <w:r w:rsidR="000E4646" w:rsidRPr="000E4646">
        <w:t>un ciclo natural</w:t>
      </w:r>
      <w:r w:rsidR="00660A9B">
        <w:t xml:space="preserve"> y global</w:t>
      </w:r>
      <w:r w:rsidR="000E4646" w:rsidRPr="000E4646">
        <w:t xml:space="preserve"> del carbono que hace circular el carbono entre los reservorios de la atmósfera, el océano y la biosfera terrestre en escalas de tiempo que van de subdiarias a milenarias, mientras que los intercambios con los reservorios geológicos se producen en escalas de tiempo </w:t>
      </w:r>
      <w:r w:rsidR="00660A9B">
        <w:t xml:space="preserve">aún </w:t>
      </w:r>
      <w:r w:rsidR="000E4646" w:rsidRPr="000E4646">
        <w:t>más largas</w:t>
      </w:r>
      <w:r w:rsidR="000E4646">
        <w:t xml:space="preserve"> </w:t>
      </w:r>
      <w:r w:rsidR="007338C1">
        <w:fldChar w:fldCharType="begin"/>
      </w:r>
      <w:r w:rsidR="007338C1">
        <w:instrText xml:space="preserve"> ADDIN ZOTERO_ITEM CSL_CITATION {"citationID":"wwO5iUhu","properties":{"formattedCitation":"(Archer et\\uc0\\u160{}al. 2009)","plainCitation":"(Archer et al. 2009)","noteIndex":0},"citationItems":[{"id":260,"uris":["http://zotero.org/users/11290019/items/QBMGMQ3H"],"itemData":{"id":260,"type":"article-journal","abstract":"CO2 released from combustion of fossil fuels equilibrates among the various carbon reservoirs of the atmosphere, the ocean, and the terrestrial biosphere on timescales of a few centuries. However, a sizeable fraction of the CO2 remains in the atmosphere, awaiting a return to the solid earth by much slower weathering processes and deposition of CaCO3. Common measures of the atmospheric lifetime of CO2, including the e-folding time scale, disregard the long tail. Its neglect in the calculation of global warming potentials leads many to underestimate the longevity of anthropogenic global warming. Here, we review the past literature on the atmospheric lifetime of fossil fuel CO2 and its impact on climate, and we present initial results from a model intercomparison project on this topic. The models agree that 20–35% of the CO2 remains in the atmosphere after equilibration with the ocean (2–20 centuries). Neutralization by CaCO3 draws the airborne fraction down further on timescales of 3 to 7 kyr.","container-title":"Annual Review of Earth and Planetary Sciences","DOI":"10.1146/annurev.earth.031208.100206","ISSN":"0084-6597, 1545-4495","issue":"1","journalAbbreviation":"Annu. Rev. Earth Planet. Sci.","language":"en","page":"117-134","source":"DOI.org (Crossref)","title":"Atmospheric Lifetime of Fossil Fuel Carbon Dioxide","volume":"37","author":[{"family":"Archer","given":"David"},{"family":"Eby","given":"Michael"},{"family":"Brovkin","given":"Victor"},{"family":"Ridgwell","given":"Andy"},{"family":"Cao","given":"Long"},{"family":"Mikolajewicz","given":"Uwe"},{"family":"Caldeira","given":"Ken"},{"family":"Matsumoto","given":"Katsumi"},{"family":"Munhoven","given":"Guy"},{"family":"Montenegro","given":"Alvaro"},{"family":"Tokos","given":"Kathy"}],"issued":{"date-parts":[["2009",5,1]]}}}],"schema":"https://github.com/citation-style-language/schema/raw/master/csl-citation.json"} </w:instrText>
      </w:r>
      <w:r w:rsidR="007338C1">
        <w:fldChar w:fldCharType="separate"/>
      </w:r>
      <w:r w:rsidR="007338C1" w:rsidRPr="007338C1">
        <w:rPr>
          <w:rFonts w:ascii="Calibri" w:hAnsi="Calibri" w:cs="Calibri"/>
          <w:kern w:val="0"/>
          <w:szCs w:val="24"/>
        </w:rPr>
        <w:t>(Archer et al. 2009)</w:t>
      </w:r>
      <w:r w:rsidR="007338C1">
        <w:fldChar w:fldCharType="end"/>
      </w:r>
      <w:r w:rsidR="007338C1">
        <w:t>.</w:t>
      </w:r>
      <w:r w:rsidR="000E4646">
        <w:t xml:space="preserve"> </w:t>
      </w:r>
      <w:r w:rsidR="000E4646" w:rsidRPr="000E4646">
        <w:t xml:space="preserve">La evaluación precisa de </w:t>
      </w:r>
      <w:r w:rsidR="00660A9B">
        <w:t>estas</w:t>
      </w:r>
      <w:r w:rsidR="000E4646" w:rsidRPr="000E4646">
        <w:t xml:space="preserve"> emisiones y su redistribución entre </w:t>
      </w:r>
      <w:r w:rsidR="00660A9B">
        <w:t>los diferentes reservorios</w:t>
      </w:r>
      <w:r w:rsidR="000E4646" w:rsidRPr="000E4646">
        <w:t xml:space="preserve"> en un</w:t>
      </w:r>
      <w:r w:rsidR="00660A9B">
        <w:t xml:space="preserve"> contexto de</w:t>
      </w:r>
      <w:r w:rsidR="000E4646" w:rsidRPr="000E4646">
        <w:t xml:space="preserve"> </w:t>
      </w:r>
      <w:r w:rsidR="00660A9B">
        <w:t>cambio global</w:t>
      </w:r>
      <w:r w:rsidR="000E4646" w:rsidRPr="000E4646">
        <w:t xml:space="preserve"> es fundamental para comprender mejor el ciclo global del carbono y </w:t>
      </w:r>
      <w:r w:rsidR="00660A9B">
        <w:t xml:space="preserve">poder </w:t>
      </w:r>
      <w:r w:rsidR="000E4646" w:rsidRPr="000E4646">
        <w:t>proyectar el cambio climático futuro</w:t>
      </w:r>
      <w:r w:rsidR="00660A9B">
        <w:t xml:space="preserve"> </w:t>
      </w:r>
      <w:r w:rsidR="007338C1">
        <w:fldChar w:fldCharType="begin"/>
      </w:r>
      <w:r w:rsidR="007338C1">
        <w:instrText xml:space="preserve"> ADDIN ZOTERO_ITEM CSL_CITATION {"citationID":"DU53YXzA","properties":{"formattedCitation":"(Friedlingstein et\\uc0\\u160{}al. 2022)","plainCitation":"(Friedlingstein et al. 2022)","noteIndex":0},"citationItems":[{"id":264,"uris":["http://zotero.org/users/11290019/items/ZAPSUEAH"],"itemData":{"id":264,"type":"article-journal","abstract":"Accurate assessment of anthropogenic carbon dioxide (CO2) emissions and their redistribution among the atmosphere, ocean, and terrestrial biosphere in a changing climate is critical to better understand the global carbon cycle, support the development of climate policies, and project future climate change. Here we describe and synthesize data sets and methodologies to quantify the ﬁve major components of the global carbon budget and their uncertainties. Fossil CO2 emissions (EFOS) are based on energy statistics and cement production data, while emissions from land-use change (ELUC), mainly deforestation, are based on land use and land-use change data and bookkeeping models. Atmospheric CO2 concentration is measured directly, and its growth rate (GATM) is computed from the annual changes in concentration. The ocean CO2 sink (SOCEAN) is estimated with global ocean biogeochemistry models and observation-based data products. The terrestrial CO2 sink (SLAND) is estimated with dynamic global vegetation models. The resulting carbon budget imbalance (BIM), the difference between the estimated total emissions and the estimated changes in the atmosphere, ocean, and terrestrial biosphere, is a measure of imperfect data and understanding of the contemporary carbon cycle. All uncertainties are reported as ±1σ .","container-title":"Earth System Science Data","DOI":"10.5194/essd-14-4811-2022","ISSN":"1866-3516","issue":"11","journalAbbreviation":"Earth Syst. Sci. Data","language":"en","page":"4811-4900","source":"DOI.org (Crossref)","title":"Global Carbon Budget 2022","volume":"14","author":[{"family":"Friedlingstein","given":"Pierre"},{"family":"O'Sullivan","given":"Michael"},{"family":"Jones","given":"Matthew W."},{"family":"Andrew","given":"Robbie M."},{"family":"Gregor","given":"Luke"},{"family":"Hauck","given":"Judith"},{"family":"Le Quéré","given":"Corinne"},{"family":"Luijkx","given":"Ingrid T."},{"family":"Olsen","given":"Are"},{"family":"Peters","given":"Glen P."},{"family":"Peters","given":"Wouter"},{"family":"Pongratz","given":"Julia"},{"family":"Schwingshackl","given":"Clemens"},{"family":"Sitch","given":"Stephen"},{"family":"Canadell","given":"Josep G."},{"family":"Ciais","given":"Philippe"},{"family":"Jackson","given":"Robert B."},{"family":"Alin","given":"Simone R."},{"family":"Alkama","given":"Ramdane"},{"family":"Arneth","given":"Almut"},{"family":"Arora","given":"Vivek K."},{"family":"Bates","given":"Nicholas R."},{"family":"Becker","given":"Meike"},{"family":"Bellouin","given":"Nicolas"},{"family":"Bittig","given":"Henry C."},{"family":"Bopp","given":"Laurent"},{"family":"Chevallier","given":"Frédéric"},{"family":"Chini","given":"Louise P."},{"family":"Cronin","given":"Margot"},{"family":"Evans","given":"Wiley"},{"family":"Falk","given":"Stefanie"},{"family":"Feely","given":"Richard A."},{"family":"Gasser","given":"Thomas"},{"family":"Gehlen","given":"Marion"},{"family":"Gkritzalis","given":"Thanos"},{"family":"Gloege","given":"Lucas"},{"family":"Grassi","given":"Giacomo"},{"family":"Gruber","given":"Nicolas"},{"family":"Gürses","given":"Özgür"},{"family":"Harris","given":"Ian"},{"family":"Hefner","given":"Matthew"},{"family":"Houghton","given":"Richard A."},{"family":"Hurtt","given":"George C."},{"family":"Iida","given":"Yosuke"},{"family":"Ilyina","given":"Tatiana"},{"family":"Jain","given":"Atul K."},{"family":"Jersild","given":"Annika"},{"family":"Kadono","given":"Koji"},{"family":"Kato","given":"Etsushi"},{"family":"Kennedy","given":"Daniel"},{"family":"Klein Goldewijk","given":"Kees"},{"family":"Knauer","given":"Jürgen"},{"family":"Korsbakken","given":"Jan Ivar"},{"family":"Landschützer","given":"Peter"},{"family":"Lefèvre","given":"Nathalie"},{"family":"Lindsay","given":"Keith"},{"family":"Liu","given":"Junjie"},{"family":"Liu","given":"Zhu"},{"family":"Marland","given":"Gregg"},{"family":"Mayot","given":"Nicolas"},{"family":"McGrath","given":"Matthew J."},{"family":"Metzl","given":"Nicolas"},{"family":"Monacci","given":"Natalie M."},{"family":"Munro","given":"David R."},{"family":"Nakaoka","given":"Shin-Ichiro"},{"family":"Niwa","given":"Yosuke"},{"family":"O'Brien","given":"Kevin"},{"family":"Ono","given":"Tsuneo"},{"family":"Palmer","given":"Paul I."},{"family":"Pan","given":"Naiqing"},{"family":"Pierrot","given":"Denis"},{"family":"Pocock","given":"Katie"},{"family":"Poulter","given":"Benjamin"},{"family":"Resplandy","given":"Laure"},{"family":"Robertson","given":"Eddy"},{"family":"Rödenbeck","given":"Christian"},{"family":"Rodriguez","given":"Carmen"},{"family":"Rosan","given":"Thais M."},{"family":"Schwinger","given":"Jörg"},{"family":"Séférian","given":"Roland"},{"family":"Shutler","given":"Jamie D."},{"family":"Skjelvan","given":"Ingunn"},{"family":"Steinhoff","given":"Tobias"},{"family":"Sun","given":"Qing"},{"family":"Sutton","given":"Adrienne J."},{"family":"Sweeney","given":"Colm"},{"family":"Takao","given":"Shintaro"},{"family":"Tanhua","given":"Toste"},{"family":"Tans","given":"Pieter P."},{"family":"Tian","given":"Xiangjun"},{"family":"Tian","given":"Hanqin"},{"family":"Tilbrook","given":"Bronte"},{"family":"Tsujino","given":"Hiroyuki"},{"family":"Tubiello","given":"Francesco"},{"family":"Van Der Werf","given":"Guido R."},{"family":"Walker","given":"Anthony P."},{"family":"Wanninkhof","given":"Rik"},{"family":"Whitehead","given":"Chris"},{"family":"Willstrand Wranne","given":"Anna"},{"family":"Wright","given":"Rebecca"},{"family":"Yuan","given":"Wenping"},{"family":"Yue","given":"Chao"},{"family":"Yue","given":"Xu"},{"family":"Zaehle","given":"Sönke"},{"family":"Zeng","given":"Jiye"},{"family":"Zheng","given":"Bo"}],"issued":{"date-parts":[["2022",11,11]]}}}],"schema":"https://github.com/citation-style-language/schema/raw/master/csl-citation.json"} </w:instrText>
      </w:r>
      <w:r w:rsidR="007338C1">
        <w:fldChar w:fldCharType="separate"/>
      </w:r>
      <w:r w:rsidR="007338C1" w:rsidRPr="007338C1">
        <w:rPr>
          <w:rFonts w:ascii="Calibri" w:hAnsi="Calibri" w:cs="Calibri"/>
          <w:kern w:val="0"/>
          <w:szCs w:val="24"/>
        </w:rPr>
        <w:t>(Friedlingstein et al. 2022)</w:t>
      </w:r>
      <w:r w:rsidR="007338C1">
        <w:fldChar w:fldCharType="end"/>
      </w:r>
      <w:r w:rsidR="000E4646" w:rsidRPr="000E4646">
        <w:t>.</w:t>
      </w:r>
    </w:p>
    <w:p w14:paraId="6523C3BD" w14:textId="17C6E7EE" w:rsidR="00A16071" w:rsidRDefault="00A16071" w:rsidP="00A16071">
      <w:pPr>
        <w:spacing w:line="276" w:lineRule="auto"/>
        <w:jc w:val="both"/>
      </w:pPr>
      <w:r>
        <w:t xml:space="preserve">Los ecosistemas terrestres juegan un papel muy importante en el ciclo del carbono ya que es donde se producen gran parte de los procesos de intercambio de carbono dando lugar a una absorción del 30% de las emisiones de CO2 antropogénicas </w:t>
      </w:r>
      <w:r w:rsidR="00E64720">
        <w:fldChar w:fldCharType="begin"/>
      </w:r>
      <w:r w:rsidR="00E64720">
        <w:instrText xml:space="preserve"> ADDIN ZOTERO_ITEM CSL_CITATION {"citationID":"oJ0NOehy","properties":{"formattedCitation":"(Friedlingstein et\\uc0\\u160{}al. 2022)","plainCitation":"(Friedlingstein et al. 2022)","noteIndex":0},"citationItems":[{"id":264,"uris":["http://zotero.org/users/11290019/items/ZAPSUEAH"],"itemData":{"id":264,"type":"article-journal","abstract":"Accurate assessment of anthropogenic carbon dioxide (CO2) emissions and their redistribution among the atmosphere, ocean, and terrestrial biosphere in a changing climate is critical to better understand the global carbon cycle, support the development of climate policies, and project future climate change. Here we describe and synthesize data sets and methodologies to quantify the ﬁve major components of the global carbon budget and their uncertainties. Fossil CO2 emissions (EFOS) are based on energy statistics and cement production data, while emissions from land-use change (ELUC), mainly deforestation, are based on land use and land-use change data and bookkeeping models. Atmospheric CO2 concentration is measured directly, and its growth rate (GATM) is computed from the annual changes in concentration. The ocean CO2 sink (SOCEAN) is estimated with global ocean biogeochemistry models and observation-based data products. The terrestrial CO2 sink (SLAND) is estimated with dynamic global vegetation models. The resulting carbon budget imbalance (BIM), the difference between the estimated total emissions and the estimated changes in the atmosphere, ocean, and terrestrial biosphere, is a measure of imperfect data and understanding of the contemporary carbon cycle. All uncertainties are reported as ±1σ .","container-title":"Earth System Science Data","DOI":"10.5194/essd-14-4811-2022","ISSN":"1866-3516","issue":"11","journalAbbreviation":"Earth Syst. Sci. Data","language":"en","page":"4811-4900","source":"DOI.org (Crossref)","title":"Global Carbon Budget 2022","volume":"14","author":[{"family":"Friedlingstein","given":"Pierre"},{"family":"O'Sullivan","given":"Michael"},{"family":"Jones","given":"Matthew W."},{"family":"Andrew","given":"Robbie M."},{"family":"Gregor","given":"Luke"},{"family":"Hauck","given":"Judith"},{"family":"Le Quéré","given":"Corinne"},{"family":"Luijkx","given":"Ingrid T."},{"family":"Olsen","given":"Are"},{"family":"Peters","given":"Glen P."},{"family":"Peters","given":"Wouter"},{"family":"Pongratz","given":"Julia"},{"family":"Schwingshackl","given":"Clemens"},{"family":"Sitch","given":"Stephen"},{"family":"Canadell","given":"Josep G."},{"family":"Ciais","given":"Philippe"},{"family":"Jackson","given":"Robert B."},{"family":"Alin","given":"Simone R."},{"family":"Alkama","given":"Ramdane"},{"family":"Arneth","given":"Almut"},{"family":"Arora","given":"Vivek K."},{"family":"Bates","given":"Nicholas R."},{"family":"Becker","given":"Meike"},{"family":"Bellouin","given":"Nicolas"},{"family":"Bittig","given":"Henry C."},{"family":"Bopp","given":"Laurent"},{"family":"Chevallier","given":"Frédéric"},{"family":"Chini","given":"Louise P."},{"family":"Cronin","given":"Margot"},{"family":"Evans","given":"Wiley"},{"family":"Falk","given":"Stefanie"},{"family":"Feely","given":"Richard A."},{"family":"Gasser","given":"Thomas"},{"family":"Gehlen","given":"Marion"},{"family":"Gkritzalis","given":"Thanos"},{"family":"Gloege","given":"Lucas"},{"family":"Grassi","given":"Giacomo"},{"family":"Gruber","given":"Nicolas"},{"family":"Gürses","given":"Özgür"},{"family":"Harris","given":"Ian"},{"family":"Hefner","given":"Matthew"},{"family":"Houghton","given":"Richard A."},{"family":"Hurtt","given":"George C."},{"family":"Iida","given":"Yosuke"},{"family":"Ilyina","given":"Tatiana"},{"family":"Jain","given":"Atul K."},{"family":"Jersild","given":"Annika"},{"family":"Kadono","given":"Koji"},{"family":"Kato","given":"Etsushi"},{"family":"Kennedy","given":"Daniel"},{"family":"Klein Goldewijk","given":"Kees"},{"family":"Knauer","given":"Jürgen"},{"family":"Korsbakken","given":"Jan Ivar"},{"family":"Landschützer","given":"Peter"},{"family":"Lefèvre","given":"Nathalie"},{"family":"Lindsay","given":"Keith"},{"family":"Liu","given":"Junjie"},{"family":"Liu","given":"Zhu"},{"family":"Marland","given":"Gregg"},{"family":"Mayot","given":"Nicolas"},{"family":"McGrath","given":"Matthew J."},{"family":"Metzl","given":"Nicolas"},{"family":"Monacci","given":"Natalie M."},{"family":"Munro","given":"David R."},{"family":"Nakaoka","given":"Shin-Ichiro"},{"family":"Niwa","given":"Yosuke"},{"family":"O'Brien","given":"Kevin"},{"family":"Ono","given":"Tsuneo"},{"family":"Palmer","given":"Paul I."},{"family":"Pan","given":"Naiqing"},{"family":"Pierrot","given":"Denis"},{"family":"Pocock","given":"Katie"},{"family":"Poulter","given":"Benjamin"},{"family":"Resplandy","given":"Laure"},{"family":"Robertson","given":"Eddy"},{"family":"Rödenbeck","given":"Christian"},{"family":"Rodriguez","given":"Carmen"},{"family":"Rosan","given":"Thais M."},{"family":"Schwinger","given":"Jörg"},{"family":"Séférian","given":"Roland"},{"family":"Shutler","given":"Jamie D."},{"family":"Skjelvan","given":"Ingunn"},{"family":"Steinhoff","given":"Tobias"},{"family":"Sun","given":"Qing"},{"family":"Sutton","given":"Adrienne J."},{"family":"Sweeney","given":"Colm"},{"family":"Takao","given":"Shintaro"},{"family":"Tanhua","given":"Toste"},{"family":"Tans","given":"Pieter P."},{"family":"Tian","given":"Xiangjun"},{"family":"Tian","given":"Hanqin"},{"family":"Tilbrook","given":"Bronte"},{"family":"Tsujino","given":"Hiroyuki"},{"family":"Tubiello","given":"Francesco"},{"family":"Van Der Werf","given":"Guido R."},{"family":"Walker","given":"Anthony P."},{"family":"Wanninkhof","given":"Rik"},{"family":"Whitehead","given":"Chris"},{"family":"Willstrand Wranne","given":"Anna"},{"family":"Wright","given":"Rebecca"},{"family":"Yuan","given":"Wenping"},{"family":"Yue","given":"Chao"},{"family":"Yue","given":"Xu"},{"family":"Zaehle","given":"Sönke"},{"family":"Zeng","given":"Jiye"},{"family":"Zheng","given":"Bo"}],"issued":{"date-parts":[["2022",11,11]]}}}],"schema":"https://github.com/citation-style-language/schema/raw/master/csl-citation.json"} </w:instrText>
      </w:r>
      <w:r w:rsidR="00E64720">
        <w:fldChar w:fldCharType="separate"/>
      </w:r>
      <w:r w:rsidR="00E64720" w:rsidRPr="00E64720">
        <w:rPr>
          <w:rFonts w:ascii="Calibri" w:hAnsi="Calibri" w:cs="Calibri"/>
          <w:kern w:val="0"/>
          <w:szCs w:val="24"/>
        </w:rPr>
        <w:t>(Friedlingstein et al. 2022)</w:t>
      </w:r>
      <w:r w:rsidR="00E64720">
        <w:fldChar w:fldCharType="end"/>
      </w:r>
      <w:r>
        <w:t>.</w:t>
      </w:r>
      <w:r w:rsidRPr="00A16071">
        <w:t xml:space="preserve"> La capacidad de</w:t>
      </w:r>
      <w:r>
        <w:t xml:space="preserve"> los</w:t>
      </w:r>
      <w:r w:rsidRPr="00A16071">
        <w:t xml:space="preserve"> ecosistema</w:t>
      </w:r>
      <w:r>
        <w:t>s</w:t>
      </w:r>
      <w:r w:rsidRPr="00A16071">
        <w:t xml:space="preserve"> terrestre para absorber CO2 viene determinada por el intercambio neto de CO2 entre la tierra y la atmósfera (NEE), que es el equilibrio entre la productividad primaria bruta (GPP, absorción de CO2 por el ecosistema) y la respiración del ecosistema (RE, liberación de CO2 por el ecosistema) </w:t>
      </w:r>
      <w:r w:rsidR="00E64720">
        <w:fldChar w:fldCharType="begin"/>
      </w:r>
      <w:r w:rsidR="00E64720">
        <w:instrText xml:space="preserve"> ADDIN ZOTERO_ITEM CSL_CITATION {"citationID":"LtzytYR2","properties":{"formattedCitation":"(Chapin et\\uc0\\u160{}al. 2006)","plainCitation":"(Chapin et al. 2006)","noteIndex":0},"citationItems":[{"id":303,"uris":["http://zotero.org/users/11290019/items/M2HLP5AQ"],"itemData":{"id":303,"type":"article-journal","container-title":"Ecosystems","DOI":"10.1007/s10021-005-0105-7","ISSN":"1432-9840, 1435-0629","issue":"7","journalAbbreviation":"Ecosystems","language":"en","page":"1041-1050","source":"DOI.org (Crossref)","title":"Reconciling Carbon-cycle Concepts, Terminology, and Methods","volume":"9","author":[{"family":"Chapin","given":"F. S."},{"family":"Woodwell","given":"G. M."},{"family":"Randerson","given":"J. T."},{"family":"Rastetter","given":"E. B."},{"family":"Lovett","given":"G. M."},{"family":"Baldocchi","given":"D. D."},{"family":"Clark","given":"D. A."},{"family":"Harmon","given":"M. E."},{"family":"Schimel","given":"D. S."},{"family":"Valentini","given":"R."},{"family":"Wirth","given":"C."},{"family":"Aber","given":"J. D."},{"family":"Cole","given":"J. J."},{"family":"Goulden","given":"M. L."},{"family":"Harden","given":"J. W."},{"family":"Heimann","given":"M."},{"family":"Howarth","given":"R. W."},{"family":"Matson","given":"P. A."},{"family":"McGuire","given":"A. D."},{"family":"Melillo","given":"J. M."},{"family":"Mooney","given":"H. A."},{"family":"Neff","given":"J. C."},{"family":"Houghton","given":"R. A."},{"family":"Pace","given":"M. L."},{"family":"Ryan","given":"M. G."},{"family":"Running","given":"S. W."},{"family":"Sala","given":"O. E."},{"family":"Schlesinger","given":"W. H."},{"family":"Schulze","given":"E.-D."}],"issued":{"date-parts":[["2006",11]]}}}],"schema":"https://github.com/citation-style-language/schema/raw/master/csl-citation.json"} </w:instrText>
      </w:r>
      <w:r w:rsidR="00E64720">
        <w:fldChar w:fldCharType="separate"/>
      </w:r>
      <w:r w:rsidR="00E64720" w:rsidRPr="00E64720">
        <w:rPr>
          <w:rFonts w:ascii="Calibri" w:hAnsi="Calibri" w:cs="Calibri"/>
          <w:kern w:val="0"/>
          <w:szCs w:val="24"/>
        </w:rPr>
        <w:t>(Chapin et al. 2006)</w:t>
      </w:r>
      <w:r w:rsidR="00E64720">
        <w:fldChar w:fldCharType="end"/>
      </w:r>
      <w:r w:rsidR="001A4AAC">
        <w:t xml:space="preserve"> y</w:t>
      </w:r>
      <w:r>
        <w:t xml:space="preserve">  presenta una gran variabilidad espacial a lo largo del planeta</w:t>
      </w:r>
      <w:r w:rsidR="00A16C73">
        <w:t xml:space="preserve"> </w:t>
      </w:r>
      <w:r w:rsidR="00E64720">
        <w:fldChar w:fldCharType="begin"/>
      </w:r>
      <w:r w:rsidR="00E64720">
        <w:instrText xml:space="preserve"> ADDIN ZOTERO_ITEM CSL_CITATION {"citationID":"60ta2hYo","properties":{"formattedCitation":"(Zhou et\\uc0\\u160{}al. 2021)","plainCitation":"(Zhou et al. 2021)","noteIndex":0},"citationItems":[{"id":257,"uris":["http://zotero.org/users/11290019/items/D9E9RQMI"],"itemData":{"id":257,"type":"article-journal","container-title":"Agricultural and Forest Meteorology","DOI":"10.1016/j.agrformet.2021.108506","ISSN":"01681923","journalAbbreviation":"Agricultural and Forest Meteorology","language":"en","page":"108506","source":"DOI.org (Crossref)","title":"Relative importance of climatic variables, soil properties and plant traits to spatial variability in net CO2 exchange across global forests and grasslands","volume":"307","author":[{"family":"Zhou","given":"Huimin"},{"family":"Shao","given":"Junjiong"},{"family":"Liu","given":"Huiying"},{"family":"Du","given":"Zhenggang"},{"family":"Zhou","given":"Lingyan"},{"family":"Liu","given":"Ruiqiang"},{"family":"Bernhofer","given":"Christian"},{"family":"Grünwald","given":"Thomas"},{"family":"Dušek","given":"Jiří"},{"family":"Montagnani","given":"Leonardo"},{"family":"Tagesson","given":"Torbern"},{"family":"Black","given":"Thomas Andrew"},{"family":"Jassal","given":"Rachhpal"},{"family":"Woodgate","given":"William"},{"family":"Biraud","given":"Sébastien"},{"family":"Varlagin","given":"Andrej"},{"family":"Mammarella","given":"Ivan"},{"family":"Gharun","given":"Mana"},{"family":"Shekhar","given":"Ankit"},{"family":"Buchmann","given":"Nina"},{"family":"Manco","given":"Antonio"},{"family":"Magliulo","given":"Enzo"},{"family":"Billesbach","given":"Dave"},{"family":"Silberstein","given":"Richard P."},{"family":"Ohta","given":"Takeshi"},{"family":"Yu","given":"Guirui"},{"family":"Chen","given":"Zhi"},{"family":"Zhang","given":"Yiping"},{"family":"Zhou","given":"Xuhui"}],"issued":{"date-parts":[["2021",9]]}}}],"schema":"https://github.com/citation-style-language/schema/raw/master/csl-citation.json"} </w:instrText>
      </w:r>
      <w:r w:rsidR="00E64720">
        <w:fldChar w:fldCharType="separate"/>
      </w:r>
      <w:r w:rsidR="00E64720" w:rsidRPr="00E64720">
        <w:rPr>
          <w:rFonts w:ascii="Calibri" w:hAnsi="Calibri" w:cs="Calibri"/>
          <w:kern w:val="0"/>
          <w:szCs w:val="24"/>
        </w:rPr>
        <w:t>(Zhou et al. 2021)</w:t>
      </w:r>
      <w:r w:rsidR="00E64720">
        <w:fldChar w:fldCharType="end"/>
      </w:r>
      <w:r w:rsidRPr="00A16071">
        <w:t>.</w:t>
      </w:r>
      <w:r w:rsidR="001A4AAC">
        <w:t xml:space="preserve"> Este último proceso, la respiración del ecosistema y, concretamente, la respiración del suelo es uno de los elementos clave en el ciclo de carbono</w:t>
      </w:r>
      <w:r w:rsidR="00A16C73">
        <w:t xml:space="preserve"> ya que por un lado, los suelos globales almacenan el doble de carbono que la atmosfera, y, por otro lado, la retroalimentación ecosistémica positiva</w:t>
      </w:r>
      <w:r w:rsidR="00341708">
        <w:t xml:space="preserve"> de las emisiones de CO2</w:t>
      </w:r>
      <w:r w:rsidR="00A16C73">
        <w:t xml:space="preserve"> que se puede dar a través de la respiración del suelo es muy importante para las proyecciones futuras de las concentraciones atmosféricas de CO2</w:t>
      </w:r>
      <w:r w:rsidR="00722650">
        <w:t xml:space="preserve"> </w:t>
      </w:r>
      <w:r w:rsidR="00722650">
        <w:fldChar w:fldCharType="begin"/>
      </w:r>
      <w:r w:rsidR="00722650">
        <w:instrText xml:space="preserve"> ADDIN ZOTERO_ITEM CSL_CITATION {"citationID":"FjmxpuAz","properties":{"formattedCitation":"(Cox et\\uc0\\u160{}al. 2000; Heimann y Reichstein 2008)","plainCitation":"(Cox et al. 2000; Heimann y Reichstein 2008)","noteIndex":0},"citationItems":[{"id":306,"uris":["http://zotero.org/users/11290019/items/MXMU8FBQ"],"itemData":{"id":306,"type":"article-journal","container-title":"Nature","DOI":"10.1038/35041539","ISSN":"0028-0836, 1476-4687","issue":"6809","journalAbbreviation":"Nature","language":"en","page":"184-187","source":"DOI.org (Crossref)","title":"Acceleration of global warming due to carbon-cycle feedbacks in a coupled climate model","volume":"408","author":[{"family":"Cox","given":"Peter M."},{"family":"Betts","given":"Richard A."},{"family":"Jones","given":"Chris D."},{"family":"Spall","given":"Steven A."},{"family":"Totterdell","given":"Ian J."}],"issued":{"date-parts":[["2000",11,9]]}}},{"id":307,"uris":["http://zotero.org/users/11290019/items/EKCLMP3I"],"itemData":{"id":307,"type":"article-journal","container-title":"Nature","DOI":"10.1038/nature06591","ISSN":"0028-0836, 1476-4687","issue":"7176","journalAbbreviation":"Nature","language":"en","page":"289-292","source":"DOI.org (Crossref)","title":"Terrestrial ecosystem carbon dynamics and climate feedbacks","volume":"451","author":[{"family":"Heimann","given":"Martin"},{"family":"Reichstein","given":"Markus"}],"issued":{"date-parts":[["2008",1]]}}}],"schema":"https://github.com/citation-style-language/schema/raw/master/csl-citation.json"} </w:instrText>
      </w:r>
      <w:r w:rsidR="00722650">
        <w:fldChar w:fldCharType="separate"/>
      </w:r>
      <w:r w:rsidR="00722650" w:rsidRPr="00722650">
        <w:rPr>
          <w:rFonts w:ascii="Calibri" w:hAnsi="Calibri" w:cs="Calibri"/>
          <w:kern w:val="0"/>
          <w:szCs w:val="24"/>
        </w:rPr>
        <w:t>(Cox et al. 2000; Heimann y Reichstein 2008)</w:t>
      </w:r>
      <w:r w:rsidR="00722650">
        <w:fldChar w:fldCharType="end"/>
      </w:r>
      <w:r w:rsidR="00A16C73">
        <w:t>.</w:t>
      </w:r>
    </w:p>
    <w:p w14:paraId="0F98E92E" w14:textId="552A866A" w:rsidR="00D81C53" w:rsidRDefault="00341708" w:rsidP="00A16071">
      <w:pPr>
        <w:spacing w:line="276" w:lineRule="auto"/>
        <w:jc w:val="both"/>
      </w:pPr>
      <w:r>
        <w:t>La respiración del suelo</w:t>
      </w:r>
      <w:r w:rsidR="00D81C53">
        <w:t xml:space="preserve"> </w:t>
      </w:r>
      <w:r w:rsidR="009D2F40">
        <w:t>se define como el eflujo de CO2 de la superficie del suelo a la atmosfera</w:t>
      </w:r>
      <w:r w:rsidR="00D81C53">
        <w:t xml:space="preserve">. Esta respiración </w:t>
      </w:r>
      <w:r w:rsidR="00D81C53" w:rsidRPr="00D81C53">
        <w:t>puede proceder de múltiples fuentes, como la respiración de las raíces, la respiración heterótrofa, la respiración de la fauna del suelo y la producción no biológica de CO2</w:t>
      </w:r>
      <w:r w:rsidR="00722650">
        <w:t xml:space="preserve"> </w:t>
      </w:r>
      <w:r w:rsidR="00722650">
        <w:fldChar w:fldCharType="begin"/>
      </w:r>
      <w:r w:rsidR="00B627FA">
        <w:instrText xml:space="preserve"> ADDIN ZOTERO_ITEM CSL_CITATION {"citationID":"1Nwe0Gl1","properties":{"formattedCitation":"(Ming Xu y Shang 2016)","plainCitation":"(Ming Xu y Shang 2016)","noteIndex":0},"citationItems":[{"id":259,"uris":["http://zotero.org/users/11290019/items/JFWUWINB"],"itemData":{"id":259,"type":"article-journal","container-title":"Journal of Plant Physiology","DOI":"10.1016/j.jplph.2016.08.007","ISSN":"01761617","journalAbbreviation":"Journal of Plant Physiology","language":"en","page":"16-28","source":"DOI.org (Crossref)","title":"Contribution of soil respiration to the global carbon equation","volume":"203","author":[{"family":"Xu","given":"Ming"},{"family":"Shang","given":"Hua"}],"issued":{"date-parts":[["2016",9]]}}}],"schema":"https://github.com/citation-style-language/schema/raw/master/csl-citation.json"} </w:instrText>
      </w:r>
      <w:r w:rsidR="00722650">
        <w:fldChar w:fldCharType="separate"/>
      </w:r>
      <w:r w:rsidR="00B627FA" w:rsidRPr="00B627FA">
        <w:rPr>
          <w:rFonts w:ascii="Calibri" w:hAnsi="Calibri" w:cs="Calibri"/>
        </w:rPr>
        <w:t>(Ming Xu y Shang 2016)</w:t>
      </w:r>
      <w:r w:rsidR="00722650">
        <w:fldChar w:fldCharType="end"/>
      </w:r>
      <w:r w:rsidR="00D81C53" w:rsidRPr="00D81C53">
        <w:t xml:space="preserve">. La </w:t>
      </w:r>
      <w:r w:rsidR="00D81C53">
        <w:t>respiración de las raíces</w:t>
      </w:r>
      <w:r w:rsidR="00D81C53" w:rsidRPr="00D81C53">
        <w:t xml:space="preserve"> incluye la respiración de mantenimiento, en la que la energía respirada se utiliza para mantenerlas vivas, la respiración de crecimiento</w:t>
      </w:r>
      <w:r w:rsidR="00D81C53">
        <w:t>,</w:t>
      </w:r>
      <w:r w:rsidR="00D81C53" w:rsidRPr="00D81C53">
        <w:t xml:space="preserve"> </w:t>
      </w:r>
      <w:r w:rsidR="00D81C53">
        <w:t xml:space="preserve">necesaria </w:t>
      </w:r>
      <w:r w:rsidR="00D81C53" w:rsidRPr="00D81C53">
        <w:t xml:space="preserve">para el crecimiento de nuevas raíces o nuevos tejidos radiculares, y la respiración rizosférica, en la que los </w:t>
      </w:r>
      <w:r w:rsidR="00574DD6">
        <w:t>microorganismos</w:t>
      </w:r>
      <w:r w:rsidR="00D81C53" w:rsidRPr="00D81C53">
        <w:t xml:space="preserve"> respiran </w:t>
      </w:r>
      <w:r w:rsidR="00D81C53">
        <w:t xml:space="preserve">y emiten </w:t>
      </w:r>
      <w:r w:rsidR="00D81C53" w:rsidRPr="00D81C53">
        <w:t xml:space="preserve">CO2 en la rizosfera al alimentarse de los exudados de las raíces. </w:t>
      </w:r>
      <w:r w:rsidR="00D81C53">
        <w:t>La respiración heterótrofa</w:t>
      </w:r>
      <w:r w:rsidR="00D81C53" w:rsidRPr="00D81C53">
        <w:t xml:space="preserve"> se debe a la descomposición de la materia orgánica muerta por parte de los </w:t>
      </w:r>
      <w:r w:rsidR="00215C3D">
        <w:t>descomponedores presentes</w:t>
      </w:r>
      <w:r w:rsidR="00D81C53" w:rsidRPr="00D81C53">
        <w:t xml:space="preserve"> en los suelos</w:t>
      </w:r>
      <w:r w:rsidR="00215C3D">
        <w:t xml:space="preserve">. </w:t>
      </w:r>
      <w:r w:rsidR="00215C3D" w:rsidRPr="00215C3D">
        <w:t>Los dos grupos principales de estos descomponedores son las bacterias y los hongos, y participan tanto en la degradación aeróbica como anaeróbica de la materia orgánica</w:t>
      </w:r>
      <w:r w:rsidR="00D81C53" w:rsidRPr="00D81C53">
        <w:t xml:space="preserve">. </w:t>
      </w:r>
      <w:r w:rsidR="00215C3D">
        <w:t xml:space="preserve">La respiración de la fauna del suelo </w:t>
      </w:r>
      <w:r w:rsidR="00215C3D" w:rsidRPr="00215C3D">
        <w:t>se refiere al CO2 producido por animales del suelo</w:t>
      </w:r>
      <w:r w:rsidR="00215C3D">
        <w:t>, como lombrices, hormigas o escarabajos,</w:t>
      </w:r>
      <w:r w:rsidR="00215C3D" w:rsidRPr="00215C3D">
        <w:t xml:space="preserve"> a través de procesos metabólicos. </w:t>
      </w:r>
      <w:r w:rsidR="00D81C53" w:rsidRPr="00D81C53">
        <w:t xml:space="preserve">La </w:t>
      </w:r>
      <w:r w:rsidR="008B6D0E">
        <w:t>producción no biológica de CO2</w:t>
      </w:r>
      <w:r w:rsidR="00D81C53" w:rsidRPr="00D81C53">
        <w:t xml:space="preserve"> procede de los procesos químicos y físicos del suelo, como el CO2 liberado de las soluciones del </w:t>
      </w:r>
      <w:r w:rsidR="00D81C53" w:rsidRPr="00D81C53">
        <w:lastRenderedPageBreak/>
        <w:t>suelo cuando se evapora el agua o los cambios de solubilidad del CO2 con la fluctuación de la temperatura del suelo</w:t>
      </w:r>
      <w:r w:rsidR="00722650">
        <w:t xml:space="preserve"> </w:t>
      </w:r>
      <w:r w:rsidR="00722650">
        <w:fldChar w:fldCharType="begin"/>
      </w:r>
      <w:r w:rsidR="00B627FA">
        <w:instrText xml:space="preserve"> ADDIN ZOTERO_ITEM CSL_CITATION {"citationID":"sM5HaOnp","properties":{"formattedCitation":"(Ming Xu y Shang 2016)","plainCitation":"(Ming Xu y Shang 2016)","noteIndex":0},"citationItems":[{"id":259,"uris":["http://zotero.org/users/11290019/items/JFWUWINB"],"itemData":{"id":259,"type":"article-journal","container-title":"Journal of Plant Physiology","DOI":"10.1016/j.jplph.2016.08.007","ISSN":"01761617","journalAbbreviation":"Journal of Plant Physiology","language":"en","page":"16-28","source":"DOI.org (Crossref)","title":"Contribution of soil respiration to the global carbon equation","volume":"203","author":[{"family":"Xu","given":"Ming"},{"family":"Shang","given":"Hua"}],"issued":{"date-parts":[["2016",9]]}}}],"schema":"https://github.com/citation-style-language/schema/raw/master/csl-citation.json"} </w:instrText>
      </w:r>
      <w:r w:rsidR="00722650">
        <w:fldChar w:fldCharType="separate"/>
      </w:r>
      <w:r w:rsidR="00B627FA" w:rsidRPr="00B627FA">
        <w:rPr>
          <w:rFonts w:ascii="Calibri" w:hAnsi="Calibri" w:cs="Calibri"/>
        </w:rPr>
        <w:t>(Ming Xu y Shang 2016)</w:t>
      </w:r>
      <w:r w:rsidR="00722650">
        <w:fldChar w:fldCharType="end"/>
      </w:r>
      <w:r w:rsidR="00D81C53" w:rsidRPr="00D81C53">
        <w:t>.</w:t>
      </w:r>
    </w:p>
    <w:p w14:paraId="67B6B970" w14:textId="259AE2AE" w:rsidR="00287467" w:rsidRDefault="008B6D0E" w:rsidP="00A16071">
      <w:pPr>
        <w:spacing w:line="276" w:lineRule="auto"/>
        <w:jc w:val="both"/>
      </w:pPr>
      <w:r>
        <w:t xml:space="preserve">Todos estos procesos que definen y conforman la respiración del suelo </w:t>
      </w:r>
      <w:r w:rsidR="00E54797">
        <w:t xml:space="preserve">se ven afectados, en mayor o menor medida, </w:t>
      </w:r>
      <w:r>
        <w:t>por una serie de factores bióticos y abióticos</w:t>
      </w:r>
      <w:r w:rsidR="00E54797">
        <w:t xml:space="preserve"> que puede hacer variar los niveles de eflujo de CO2</w:t>
      </w:r>
      <w:r>
        <w:t>.</w:t>
      </w:r>
      <w:r w:rsidR="00E54797">
        <w:t xml:space="preserve"> </w:t>
      </w:r>
      <w:r w:rsidR="00F932D4">
        <w:t>Los principales factores que afectan a la respiración del suelo son los climáticos, entre los que destacan temperatura y humedad, la vegetación y el carbono orgánico presente en el suelo</w:t>
      </w:r>
      <w:r w:rsidR="00996A6E">
        <w:t xml:space="preserve"> (SOC)</w:t>
      </w:r>
      <w:r w:rsidR="00722650">
        <w:t xml:space="preserve"> </w:t>
      </w:r>
      <w:r w:rsidR="00722650">
        <w:fldChar w:fldCharType="begin"/>
      </w:r>
      <w:r w:rsidR="00B627FA">
        <w:instrText xml:space="preserve"> ADDIN ZOTERO_ITEM CSL_CITATION {"citationID":"hJpZ1Zet","properties":{"formattedCitation":"(Ming Xu y Shang 2016)","plainCitation":"(Ming Xu y Shang 2016)","noteIndex":0},"citationItems":[{"id":259,"uris":["http://zotero.org/users/11290019/items/JFWUWINB"],"itemData":{"id":259,"type":"article-journal","container-title":"Journal of Plant Physiology","DOI":"10.1016/j.jplph.2016.08.007","ISSN":"01761617","journalAbbreviation":"Journal of Plant Physiology","language":"en","page":"16-28","source":"DOI.org (Crossref)","title":"Contribution of soil respiration to the global carbon equation","volume":"203","author":[{"family":"Xu","given":"Ming"},{"family":"Shang","given":"Hua"}],"issued":{"date-parts":[["2016",9]]}}}],"schema":"https://github.com/citation-style-language/schema/raw/master/csl-citation.json"} </w:instrText>
      </w:r>
      <w:r w:rsidR="00722650">
        <w:fldChar w:fldCharType="separate"/>
      </w:r>
      <w:r w:rsidR="00B627FA" w:rsidRPr="00B627FA">
        <w:rPr>
          <w:rFonts w:ascii="Calibri" w:hAnsi="Calibri" w:cs="Calibri"/>
        </w:rPr>
        <w:t>(Ming Xu y Shang 2016)</w:t>
      </w:r>
      <w:r w:rsidR="00722650">
        <w:fldChar w:fldCharType="end"/>
      </w:r>
      <w:r w:rsidR="00F932D4">
        <w:t xml:space="preserve">. Como cualquier otra </w:t>
      </w:r>
      <w:r w:rsidR="00574DD6">
        <w:t xml:space="preserve">reacción bioquímica la respiración del suelo depende de la temperatura. </w:t>
      </w:r>
      <w:r w:rsidR="00EE6823">
        <w:t>Cuando las temperaturas son muy bajas, por lo general debajo de los 0ºC, la tasa metabólica de las raíces y de los microorganismos se reduce notoriamente</w:t>
      </w:r>
      <w:r w:rsidR="002D056D">
        <w:t xml:space="preserve"> </w:t>
      </w:r>
      <w:r w:rsidR="002D056D">
        <w:fldChar w:fldCharType="begin"/>
      </w:r>
      <w:r w:rsidR="002D056D">
        <w:instrText xml:space="preserve"> ADDIN ZOTERO_ITEM CSL_CITATION {"citationID":"abqTph1a","properties":{"formattedCitation":"(Rivkina et\\uc0\\u160{}al. 2000)","plainCitation":"(Rivkina et al. 2000)","noteIndex":0},"citationItems":[{"id":309,"uris":["http://zotero.org/users/11290019/items/4DP6RIBX"],"itemData":{"id":309,"type":"article-journal","abstract":"ABSTRACT\n            \n              Metabolic activity was measured in the laboratory at temperatures between 5 and −20°C on the basis of incorporation of\n              14\n              C-labeled acetate into lipids by samples of a natural population of bacteria from Siberian permafrost (permanently frozen soil). Incorporation followed a sigmoidal pattern similar to growth curves. At all temperatures, the log phase was followed, within 200 to 350 days, by a stationary phase, which was monitored until the 550th day of activity. The minimum doubling times ranged from 1 day (5°C) to 20 days (−10°C) to ca. 160 days (−20°C). The curves reached the stationary phase at different levels, depending on the incubation temperature. We suggest that the stationary phase, which is generally considered to be reached when the availability of nutrients becomes limiting, was brought on under our conditions by the formation of diffusion barriers in the thin layers of unfrozen water known to be present in permafrost soils, the thickness of which depends on temperature.","container-title":"Applied and Environmental Microbiology","DOI":"10.1128/AEM.66.8.3230-3233.2000","ISSN":"0099-2240, 1098-5336","issue":"8","journalAbbreviation":"Appl Environ Microbiol","language":"en","page":"3230-3233","source":"DOI.org (Crossref)","title":"Metabolic Activity of Permafrost Bacteria below the Freezing Point","volume":"66","author":[{"family":"Rivkina","given":"E. M."},{"family":"Friedmann","given":"E. I."},{"family":"McKay","given":"C. P."},{"family":"Gilichinsky","given":"D. A."}],"issued":{"date-parts":[["2000",8]]}}}],"schema":"https://github.com/citation-style-language/schema/raw/master/csl-citation.json"} </w:instrText>
      </w:r>
      <w:r w:rsidR="002D056D">
        <w:fldChar w:fldCharType="separate"/>
      </w:r>
      <w:r w:rsidR="002D056D" w:rsidRPr="002D056D">
        <w:rPr>
          <w:rFonts w:ascii="Calibri" w:hAnsi="Calibri" w:cs="Calibri"/>
          <w:kern w:val="0"/>
          <w:szCs w:val="24"/>
        </w:rPr>
        <w:t>(Rivkina et al. 2000)</w:t>
      </w:r>
      <w:r w:rsidR="002D056D">
        <w:fldChar w:fldCharType="end"/>
      </w:r>
      <w:r w:rsidR="00EE6823">
        <w:t xml:space="preserve">. En cambio, cuando las temperaturas suben, las reacciones metabólicas se aceleran aunque la respiración del suelo suele aumentar de forma no lineal con el aumento de la temperatura del suelo. La </w:t>
      </w:r>
      <w:r w:rsidR="008C0CA5">
        <w:t>sensibilidad de la respiración del suelo a la temperatura se suele indicar mediante Q10, que se define como la tasa a la que aumenta la respiración del suelo con cada 10ºC de aumento de la temperatura del suelo</w:t>
      </w:r>
      <w:r w:rsidR="002D056D">
        <w:t xml:space="preserve"> </w:t>
      </w:r>
      <w:r w:rsidR="002D056D">
        <w:fldChar w:fldCharType="begin"/>
      </w:r>
      <w:r w:rsidR="00B627FA">
        <w:instrText xml:space="preserve"> ADDIN ZOTERO_ITEM CSL_CITATION {"citationID":"Btr2hTyL","properties":{"formattedCitation":"(Ming Xu y Qi 2001)","plainCitation":"(Ming Xu y Qi 2001)","noteIndex":0},"citationItems":[{"id":311,"uris":["http://zotero.org/users/11290019/items/FVQQ7IRJ"],"itemData":{"id":311,"type":"article-journal","abstract":"We examinedthe spatialand seasonavl ariationof Q•o as an indicatorof the temperaturesensitivityof soilrespirationbasedon field measurementast a youngponderosapine plantationin the SierraNevada Mountainsin California. We measuredsoil CO2 effiux and soil temperatureand moisturein two 20 m x 20 m plotsfrom June 1998 to August 1999. The Q•o valuescalculatedfrom soil temperatureat 10-cmdepthrangedspatiallyfrom 1.21 to 2.63 among 18 chamberlocationsin theplots.Seasonallyt,he Q•ovaluescalculatedonthebasisof theaverage soil CO2 effiux andtemperature(10 cm) acrossthe sitescouldvary from 1.05 to 2.3. Q•o and soil temperatuarreenegativeclyorrelatethdrougah simplelinearelationshwipithR2 valuesof 0.45, 0.40, and0.54 for soiltemperatureat 5-, 10-, and20-cm depth,respectivelyH. owever,Q•o andsoil moisturaerepositiveclyorrelatewdithR2valueosf0.81,0.86,and0.51forsoiltemperatuarte5-, 10-, and20-cm depth,respectivelyQ. •o valuesderivedfrom temperaturesat differentsoil depths alsoshowedconsiderablveariationalongtheverticaldimensionQ. •ohada largeseasonavl ariation with the annualminimumoccurringin midsummerandthe annualmaximumoccurringin winter. Seasonavl aluesof Q•o dependedcloselyon both soiltemperatureandmoisture.Soil temperature and moistureexplained93% of the seasonavl ariationin Q•o. The spatialvariationof Q•o had significantinfluenceson the estimationof soil CO2 effiux of the ecosystemT. hesevariations tendedto affectthe seasonalityof the soilCO2 effiux morethanthe annualaverage.The variations of Q•o and its dependenceon soil moistureand temperaturehave importantimplicationsfor regionaland globalecosystemcarbonmodeling,in particularfor predictingthe responsesof terrestrialecosystemsto futureglobalwarming.","container-title":"Global Biogeochemical Cycles","DOI":"10.1029/2000GB001365","ISSN":"08866236","issue":"3","journalAbbreviation":"Global Biogeochem. Cycles","language":"en","page":"687-696","source":"DOI.org (Crossref)","title":"Spatial and seasonal variations of &lt;i&gt;Q&lt;/i&gt; &lt;sub&gt;10&lt;/sub&gt; determined by soil respiration measurements at a Sierra Nevadan Forest","volume":"15","author":[{"family":"Xu","given":"Ming"},{"family":"Qi","given":"Ye"}],"issued":{"date-parts":[["2001",9]]}}}],"schema":"https://github.com/citation-style-language/schema/raw/master/csl-citation.json"} </w:instrText>
      </w:r>
      <w:r w:rsidR="002D056D">
        <w:fldChar w:fldCharType="separate"/>
      </w:r>
      <w:r w:rsidR="00B627FA" w:rsidRPr="00B627FA">
        <w:rPr>
          <w:rFonts w:ascii="Calibri" w:hAnsi="Calibri" w:cs="Calibri"/>
        </w:rPr>
        <w:t>(Ming Xu y Qi 2001)</w:t>
      </w:r>
      <w:r w:rsidR="002D056D">
        <w:fldChar w:fldCharType="end"/>
      </w:r>
      <w:r w:rsidR="008C0CA5">
        <w:t xml:space="preserve">. El Q10 se determina mediante mediciones en campo de eflujo de CO2 y temperatura, por lo tanto, el Q10 reportado en la literatura varía ampliamente según el estudio, pero la mayoría de valores se sitúan entre 1,5 y 3,0 </w:t>
      </w:r>
      <w:r w:rsidR="00D306A3">
        <w:fldChar w:fldCharType="begin"/>
      </w:r>
      <w:r w:rsidR="00B627FA">
        <w:instrText xml:space="preserve"> ADDIN ZOTERO_ITEM CSL_CITATION {"citationID":"NaWq2dXA","properties":{"formattedCitation":"(Ming Xu y Qi 2001; Mikan, Schimel, y Doyle 2002)","plainCitation":"(Ming Xu y Qi 2001; Mikan, Schimel, y Doyle 2002)","noteIndex":0},"citationItems":[{"id":311,"uris":["http://zotero.org/users/11290019/items/FVQQ7IRJ"],"itemData":{"id":311,"type":"article-journal","abstract":"We examinedthe spatialand seasonavl ariationof Q•o as an indicatorof the temperaturesensitivityof soilrespirationbasedon field measurementast a youngponderosapine plantationin the SierraNevada Mountainsin California. We measuredsoil CO2 effiux and soil temperatureand moisturein two 20 m x 20 m plotsfrom June 1998 to August 1999. The Q•o valuescalculatedfrom soil temperatureat 10-cmdepthrangedspatiallyfrom 1.21 to 2.63 among 18 chamberlocationsin theplots.Seasonallyt,he Q•ovaluescalculatedonthebasisof theaverage soil CO2 effiux andtemperature(10 cm) acrossthe sitescouldvary from 1.05 to 2.3. Q•o and soil temperatuarreenegativeclyorrelatethdrougah simplelinearelationshwipithR2 valuesof 0.45, 0.40, and0.54 for soiltemperatureat 5-, 10-, and20-cm depth,respectivelyH. owever,Q•o andsoil moisturaerepositiveclyorrelatewdithR2valueosf0.81,0.86,and0.51forsoiltemperatuarte5-, 10-, and20-cm depth,respectivelyQ. •o valuesderivedfrom temperaturesat differentsoil depths alsoshowedconsiderablveariationalongtheverticaldimensionQ. •ohada largeseasonavl ariation with the annualminimumoccurringin midsummerandthe annualmaximumoccurringin winter. Seasonavl aluesof Q•o dependedcloselyon both soiltemperatureandmoisture.Soil temperature and moistureexplained93% of the seasonavl ariationin Q•o. The spatialvariationof Q•o had significantinfluenceson the estimationof soil CO2 effiux of the ecosystemT. hesevariations tendedto affectthe seasonalityof the soilCO2 effiux morethanthe annualaverage.The variations of Q•o and its dependenceon soil moistureand temperaturehave importantimplicationsfor regionaland globalecosystemcarbonmodeling,in particularfor predictingthe responsesof terrestrialecosystemsto futureglobalwarming.","container-title":"Global Biogeochemical Cycles","DOI":"10.1029/2000GB001365","ISSN":"08866236","issue":"3","journalAbbreviation":"Global Biogeochem. Cycles","language":"en","page":"687-696","source":"DOI.org (Crossref)","title":"Spatial and seasonal variations of &lt;i&gt;Q&lt;/i&gt; &lt;sub&gt;10&lt;/sub&gt; determined by soil respiration measurements at a Sierra Nevadan Forest","volume":"15","author":[{"family":"Xu","given":"Ming"},{"family":"Qi","given":"Ye"}],"issued":{"date-parts":[["2001",9]]}}},{"id":313,"uris":["http://zotero.org/users/11290019/items/DMI9P7I2"],"itemData":{"id":313,"type":"article-journal","abstract":"Winter soil respiration can represent a signiﬁcant fraction of the annual C cycle of arctic tundra, but the temperature response of microbial CO2 production in frozen soils is poorly understood. We used a short-term laboratory incubation to describe temperature effects on aerobic respiration in four organic tundra soils from Northern Alaska. Respiration conformed closely to simple ﬁrst-order exponential equations with constant temperature dependence (r 2 ¼ 0.81 – 0.98). Temperature coefﬁcients (Q10) increased abruptly with freezing, varying from 4.6 to 9.4 among the thawed soils (þ 0.5 to þ 14 8C), and from 63 to 237 among the frozen soils (2 10 to 20.5 8C). The single abrupt increase in temperature dependence with freezing suggests a shift in the dominant process controlling respiration below 0 8C. The Q10s of frozen soils are too large to represent the direct kinetic effect of temperature, and more likely reﬂect extracellular barriers to diffusion and/or intracellular desiccation. In thawed soils, respiration Q10s decreased with increasing soil organic matter quality, as indexed by baseline respiration at 0 8C, consistent with the thermodynamic argument that reactions metabolizing structurally complex, aromatic molecules have higher activation energies and temperature dependence than reactions metabolizing structurally simpler molecules. In frozen soils, Q10s were unrelated to baseline respiration, suggesting that freezing uncouples the direct link between the C chemistry of microbial substrates and the temperature dependence of respiration. Our results underscore the potential for warming to stimulate microbial activity and the turnover of C and nutrients contained in tundra organic soils. q 2002 Elsevier Science Ltd. All rights reserved.","container-title":"Soil Biology and Biochemistry","DOI":"10.1016/S0038-0717(02)00168-2","ISSN":"00380717","issue":"11","journalAbbreviation":"Soil Biology and Biochemistry","language":"en","page":"1785-1795","source":"DOI.org (Crossref)","title":"Temperature controls of microbial respiration in arctic tundra soils above and below freezing","volume":"34","author":[{"family":"Mikan","given":"Carl J"},{"family":"Schimel","given":"Joshua P"},{"family":"Doyle","given":"Allen P"}],"issued":{"date-parts":[["2002",11]]}}}],"schema":"https://github.com/citation-style-language/schema/raw/master/csl-citation.json"} </w:instrText>
      </w:r>
      <w:r w:rsidR="00D306A3">
        <w:fldChar w:fldCharType="separate"/>
      </w:r>
      <w:r w:rsidR="00B627FA" w:rsidRPr="00B627FA">
        <w:rPr>
          <w:rFonts w:ascii="Calibri" w:hAnsi="Calibri" w:cs="Calibri"/>
        </w:rPr>
        <w:t>(Ming Xu y Qi 2001; Mikan, Schimel, y Doyle 2002)</w:t>
      </w:r>
      <w:r w:rsidR="00D306A3">
        <w:fldChar w:fldCharType="end"/>
      </w:r>
      <w:r w:rsidR="008C0CA5">
        <w:t>.</w:t>
      </w:r>
      <w:r w:rsidR="00927ECA">
        <w:t xml:space="preserve"> A parte de la temperatura, el segundo principal factor climático que afecta a la respiración del suelo es la humedad de este. </w:t>
      </w:r>
      <w:r w:rsidR="00287467">
        <w:t xml:space="preserve">Cuando el contenido de agua es bajo, la difusión de sustratos solubles se reduce y cuando el contenido de agua es elevado la difusión de oxígeno se reduce. Ambos factores pueden limitar la actividad microbiana del suelo, así que esta alcanza su niveles máximo cuando los efectos limitantes de estos factores son iguales </w:t>
      </w:r>
      <w:r w:rsidR="0072218C">
        <w:fldChar w:fldCharType="begin"/>
      </w:r>
      <w:r w:rsidR="0072218C">
        <w:instrText xml:space="preserve"> ADDIN ZOTERO_ITEM CSL_CITATION {"citationID":"832aDY1z","properties":{"formattedCitation":"(Skopp, Jawson, y Doran 1990)","plainCitation":"(Skopp, Jawson, y Doran 1990)","noteIndex":0},"citationItems":[{"id":317,"uris":["http://zotero.org/users/11290019/items/IH54AEKN"],"itemData":{"id":317,"type":"article-journal","abstract":"Soil physical properties often regulate aeration-dependent microbial activities important to nutrient cycling, soil fertility and environmental quality. Microbial activity depends on soil water content and is maximum at a water content where the limiting effects of substrate diffusion and O2 supply are equal. The mechanism whereby this occurs and predictions of the soil water content where aerobic microbial activity is a maximum were the objectives of this study. In particular, this study predicted the shape of the microbial activity vs. water content function from soil physical concepts. Soil physical processes are assumed to influence microbial activity by limiting the steady flux of a required substrate or O2 to sites of microbial activity. Steady-state flux relations are used to define the activity function. The dependence of diffusion coefficient on water content or air-filled porosity is assumed. With these assumptions, it is possible to show that a maximum in the activity function exists. The predicted shape of the activity curve is consistent with experimental observations. The relationship between aeration-dependent microbial activity and soil water content facilitates evaluating the indirect effects of soil management practices, such as tillage, on microbial activity.","container-title":"Soil Science Society of America Journal","DOI":"10.2136/sssaj1990.03615995005400060018x","ISSN":"03615995","issue":"6","journalAbbreviation":"Soil Science Society of America Journal","language":"en","page":"1619-1625","source":"DOI.org (Crossref)","title":"Steady-State Aerobic Microbial Activity as a Function of Soil Water Content","volume":"54","author":[{"family":"Skopp","given":"J."},{"family":"Jawson","given":"M. D."},{"family":"Doran","given":"J. W."}],"issued":{"date-parts":[["1990",11]]}}}],"schema":"https://github.com/citation-style-language/schema/raw/master/csl-citation.json"} </w:instrText>
      </w:r>
      <w:r w:rsidR="0072218C">
        <w:fldChar w:fldCharType="separate"/>
      </w:r>
      <w:r w:rsidR="0072218C" w:rsidRPr="0072218C">
        <w:rPr>
          <w:rFonts w:ascii="Calibri" w:hAnsi="Calibri" w:cs="Calibri"/>
        </w:rPr>
        <w:t>(Skopp, Jawson, y Doran 1990)</w:t>
      </w:r>
      <w:r w:rsidR="0072218C">
        <w:fldChar w:fldCharType="end"/>
      </w:r>
      <w:r w:rsidR="00287467">
        <w:t>. Por lo tanto, l</w:t>
      </w:r>
      <w:r w:rsidR="00287467" w:rsidRPr="00927ECA">
        <w:t>a respiración del suelo es baja en condiciones secas y aumenta hasta un máximo en un nivel de humedad intermedio</w:t>
      </w:r>
      <w:r w:rsidR="00287467">
        <w:t>, a partir de aquí,</w:t>
      </w:r>
      <w:r w:rsidR="00287467" w:rsidRPr="00927ECA">
        <w:t xml:space="preserve"> empieza a disminuir </w:t>
      </w:r>
      <w:r w:rsidR="00287467">
        <w:t>a medida que</w:t>
      </w:r>
      <w:r w:rsidR="00287467" w:rsidRPr="00927ECA">
        <w:t xml:space="preserve"> el contenido de humedad</w:t>
      </w:r>
      <w:r w:rsidR="00287467">
        <w:t xml:space="preserve"> aumenta y</w:t>
      </w:r>
      <w:r w:rsidR="00287467" w:rsidRPr="00927ECA">
        <w:t xml:space="preserve"> excluye el oxígeno</w:t>
      </w:r>
      <w:r w:rsidR="00D306A3">
        <w:t xml:space="preserve"> </w:t>
      </w:r>
      <w:r w:rsidR="0072218C">
        <w:fldChar w:fldCharType="begin"/>
      </w:r>
      <w:r w:rsidR="0072218C">
        <w:instrText xml:space="preserve"> ADDIN ZOTERO_ITEM CSL_CITATION {"citationID":"ubgFMvRY","properties":{"formattedCitation":"(Davidson, Janssens, y Luo 2006)","plainCitation":"(Davidson, Janssens, y Luo 2006)","noteIndex":0},"citationItems":[{"id":316,"uris":["http://zotero.org/users/11290019/items/9Q7SCQNV"],"itemData":{"id":316,"type":"article-journal","abstract":"Respiration, which is the second most important carbon ﬂux in ecosystems following gross primary productivity, is typically represented in biogeochemical models by simple temperature dependence equations. These equations were established in the 19th century and have been modiﬁed very little since then. Recent applications of these equations to data on soil respiration have produced highly variable apparent temperature sensitivities. This paper searches for reasons for this variability, ranging from biochemical reactions to ecosystem-scale substrate supply. For a simple membranebound enzymatic system that follows Michaelis–Menten kinetics, the temperature sensitivities of maximum enzyme activity (Vmax) and the half-saturation constant that reﬂects the afﬁnity of the enzyme for the substrate (Km) can cancel each other to produce no net temperature dependence of the enzyme. Alternatively, when diffusion of substrates covaries with temperature, then the combined temperature sensitivity can be higher than that of each individual process. We also present examples to show that soluble carbon substrate supply is likely to be important at scales ranging from transport across membranes, diffusion through soil water ﬁlms, allocation to aboveground and belowground plant tissues, phenological patterns of carbon allocation and growth, and intersite differences in productivity. Robust models of soil respiration will require that the direct effects of substrate supply, temperature, and desiccation stress be separated from the indirect effects of temperature and soil water content on substrate diffusion and availability. We speculate that apparent Q10 values of respiration that are signiﬁcantly above about 2.5 probably indicate that some unidentiﬁed process of substrate supply is confounded with observed temperature variation.","container-title":"Global Change Biology","DOI":"10.1111/j.1365-2486.2005.01065.x","ISSN":"13541013","issue":"2","language":"en","page":"154-164","source":"DOI.org (Crossref)","title":"On the variability of respiration in terrestrial ecosystems: moving beyond &lt;i&gt;Q&lt;/i&gt; &lt;sub&gt;10&lt;/sub&gt;: ON THE VARIABILITY OF RESPIRATION IN TERRESTRIAL ECOSYSTEMS","title-short":"On the variability of respiration in terrestrial ecosystems","volume":"12","author":[{"family":"Davidson","given":"Eric A."},{"family":"Janssens","given":"Ivan A."},{"family":"Luo","given":"Yiqi"}],"issued":{"date-parts":[["2006",2]]}}}],"schema":"https://github.com/citation-style-language/schema/raw/master/csl-citation.json"} </w:instrText>
      </w:r>
      <w:r w:rsidR="0072218C">
        <w:fldChar w:fldCharType="separate"/>
      </w:r>
      <w:r w:rsidR="0072218C" w:rsidRPr="0072218C">
        <w:rPr>
          <w:rFonts w:ascii="Calibri" w:hAnsi="Calibri" w:cs="Calibri"/>
        </w:rPr>
        <w:t>(Davidson, Janssens, y Luo 2006)</w:t>
      </w:r>
      <w:r w:rsidR="0072218C">
        <w:fldChar w:fldCharType="end"/>
      </w:r>
      <w:r w:rsidR="00287467">
        <w:t>.</w:t>
      </w:r>
      <w:r w:rsidR="002F0A97">
        <w:t xml:space="preserve"> Además, hay que tener en cuenta que ambos factores climáticos pueden actuar simultáneamente y que suelen ir marcados por las variaciones estacionales </w:t>
      </w:r>
      <w:r w:rsidR="0072218C">
        <w:fldChar w:fldCharType="begin"/>
      </w:r>
      <w:r w:rsidR="00B627FA">
        <w:instrText xml:space="preserve"> ADDIN ZOTERO_ITEM CSL_CITATION {"citationID":"1e97bB9f","properties":{"formattedCitation":"(Ming Xu y Qi 2001)","plainCitation":"(Ming Xu y Qi 2001)","noteIndex":0},"citationItems":[{"id":311,"uris":["http://zotero.org/users/11290019/items/FVQQ7IRJ"],"itemData":{"id":311,"type":"article-journal","abstract":"We examinedthe spatialand seasonavl ariationof Q•o as an indicatorof the temperaturesensitivityof soilrespirationbasedon field measurementast a youngponderosapine plantationin the SierraNevada Mountainsin California. We measuredsoil CO2 effiux and soil temperatureand moisturein two 20 m x 20 m plotsfrom June 1998 to August 1999. The Q•o valuescalculatedfrom soil temperatureat 10-cmdepthrangedspatiallyfrom 1.21 to 2.63 among 18 chamberlocationsin theplots.Seasonallyt,he Q•ovaluescalculatedonthebasisof theaverage soil CO2 effiux andtemperature(10 cm) acrossthe sitescouldvary from 1.05 to 2.3. Q•o and soil temperatuarreenegativeclyorrelatethdrougah simplelinearelationshwipithR2 valuesof 0.45, 0.40, and0.54 for soiltemperatureat 5-, 10-, and20-cm depth,respectivelyH. owever,Q•o andsoil moisturaerepositiveclyorrelatewdithR2valueosf0.81,0.86,and0.51forsoiltemperatuarte5-, 10-, and20-cm depth,respectivelyQ. •o valuesderivedfrom temperaturesat differentsoil depths alsoshowedconsiderablveariationalongtheverticaldimensionQ. •ohada largeseasonavl ariation with the annualminimumoccurringin midsummerandthe annualmaximumoccurringin winter. Seasonavl aluesof Q•o dependedcloselyon both soiltemperatureandmoisture.Soil temperature and moistureexplained93% of the seasonavl ariationin Q•o. The spatialvariationof Q•o had significantinfluenceson the estimationof soil CO2 effiux of the ecosystemT. hesevariations tendedto affectthe seasonalityof the soilCO2 effiux morethanthe annualaverage.The variations of Q•o and its dependenceon soil moistureand temperaturehave importantimplicationsfor regionaland globalecosystemcarbonmodeling,in particularfor predictingthe responsesof terrestrialecosystemsto futureglobalwarming.","container-title":"Global Biogeochemical Cycles","DOI":"10.1029/2000GB001365","ISSN":"08866236","issue":"3","journalAbbreviation":"Global Biogeochem. Cycles","language":"en","page":"687-696","source":"DOI.org (Crossref)","title":"Spatial and seasonal variations of &lt;i&gt;Q&lt;/i&gt; &lt;sub&gt;10&lt;/sub&gt; determined by soil respiration measurements at a Sierra Nevadan Forest","volume":"15","author":[{"family":"Xu","given":"Ming"},{"family":"Qi","given":"Ye"}],"issued":{"date-parts":[["2001",9]]}}}],"schema":"https://github.com/citation-style-language/schema/raw/master/csl-citation.json"} </w:instrText>
      </w:r>
      <w:r w:rsidR="0072218C">
        <w:fldChar w:fldCharType="separate"/>
      </w:r>
      <w:r w:rsidR="00B627FA" w:rsidRPr="00B627FA">
        <w:rPr>
          <w:rFonts w:ascii="Calibri" w:hAnsi="Calibri" w:cs="Calibri"/>
        </w:rPr>
        <w:t>(Ming Xu y Qi 2001)</w:t>
      </w:r>
      <w:r w:rsidR="0072218C">
        <w:fldChar w:fldCharType="end"/>
      </w:r>
      <w:r w:rsidR="002F0A97">
        <w:t>.</w:t>
      </w:r>
    </w:p>
    <w:p w14:paraId="1CEFCBBF" w14:textId="5E90057C" w:rsidR="008B6D0E" w:rsidRDefault="00996A6E" w:rsidP="00A16071">
      <w:pPr>
        <w:spacing w:line="276" w:lineRule="auto"/>
        <w:jc w:val="both"/>
      </w:pPr>
      <w:r>
        <w:t>Por último, los otros dos principales factores que afectan a la respiración del suelo</w:t>
      </w:r>
      <w:r w:rsidR="00AC130E">
        <w:t>,</w:t>
      </w:r>
      <w:r>
        <w:t xml:space="preserve"> la vegetación y carbono orgánico presente en el suelo (SOC)</w:t>
      </w:r>
      <w:r w:rsidR="00AC130E">
        <w:t xml:space="preserve">, </w:t>
      </w:r>
      <w:r>
        <w:t xml:space="preserve">se encuentran relacionados entre sí. </w:t>
      </w:r>
      <w:r w:rsidRPr="00996A6E">
        <w:t xml:space="preserve">La vegetación afecta a la </w:t>
      </w:r>
      <w:r>
        <w:t>respiración del suelo</w:t>
      </w:r>
      <w:r w:rsidRPr="00996A6E">
        <w:t xml:space="preserve"> principalmente a través de la respiración de las raíces</w:t>
      </w:r>
      <w:r>
        <w:t>,</w:t>
      </w:r>
      <w:r w:rsidRPr="00996A6E">
        <w:t xml:space="preserve"> la exudación de las raíces</w:t>
      </w:r>
      <w:r>
        <w:t>, que ambas dependen de la fotosíntesis que se da en el exterior, y de la producción de hojarasca, que es la principal fuente de SOC</w:t>
      </w:r>
      <w:r w:rsidR="00AC130E">
        <w:t xml:space="preserve"> </w:t>
      </w:r>
      <w:r w:rsidR="00022076">
        <w:fldChar w:fldCharType="begin"/>
      </w:r>
      <w:r w:rsidR="00022076">
        <w:instrText xml:space="preserve"> ADDIN ZOTERO_ITEM CSL_CITATION {"citationID":"jILygfCs","properties":{"formattedCitation":"(Tang, Baldocchi, y Xu 2005; Mencuccini y H\\uc0\\u246{}ltt\\uc0\\u228{} 2010)","plainCitation":"(Tang, Baldocchi, y Xu 2005; Mencuccini y Hölttä 2010)","noteIndex":0},"citationItems":[{"id":320,"uris":["http://zotero.org/users/11290019/items/YI7DJGCQ"],"itemData":{"id":320,"type":"article-journal","abstract":"To estimate how tree photosynthesis modulates soil respiration, we simultaneously and continuously measured soil respiration and canopy photosynthesis over an oak-grass savanna during the summer, when the annual grass between trees was dead. Soil respiration measured under a tree crown reﬂected the sum of rhizosphere respiration and heterotrophic respiration; soil respiration measured in an open area represented heterotrophic respiration. Soil respiration was measured using solid-state CO2 sensors buried in soils and the ﬂux-gradient method. Canopy photosynthesis was obtained from overstory and understory ﬂux measurements using the eddy covariance method. We found that the diurnal pattern of soil respiration in the open was driven by soil temperature, while soil respiration under the tree was decoupled with soil temperature. Although soil moisture controlled the seasonal pattern of soil respiration, it did not inﬂuence the diurnal pattern of soil respiration. Soil respiration under the tree controlled by the root component was strongly correlated with tree photosynthesis, but with a time lag of 7–12 h. These results indicate that photosynthesis drives soil respiration in addition to soil temperature and moisture.","container-title":"Global Change Biology","DOI":"10.1111/j.1365-2486.2005.00978.x","ISSN":"1354-1013, 1365-2486","issue":"8","journalAbbreviation":"Global Change Biol","language":"en","page":"1298-1304","source":"DOI.org (Crossref)","title":"Tree photosynthesis modulates soil respiration on a diurnal time scale","volume":"11","author":[{"family":"Tang","given":"Jianwu"},{"family":"Baldocchi","given":"Dennis D."},{"family":"Xu","given":"Liukang"}],"issued":{"date-parts":[["2005",8]]}}},{"id":321,"uris":["http://zotero.org/users/11290019/items/9RH8NI7V"],"itemData":{"id":321,"type":"article-journal","container-title":"New Phytologist","DOI":"10.1111/j.1469-8137.2009.03050.x","ISSN":"0028-646X, 1469-8137","issue":"1","journalAbbreviation":"New Phytologist","language":"en","page":"189-203","source":"DOI.org (Crossref)","title":"The significance of phloem transport for the speed with which canopy photosynthesis and belowground respiration are linked","volume":"185","author":[{"family":"Mencuccini","given":"Maurizio"},{"family":"Hölttä","given":"Teemu"}],"issued":{"date-parts":[["2010",1]]}}}],"schema":"https://github.com/citation-style-language/schema/raw/master/csl-citation.json"} </w:instrText>
      </w:r>
      <w:r w:rsidR="00022076">
        <w:fldChar w:fldCharType="separate"/>
      </w:r>
      <w:r w:rsidR="00022076" w:rsidRPr="00022076">
        <w:rPr>
          <w:rFonts w:ascii="Calibri" w:hAnsi="Calibri" w:cs="Calibri"/>
          <w:kern w:val="0"/>
          <w:szCs w:val="24"/>
        </w:rPr>
        <w:t>(Tang, Baldocchi, y Xu 2005; Mencuccini y Hölttä 2010)</w:t>
      </w:r>
      <w:r w:rsidR="00022076">
        <w:fldChar w:fldCharType="end"/>
      </w:r>
      <w:r w:rsidRPr="00996A6E">
        <w:t>.</w:t>
      </w:r>
      <w:r>
        <w:t xml:space="preserve"> </w:t>
      </w:r>
      <w:r w:rsidR="00AC130E" w:rsidRPr="00AC130E">
        <w:t>Diferentes tipos de vegetación pueden presentar diferentes SOC en términos de cantidad y calidad y, por</w:t>
      </w:r>
      <w:r w:rsidR="00AC130E">
        <w:t xml:space="preserve"> lo</w:t>
      </w:r>
      <w:r w:rsidR="00AC130E" w:rsidRPr="00AC130E">
        <w:t xml:space="preserve"> tanto, sustentar diferentes comunidades microbianas </w:t>
      </w:r>
      <w:r w:rsidR="00022076">
        <w:fldChar w:fldCharType="begin"/>
      </w:r>
      <w:r w:rsidR="00780741">
        <w:instrText xml:space="preserve"> ADDIN ZOTERO_ITEM CSL_CITATION {"citationID":"GBO5ZHDe","properties":{"formattedCitation":"(F. Wang et\\uc0\\u160{}al. 2014)","plainCitation":"(F. Wang et al. 2014)","noteIndex":0},"citationItems":[{"id":325,"uris":["http://zotero.org/users/11290019/items/H3MYLGU7"],"itemData":{"id":325,"type":"article-journal","abstract":"We found that fresh leaves decomposed faster than their conspecific fallen litter. Although total microbial biomass and bacterial biomass were similar among treatments, soil fungal biomass was higher in fresh leaf than fallen litter treatments, resulting in greater values of the Fungal phospholipid fatty acids (PLFAs)/ Bacterial PLFAs ratio. Fungal PLFA values were greater for Schima superba than the other species. The effect of litter type on soil respiration was species-dependent. Specifically, fallen litter released 35% more CO2 than fresh leaves of the conifer P. elliottii. The opposite pattern was observed in the broadleaf species whose fresh leaf treatments emitted 17%–32% more CO2 than fallen litter. Given future predictions that global climate change will cause more disturbances to forests, these results indicate that conifer and broadleaf forests in subtropical China may respond differently to increased fresh litter inputs, with net soil microbial respiration decreasing in conifer forests and increasing in broadleaf forests.","container-title":"Journal of Plant Ecology","DOI":"10.1093/jpe/rtt016","ISSN":"1752-9921, 1752-993X","issue":"1","journalAbbreviation":"Journal of Plant Ecology","language":"en","page":"86-96","source":"DOI.org (Crossref)","title":"Species-dependent responses of soil microbial properties to fresh leaf inputs in a subtropical forest soil in South China","volume":"7","author":[{"family":"Wang","given":"F."},{"family":"Liu","given":"J."},{"family":"Zou","given":"B."},{"family":"Neher","given":"D. A."},{"family":"Zhu","given":"W."},{"family":"Li","given":"Z."}],"issued":{"date-parts":[["2014",2,1]]}}}],"schema":"https://github.com/citation-style-language/schema/raw/master/csl-citation.json"} </w:instrText>
      </w:r>
      <w:r w:rsidR="00022076">
        <w:fldChar w:fldCharType="separate"/>
      </w:r>
      <w:r w:rsidR="00780741" w:rsidRPr="00780741">
        <w:rPr>
          <w:rFonts w:ascii="Calibri" w:hAnsi="Calibri" w:cs="Calibri"/>
          <w:kern w:val="0"/>
          <w:szCs w:val="24"/>
        </w:rPr>
        <w:t>(F. Wang et al. 2014)</w:t>
      </w:r>
      <w:r w:rsidR="00022076">
        <w:fldChar w:fldCharType="end"/>
      </w:r>
      <w:r w:rsidR="00AC130E" w:rsidRPr="00AC130E">
        <w:t xml:space="preserve">. La vegetación también altera el microclima, </w:t>
      </w:r>
      <w:r w:rsidR="001E3B69">
        <w:t>es decir,</w:t>
      </w:r>
      <w:r w:rsidR="00AC130E" w:rsidRPr="00AC130E">
        <w:t xml:space="preserve"> la temperatura y la humedad del suelo </w:t>
      </w:r>
      <w:r w:rsidR="00B627FA">
        <w:fldChar w:fldCharType="begin"/>
      </w:r>
      <w:r w:rsidR="00B627FA">
        <w:instrText xml:space="preserve"> ADDIN ZOTERO_ITEM CSL_CITATION {"citationID":"bQsfHLxb","properties":{"formattedCitation":"(M Xu y Chen 1997)","plainCitation":"(M Xu y Chen 1997)","noteIndex":0},"citationItems":[{"id":324,"uris":["http://zotero.org/users/11290019/items/JAR9QRIX"],"itemData":{"id":324,"type":"article-journal","abstract":"This paper examines air and soil temperature, their variabilities, and their relationships with decomposition and ground flora diversity within a n oak Quercus forest in the southeastern Missouri Ozarks (USA).We conducted 3 experiments with 9 mobile weather stations at Missouri Ozark Forest Ecosystem Project (MOFEP) study sites from September 1994 to August 1995. We used the cotton strip assay technique to quantify decomposition rate and Simpson's diversity index to evaluate the diversity of the ground flora. We found that air temperature at each site differed significantly from every other site (p c 0.001)based on a temporal scale of 20 min; thls was also the case for soil temperature (p &lt; 0.001). The spatial variation of soil temperature was consistently greater than that of air temperature. The spatial variation of air temperature increased with increasing spatial scale. Spatial variation of soil temperature increased rapidly from the 0 to ca 40 m scale, then decreased slowly before it began to increase again at a spatial scale of ca 700 m. Temperature was not highly correlated to decomposition rate in the study area (correlation coefficients were 0.51 and 0.64 for air and soil temperature, respectively). The spatial variation of temperature was inversely related to the species diversity of the ground flora (R2 was 0.87, 0.93, and 0.76 for air, soil surface, and soil temperature, respectively, at the 400 m scale). These results suggest that temperature variation can be quite significant. even at the stand level, and can impact some ecological patterns and processes at the same scale.","container-title":"Climate Research","DOI":"10.3354/cr008209","ISSN":"0936-577X, 1616-1572","journalAbbreviation":"Clim. Res.","language":"en","page":"209-223","source":"DOI.org (Crossref)","title":"Temperature and its variability in oak forests in the southeastern Missouri Ozarks","volume":"8","author":[{"family":"Xu","given":"M"},{"family":"Chen","given":"J"}],"issued":{"date-parts":[["1997"]]}}}],"schema":"https://github.com/citation-style-language/schema/raw/master/csl-citation.json"} </w:instrText>
      </w:r>
      <w:r w:rsidR="00B627FA">
        <w:fldChar w:fldCharType="separate"/>
      </w:r>
      <w:r w:rsidR="00B627FA" w:rsidRPr="00B627FA">
        <w:rPr>
          <w:rFonts w:ascii="Calibri" w:hAnsi="Calibri" w:cs="Calibri"/>
        </w:rPr>
        <w:t>(M Xu y Chen 1997)</w:t>
      </w:r>
      <w:r w:rsidR="00B627FA">
        <w:fldChar w:fldCharType="end"/>
      </w:r>
      <w:r w:rsidR="00AC130E" w:rsidRPr="00AC130E">
        <w:t xml:space="preserve">, por lo que afecta indirectamente a los </w:t>
      </w:r>
      <w:r w:rsidR="00AC130E">
        <w:t>respiración del suelo</w:t>
      </w:r>
      <w:r w:rsidR="00AC130E" w:rsidRPr="00AC130E">
        <w:t>.</w:t>
      </w:r>
      <w:r w:rsidR="00C958DC">
        <w:t xml:space="preserve"> La cantidad y calidad de SOC determina en gran medida la respiración del suelo ya que es el principal sustrato de la respiración heterotrófica. </w:t>
      </w:r>
      <w:r w:rsidR="008C4CB2" w:rsidRPr="008C4CB2">
        <w:t xml:space="preserve">En el mismo ecosistema, </w:t>
      </w:r>
      <w:r w:rsidR="008C4CB2">
        <w:t>la respiración heterotrófica</w:t>
      </w:r>
      <w:r w:rsidR="008C4CB2" w:rsidRPr="008C4CB2">
        <w:t xml:space="preserve"> se correlaciona positivamente con el contenido de carbono orgánico del suelo porque m</w:t>
      </w:r>
      <w:r w:rsidR="008C4CB2">
        <w:t xml:space="preserve">ás presencia de este </w:t>
      </w:r>
      <w:r w:rsidR="008C4CB2" w:rsidRPr="008C4CB2">
        <w:t xml:space="preserve">proporciona más fuentes y sitios de reacción para la descomposición microbiana </w:t>
      </w:r>
      <w:r w:rsidR="00780741">
        <w:fldChar w:fldCharType="begin"/>
      </w:r>
      <w:r w:rsidR="00780741">
        <w:instrText xml:space="preserve"> ADDIN ZOTERO_ITEM CSL_CITATION {"citationID":"7WeWsUKN","properties":{"formattedCitation":"(Q. Wang et\\uc0\\u160{}al. 2013)","plainCitation":"(Q. Wang et al. 2013)","noteIndex":0},"citationItems":[{"id":330,"uris":["http://zotero.org/users/11290019/items/KGCLMMSR"],"itemData":{"id":330,"type":"article-journal","abstract":"We determined the effects of aboveground and belowground C inputs on soil CO2 efﬂux and microbial community composition by phospholipid fatty acids using aboveground litter addition or removal and root trenching in a subtropical forest in Southern China. From January 2011 to December 2011, soil respiration varied with the seasonal changes in soil temperature and water content, but its pattern was not altered by C input manipulation. The effects of C input manipulation on the temperature sensitivity of soil respiration was season-dependent, which were greater in the dormant season than in the growing season. Litter addition increased the soil respiration by 33% compared with the control, whereas litter removal decreased it by 22.6%. Root trenching decreased soil respiration by 20.4%. Aboveground litter decomposition, root and rhizosphere respiration, and mineral soil respiration contributed to 22.3%, 20.1%, and 57.6% of total soil CO2 efﬂux, respectively. We also found that increase in soil CO2 efﬂux induced by litter addition was 10.4% greater than decrease by litter removal. Litter removal increased 21.6% of the concentration of Gram-positive bacteria and decreased 32.8% of the bacteria to fungi ratio, compared with the control. Root trenching increased the concentrations of bacteria, fungi, and actinomycetes by 28.8%, 161.2% and 32.5%, respectively, but decreased the Gram-negative to Gram-positive bacteria and the bacteria to fungi ratios by 57.4% and 107.9%. C input treatment did not increase the Gram-positive bacteria but nor decreased the Gram-negative to Gram-positive bacteria ratio. The concentration of the 16:0 PLFA and the Gram-negative to Gram-positive bacteria ratio were signiﬁcantly correlated with soil respiration. These results suggest that root C input has greater inﬂuence on soil microbial community composition than the aboveground litter C input.","container-title":"Agricultural and Forest Meteorology","DOI":"10.1016/j.agrformet.2013.04.021","ISSN":"01681923","journalAbbreviation":"Agricultural and Forest Meteorology","language":"en","page":"152-160","source":"DOI.org (Crossref)","title":"Carbon input manipulation affects soil respiration and microbial community composition in a subtropical coniferous forest","volume":"178-179","author":[{"family":"Wang","given":"Qingkui"},{"family":"He","given":"Tongxin"},{"family":"Wang","given":"Silong"},{"family":"Liu","given":"Li"}],"issued":{"date-parts":[["2013",9]]}}}],"schema":"https://github.com/citation-style-language/schema/raw/master/csl-citation.json"} </w:instrText>
      </w:r>
      <w:r w:rsidR="00780741">
        <w:fldChar w:fldCharType="separate"/>
      </w:r>
      <w:r w:rsidR="00780741" w:rsidRPr="00780741">
        <w:rPr>
          <w:rFonts w:ascii="Calibri" w:hAnsi="Calibri" w:cs="Calibri"/>
          <w:kern w:val="0"/>
          <w:szCs w:val="24"/>
        </w:rPr>
        <w:t>(Q. Wang et al. 2013)</w:t>
      </w:r>
      <w:r w:rsidR="00780741">
        <w:fldChar w:fldCharType="end"/>
      </w:r>
      <w:r w:rsidR="008C4CB2">
        <w:t>. La disponibilidad del SOC varía espaciotemporalmente de forma natural en los ecosistemas, pero también se puede ver afectada factores antropogénicos como la tala selectiva que se realiza en bosques. Esta situación la podemos encontrar en los bosques del Parque Nacional de Sierra Nevada.</w:t>
      </w:r>
    </w:p>
    <w:p w14:paraId="1594742A" w14:textId="32420711" w:rsidR="00E92630" w:rsidRDefault="00E92630" w:rsidP="00E92630">
      <w:pPr>
        <w:spacing w:line="276" w:lineRule="auto"/>
        <w:jc w:val="both"/>
        <w:rPr>
          <w:i/>
          <w:iCs/>
        </w:rPr>
      </w:pPr>
      <w:r>
        <w:lastRenderedPageBreak/>
        <w:t xml:space="preserve">El Parque Nacional de Sierra Nevada forma parte de la cordillera Penibética y se extiende desde el sudeste de Granada hasta el extremo occidental de Almería </w:t>
      </w:r>
      <w:r w:rsidR="00B308AD">
        <w:fldChar w:fldCharType="begin"/>
      </w:r>
      <w:r w:rsidR="00B308AD">
        <w:instrText xml:space="preserve"> ADDIN ZOTERO_ITEM CSL_CITATION {"citationID":"10TfjDBs","properties":{"formattedCitation":"(MITECO 2023b)","plainCitation":"(MITECO 2023b)","noteIndex":0},"citationItems":[{"id":332,"uris":["http://zotero.org/users/11290019/items/WU4LTCD2"],"itemData":{"id":332,"type":"article-journal","title":"Sierra Nevada: Historia","URL":"https://www.miteco.gob.es/es/parques-nacionales-oapn/red-parques-nacionales/parques-nacionales/sierra-nevada/historia/default.aspx","author":[{"family":"MITECO","given":""}],"issued":{"date-parts":[["2023"]]}}}],"schema":"https://github.com/citation-style-language/schema/raw/master/csl-citation.json"} </w:instrText>
      </w:r>
      <w:r w:rsidR="00B308AD">
        <w:fldChar w:fldCharType="separate"/>
      </w:r>
      <w:r w:rsidR="00B308AD" w:rsidRPr="00B308AD">
        <w:rPr>
          <w:rFonts w:ascii="Calibri" w:hAnsi="Calibri" w:cs="Calibri"/>
        </w:rPr>
        <w:t>(MITECO 2023b)</w:t>
      </w:r>
      <w:r w:rsidR="00B308AD">
        <w:fldChar w:fldCharType="end"/>
      </w:r>
      <w:r>
        <w:t>. C</w:t>
      </w:r>
      <w:r w:rsidRPr="00E92630">
        <w:t>onstituye un refugio excepcional para la flora y la biodiversidad en el continente europeo, debido a sus condiciones históricas (su localización biogeográfica estratégica, en el oeste de la región Mediterránea), a su aislamiento geográfico, a la brusquedad de gradientes ecológicos (con su enorme rango altitudinal) y a la diversidad de nichos ecológicos. Presenta 2.100 especies vegetales catalogadas, 116 de las cuales se encuentran amenazadas</w:t>
      </w:r>
      <w:r>
        <w:t xml:space="preserve"> </w:t>
      </w:r>
      <w:r w:rsidR="00B308AD">
        <w:fldChar w:fldCharType="begin"/>
      </w:r>
      <w:r w:rsidR="00B308AD">
        <w:instrText xml:space="preserve"> ADDIN ZOTERO_ITEM CSL_CITATION {"citationID":"Uj7shkaZ","properties":{"formattedCitation":"(MITECO 2023a)","plainCitation":"(MITECO 2023a)","noteIndex":0},"citationItems":[{"id":333,"uris":["http://zotero.org/users/11290019/items/RZIDTHPL"],"itemData":{"id":333,"type":"article-journal","title":"Sierra Nevada: Conservación de la biodiversidad","URL":"https://www.miteco.gob.es/es/parques-nacionales-oapn/red-parques-nacionales/parques-nacionales/sierra-nevada/conservacion-biodiversidad/","author":[{"family":"MITECO","given":""}],"issued":{"date-parts":[["2023"]]}}}],"schema":"https://github.com/citation-style-language/schema/raw/master/csl-citation.json"} </w:instrText>
      </w:r>
      <w:r w:rsidR="00B308AD">
        <w:fldChar w:fldCharType="separate"/>
      </w:r>
      <w:r w:rsidR="00B308AD" w:rsidRPr="00B308AD">
        <w:rPr>
          <w:rFonts w:ascii="Calibri" w:hAnsi="Calibri" w:cs="Calibri"/>
        </w:rPr>
        <w:t>(MITECO 2023a)</w:t>
      </w:r>
      <w:r w:rsidR="00B308AD">
        <w:fldChar w:fldCharType="end"/>
      </w:r>
      <w:r w:rsidR="00B308AD">
        <w:t>.</w:t>
      </w:r>
      <w:r w:rsidR="00A35672">
        <w:t xml:space="preserve"> Pese a su gran grado de protección actual, este parque ha sufrido históricamente gran cantidad de cambios de uso del suelo y de la cubierta vegetal. A modo de ejemplo, en los últimos 50 años se ha producido un cambio de uso del suelo en más de la mitad de las 170.000 ha que ocupa el espacio protegido </w:t>
      </w:r>
      <w:r w:rsidR="00124DAA">
        <w:fldChar w:fldCharType="begin"/>
      </w:r>
      <w:r w:rsidR="00124DAA">
        <w:instrText xml:space="preserve"> ADDIN ZOTERO_ITEM CSL_CITATION {"citationID":"jyaML7Rz","properties":{"formattedCitation":"(Zamora et\\uc0\\u160{}al. 2015)","plainCitation":"(Zamora et al. 2015)","noteIndex":0},"citationItems":[{"id":335,"uris":["http://zotero.org/users/11290019/items/CHBU6GYI"],"itemData":{"id":335,"type":"article-journal","language":"es","source":"Zotero","title":"La huella del cambio global en Sierra Nevada: Retos para la conservación","volume":"Consejería de Medio Ambiente y Ordenación del Territorio. Junta de Andalucía. 208 pp.","author":[{"family":"Zamora","given":"R."},{"family":"Luque","given":"Antonio Jesús Pérez"},{"family":"García","given":"Francisco Javier Bonet"},{"family":"Azcón","given":"José Miguel Barea"},{"family":"Aspizua","given":"R."}],"issued":{"date-parts":[["2015"]]}}}],"schema":"https://github.com/citation-style-language/schema/raw/master/csl-citation.json"} </w:instrText>
      </w:r>
      <w:r w:rsidR="00124DAA">
        <w:fldChar w:fldCharType="separate"/>
      </w:r>
      <w:r w:rsidR="00124DAA" w:rsidRPr="00124DAA">
        <w:rPr>
          <w:rFonts w:ascii="Calibri" w:hAnsi="Calibri" w:cs="Calibri"/>
          <w:kern w:val="0"/>
          <w:szCs w:val="24"/>
        </w:rPr>
        <w:t>(Zamora et al. 2015)</w:t>
      </w:r>
      <w:r w:rsidR="00124DAA">
        <w:fldChar w:fldCharType="end"/>
      </w:r>
      <w:r w:rsidR="00A35672">
        <w:t xml:space="preserve">. Estos cambios se manifiestan actualmente en dos grandes géneros vegetales, </w:t>
      </w:r>
      <w:r w:rsidR="00A35672">
        <w:rPr>
          <w:i/>
          <w:iCs/>
        </w:rPr>
        <w:t xml:space="preserve">Quercus </w:t>
      </w:r>
      <w:r w:rsidR="00A35672">
        <w:t xml:space="preserve">y </w:t>
      </w:r>
      <w:r w:rsidR="00A35672">
        <w:rPr>
          <w:i/>
          <w:iCs/>
        </w:rPr>
        <w:t>Pinus.</w:t>
      </w:r>
    </w:p>
    <w:p w14:paraId="4291DC40" w14:textId="1078063D" w:rsidR="00A35672" w:rsidRDefault="00E81EFC" w:rsidP="00E81EFC">
      <w:pPr>
        <w:spacing w:line="276" w:lineRule="auto"/>
        <w:jc w:val="both"/>
      </w:pPr>
      <w:r>
        <w:t>Los robledales (</w:t>
      </w:r>
      <w:r w:rsidRPr="00A925C9">
        <w:rPr>
          <w:i/>
          <w:iCs/>
        </w:rPr>
        <w:t>Quercus pirenaica</w:t>
      </w:r>
      <w:r>
        <w:t xml:space="preserve"> y </w:t>
      </w:r>
      <w:r w:rsidRPr="00A925C9">
        <w:rPr>
          <w:i/>
          <w:iCs/>
        </w:rPr>
        <w:t>Quercus ilex</w:t>
      </w:r>
      <w:r>
        <w:t xml:space="preserve">) presentes en Sierra Nevada se encuentra en el límite de su distribución natural. Para su supervivencia requieren veranos húmedos que no son frecuentes en el sur de la Península Ibérica. Además han sufrido una intensa historia de manejo en los últimos siglos (carboneos, talas, podas, abandono de usos tradicionales, etc.). Por último también están afectados por el cambio climático. Esta situación hace que los robledales de Sierra Nevada estén al límite de su capacidad de automantenimiento, lo que también compromete su expansión a zonas adecuadas adyacentes (cultivos abandonados y pinares de repoblación) </w:t>
      </w:r>
      <w:r w:rsidR="00124DAA">
        <w:fldChar w:fldCharType="begin"/>
      </w:r>
      <w:r w:rsidR="00124DAA">
        <w:instrText xml:space="preserve"> ADDIN ZOTERO_ITEM CSL_CITATION {"citationID":"VnEZDSBB","properties":{"formattedCitation":"(Bonet et\\uc0\\u160{}al. 2015)","plainCitation":"(Bonet et al. 2015)","noteIndex":0},"citationItems":[{"id":337,"uris":["http://zotero.org/users/11290019/items/56Q3XI4R"],"itemData":{"id":337,"type":"article-journal","title":"Impactos del cambio global en los robledales de Sierra Nevada: algunas evidencias y recomendaciones de manejo","volume":"La huella del cambio global en Sierra Nevada: Retos para la conservación. Consejería de Medio Ambiente y Ordenación del Territorio. Junta de Andalucía.","author":[{"family":"Bonet","given":"F. J."},{"family":"Pérez-Luque","given":"A. J."},{"family":"Aspizua","given":"R."},{"family":"Muñoz","given":"J. M."},{"family":"Zamora","given":"R."}],"issued":{"date-parts":[["2015"]]}}}],"schema":"https://github.com/citation-style-language/schema/raw/master/csl-citation.json"} </w:instrText>
      </w:r>
      <w:r w:rsidR="00124DAA">
        <w:fldChar w:fldCharType="separate"/>
      </w:r>
      <w:r w:rsidR="00124DAA" w:rsidRPr="00124DAA">
        <w:rPr>
          <w:rFonts w:ascii="Calibri" w:hAnsi="Calibri" w:cs="Calibri"/>
          <w:kern w:val="0"/>
          <w:szCs w:val="24"/>
        </w:rPr>
        <w:t>(Bonet et al. 2015)</w:t>
      </w:r>
      <w:r w:rsidR="00124DAA">
        <w:fldChar w:fldCharType="end"/>
      </w:r>
      <w:r w:rsidR="00124DAA">
        <w:t xml:space="preserve">. </w:t>
      </w:r>
      <w:r>
        <w:t>Los robledales nevadenses muestran una notable falta de vigor vegetativo, escasa fructificación y predominio de la reproducción asexual</w:t>
      </w:r>
      <w:r w:rsidR="00AB7DB5">
        <w:t xml:space="preserve"> </w:t>
      </w:r>
      <w:r w:rsidR="00AB7DB5">
        <w:fldChar w:fldCharType="begin"/>
      </w:r>
      <w:r w:rsidR="00AB7DB5">
        <w:instrText xml:space="preserve"> ADDIN ZOTERO_ITEM CSL_CITATION {"citationID":"CBeGeIym","properties":{"formattedCitation":"(Valbuena-Caraba\\uc0\\u241{}a y Gil 2013)","plainCitation":"(Valbuena-Carabaña y Gil 2013)","noteIndex":0},"citationItems":[{"id":340,"uris":["http://zotero.org/users/11290019/items/HXRW4F5K"],"itemData":{"id":340,"type":"article-journal","container-title":"Tree Genetics &amp; Genomes","DOI":"10.1007/s11295-013-0614-z","ISSN":"1614-2942, 1614-2950","issue":"5","journalAbbreviation":"Tree Genetics &amp; Genomes","language":"en","page":"1129-1142","source":"DOI.org (Crossref)","title":"Genetic resilience in a historically profited root sprouting oak (Quercus pyrenaica Willd.) at its southern boundary","volume":"9","author":[{"family":"Valbuena-Carabaña","given":"María"},{"family":"Gil","given":"Luis"}],"issued":{"date-parts":[["2013",10]]}}}],"schema":"https://github.com/citation-style-language/schema/raw/master/csl-citation.json"} </w:instrText>
      </w:r>
      <w:r w:rsidR="00AB7DB5">
        <w:fldChar w:fldCharType="separate"/>
      </w:r>
      <w:r w:rsidR="00AB7DB5" w:rsidRPr="00AB7DB5">
        <w:rPr>
          <w:rFonts w:ascii="Calibri" w:hAnsi="Calibri" w:cs="Calibri"/>
          <w:kern w:val="0"/>
          <w:szCs w:val="24"/>
        </w:rPr>
        <w:t>(Valbuena-Carabaña y Gil 2013)</w:t>
      </w:r>
      <w:r w:rsidR="00AB7DB5">
        <w:fldChar w:fldCharType="end"/>
      </w:r>
      <w:r>
        <w:t>. Por todo ello, se están desarrollando procedimientos de gestión de estas formaciones para mejorar su estructura y funcionamiento, como por ejemplo el resalveo de los brotes asexuales que crecen de los individuos para fomentar su madurez y posterior reproducción sexual.</w:t>
      </w:r>
    </w:p>
    <w:p w14:paraId="1A45773D" w14:textId="3CC23788" w:rsidR="005D5023" w:rsidRPr="00A164F5" w:rsidRDefault="005D5023" w:rsidP="00A16071">
      <w:pPr>
        <w:spacing w:line="276" w:lineRule="auto"/>
        <w:jc w:val="both"/>
      </w:pPr>
      <w:r w:rsidRPr="00A164F5">
        <w:t>Por otro lado, los pinares (</w:t>
      </w:r>
      <w:r w:rsidRPr="00A164F5">
        <w:rPr>
          <w:i/>
          <w:iCs/>
        </w:rPr>
        <w:t xml:space="preserve">Pinus sylvestris </w:t>
      </w:r>
      <w:r w:rsidRPr="00A164F5">
        <w:t xml:space="preserve">y </w:t>
      </w:r>
      <w:r w:rsidRPr="00A164F5">
        <w:rPr>
          <w:i/>
          <w:iCs/>
        </w:rPr>
        <w:t xml:space="preserve"> Pinus nigr</w:t>
      </w:r>
      <w:r w:rsidR="00A925C9">
        <w:rPr>
          <w:i/>
          <w:iCs/>
        </w:rPr>
        <w:t>a</w:t>
      </w:r>
      <w:r w:rsidRPr="00A164F5">
        <w:rPr>
          <w:i/>
          <w:iCs/>
        </w:rPr>
        <w:t>)</w:t>
      </w:r>
      <w:r w:rsidRPr="00A164F5">
        <w:t xml:space="preserve"> provienen de repoblaciones que se realizaron entre los años 60 y 70 sobre zonas desarboladas sometidas a fuertes procesos erosivos. Aunque gran parte de la superficie de los pinares debía haber constituido una etapa de transición hacia formaciones de frondosas o mezcla de frondosas y pinos, la falta de tratamientos en edades intermedias ha supuesto que la evolución de una parte importante de estas masas se encuentre prácticamente estancada</w:t>
      </w:r>
      <w:r w:rsidR="00697484">
        <w:t xml:space="preserve"> </w:t>
      </w:r>
      <w:r w:rsidR="00697484">
        <w:fldChar w:fldCharType="begin"/>
      </w:r>
      <w:r w:rsidR="00697484">
        <w:instrText xml:space="preserve"> ADDIN ZOTERO_ITEM CSL_CITATION {"citationID":"2fEfxjqV","properties":{"formattedCitation":"(Aspizua et\\uc0\\u160{}al. 2015)","plainCitation":"(Aspizua et al. 2015)","noteIndex":0},"citationItems":[{"id":338,"uris":["http://zotero.org/users/11290019/items/CLUW2B7Z"],"itemData":{"id":338,"type":"article-journal","title":"Naturalización de pinares de repoblación: preparando el bosque para el cambio","volume":"La huella del cambio global en Sierra Nevada: Retos para la conservación. Consejería de Medio Ambiente y Ordenación del Territorio. Junta de Andalucía.","author":[{"family":"Aspizua","given":"R."},{"family":"Bonet","given":"F. J."},{"family":"Zamora","given":"R."},{"family":"López-Onieva","given":"M. R."}],"issued":{"date-parts":[["2015"]]}}}],"schema":"https://github.com/citation-style-language/schema/raw/master/csl-citation.json"} </w:instrText>
      </w:r>
      <w:r w:rsidR="00697484">
        <w:fldChar w:fldCharType="separate"/>
      </w:r>
      <w:r w:rsidR="00697484" w:rsidRPr="00697484">
        <w:rPr>
          <w:rFonts w:ascii="Calibri" w:hAnsi="Calibri" w:cs="Calibri"/>
          <w:kern w:val="0"/>
          <w:szCs w:val="24"/>
        </w:rPr>
        <w:t>(Aspizua et al. 2015)</w:t>
      </w:r>
      <w:r w:rsidR="00697484">
        <w:fldChar w:fldCharType="end"/>
      </w:r>
      <w:r w:rsidRPr="00A164F5">
        <w:t>. Estos pinares se caracterizan por ser homogéneos, monoespecíficos y tener una densidad excesiva que no ha permitido a los individuos desarrollarse adecuadamente debido a la alta competencia por los recursos</w:t>
      </w:r>
      <w:r w:rsidR="00697484">
        <w:t xml:space="preserve"> </w:t>
      </w:r>
      <w:r w:rsidR="00697484">
        <w:fldChar w:fldCharType="begin"/>
      </w:r>
      <w:r w:rsidR="00697484">
        <w:instrText xml:space="preserve"> ADDIN ZOTERO_ITEM CSL_CITATION {"citationID":"cVK3056A","properties":{"formattedCitation":"(G\\uc0\\u243{}mez-Aparicio et\\uc0\\u160{}al. 2009)","plainCitation":"(Gómez-Aparicio et al. 2009)","noteIndex":0},"citationItems":[{"id":342,"uris":["http://zotero.org/users/11290019/items/IQAJ65LL"],"itemData":{"id":342,"type":"article-journal","abstract":"The ecological impacts of forest plantations are a focus of intense debate, from studies that consider plantations as ‘‘biological deserts’’ to studies showing positive effects on plant diversity and dynamics. This lack of consensus might be inﬂuenced by the scarcity of studies that examine how the ecological characteristics of plantations vary along abiotic and biotic gradients. Here we conducted a large-scale assessment of plant regeneration and diversity in plantations of southern Spain. Tree seedling and sapling density, plant species richness, and Shannon’s (H0) diversity index were analyzed in 442 pine plantation plots covering a wide gradient of climatic conditions, stand density, and distance to natural forests that act as seed sources.","container-title":"Ecological Applications","DOI":"10.1890/08-1656.1","ISSN":"1051-0761","issue":"8","journalAbbreviation":"Ecological Applications","language":"en","page":"2124-2141","source":"DOI.org (Crossref)","title":"Are pine plantations valid tools for restoring Mediterranean forests? An assessment along abiotic and biotic gradients","title-short":"Are pine plantations valid tools for restoring Mediterranean forests?","volume":"19","author":[{"family":"Gómez-Aparicio","given":"Lorena"},{"family":"Zavala","given":"Miguel A."},{"family":"Bonet","given":"Francisco J."},{"family":"Zamora","given":"Regino"}],"issued":{"date-parts":[["2009",12]]}}}],"schema":"https://github.com/citation-style-language/schema/raw/master/csl-citation.json"} </w:instrText>
      </w:r>
      <w:r w:rsidR="00697484">
        <w:fldChar w:fldCharType="separate"/>
      </w:r>
      <w:r w:rsidR="00697484" w:rsidRPr="00697484">
        <w:rPr>
          <w:rFonts w:ascii="Calibri" w:hAnsi="Calibri" w:cs="Calibri"/>
          <w:kern w:val="0"/>
          <w:szCs w:val="24"/>
        </w:rPr>
        <w:t>(Gómez-Aparicio et al. 2009)</w:t>
      </w:r>
      <w:r w:rsidR="00697484">
        <w:fldChar w:fldCharType="end"/>
      </w:r>
      <w:r w:rsidRPr="00A164F5">
        <w:t>.</w:t>
      </w:r>
      <w:r w:rsidR="00A164F5" w:rsidRPr="00A164F5">
        <w:t xml:space="preserve"> Debido a estas características, en la mayoría de los pinares del parque no se ha podido generar un sotobosque en condiciones dando lugar a una diversidad florística muy baja. Este conjunto de factores da lugar a una masa forestal muy vulnerable frente a per</w:t>
      </w:r>
      <w:r w:rsidR="00A164F5">
        <w:t xml:space="preserve">turbaciones de todo tipo como sequías, plagas, etc… </w:t>
      </w:r>
      <w:r w:rsidR="00697484">
        <w:fldChar w:fldCharType="begin"/>
      </w:r>
      <w:r w:rsidR="00697484">
        <w:instrText xml:space="preserve"> ADDIN ZOTERO_ITEM CSL_CITATION {"citationID":"mxmkZkmZ","properties":{"formattedCitation":"(Aspizua et\\uc0\\u160{}al. 2015)","plainCitation":"(Aspizua et al. 2015)","noteIndex":0},"citationItems":[{"id":338,"uris":["http://zotero.org/users/11290019/items/CLUW2B7Z"],"itemData":{"id":338,"type":"article-journal","title":"Naturalización de pinares de repoblación: preparando el bosque para el cambio","volume":"La huella del cambio global en Sierra Nevada: Retos para la conservación. Consejería de Medio Ambiente y Ordenación del Territorio. Junta de Andalucía.","author":[{"family":"Aspizua","given":"R."},{"family":"Bonet","given":"F. J."},{"family":"Zamora","given":"R."},{"family":"López-Onieva","given":"M. R."}],"issued":{"date-parts":[["2015"]]}}}],"schema":"https://github.com/citation-style-language/schema/raw/master/csl-citation.json"} </w:instrText>
      </w:r>
      <w:r w:rsidR="00697484">
        <w:fldChar w:fldCharType="separate"/>
      </w:r>
      <w:r w:rsidR="00697484" w:rsidRPr="00697484">
        <w:rPr>
          <w:rFonts w:ascii="Calibri" w:hAnsi="Calibri" w:cs="Calibri"/>
          <w:kern w:val="0"/>
          <w:szCs w:val="24"/>
        </w:rPr>
        <w:t>(Aspizua et al. 2015)</w:t>
      </w:r>
      <w:r w:rsidR="00697484">
        <w:fldChar w:fldCharType="end"/>
      </w:r>
      <w:r w:rsidR="00697484">
        <w:t xml:space="preserve">. </w:t>
      </w:r>
      <w:r w:rsidR="00A164F5">
        <w:t>Por ello, en estos pinares también se están desarrollando procedimientos de gestión para favorecer la evolución hacia una etapa de la sucesión vegetal más acorde con las condiciones ecológicas, y poder presentar una mayor diversidad florística, estructural y funcional.</w:t>
      </w:r>
      <w:r w:rsidR="00631AD4">
        <w:t xml:space="preserve"> Entre estos procedimientos destacan las claras de diferentes intensidades para favorecer el parcheado de la vegetación y respetar a los individuos secos, caídos o senescente para favorecer la existencia de madera muerta, medidas que se han demostrado ser positivas para la naturalización de estos pinares </w:t>
      </w:r>
      <w:r w:rsidR="00697484">
        <w:fldChar w:fldCharType="begin"/>
      </w:r>
      <w:r w:rsidR="00697484">
        <w:instrText xml:space="preserve"> ADDIN ZOTERO_ITEM CSL_CITATION {"citationID":"RHUNlNbd","properties":{"formattedCitation":"(Serrada Hierro, Aroca Fern\\uc0\\u225{}ndez, y Roig G\\uc0\\u243{}mez 2011)","plainCitation":"(Serrada Hierro, Aroca Fernández, y Roig Gómez 2011)","noteIndex":0},"citationItems":[{"id":344,"uris":["http://zotero.org/users/11290019/items/R8TQNVM5"],"itemData":{"id":344,"type":"book","event-place":"Madrid","ISBN":"978-84-491-1131-0","language":"es","number-of-pages":"126","publisher":"Ministerio de Medio Ambiente y Medio Rural y Marino","publisher-place":"Madrid","source":"K10plus ISBN","title":"Impactos, vulnerabilidad y adaptación al cambio climático en el sector forestal","author":[{"family":"Serrada Hierro","given":"Rafael"},{"family":"Aroca Fernández","given":"María José"},{"family":"Roig Gómez","given":"Sonia"}],"issued":{"date-parts":[["2011"]]}}}],"schema":"https://github.com/citation-style-language/schema/raw/master/csl-citation.json"} </w:instrText>
      </w:r>
      <w:r w:rsidR="00697484">
        <w:fldChar w:fldCharType="separate"/>
      </w:r>
      <w:r w:rsidR="00697484" w:rsidRPr="00697484">
        <w:rPr>
          <w:rFonts w:ascii="Calibri" w:hAnsi="Calibri" w:cs="Calibri"/>
          <w:kern w:val="0"/>
          <w:szCs w:val="24"/>
        </w:rPr>
        <w:t>(Serrada Hierro, Aroca Fernández, y Roig Gómez 2011)</w:t>
      </w:r>
      <w:r w:rsidR="00697484">
        <w:fldChar w:fldCharType="end"/>
      </w:r>
      <w:r w:rsidR="00631AD4">
        <w:t>.</w:t>
      </w:r>
    </w:p>
    <w:p w14:paraId="65776573" w14:textId="6824CE3F" w:rsidR="005D5023" w:rsidRDefault="00787C59" w:rsidP="00A16071">
      <w:pPr>
        <w:spacing w:line="276" w:lineRule="auto"/>
        <w:jc w:val="both"/>
      </w:pPr>
      <w:r>
        <w:t xml:space="preserve">Tanto las medidas que se realizan en los robledales como las que se realizan en los pinares dan como resultado una residuo vegetal que muchas veces se decide dejar en estos ecosistemas para favorecer </w:t>
      </w:r>
      <w:r>
        <w:lastRenderedPageBreak/>
        <w:t xml:space="preserve">su correcto desarrollo hacia el estado deseado. Este residuo vegetal es una aportación de carbono orgánico disuelto al suelo que puede modificar los flujos de CO2 del ecosistema potenciando la respiración heterotrófica del suelo. El efecto de este manejo de la materia orgánica en la respiración del suelo es un área de estudio poco desarrollada, por lo que es interesante centrar esfuerzos de investigación para entender </w:t>
      </w:r>
      <w:r w:rsidR="00F17AA3">
        <w:t>mejor los procesos que se dan al modificar la cantidad y disponibilidad de SOC.</w:t>
      </w:r>
    </w:p>
    <w:p w14:paraId="7412E541" w14:textId="62CDDBC4" w:rsidR="00AE1773" w:rsidRDefault="00E87243" w:rsidP="00363A6E">
      <w:pPr>
        <w:spacing w:line="276" w:lineRule="auto"/>
        <w:jc w:val="both"/>
      </w:pPr>
      <w:r>
        <w:t xml:space="preserve">Los primeros esfuerzos de muestreo en respiración del suelo se pueden datar entre 1900 y 1930 </w:t>
      </w:r>
      <w:r w:rsidR="008676D9">
        <w:fldChar w:fldCharType="begin"/>
      </w:r>
      <w:r w:rsidR="008676D9">
        <w:instrText xml:space="preserve"> ADDIN ZOTERO_ITEM CSL_CITATION {"citationID":"9C8l3kEk","properties":{"formattedCitation":"(Lundegardh 1927; Smith y Brown 1931)","plainCitation":"(Lundegardh 1927; Smith y Brown 1931)","noteIndex":0},"citationItems":[{"id":345,"uris":["http://zotero.org/users/11290019/items/FN4LTJ38"],"itemData":{"id":345,"type":"article-journal","title":"CARBON DIOXIDE EVOLUTION OF SOIL AND CROP GROWTH.","volume":"Soil Science 23(6):p 417-453.","author":[{"family":"Lundegardh","given":"Henrik"}],"issued":{"date-parts":[["1927"]]}}},{"id":346,"uris":["http://zotero.org/users/11290019/items/3T55LUDF"],"itemData":{"id":346,"type":"article-journal","title":"Soil respiration","author":[{"family":"Smith","given":"F. B."},{"family":"Brown","given":"P. E."}],"issued":{"date-parts":[["1931"]]}}}],"schema":"https://github.com/citation-style-language/schema/raw/master/csl-citation.json"} </w:instrText>
      </w:r>
      <w:r w:rsidR="008676D9">
        <w:fldChar w:fldCharType="separate"/>
      </w:r>
      <w:r w:rsidR="008676D9" w:rsidRPr="008676D9">
        <w:rPr>
          <w:rFonts w:ascii="Calibri" w:hAnsi="Calibri" w:cs="Calibri"/>
        </w:rPr>
        <w:t>(Lundegardh 1927; Smith y Brown 1931)</w:t>
      </w:r>
      <w:r w:rsidR="008676D9">
        <w:fldChar w:fldCharType="end"/>
      </w:r>
      <w:r>
        <w:t xml:space="preserve"> mediante el uso del método de cámara</w:t>
      </w:r>
      <w:r w:rsidR="008676D9">
        <w:t>,</w:t>
      </w:r>
      <w:r>
        <w:t xml:space="preserve"> que consiste en colocar una cámara</w:t>
      </w:r>
      <w:r w:rsidR="00485358">
        <w:t xml:space="preserve"> en la superficie del suelo para atrapar las moléculas de CO2 emitidas por la respiración del suelo y así poder cuantificarlas</w:t>
      </w:r>
      <w:r>
        <w:t xml:space="preserve">. </w:t>
      </w:r>
      <w:r w:rsidRPr="00E87243">
        <w:t xml:space="preserve">Las primeras mediciones utilizaban el método de absorción química (CA), en el que las moléculas de CO2 respiradas eran absorbidas por soluciones alcalinas y determinadas mediante valoración </w:t>
      </w:r>
      <w:r w:rsidR="008676D9">
        <w:fldChar w:fldCharType="begin"/>
      </w:r>
      <w:r w:rsidR="008676D9">
        <w:instrText xml:space="preserve"> ADDIN ZOTERO_ITEM CSL_CITATION {"citationID":"oA0xwHLI","properties":{"formattedCitation":"(Norman, Garcia, y Verma 1992)","plainCitation":"(Norman, Garcia, y Verma 1992)","noteIndex":0},"citationItems":[{"id":350,"uris":["http://zotero.org/users/11290019/items/7TP672KL"],"itemData":{"id":350,"type":"article-journal","container-title":"Journal of Geophysical Research","DOI":"10.1029/92JD01348","ISSN":"0148-0227","issue":"D17","journalAbbreviation":"J. Geophys. Res.","language":"en","page":"18845","source":"DOI.org (Crossref)","title":"Soil surface CO &lt;sub&gt;2&lt;/sub&gt; fluxes and the carbon budget of a grassland","volume":"97","author":[{"family":"Norman","given":"J. M."},{"family":"Garcia","given":"R."},{"family":"Verma","given":"S. B."}],"issued":{"date-parts":[["1992"]]}}}],"schema":"https://github.com/citation-style-language/schema/raw/master/csl-citation.json"} </w:instrText>
      </w:r>
      <w:r w:rsidR="008676D9">
        <w:fldChar w:fldCharType="separate"/>
      </w:r>
      <w:r w:rsidR="008676D9" w:rsidRPr="008676D9">
        <w:rPr>
          <w:rFonts w:ascii="Calibri" w:hAnsi="Calibri" w:cs="Calibri"/>
        </w:rPr>
        <w:t>(Norman, Garcia, y Verma 1992)</w:t>
      </w:r>
      <w:r w:rsidR="008676D9">
        <w:fldChar w:fldCharType="end"/>
      </w:r>
      <w:r w:rsidRPr="00E87243">
        <w:t xml:space="preserve">. Con el avance del analizador de gases por infrarrojos (IRGA) en la década de 1970, la precisión de las mediciones ha mejorado significativamente </w:t>
      </w:r>
      <w:r w:rsidR="008676D9">
        <w:fldChar w:fldCharType="begin"/>
      </w:r>
      <w:r w:rsidR="008676D9">
        <w:instrText xml:space="preserve"> ADDIN ZOTERO_ITEM CSL_CITATION {"citationID":"bC9TM6oH","properties":{"formattedCitation":"(Norman, Garcia, y Verma 1992)","plainCitation":"(Norman, Garcia, y Verma 1992)","noteIndex":0},"citationItems":[{"id":350,"uris":["http://zotero.org/users/11290019/items/7TP672KL"],"itemData":{"id":350,"type":"article-journal","container-title":"Journal of Geophysical Research","DOI":"10.1029/92JD01348","ISSN":"0148-0227","issue":"D17","journalAbbreviation":"J. Geophys. Res.","language":"en","page":"18845","source":"DOI.org (Crossref)","title":"Soil surface CO &lt;sub&gt;2&lt;/sub&gt; fluxes and the carbon budget of a grassland","volume":"97","author":[{"family":"Norman","given":"J. M."},{"family":"Garcia","given":"R."},{"family":"Verma","given":"S. B."}],"issued":{"date-parts":[["1992"]]}}}],"schema":"https://github.com/citation-style-language/schema/raw/master/csl-citation.json"} </w:instrText>
      </w:r>
      <w:r w:rsidR="008676D9">
        <w:fldChar w:fldCharType="separate"/>
      </w:r>
      <w:r w:rsidR="008676D9" w:rsidRPr="008676D9">
        <w:rPr>
          <w:rFonts w:ascii="Calibri" w:hAnsi="Calibri" w:cs="Calibri"/>
        </w:rPr>
        <w:t>(Norman, Garcia, y Verma 1992)</w:t>
      </w:r>
      <w:r w:rsidR="008676D9">
        <w:fldChar w:fldCharType="end"/>
      </w:r>
      <w:r w:rsidRPr="00E87243">
        <w:t>.</w:t>
      </w:r>
      <w:r w:rsidR="00B4596D">
        <w:t xml:space="preserve"> </w:t>
      </w:r>
      <w:r w:rsidR="00AD4174">
        <w:t>Aun y así, es</w:t>
      </w:r>
      <w:r w:rsidR="00B4596D">
        <w:t>ta forma de medir la respiración del suelo presenta el principal inconveniente de que requiere un esfuerzo de muestreo elevado ya que requiere el desplazamiento a zona</w:t>
      </w:r>
      <w:r w:rsidR="00AD4174">
        <w:t>s</w:t>
      </w:r>
      <w:r w:rsidR="00B4596D">
        <w:t xml:space="preserve"> de estudio </w:t>
      </w:r>
      <w:r w:rsidR="00AD4174">
        <w:t xml:space="preserve">a las que puede conllevar mucho tiempo llegar o ser de difícil y peligroso acceso. Por ello, los científicos han desarrollado métodos indirectos para estimar la respiración del suelo en cualquier parte del planeta. </w:t>
      </w:r>
      <w:r w:rsidR="0080622B">
        <w:t>Una de las principales aproximaciones es mediante modelo</w:t>
      </w:r>
      <w:r w:rsidR="00054759">
        <w:t>s</w:t>
      </w:r>
      <w:r w:rsidR="0080622B">
        <w:t xml:space="preserve"> estadístico</w:t>
      </w:r>
      <w:r w:rsidR="00054759">
        <w:t>s</w:t>
      </w:r>
      <w:r w:rsidR="0080622B">
        <w:t xml:space="preserve"> simple</w:t>
      </w:r>
      <w:r w:rsidR="00054759">
        <w:t>s</w:t>
      </w:r>
      <w:r w:rsidR="0080622B">
        <w:t xml:space="preserve"> en </w:t>
      </w:r>
      <w:r w:rsidR="00054759">
        <w:t>los</w:t>
      </w:r>
      <w:r w:rsidR="0080622B">
        <w:t xml:space="preserve"> que se recopila el máximo de bases de datos posibles </w:t>
      </w:r>
      <w:r w:rsidR="00EC6390">
        <w:t>a escala global para poder estimar la respiración del suelo a través de métodos de interpolación espacial.</w:t>
      </w:r>
      <w:r w:rsidR="00363A6E">
        <w:t xml:space="preserve"> La principal limitación que tiene este método es la desigual distribución de datos de respiración del suelo, existiendo muchos más en países muy desarrollados que en los menos desarrollados</w:t>
      </w:r>
      <w:r w:rsidR="008676D9">
        <w:t xml:space="preserve"> </w:t>
      </w:r>
      <w:r w:rsidR="008676D9">
        <w:fldChar w:fldCharType="begin"/>
      </w:r>
      <w:r w:rsidR="008676D9">
        <w:instrText xml:space="preserve"> ADDIN ZOTERO_ITEM CSL_CITATION {"citationID":"xjz6edCA","properties":{"formattedCitation":"(Ming Xu y Shang 2016)","plainCitation":"(Ming Xu y Shang 2016)","noteIndex":0},"citationItems":[{"id":259,"uris":["http://zotero.org/users/11290019/items/JFWUWINB"],"itemData":{"id":259,"type":"article-journal","container-title":"Journal of Plant Physiology","DOI":"10.1016/j.jplph.2016.08.007","ISSN":"01761617","journalAbbreviation":"Journal of Plant Physiology","language":"en","page":"16-28","source":"DOI.org (Crossref)","title":"Contribution of soil respiration to the global carbon equation","volume":"203","author":[{"family":"Xu","given":"Ming"},{"family":"Shang","given":"Hua"}],"issued":{"date-parts":[["2016",9]]}}}],"schema":"https://github.com/citation-style-language/schema/raw/master/csl-citation.json"} </w:instrText>
      </w:r>
      <w:r w:rsidR="008676D9">
        <w:fldChar w:fldCharType="separate"/>
      </w:r>
      <w:r w:rsidR="008676D9" w:rsidRPr="008676D9">
        <w:rPr>
          <w:rFonts w:ascii="Calibri" w:hAnsi="Calibri" w:cs="Calibri"/>
        </w:rPr>
        <w:t>(Ming Xu y Shang 2016)</w:t>
      </w:r>
      <w:r w:rsidR="008676D9">
        <w:fldChar w:fldCharType="end"/>
      </w:r>
      <w:r w:rsidR="00363A6E">
        <w:t>. Teniendo en cuenta esta distribución irregular, muchos científicos han desarrollado modelos empíricos de regresión como alternativa</w:t>
      </w:r>
      <w:r w:rsidR="00054759">
        <w:t>,</w:t>
      </w:r>
      <w:r w:rsidR="00363A6E">
        <w:t xml:space="preserve"> en los que se usan datos climáticos asociados a los de respiración del suelo para parametrizarlos</w:t>
      </w:r>
      <w:r w:rsidR="00445A37">
        <w:t xml:space="preserve"> obteniendo así una estimación más certera del flujo en sitios donde </w:t>
      </w:r>
      <w:r w:rsidR="00054759">
        <w:t>haya</w:t>
      </w:r>
      <w:r w:rsidR="00445A37">
        <w:t xml:space="preserve"> disponib</w:t>
      </w:r>
      <w:r w:rsidR="00054759">
        <w:t>ilidad de</w:t>
      </w:r>
      <w:r w:rsidR="00445A37">
        <w:t xml:space="preserve"> datos climáticos</w:t>
      </w:r>
      <w:r w:rsidR="003E491D">
        <w:t xml:space="preserve"> </w:t>
      </w:r>
      <w:r w:rsidR="003E491D">
        <w:fldChar w:fldCharType="begin"/>
      </w:r>
      <w:r w:rsidR="003E491D">
        <w:instrText xml:space="preserve"> ADDIN ZOTERO_ITEM CSL_CITATION {"citationID":"PKuwWF2p","properties":{"formattedCitation":"(Ming Xu y Shang 2016)","plainCitation":"(Ming Xu y Shang 2016)","noteIndex":0},"citationItems":[{"id":259,"uris":["http://zotero.org/users/11290019/items/JFWUWINB"],"itemData":{"id":259,"type":"article-journal","container-title":"Journal of Plant Physiology","DOI":"10.1016/j.jplph.2016.08.007","ISSN":"01761617","journalAbbreviation":"Journal of Plant Physiology","language":"en","page":"16-28","source":"DOI.org (Crossref)","title":"Contribution of soil respiration to the global carbon equation","volume":"203","author":[{"family":"Xu","given":"Ming"},{"family":"Shang","given":"Hua"}],"issued":{"date-parts":[["2016",9]]}}}],"schema":"https://github.com/citation-style-language/schema/raw/master/csl-citation.json"} </w:instrText>
      </w:r>
      <w:r w:rsidR="003E491D">
        <w:fldChar w:fldCharType="separate"/>
      </w:r>
      <w:r w:rsidR="003E491D" w:rsidRPr="003E491D">
        <w:rPr>
          <w:rFonts w:ascii="Calibri" w:hAnsi="Calibri" w:cs="Calibri"/>
        </w:rPr>
        <w:t>(Ming Xu y Shang 2016)</w:t>
      </w:r>
      <w:r w:rsidR="003E491D">
        <w:fldChar w:fldCharType="end"/>
      </w:r>
      <w:r w:rsidR="00445A37">
        <w:t>. Hoy en día, gracias a la teledetección se pueden obtener datos climáticos de cualquier parte del planeta a una resolución de hasta pocos metros según la zona y la variable observada. Además, se ha demostrado que añadir variables</w:t>
      </w:r>
      <w:r w:rsidR="00054759">
        <w:t xml:space="preserve"> a los modelos empíricos</w:t>
      </w:r>
      <w:r w:rsidR="00445A37">
        <w:t xml:space="preserve"> como la cubierta de nieve y </w:t>
      </w:r>
      <w:r w:rsidR="00054759">
        <w:t>el índice de vegetación de diferencia normalizada (NVDI),</w:t>
      </w:r>
      <w:r w:rsidR="00054759" w:rsidRPr="00054759">
        <w:t xml:space="preserve"> </w:t>
      </w:r>
      <w:r w:rsidR="00054759">
        <w:t>que pueden ser obtenidas fácilmente mediante teledetección, pueden mejorar significativamente la precisión de estos modelos. Por lo tanto, el uso la teledetección puede ser cada vez más determinante en estudios de respiración de suelo y es de esperar que aumente su uso en este tipo de estudios junto a otras tecnologías punteras como el “machine learning”, el “data mining” y la inteligencia artificial.</w:t>
      </w:r>
    </w:p>
    <w:p w14:paraId="0E74DCCD" w14:textId="77777777" w:rsidR="00AE1773" w:rsidRDefault="00AE1773">
      <w:r>
        <w:br w:type="page"/>
      </w:r>
    </w:p>
    <w:p w14:paraId="2C668CEB" w14:textId="1540BC92" w:rsidR="00A61D71" w:rsidRPr="00A61D71" w:rsidRDefault="00A61D71" w:rsidP="00AE1773">
      <w:pPr>
        <w:pStyle w:val="Bibliografa"/>
        <w:rPr>
          <w:b/>
          <w:bCs/>
        </w:rPr>
      </w:pPr>
      <w:r>
        <w:rPr>
          <w:b/>
          <w:bCs/>
        </w:rPr>
        <w:lastRenderedPageBreak/>
        <w:t>Bibliografía</w:t>
      </w:r>
    </w:p>
    <w:p w14:paraId="40F9CD7D" w14:textId="1C48B578" w:rsidR="00AE1773" w:rsidRPr="00AE1773" w:rsidRDefault="00AE1773" w:rsidP="00AE1773">
      <w:pPr>
        <w:pStyle w:val="Bibliografa"/>
        <w:rPr>
          <w:rFonts w:ascii="Calibri" w:hAnsi="Calibri" w:cs="Calibri"/>
          <w:lang w:val="en-US"/>
        </w:rPr>
      </w:pPr>
      <w:r>
        <w:fldChar w:fldCharType="begin"/>
      </w:r>
      <w:r>
        <w:instrText xml:space="preserve"> ADDIN ZOTERO_BIBL {"uncited":[],"omitted":[],"custom":[]} CSL_BIBLIOGRAPHY </w:instrText>
      </w:r>
      <w:r>
        <w:fldChar w:fldCharType="separate"/>
      </w:r>
      <w:r w:rsidRPr="00AE1773">
        <w:rPr>
          <w:rFonts w:ascii="Calibri" w:hAnsi="Calibri" w:cs="Calibri"/>
        </w:rPr>
        <w:t xml:space="preserve">Archer, David, Michael Eby, Victor Brovkin, Andy Ridgwell, Long Cao, Uwe Mikolajewicz, Ken Caldeira, et al. 2009. </w:t>
      </w:r>
      <w:r w:rsidRPr="00AE1773">
        <w:rPr>
          <w:rFonts w:ascii="Calibri" w:hAnsi="Calibri" w:cs="Calibri"/>
          <w:lang w:val="en-US"/>
        </w:rPr>
        <w:t xml:space="preserve">«Atmospheric Lifetime of Fossil Fuel Carbon Dioxide». </w:t>
      </w:r>
      <w:r w:rsidRPr="00AE1773">
        <w:rPr>
          <w:rFonts w:ascii="Calibri" w:hAnsi="Calibri" w:cs="Calibri"/>
          <w:i/>
          <w:iCs/>
          <w:lang w:val="en-US"/>
        </w:rPr>
        <w:t>Annual Review of Earth and Planetary Sciences</w:t>
      </w:r>
      <w:r w:rsidRPr="00AE1773">
        <w:rPr>
          <w:rFonts w:ascii="Calibri" w:hAnsi="Calibri" w:cs="Calibri"/>
          <w:lang w:val="en-US"/>
        </w:rPr>
        <w:t xml:space="preserve"> 37 (1): 117-34. https://doi.org/10.1146/annurev.earth.031208.100206.</w:t>
      </w:r>
    </w:p>
    <w:p w14:paraId="4A4D0EC6" w14:textId="77777777" w:rsidR="00AE1773" w:rsidRPr="00AE1773" w:rsidRDefault="00AE1773" w:rsidP="00AE1773">
      <w:pPr>
        <w:pStyle w:val="Bibliografa"/>
        <w:rPr>
          <w:rFonts w:ascii="Calibri" w:hAnsi="Calibri" w:cs="Calibri"/>
        </w:rPr>
      </w:pPr>
      <w:r w:rsidRPr="00AE1773">
        <w:rPr>
          <w:rFonts w:ascii="Calibri" w:hAnsi="Calibri" w:cs="Calibri"/>
        </w:rPr>
        <w:t>Aspizua, R., F. J. Bonet, R. Zamora, y M. R. López-Onieva. 2015. «Naturalización de pinares de repoblación: preparando el bosque para el cambio» La huella del cambio global en Sierra Nevada: Retos para la conservación. Consejería de Medio Ambiente y Ordenación del Territorio. Junta de Andalucía.</w:t>
      </w:r>
    </w:p>
    <w:p w14:paraId="093C9E05" w14:textId="77777777" w:rsidR="00AE1773" w:rsidRPr="00AE1773" w:rsidRDefault="00AE1773" w:rsidP="00AE1773">
      <w:pPr>
        <w:pStyle w:val="Bibliografa"/>
        <w:rPr>
          <w:rFonts w:ascii="Calibri" w:hAnsi="Calibri" w:cs="Calibri"/>
        </w:rPr>
      </w:pPr>
      <w:r w:rsidRPr="00AE1773">
        <w:rPr>
          <w:rFonts w:ascii="Calibri" w:hAnsi="Calibri" w:cs="Calibri"/>
        </w:rPr>
        <w:t>Bonet, F. J., A. J. Pérez-Luque, R. Aspizua, J. M. Muñoz, y R. Zamora. 2015. «Impactos del cambio global en los robledales de Sierra Nevada: algunas evidencias y recomendaciones de manejo» La huella del cambio global en Sierra Nevada: Retos para la conservación. Consejería de Medio Ambiente y Ordenación del Territorio. Junta de Andalucía.</w:t>
      </w:r>
    </w:p>
    <w:p w14:paraId="7586E25B" w14:textId="77777777" w:rsidR="00AE1773" w:rsidRPr="00AE1773" w:rsidRDefault="00AE1773" w:rsidP="00AE1773">
      <w:pPr>
        <w:pStyle w:val="Bibliografa"/>
        <w:rPr>
          <w:rFonts w:ascii="Calibri" w:hAnsi="Calibri" w:cs="Calibri"/>
          <w:lang w:val="en-US"/>
        </w:rPr>
      </w:pPr>
      <w:r w:rsidRPr="00AE1773">
        <w:rPr>
          <w:rFonts w:ascii="Calibri" w:hAnsi="Calibri" w:cs="Calibri"/>
          <w:lang w:val="pt-PT"/>
        </w:rPr>
        <w:t xml:space="preserve">Canadell, Josep G., Pedro M.S Monteiro, Marcos H. (Brazil) Costa, y (Brazil), Leticia Cotrim da Cunha (Brazil), Peter M.  Cox (United Kingdom), Alexey V. Eliseev (Russian Federation), Stephanie Henson (United Kingdom), Masao Ishii (Japan), Samuel Jaccard (Switzerland), Charles Koven (United States of America), Annalea Lohila (Finland), Prabir K.  Patra (Japan/India), Shilong Piao (China), Joeri Rogelj (United Kingdom/Belgium), Stephen Syampungani (Zambia), Sönke Zaehle (Germany), Kirsten Zickfeld (Canada/Germany). </w:t>
      </w:r>
      <w:r w:rsidRPr="00AE1773">
        <w:rPr>
          <w:rFonts w:ascii="Calibri" w:hAnsi="Calibri" w:cs="Calibri"/>
          <w:lang w:val="en-US"/>
        </w:rPr>
        <w:t xml:space="preserve">2023. </w:t>
      </w:r>
      <w:r w:rsidRPr="00AE1773">
        <w:rPr>
          <w:rFonts w:ascii="Calibri" w:hAnsi="Calibri" w:cs="Calibri"/>
          <w:i/>
          <w:iCs/>
          <w:lang w:val="en-US"/>
        </w:rPr>
        <w:t>Climate Change 2021 – The Physical Science Basis: Working Group I Contribution to the Sixth Assessment Report of the Intergovernmental Panel on Climate Change</w:t>
      </w:r>
      <w:r w:rsidRPr="00AE1773">
        <w:rPr>
          <w:rFonts w:ascii="Calibri" w:hAnsi="Calibri" w:cs="Calibri"/>
          <w:lang w:val="en-US"/>
        </w:rPr>
        <w:t>. 1.</w:t>
      </w:r>
      <w:r w:rsidRPr="00AE1773">
        <w:rPr>
          <w:rFonts w:ascii="Calibri" w:hAnsi="Calibri" w:cs="Calibri"/>
          <w:vertAlign w:val="superscript"/>
          <w:lang w:val="en-US"/>
        </w:rPr>
        <w:t>a</w:t>
      </w:r>
      <w:r w:rsidRPr="00AE1773">
        <w:rPr>
          <w:rFonts w:ascii="Calibri" w:hAnsi="Calibri" w:cs="Calibri"/>
          <w:lang w:val="en-US"/>
        </w:rPr>
        <w:t xml:space="preserve"> ed. Cambridge University Press. https://doi.org/10.1017/9781009157896.</w:t>
      </w:r>
    </w:p>
    <w:p w14:paraId="52A6B445" w14:textId="77777777" w:rsidR="00AE1773" w:rsidRPr="00AE1773" w:rsidRDefault="00AE1773" w:rsidP="00AE1773">
      <w:pPr>
        <w:pStyle w:val="Bibliografa"/>
        <w:rPr>
          <w:rFonts w:ascii="Calibri" w:hAnsi="Calibri" w:cs="Calibri"/>
          <w:lang w:val="en-US"/>
        </w:rPr>
      </w:pPr>
      <w:r w:rsidRPr="00AE1773">
        <w:rPr>
          <w:rFonts w:ascii="Calibri" w:hAnsi="Calibri" w:cs="Calibri"/>
          <w:lang w:val="en-US"/>
        </w:rPr>
        <w:t xml:space="preserve">Chapin, F. S., G. M. Woodwell, J. T. Randerson, E. B. Rastetter, G. M. Lovett, D. D. Baldocchi, D. A. Clark, et al. 2006. «Reconciling Carbon-Cycle Concepts, Terminology, and Methods». </w:t>
      </w:r>
      <w:r w:rsidRPr="00AE1773">
        <w:rPr>
          <w:rFonts w:ascii="Calibri" w:hAnsi="Calibri" w:cs="Calibri"/>
          <w:i/>
          <w:iCs/>
          <w:lang w:val="en-US"/>
        </w:rPr>
        <w:t>Ecosystems</w:t>
      </w:r>
      <w:r w:rsidRPr="00AE1773">
        <w:rPr>
          <w:rFonts w:ascii="Calibri" w:hAnsi="Calibri" w:cs="Calibri"/>
          <w:lang w:val="en-US"/>
        </w:rPr>
        <w:t xml:space="preserve"> 9 (7): 1041-50. https://doi.org/10.1007/s10021-005-0105-7.</w:t>
      </w:r>
    </w:p>
    <w:p w14:paraId="605E949B" w14:textId="77777777" w:rsidR="00AE1773" w:rsidRPr="00AE1773" w:rsidRDefault="00AE1773" w:rsidP="00AE1773">
      <w:pPr>
        <w:pStyle w:val="Bibliografa"/>
        <w:rPr>
          <w:rFonts w:ascii="Calibri" w:hAnsi="Calibri" w:cs="Calibri"/>
          <w:lang w:val="fr-FR"/>
        </w:rPr>
      </w:pPr>
      <w:r w:rsidRPr="00AE1773">
        <w:rPr>
          <w:rFonts w:ascii="Calibri" w:hAnsi="Calibri" w:cs="Calibri"/>
          <w:lang w:val="en-US"/>
        </w:rPr>
        <w:t xml:space="preserve">Cox, Peter M., Richard A. Betts, Chris D. Jones, Steven A. Spall, y Ian J. Totterdell. 2000. «Acceleration of Global Warming Due to Carbon-Cycle Feedbacks in a Coupled Climate Model». </w:t>
      </w:r>
      <w:r w:rsidRPr="00AE1773">
        <w:rPr>
          <w:rFonts w:ascii="Calibri" w:hAnsi="Calibri" w:cs="Calibri"/>
          <w:i/>
          <w:iCs/>
          <w:lang w:val="fr-FR"/>
        </w:rPr>
        <w:t>Nature</w:t>
      </w:r>
      <w:r w:rsidRPr="00AE1773">
        <w:rPr>
          <w:rFonts w:ascii="Calibri" w:hAnsi="Calibri" w:cs="Calibri"/>
          <w:lang w:val="fr-FR"/>
        </w:rPr>
        <w:t xml:space="preserve"> 408 (6809): 184-87. https://doi.org/10.1038/35041539.</w:t>
      </w:r>
    </w:p>
    <w:p w14:paraId="2777DA79" w14:textId="77777777" w:rsidR="00AE1773" w:rsidRPr="00AE1773" w:rsidRDefault="00AE1773" w:rsidP="00AE1773">
      <w:pPr>
        <w:pStyle w:val="Bibliografa"/>
        <w:rPr>
          <w:rFonts w:ascii="Calibri" w:hAnsi="Calibri" w:cs="Calibri"/>
          <w:lang w:val="en-US"/>
        </w:rPr>
      </w:pPr>
      <w:r w:rsidRPr="00AE1773">
        <w:rPr>
          <w:rFonts w:ascii="Calibri" w:hAnsi="Calibri" w:cs="Calibri"/>
          <w:lang w:val="fr-FR"/>
        </w:rPr>
        <w:t xml:space="preserve">Davidson, Eric A., Ivan A. Janssens, y Yiqi Luo. 2006. </w:t>
      </w:r>
      <w:r w:rsidRPr="00AE1773">
        <w:rPr>
          <w:rFonts w:ascii="Calibri" w:hAnsi="Calibri" w:cs="Calibri"/>
          <w:lang w:val="en-US"/>
        </w:rPr>
        <w:t xml:space="preserve">«On the Variability of Respiration in Terrestrial Ecosystems: Moving beyond </w:t>
      </w:r>
      <w:r w:rsidRPr="00AE1773">
        <w:rPr>
          <w:rFonts w:ascii="Calibri" w:hAnsi="Calibri" w:cs="Calibri"/>
          <w:i/>
          <w:iCs/>
          <w:lang w:val="en-US"/>
        </w:rPr>
        <w:t>Q</w:t>
      </w:r>
      <w:r w:rsidRPr="00AE1773">
        <w:rPr>
          <w:rFonts w:ascii="Calibri" w:hAnsi="Calibri" w:cs="Calibri"/>
          <w:lang w:val="en-US"/>
        </w:rPr>
        <w:t xml:space="preserve"> </w:t>
      </w:r>
      <w:r w:rsidRPr="00AE1773">
        <w:rPr>
          <w:rFonts w:ascii="Calibri" w:hAnsi="Calibri" w:cs="Calibri"/>
          <w:vertAlign w:val="subscript"/>
          <w:lang w:val="en-US"/>
        </w:rPr>
        <w:t>10</w:t>
      </w:r>
      <w:r w:rsidRPr="00AE1773">
        <w:rPr>
          <w:rFonts w:ascii="Calibri" w:hAnsi="Calibri" w:cs="Calibri"/>
          <w:lang w:val="en-US"/>
        </w:rPr>
        <w:t xml:space="preserve">: ON THE VARIABILITY OF RESPIRATION IN TERRESTRIAL ECOSYSTEMS». </w:t>
      </w:r>
      <w:r w:rsidRPr="00AE1773">
        <w:rPr>
          <w:rFonts w:ascii="Calibri" w:hAnsi="Calibri" w:cs="Calibri"/>
          <w:i/>
          <w:iCs/>
          <w:lang w:val="en-US"/>
        </w:rPr>
        <w:t>Global Change Biology</w:t>
      </w:r>
      <w:r w:rsidRPr="00AE1773">
        <w:rPr>
          <w:rFonts w:ascii="Calibri" w:hAnsi="Calibri" w:cs="Calibri"/>
          <w:lang w:val="en-US"/>
        </w:rPr>
        <w:t xml:space="preserve"> 12 (2): 154-64. https://doi.org/10.1111/j.1365-2486.2005.01065.x.</w:t>
      </w:r>
    </w:p>
    <w:p w14:paraId="3C051778" w14:textId="77777777" w:rsidR="00AE1773" w:rsidRPr="00AE1773" w:rsidRDefault="00AE1773" w:rsidP="00AE1773">
      <w:pPr>
        <w:pStyle w:val="Bibliografa"/>
        <w:rPr>
          <w:rFonts w:ascii="Calibri" w:hAnsi="Calibri" w:cs="Calibri"/>
          <w:lang w:val="en-US"/>
        </w:rPr>
      </w:pPr>
      <w:r w:rsidRPr="00AE1773">
        <w:rPr>
          <w:rFonts w:ascii="Calibri" w:hAnsi="Calibri" w:cs="Calibri"/>
          <w:lang w:val="en-US"/>
        </w:rPr>
        <w:t>Dlugokencky and Tans, P. 2022. «Trends in atmospheric carbon dioxide, National Oceanic and Atmospheric Administration, Global Monitoring Laboratory (NOAA/GML)». http://www.gml.noaa.gov/gmd/ccgg/trends/global.html.</w:t>
      </w:r>
    </w:p>
    <w:p w14:paraId="2A622352" w14:textId="77777777" w:rsidR="00AE1773" w:rsidRPr="00AE1773" w:rsidRDefault="00AE1773" w:rsidP="00AE1773">
      <w:pPr>
        <w:pStyle w:val="Bibliografa"/>
        <w:rPr>
          <w:rFonts w:ascii="Calibri" w:hAnsi="Calibri" w:cs="Calibri"/>
          <w:lang w:val="en-US"/>
        </w:rPr>
      </w:pPr>
      <w:r w:rsidRPr="00AE1773">
        <w:rPr>
          <w:rFonts w:ascii="Calibri" w:hAnsi="Calibri" w:cs="Calibri"/>
          <w:lang w:val="en-US"/>
        </w:rPr>
        <w:t xml:space="preserve">Friedlingstein, Pierre, Michael O’Sullivan, Matthew W. Jones, Robbie M. Andrew, Luke Gregor, Judith Hauck, Corinne Le Quéré, et al. 2022. «Global Carbon Budget 2022». </w:t>
      </w:r>
      <w:r w:rsidRPr="00AE1773">
        <w:rPr>
          <w:rFonts w:ascii="Calibri" w:hAnsi="Calibri" w:cs="Calibri"/>
          <w:i/>
          <w:iCs/>
          <w:lang w:val="en-US"/>
        </w:rPr>
        <w:t>Earth System Science Data</w:t>
      </w:r>
      <w:r w:rsidRPr="00AE1773">
        <w:rPr>
          <w:rFonts w:ascii="Calibri" w:hAnsi="Calibri" w:cs="Calibri"/>
          <w:lang w:val="en-US"/>
        </w:rPr>
        <w:t xml:space="preserve"> 14 (11): 4811-4900. https://doi.org/10.5194/essd-14-4811-2022.</w:t>
      </w:r>
    </w:p>
    <w:p w14:paraId="11F1DAA2" w14:textId="77777777" w:rsidR="00AE1773" w:rsidRPr="00AE1773" w:rsidRDefault="00AE1773" w:rsidP="00AE1773">
      <w:pPr>
        <w:pStyle w:val="Bibliografa"/>
        <w:rPr>
          <w:rFonts w:ascii="Calibri" w:hAnsi="Calibri" w:cs="Calibri"/>
          <w:lang w:val="en-US"/>
        </w:rPr>
      </w:pPr>
      <w:r w:rsidRPr="00AE1773">
        <w:rPr>
          <w:rFonts w:ascii="Calibri" w:hAnsi="Calibri" w:cs="Calibri"/>
          <w:lang w:val="en-US"/>
        </w:rPr>
        <w:t xml:space="preserve">Gómez-Aparicio, Lorena, Miguel A. Zavala, Francisco J. Bonet, y Regino Zamora. 2009. «Are Pine Plantations Valid Tools for Restoring Mediterranean Forests? An Assessment along Abiotic and Biotic Gradients». </w:t>
      </w:r>
      <w:r w:rsidRPr="00AE1773">
        <w:rPr>
          <w:rFonts w:ascii="Calibri" w:hAnsi="Calibri" w:cs="Calibri"/>
          <w:i/>
          <w:iCs/>
          <w:lang w:val="en-US"/>
        </w:rPr>
        <w:t>Ecological Applications</w:t>
      </w:r>
      <w:r w:rsidRPr="00AE1773">
        <w:rPr>
          <w:rFonts w:ascii="Calibri" w:hAnsi="Calibri" w:cs="Calibri"/>
          <w:lang w:val="en-US"/>
        </w:rPr>
        <w:t xml:space="preserve"> 19 (8): 2124-41. https://doi.org/10.1890/08-1656.1.</w:t>
      </w:r>
    </w:p>
    <w:p w14:paraId="065D242A" w14:textId="77777777" w:rsidR="00AE1773" w:rsidRPr="00AE1773" w:rsidRDefault="00AE1773" w:rsidP="00AE1773">
      <w:pPr>
        <w:pStyle w:val="Bibliografa"/>
        <w:rPr>
          <w:rFonts w:ascii="Calibri" w:hAnsi="Calibri" w:cs="Calibri"/>
          <w:lang w:val="en-US"/>
        </w:rPr>
      </w:pPr>
      <w:r w:rsidRPr="00AE1773">
        <w:rPr>
          <w:rFonts w:ascii="Calibri" w:hAnsi="Calibri" w:cs="Calibri"/>
          <w:lang w:val="en-US"/>
        </w:rPr>
        <w:t xml:space="preserve">Gulev, Sergey K., Peter W. Thorne, Jhino Ahn, Frank J. Dentener, y Catia M. Domingues (Australia, United Kingdom/Brazil), Sebastian Gerland (Norway/Germany), Daoyi Gong (China), Darrell S. Kaufman (United States of America), Hyacinth C. Nnamchi (Nigeria, Germany/Nigeria), Johannes </w:t>
      </w:r>
      <w:r w:rsidRPr="00AE1773">
        <w:rPr>
          <w:rFonts w:ascii="Calibri" w:hAnsi="Calibri" w:cs="Calibri"/>
          <w:lang w:val="en-US"/>
        </w:rPr>
        <w:lastRenderedPageBreak/>
        <w:t xml:space="preserve">Quaas (Germany), Juan A. Rivera (Argentina), Shubha Sathyendranath (United Kingdom/ Canada, Overseas citizen of India, United Kingdom), Sharon L. Smith (Canada), Blair Trewin (Australia), Karina von Schuckmann (France/Germany), Russell S. Vose (United States of America). 2023. </w:t>
      </w:r>
      <w:r w:rsidRPr="00AE1773">
        <w:rPr>
          <w:rFonts w:ascii="Calibri" w:hAnsi="Calibri" w:cs="Calibri"/>
          <w:i/>
          <w:iCs/>
          <w:lang w:val="en-US"/>
        </w:rPr>
        <w:t>Climate Change 2021 – The Physical Science Basis: Working Group I Contribution to the Sixth Assessment Report of the Intergovernmental Panel on Climate Change</w:t>
      </w:r>
      <w:r w:rsidRPr="00AE1773">
        <w:rPr>
          <w:rFonts w:ascii="Calibri" w:hAnsi="Calibri" w:cs="Calibri"/>
          <w:lang w:val="en-US"/>
        </w:rPr>
        <w:t>. 1.</w:t>
      </w:r>
      <w:r w:rsidRPr="00AE1773">
        <w:rPr>
          <w:rFonts w:ascii="Calibri" w:hAnsi="Calibri" w:cs="Calibri"/>
          <w:vertAlign w:val="superscript"/>
          <w:lang w:val="en-US"/>
        </w:rPr>
        <w:t>a</w:t>
      </w:r>
      <w:r w:rsidRPr="00AE1773">
        <w:rPr>
          <w:rFonts w:ascii="Calibri" w:hAnsi="Calibri" w:cs="Calibri"/>
          <w:lang w:val="en-US"/>
        </w:rPr>
        <w:t xml:space="preserve"> ed. Cambridge University Press. https://doi.org/10.1017/9781009157896.</w:t>
      </w:r>
    </w:p>
    <w:p w14:paraId="3E411249" w14:textId="77777777" w:rsidR="00AE1773" w:rsidRPr="00AE1773" w:rsidRDefault="00AE1773" w:rsidP="00AE1773">
      <w:pPr>
        <w:pStyle w:val="Bibliografa"/>
        <w:rPr>
          <w:rFonts w:ascii="Calibri" w:hAnsi="Calibri" w:cs="Calibri"/>
          <w:lang w:val="en-US"/>
        </w:rPr>
      </w:pPr>
      <w:r w:rsidRPr="00AE1773">
        <w:rPr>
          <w:rFonts w:ascii="Calibri" w:hAnsi="Calibri" w:cs="Calibri"/>
          <w:lang w:val="en-US"/>
        </w:rPr>
        <w:t xml:space="preserve">Heimann, Martin, y Markus Reichstein. 2008. «Terrestrial Ecosystem Carbon Dynamics and Climate Feedbacks». </w:t>
      </w:r>
      <w:r w:rsidRPr="00AE1773">
        <w:rPr>
          <w:rFonts w:ascii="Calibri" w:hAnsi="Calibri" w:cs="Calibri"/>
          <w:i/>
          <w:iCs/>
          <w:lang w:val="en-US"/>
        </w:rPr>
        <w:t>Nature</w:t>
      </w:r>
      <w:r w:rsidRPr="00AE1773">
        <w:rPr>
          <w:rFonts w:ascii="Calibri" w:hAnsi="Calibri" w:cs="Calibri"/>
          <w:lang w:val="en-US"/>
        </w:rPr>
        <w:t xml:space="preserve"> 451 (7176): 289-92. https://doi.org/10.1038/nature06591.</w:t>
      </w:r>
    </w:p>
    <w:p w14:paraId="616748BE" w14:textId="77777777" w:rsidR="00AE1773" w:rsidRPr="00AE1773" w:rsidRDefault="00AE1773" w:rsidP="00AE1773">
      <w:pPr>
        <w:pStyle w:val="Bibliografa"/>
        <w:rPr>
          <w:rFonts w:ascii="Calibri" w:hAnsi="Calibri" w:cs="Calibri"/>
          <w:lang w:val="en-US"/>
        </w:rPr>
      </w:pPr>
      <w:r w:rsidRPr="00AE1773">
        <w:rPr>
          <w:rFonts w:ascii="Calibri" w:hAnsi="Calibri" w:cs="Calibri"/>
          <w:lang w:val="en-US"/>
        </w:rPr>
        <w:t>Lundegardh, Henrik. 1927. «CARBON DIOXIDE EVOLUTION OF SOIL AND CROP GROWTH.» Soil Science 23(6):p 417-453.</w:t>
      </w:r>
    </w:p>
    <w:p w14:paraId="525E9323" w14:textId="77777777" w:rsidR="00AE1773" w:rsidRPr="00AE1773" w:rsidRDefault="00AE1773" w:rsidP="00AE1773">
      <w:pPr>
        <w:pStyle w:val="Bibliografa"/>
        <w:rPr>
          <w:rFonts w:ascii="Calibri" w:hAnsi="Calibri" w:cs="Calibri"/>
          <w:lang w:val="en-US"/>
        </w:rPr>
      </w:pPr>
      <w:r w:rsidRPr="00AE1773">
        <w:rPr>
          <w:rFonts w:ascii="Calibri" w:hAnsi="Calibri" w:cs="Calibri"/>
          <w:lang w:val="en-US"/>
        </w:rPr>
        <w:t xml:space="preserve">Mencuccini, Maurizio, y Teemu Hölttä. 2010. «The Significance of Phloem Transport for the Speed with Which Canopy Photosynthesis and Belowground Respiration Are Linked». </w:t>
      </w:r>
      <w:r w:rsidRPr="00AE1773">
        <w:rPr>
          <w:rFonts w:ascii="Calibri" w:hAnsi="Calibri" w:cs="Calibri"/>
          <w:i/>
          <w:iCs/>
          <w:lang w:val="en-US"/>
        </w:rPr>
        <w:t>New Phytologist</w:t>
      </w:r>
      <w:r w:rsidRPr="00AE1773">
        <w:rPr>
          <w:rFonts w:ascii="Calibri" w:hAnsi="Calibri" w:cs="Calibri"/>
          <w:lang w:val="en-US"/>
        </w:rPr>
        <w:t xml:space="preserve"> 185 (1): 189-203. https://doi.org/10.1111/j.1469-8137.2009.03050.x.</w:t>
      </w:r>
    </w:p>
    <w:p w14:paraId="113F980F" w14:textId="77777777" w:rsidR="00AE1773" w:rsidRPr="00AE1773" w:rsidRDefault="00AE1773" w:rsidP="00AE1773">
      <w:pPr>
        <w:pStyle w:val="Bibliografa"/>
        <w:rPr>
          <w:rFonts w:ascii="Calibri" w:hAnsi="Calibri" w:cs="Calibri"/>
          <w:lang w:val="en-US"/>
        </w:rPr>
      </w:pPr>
      <w:r w:rsidRPr="00AE1773">
        <w:rPr>
          <w:rFonts w:ascii="Calibri" w:hAnsi="Calibri" w:cs="Calibri"/>
          <w:lang w:val="en-US"/>
        </w:rPr>
        <w:t xml:space="preserve">Mikan, Carl J, Joshua P Schimel, y Allen P Doyle. 2002. «Temperature Controls of Microbial Respiration in Arctic Tundra Soils above and below Freezing». </w:t>
      </w:r>
      <w:r w:rsidRPr="00AE1773">
        <w:rPr>
          <w:rFonts w:ascii="Calibri" w:hAnsi="Calibri" w:cs="Calibri"/>
          <w:i/>
          <w:iCs/>
          <w:lang w:val="en-US"/>
        </w:rPr>
        <w:t>Soil Biology and Biochemistry</w:t>
      </w:r>
      <w:r w:rsidRPr="00AE1773">
        <w:rPr>
          <w:rFonts w:ascii="Calibri" w:hAnsi="Calibri" w:cs="Calibri"/>
          <w:lang w:val="en-US"/>
        </w:rPr>
        <w:t xml:space="preserve"> 34 (11): 1785-95. https://doi.org/10.1016/S0038-0717(02)00168-2.</w:t>
      </w:r>
    </w:p>
    <w:p w14:paraId="4FB931F8" w14:textId="77777777" w:rsidR="00AE1773" w:rsidRPr="00AE1773" w:rsidRDefault="00AE1773" w:rsidP="00AE1773">
      <w:pPr>
        <w:pStyle w:val="Bibliografa"/>
        <w:rPr>
          <w:rFonts w:ascii="Calibri" w:hAnsi="Calibri" w:cs="Calibri"/>
        </w:rPr>
      </w:pPr>
      <w:r w:rsidRPr="00AE1773">
        <w:rPr>
          <w:rFonts w:ascii="Calibri" w:hAnsi="Calibri" w:cs="Calibri"/>
          <w:lang w:val="en-US"/>
        </w:rPr>
        <w:t xml:space="preserve">MITECO. 2023a. </w:t>
      </w:r>
      <w:r w:rsidRPr="00AE1773">
        <w:rPr>
          <w:rFonts w:ascii="Calibri" w:hAnsi="Calibri" w:cs="Calibri"/>
        </w:rPr>
        <w:t>«Sierra Nevada: Conservación de la biodiversidad». https://www.miteco.gob.es/es/parques-nacionales-oapn/red-parques-nacionales/parques-nacionales/sierra-nevada/conservacion-biodiversidad/.</w:t>
      </w:r>
    </w:p>
    <w:p w14:paraId="0EBECB9E" w14:textId="77777777" w:rsidR="00AE1773" w:rsidRPr="00AE1773" w:rsidRDefault="00AE1773" w:rsidP="00AE1773">
      <w:pPr>
        <w:pStyle w:val="Bibliografa"/>
        <w:rPr>
          <w:rFonts w:ascii="Calibri" w:hAnsi="Calibri" w:cs="Calibri"/>
        </w:rPr>
      </w:pPr>
      <w:r w:rsidRPr="00AE1773">
        <w:rPr>
          <w:rFonts w:ascii="Calibri" w:hAnsi="Calibri" w:cs="Calibri"/>
        </w:rPr>
        <w:t>———. 2023b. «Sierra Nevada: Historia». https://www.miteco.gob.es/es/parques-nacionales-oapn/red-parques-nacionales/parques-nacionales/sierra-nevada/historia/default.aspx.</w:t>
      </w:r>
    </w:p>
    <w:p w14:paraId="48961BAE" w14:textId="77777777" w:rsidR="00AE1773" w:rsidRPr="00AE1773" w:rsidRDefault="00AE1773" w:rsidP="00AE1773">
      <w:pPr>
        <w:pStyle w:val="Bibliografa"/>
        <w:rPr>
          <w:rFonts w:ascii="Calibri" w:hAnsi="Calibri" w:cs="Calibri"/>
          <w:lang w:val="en-US"/>
        </w:rPr>
      </w:pPr>
      <w:r w:rsidRPr="00AE1773">
        <w:rPr>
          <w:rFonts w:ascii="Calibri" w:hAnsi="Calibri" w:cs="Calibri"/>
        </w:rPr>
        <w:t xml:space="preserve">Norman, J. M., R. Garcia, y S. B. Verma. </w:t>
      </w:r>
      <w:r w:rsidRPr="00AE1773">
        <w:rPr>
          <w:rFonts w:ascii="Calibri" w:hAnsi="Calibri" w:cs="Calibri"/>
          <w:lang w:val="en-US"/>
        </w:rPr>
        <w:t xml:space="preserve">1992. «Soil Surface CO </w:t>
      </w:r>
      <w:r w:rsidRPr="00AE1773">
        <w:rPr>
          <w:rFonts w:ascii="Calibri" w:hAnsi="Calibri" w:cs="Calibri"/>
          <w:vertAlign w:val="subscript"/>
          <w:lang w:val="en-US"/>
        </w:rPr>
        <w:t>2</w:t>
      </w:r>
      <w:r w:rsidRPr="00AE1773">
        <w:rPr>
          <w:rFonts w:ascii="Calibri" w:hAnsi="Calibri" w:cs="Calibri"/>
          <w:lang w:val="en-US"/>
        </w:rPr>
        <w:t xml:space="preserve"> Fluxes and the Carbon Budget of a Grassland». </w:t>
      </w:r>
      <w:r w:rsidRPr="00AE1773">
        <w:rPr>
          <w:rFonts w:ascii="Calibri" w:hAnsi="Calibri" w:cs="Calibri"/>
          <w:i/>
          <w:iCs/>
          <w:lang w:val="en-US"/>
        </w:rPr>
        <w:t>Journal of Geophysical Research</w:t>
      </w:r>
      <w:r w:rsidRPr="00AE1773">
        <w:rPr>
          <w:rFonts w:ascii="Calibri" w:hAnsi="Calibri" w:cs="Calibri"/>
          <w:lang w:val="en-US"/>
        </w:rPr>
        <w:t xml:space="preserve"> 97 (D17): 18845. https://doi.org/10.1029/92JD01348.</w:t>
      </w:r>
    </w:p>
    <w:p w14:paraId="41B0AD4A" w14:textId="77777777" w:rsidR="00AE1773" w:rsidRPr="00AE1773" w:rsidRDefault="00AE1773" w:rsidP="00AE1773">
      <w:pPr>
        <w:pStyle w:val="Bibliografa"/>
        <w:rPr>
          <w:rFonts w:ascii="Calibri" w:hAnsi="Calibri" w:cs="Calibri"/>
          <w:lang w:val="en-US"/>
        </w:rPr>
      </w:pPr>
      <w:r w:rsidRPr="00AE1773">
        <w:rPr>
          <w:rFonts w:ascii="Calibri" w:hAnsi="Calibri" w:cs="Calibri"/>
          <w:lang w:val="en-US"/>
        </w:rPr>
        <w:t xml:space="preserve">Rivkina, E. M., E. I. Friedmann, C. P. McKay, y D. A. Gilichinsky. 2000. «Metabolic Activity of Permafrost Bacteria below the Freezing Point». </w:t>
      </w:r>
      <w:r w:rsidRPr="00AE1773">
        <w:rPr>
          <w:rFonts w:ascii="Calibri" w:hAnsi="Calibri" w:cs="Calibri"/>
          <w:i/>
          <w:iCs/>
          <w:lang w:val="en-US"/>
        </w:rPr>
        <w:t>Applied and Environmental Microbiology</w:t>
      </w:r>
      <w:r w:rsidRPr="00AE1773">
        <w:rPr>
          <w:rFonts w:ascii="Calibri" w:hAnsi="Calibri" w:cs="Calibri"/>
          <w:lang w:val="en-US"/>
        </w:rPr>
        <w:t xml:space="preserve"> 66 (8): 3230-33. https://doi.org/10.1128/AEM.66.8.3230-3233.2000.</w:t>
      </w:r>
    </w:p>
    <w:p w14:paraId="31F4C9DF" w14:textId="77777777" w:rsidR="00AE1773" w:rsidRPr="00AE1773" w:rsidRDefault="00AE1773" w:rsidP="00AE1773">
      <w:pPr>
        <w:pStyle w:val="Bibliografa"/>
        <w:rPr>
          <w:rFonts w:ascii="Calibri" w:hAnsi="Calibri" w:cs="Calibri"/>
        </w:rPr>
      </w:pPr>
      <w:r w:rsidRPr="00AE1773">
        <w:rPr>
          <w:rFonts w:ascii="Calibri" w:hAnsi="Calibri" w:cs="Calibri"/>
        </w:rPr>
        <w:t xml:space="preserve">Serrada Hierro, Rafael, María José Aroca Fernández, y Sonia Roig Gómez. 2011. </w:t>
      </w:r>
      <w:r w:rsidRPr="00AE1773">
        <w:rPr>
          <w:rFonts w:ascii="Calibri" w:hAnsi="Calibri" w:cs="Calibri"/>
          <w:i/>
          <w:iCs/>
        </w:rPr>
        <w:t>Impactos, vulnerabilidad y adaptación al cambio climático en el sector forestal</w:t>
      </w:r>
      <w:r w:rsidRPr="00AE1773">
        <w:rPr>
          <w:rFonts w:ascii="Calibri" w:hAnsi="Calibri" w:cs="Calibri"/>
        </w:rPr>
        <w:t>. Madrid: Ministerio de Medio Ambiente y Medio Rural y Marino.</w:t>
      </w:r>
    </w:p>
    <w:p w14:paraId="16F14FA0" w14:textId="77777777" w:rsidR="00AE1773" w:rsidRPr="00AE1773" w:rsidRDefault="00AE1773" w:rsidP="00AE1773">
      <w:pPr>
        <w:pStyle w:val="Bibliografa"/>
        <w:rPr>
          <w:rFonts w:ascii="Calibri" w:hAnsi="Calibri" w:cs="Calibri"/>
          <w:lang w:val="en-US"/>
        </w:rPr>
      </w:pPr>
      <w:r w:rsidRPr="00AE1773">
        <w:rPr>
          <w:rFonts w:ascii="Calibri" w:hAnsi="Calibri" w:cs="Calibri"/>
        </w:rPr>
        <w:t xml:space="preserve">Skopp, J., M. D. Jawson, y J. W. Doran. </w:t>
      </w:r>
      <w:r w:rsidRPr="00AE1773">
        <w:rPr>
          <w:rFonts w:ascii="Calibri" w:hAnsi="Calibri" w:cs="Calibri"/>
          <w:lang w:val="en-US"/>
        </w:rPr>
        <w:t xml:space="preserve">1990. «Steady-State Aerobic Microbial Activity as a Function of Soil Water Content». </w:t>
      </w:r>
      <w:r w:rsidRPr="00AE1773">
        <w:rPr>
          <w:rFonts w:ascii="Calibri" w:hAnsi="Calibri" w:cs="Calibri"/>
          <w:i/>
          <w:iCs/>
          <w:lang w:val="en-US"/>
        </w:rPr>
        <w:t>Soil Science Society of America Journal</w:t>
      </w:r>
      <w:r w:rsidRPr="00AE1773">
        <w:rPr>
          <w:rFonts w:ascii="Calibri" w:hAnsi="Calibri" w:cs="Calibri"/>
          <w:lang w:val="en-US"/>
        </w:rPr>
        <w:t xml:space="preserve"> 54 (6): 1619-25. https://doi.org/10.2136/sssaj1990.03615995005400060018x.</w:t>
      </w:r>
    </w:p>
    <w:p w14:paraId="428857E9" w14:textId="77777777" w:rsidR="00AE1773" w:rsidRPr="00AE1773" w:rsidRDefault="00AE1773" w:rsidP="00AE1773">
      <w:pPr>
        <w:pStyle w:val="Bibliografa"/>
        <w:rPr>
          <w:rFonts w:ascii="Calibri" w:hAnsi="Calibri" w:cs="Calibri"/>
          <w:lang w:val="en-US"/>
        </w:rPr>
      </w:pPr>
      <w:r w:rsidRPr="00AE1773">
        <w:rPr>
          <w:rFonts w:ascii="Calibri" w:hAnsi="Calibri" w:cs="Calibri"/>
          <w:lang w:val="en-US"/>
        </w:rPr>
        <w:t>Smith, F. B., y P. E. Brown. 1931. «Soil respiration».</w:t>
      </w:r>
    </w:p>
    <w:p w14:paraId="03A1549F" w14:textId="77777777" w:rsidR="00AE1773" w:rsidRPr="00AE1773" w:rsidRDefault="00AE1773" w:rsidP="00AE1773">
      <w:pPr>
        <w:pStyle w:val="Bibliografa"/>
        <w:rPr>
          <w:rFonts w:ascii="Calibri" w:hAnsi="Calibri" w:cs="Calibri"/>
          <w:lang w:val="en-US"/>
        </w:rPr>
      </w:pPr>
      <w:r w:rsidRPr="00AE1773">
        <w:rPr>
          <w:rFonts w:ascii="Calibri" w:hAnsi="Calibri" w:cs="Calibri"/>
          <w:lang w:val="en-US"/>
        </w:rPr>
        <w:t xml:space="preserve">Tang, Jianwu, Dennis D. Baldocchi, y Liukang Xu. 2005. «Tree Photosynthesis Modulates Soil Respiration on a Diurnal Time Scale». </w:t>
      </w:r>
      <w:r w:rsidRPr="00AE1773">
        <w:rPr>
          <w:rFonts w:ascii="Calibri" w:hAnsi="Calibri" w:cs="Calibri"/>
          <w:i/>
          <w:iCs/>
          <w:lang w:val="en-US"/>
        </w:rPr>
        <w:t>Global Change Biology</w:t>
      </w:r>
      <w:r w:rsidRPr="00AE1773">
        <w:rPr>
          <w:rFonts w:ascii="Calibri" w:hAnsi="Calibri" w:cs="Calibri"/>
          <w:lang w:val="en-US"/>
        </w:rPr>
        <w:t xml:space="preserve"> 11 (8): 1298-1304. https://doi.org/10.1111/j.1365-2486.2005.00978.x.</w:t>
      </w:r>
    </w:p>
    <w:p w14:paraId="5F381C78" w14:textId="77777777" w:rsidR="00AE1773" w:rsidRPr="00AE1773" w:rsidRDefault="00AE1773" w:rsidP="00AE1773">
      <w:pPr>
        <w:pStyle w:val="Bibliografa"/>
        <w:rPr>
          <w:rFonts w:ascii="Calibri" w:hAnsi="Calibri" w:cs="Calibri"/>
          <w:lang w:val="en-US"/>
        </w:rPr>
      </w:pPr>
      <w:r w:rsidRPr="00AE1773">
        <w:rPr>
          <w:rFonts w:ascii="Calibri" w:hAnsi="Calibri" w:cs="Calibri"/>
        </w:rPr>
        <w:t xml:space="preserve">Valbuena-Carabaña, María, y Luis Gil. 2013. </w:t>
      </w:r>
      <w:r w:rsidRPr="00AE1773">
        <w:rPr>
          <w:rFonts w:ascii="Calibri" w:hAnsi="Calibri" w:cs="Calibri"/>
          <w:lang w:val="en-US"/>
        </w:rPr>
        <w:t xml:space="preserve">«Genetic Resilience in a Historically Profited Root Sprouting Oak (Quercus Pyrenaica Willd.) at Its Southern Boundary». </w:t>
      </w:r>
      <w:r w:rsidRPr="00AE1773">
        <w:rPr>
          <w:rFonts w:ascii="Calibri" w:hAnsi="Calibri" w:cs="Calibri"/>
          <w:i/>
          <w:iCs/>
          <w:lang w:val="en-US"/>
        </w:rPr>
        <w:t>Tree Genetics &amp; Genomes</w:t>
      </w:r>
      <w:r w:rsidRPr="00AE1773">
        <w:rPr>
          <w:rFonts w:ascii="Calibri" w:hAnsi="Calibri" w:cs="Calibri"/>
          <w:lang w:val="en-US"/>
        </w:rPr>
        <w:t xml:space="preserve"> 9 (5): 1129-42. https://doi.org/10.1007/s11295-013-0614-z.</w:t>
      </w:r>
    </w:p>
    <w:p w14:paraId="06A91717" w14:textId="77777777" w:rsidR="00AE1773" w:rsidRPr="00AE1773" w:rsidRDefault="00AE1773" w:rsidP="00AE1773">
      <w:pPr>
        <w:pStyle w:val="Bibliografa"/>
        <w:rPr>
          <w:rFonts w:ascii="Calibri" w:hAnsi="Calibri" w:cs="Calibri"/>
          <w:lang w:val="en-US"/>
        </w:rPr>
      </w:pPr>
      <w:r w:rsidRPr="00AE1773">
        <w:rPr>
          <w:rFonts w:ascii="Calibri" w:hAnsi="Calibri" w:cs="Calibri"/>
          <w:lang w:val="en-US"/>
        </w:rPr>
        <w:lastRenderedPageBreak/>
        <w:t xml:space="preserve">Wang, F., J. Liu, B. Zou, D. A. Neher, W. Zhu, y Z. Li. 2014. «Species-Dependent Responses of Soil Microbial Properties to Fresh Leaf Inputs in a Subtropical Forest Soil in South China». </w:t>
      </w:r>
      <w:r w:rsidRPr="00AE1773">
        <w:rPr>
          <w:rFonts w:ascii="Calibri" w:hAnsi="Calibri" w:cs="Calibri"/>
          <w:i/>
          <w:iCs/>
          <w:lang w:val="en-US"/>
        </w:rPr>
        <w:t>Journal of Plant Ecology</w:t>
      </w:r>
      <w:r w:rsidRPr="00AE1773">
        <w:rPr>
          <w:rFonts w:ascii="Calibri" w:hAnsi="Calibri" w:cs="Calibri"/>
          <w:lang w:val="en-US"/>
        </w:rPr>
        <w:t xml:space="preserve"> 7 (1): 86-96. https://doi.org/10.1093/jpe/rtt016.</w:t>
      </w:r>
    </w:p>
    <w:p w14:paraId="1FE78BA0" w14:textId="77777777" w:rsidR="00AE1773" w:rsidRPr="00AE1773" w:rsidRDefault="00AE1773" w:rsidP="00AE1773">
      <w:pPr>
        <w:pStyle w:val="Bibliografa"/>
        <w:rPr>
          <w:rFonts w:ascii="Calibri" w:hAnsi="Calibri" w:cs="Calibri"/>
          <w:lang w:val="en-US"/>
        </w:rPr>
      </w:pPr>
      <w:r w:rsidRPr="00AE1773">
        <w:rPr>
          <w:rFonts w:ascii="Calibri" w:hAnsi="Calibri" w:cs="Calibri"/>
          <w:lang w:val="en-US"/>
        </w:rPr>
        <w:t xml:space="preserve">Wang, Qingkui, Tongxin He, Silong Wang, y Li Liu. 2013. «Carbon Input Manipulation Affects Soil Respiration and Microbial Community Composition in a Subtropical Coniferous Forest». </w:t>
      </w:r>
      <w:r w:rsidRPr="00AE1773">
        <w:rPr>
          <w:rFonts w:ascii="Calibri" w:hAnsi="Calibri" w:cs="Calibri"/>
          <w:i/>
          <w:iCs/>
          <w:lang w:val="en-US"/>
        </w:rPr>
        <w:t>Agricultural and Forest Meteorology</w:t>
      </w:r>
      <w:r w:rsidRPr="00AE1773">
        <w:rPr>
          <w:rFonts w:ascii="Calibri" w:hAnsi="Calibri" w:cs="Calibri"/>
          <w:lang w:val="en-US"/>
        </w:rPr>
        <w:t xml:space="preserve"> 178-179 (septiembre): 152-60. https://doi.org/10.1016/j.agrformet.2013.04.021.</w:t>
      </w:r>
    </w:p>
    <w:p w14:paraId="10E42A6E" w14:textId="77777777" w:rsidR="00AE1773" w:rsidRPr="00AE1773" w:rsidRDefault="00AE1773" w:rsidP="00AE1773">
      <w:pPr>
        <w:pStyle w:val="Bibliografa"/>
        <w:rPr>
          <w:rFonts w:ascii="Calibri" w:hAnsi="Calibri" w:cs="Calibri"/>
          <w:lang w:val="en-US"/>
        </w:rPr>
      </w:pPr>
      <w:r w:rsidRPr="00AE1773">
        <w:rPr>
          <w:rFonts w:ascii="Calibri" w:hAnsi="Calibri" w:cs="Calibri"/>
          <w:lang w:val="en-US"/>
        </w:rPr>
        <w:t xml:space="preserve">Xu, M, y J Chen. 1997. «Temperature and Its Variability in Oak Forests in the Southeastern Missouri Ozarks». </w:t>
      </w:r>
      <w:r w:rsidRPr="00AE1773">
        <w:rPr>
          <w:rFonts w:ascii="Calibri" w:hAnsi="Calibri" w:cs="Calibri"/>
          <w:i/>
          <w:iCs/>
          <w:lang w:val="en-US"/>
        </w:rPr>
        <w:t>Climate Research</w:t>
      </w:r>
      <w:r w:rsidRPr="00AE1773">
        <w:rPr>
          <w:rFonts w:ascii="Calibri" w:hAnsi="Calibri" w:cs="Calibri"/>
          <w:lang w:val="en-US"/>
        </w:rPr>
        <w:t xml:space="preserve"> 8: 209-23. https://doi.org/10.3354/cr008209.</w:t>
      </w:r>
    </w:p>
    <w:p w14:paraId="1C3C855F" w14:textId="77777777" w:rsidR="00AE1773" w:rsidRPr="00AE1773" w:rsidRDefault="00AE1773" w:rsidP="00AE1773">
      <w:pPr>
        <w:pStyle w:val="Bibliografa"/>
        <w:rPr>
          <w:rFonts w:ascii="Calibri" w:hAnsi="Calibri" w:cs="Calibri"/>
          <w:lang w:val="en-US"/>
        </w:rPr>
      </w:pPr>
      <w:r w:rsidRPr="00AE1773">
        <w:rPr>
          <w:rFonts w:ascii="Calibri" w:hAnsi="Calibri" w:cs="Calibri"/>
          <w:lang w:val="en-US"/>
        </w:rPr>
        <w:t xml:space="preserve">Xu, Ming, y Ye Qi. 2001. «Spatial and Seasonal Variations of </w:t>
      </w:r>
      <w:r w:rsidRPr="00AE1773">
        <w:rPr>
          <w:rFonts w:ascii="Calibri" w:hAnsi="Calibri" w:cs="Calibri"/>
          <w:i/>
          <w:iCs/>
          <w:lang w:val="en-US"/>
        </w:rPr>
        <w:t>Q</w:t>
      </w:r>
      <w:r w:rsidRPr="00AE1773">
        <w:rPr>
          <w:rFonts w:ascii="Calibri" w:hAnsi="Calibri" w:cs="Calibri"/>
          <w:lang w:val="en-US"/>
        </w:rPr>
        <w:t xml:space="preserve"> </w:t>
      </w:r>
      <w:r w:rsidRPr="00AE1773">
        <w:rPr>
          <w:rFonts w:ascii="Calibri" w:hAnsi="Calibri" w:cs="Calibri"/>
          <w:vertAlign w:val="subscript"/>
          <w:lang w:val="en-US"/>
        </w:rPr>
        <w:t>10</w:t>
      </w:r>
      <w:r w:rsidRPr="00AE1773">
        <w:rPr>
          <w:rFonts w:ascii="Calibri" w:hAnsi="Calibri" w:cs="Calibri"/>
          <w:lang w:val="en-US"/>
        </w:rPr>
        <w:t xml:space="preserve"> Determined by Soil Respiration Measurements at a Sierra Nevadan Forest». </w:t>
      </w:r>
      <w:r w:rsidRPr="00AE1773">
        <w:rPr>
          <w:rFonts w:ascii="Calibri" w:hAnsi="Calibri" w:cs="Calibri"/>
          <w:i/>
          <w:iCs/>
          <w:lang w:val="en-US"/>
        </w:rPr>
        <w:t>Global Biogeochemical Cycles</w:t>
      </w:r>
      <w:r w:rsidRPr="00AE1773">
        <w:rPr>
          <w:rFonts w:ascii="Calibri" w:hAnsi="Calibri" w:cs="Calibri"/>
          <w:lang w:val="en-US"/>
        </w:rPr>
        <w:t xml:space="preserve"> 15 (3): 687-96. https://doi.org/10.1029/2000GB001365.</w:t>
      </w:r>
    </w:p>
    <w:p w14:paraId="58D544F5" w14:textId="77777777" w:rsidR="00AE1773" w:rsidRPr="00AE1773" w:rsidRDefault="00AE1773" w:rsidP="00AE1773">
      <w:pPr>
        <w:pStyle w:val="Bibliografa"/>
        <w:rPr>
          <w:rFonts w:ascii="Calibri" w:hAnsi="Calibri" w:cs="Calibri"/>
          <w:lang w:val="en-US"/>
        </w:rPr>
      </w:pPr>
      <w:r w:rsidRPr="00AE1773">
        <w:rPr>
          <w:rFonts w:ascii="Calibri" w:hAnsi="Calibri" w:cs="Calibri"/>
          <w:lang w:val="en-US"/>
        </w:rPr>
        <w:t xml:space="preserve">Xu, Ming, y Hua Shang. 2016. «Contribution of Soil Respiration to the Global Carbon Equation». </w:t>
      </w:r>
      <w:r w:rsidRPr="00AE1773">
        <w:rPr>
          <w:rFonts w:ascii="Calibri" w:hAnsi="Calibri" w:cs="Calibri"/>
          <w:i/>
          <w:iCs/>
          <w:lang w:val="en-US"/>
        </w:rPr>
        <w:t>Journal of Plant Physiology</w:t>
      </w:r>
      <w:r w:rsidRPr="00AE1773">
        <w:rPr>
          <w:rFonts w:ascii="Calibri" w:hAnsi="Calibri" w:cs="Calibri"/>
          <w:lang w:val="en-US"/>
        </w:rPr>
        <w:t xml:space="preserve"> 203 (septiembre): 16-28. https://doi.org/10.1016/j.jplph.2016.08.007.</w:t>
      </w:r>
    </w:p>
    <w:p w14:paraId="08C354BB" w14:textId="77777777" w:rsidR="00AE1773" w:rsidRPr="00AE1773" w:rsidRDefault="00AE1773" w:rsidP="00AE1773">
      <w:pPr>
        <w:pStyle w:val="Bibliografa"/>
        <w:rPr>
          <w:rFonts w:ascii="Calibri" w:hAnsi="Calibri" w:cs="Calibri"/>
        </w:rPr>
      </w:pPr>
      <w:r w:rsidRPr="00AE1773">
        <w:rPr>
          <w:rFonts w:ascii="Calibri" w:hAnsi="Calibri" w:cs="Calibri"/>
          <w:lang w:val="en-US"/>
        </w:rPr>
        <w:t xml:space="preserve">Zamora, R., Antonio Jesús Pérez Luque, Francisco Javier Bonet García, José Miguel Barea Azcón, y R. Aspizua. </w:t>
      </w:r>
      <w:r w:rsidRPr="00AE1773">
        <w:rPr>
          <w:rFonts w:ascii="Calibri" w:hAnsi="Calibri" w:cs="Calibri"/>
        </w:rPr>
        <w:t>2015. «La huella del cambio global en Sierra Nevada: Retos para la conservación» Consejería de Medio Ambiente y Ordenación del Territorio. Junta de Andalucía. 208 pp.</w:t>
      </w:r>
    </w:p>
    <w:p w14:paraId="489648B9" w14:textId="77777777" w:rsidR="00AE1773" w:rsidRPr="00AE1773" w:rsidRDefault="00AE1773" w:rsidP="00AE1773">
      <w:pPr>
        <w:pStyle w:val="Bibliografa"/>
        <w:rPr>
          <w:rFonts w:ascii="Calibri" w:hAnsi="Calibri" w:cs="Calibri"/>
          <w:lang w:val="en-US"/>
        </w:rPr>
      </w:pPr>
      <w:r w:rsidRPr="00AE1773">
        <w:rPr>
          <w:rFonts w:ascii="Calibri" w:hAnsi="Calibri" w:cs="Calibri"/>
        </w:rPr>
        <w:t xml:space="preserve">Zhou, Huimin, Junjiong Shao, Huiying Liu, Zhenggang Du, Lingyan Zhou, Ruiqiang Liu, Christian Bernhofer, et al. 2021. </w:t>
      </w:r>
      <w:r w:rsidRPr="00AE1773">
        <w:rPr>
          <w:rFonts w:ascii="Calibri" w:hAnsi="Calibri" w:cs="Calibri"/>
          <w:lang w:val="en-US"/>
        </w:rPr>
        <w:t xml:space="preserve">«Relative Importance of Climatic Variables, Soil Properties and Plant Traits to Spatial Variability in Net CO2 Exchange across Global Forests and Grasslands». </w:t>
      </w:r>
      <w:r w:rsidRPr="00AE1773">
        <w:rPr>
          <w:rFonts w:ascii="Calibri" w:hAnsi="Calibri" w:cs="Calibri"/>
          <w:i/>
          <w:iCs/>
          <w:lang w:val="en-US"/>
        </w:rPr>
        <w:t>Agricultural and Forest Meteorology</w:t>
      </w:r>
      <w:r w:rsidRPr="00AE1773">
        <w:rPr>
          <w:rFonts w:ascii="Calibri" w:hAnsi="Calibri" w:cs="Calibri"/>
          <w:lang w:val="en-US"/>
        </w:rPr>
        <w:t xml:space="preserve"> 307 (septiembre): 108506. https://doi.org/10.1016/j.agrformet.2021.108506.</w:t>
      </w:r>
    </w:p>
    <w:p w14:paraId="57EAB926" w14:textId="1CA4C545" w:rsidR="00E92606" w:rsidRPr="00EE507C" w:rsidRDefault="00AE1773" w:rsidP="00363A6E">
      <w:pPr>
        <w:spacing w:line="276" w:lineRule="auto"/>
        <w:jc w:val="both"/>
      </w:pPr>
      <w:r>
        <w:fldChar w:fldCharType="end"/>
      </w:r>
    </w:p>
    <w:sectPr w:rsidR="00E92606" w:rsidRPr="00EE507C" w:rsidSect="000855A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A40D1" w14:textId="77777777" w:rsidR="0092347D" w:rsidRDefault="0092347D" w:rsidP="004663F2">
      <w:pPr>
        <w:spacing w:after="0" w:line="240" w:lineRule="auto"/>
      </w:pPr>
      <w:r>
        <w:separator/>
      </w:r>
    </w:p>
  </w:endnote>
  <w:endnote w:type="continuationSeparator" w:id="0">
    <w:p w14:paraId="26BC5878" w14:textId="77777777" w:rsidR="0092347D" w:rsidRDefault="0092347D" w:rsidP="00466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234C7" w14:textId="77777777" w:rsidR="0092347D" w:rsidRDefault="0092347D" w:rsidP="004663F2">
      <w:pPr>
        <w:spacing w:after="0" w:line="240" w:lineRule="auto"/>
      </w:pPr>
      <w:r>
        <w:separator/>
      </w:r>
    </w:p>
  </w:footnote>
  <w:footnote w:type="continuationSeparator" w:id="0">
    <w:p w14:paraId="2F37E419" w14:textId="77777777" w:rsidR="0092347D" w:rsidRDefault="0092347D" w:rsidP="004663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A8"/>
    <w:rsid w:val="00022076"/>
    <w:rsid w:val="00054759"/>
    <w:rsid w:val="00060EE0"/>
    <w:rsid w:val="00073DE8"/>
    <w:rsid w:val="000855A8"/>
    <w:rsid w:val="000E4646"/>
    <w:rsid w:val="00124DAA"/>
    <w:rsid w:val="001A4AAC"/>
    <w:rsid w:val="001E3B69"/>
    <w:rsid w:val="00215C3D"/>
    <w:rsid w:val="00287467"/>
    <w:rsid w:val="002D056D"/>
    <w:rsid w:val="002F0A97"/>
    <w:rsid w:val="00322AAF"/>
    <w:rsid w:val="00341708"/>
    <w:rsid w:val="00363A6E"/>
    <w:rsid w:val="003E491D"/>
    <w:rsid w:val="00403ADE"/>
    <w:rsid w:val="00445A37"/>
    <w:rsid w:val="004663F2"/>
    <w:rsid w:val="00477BBF"/>
    <w:rsid w:val="00485358"/>
    <w:rsid w:val="00515CC8"/>
    <w:rsid w:val="00531B65"/>
    <w:rsid w:val="00551443"/>
    <w:rsid w:val="00574DD6"/>
    <w:rsid w:val="005D5023"/>
    <w:rsid w:val="00631AD4"/>
    <w:rsid w:val="00660A9B"/>
    <w:rsid w:val="00682363"/>
    <w:rsid w:val="00697484"/>
    <w:rsid w:val="006E4416"/>
    <w:rsid w:val="0072218C"/>
    <w:rsid w:val="00722650"/>
    <w:rsid w:val="007338C1"/>
    <w:rsid w:val="00780741"/>
    <w:rsid w:val="00787C59"/>
    <w:rsid w:val="0080622B"/>
    <w:rsid w:val="008676D9"/>
    <w:rsid w:val="008B6D0E"/>
    <w:rsid w:val="008C0CA5"/>
    <w:rsid w:val="008C4CB2"/>
    <w:rsid w:val="0092347D"/>
    <w:rsid w:val="00927ECA"/>
    <w:rsid w:val="00954924"/>
    <w:rsid w:val="00996A6E"/>
    <w:rsid w:val="009D2F40"/>
    <w:rsid w:val="00A16071"/>
    <w:rsid w:val="00A164F5"/>
    <w:rsid w:val="00A16C73"/>
    <w:rsid w:val="00A35672"/>
    <w:rsid w:val="00A61D71"/>
    <w:rsid w:val="00A925C9"/>
    <w:rsid w:val="00AB7DB5"/>
    <w:rsid w:val="00AC130E"/>
    <w:rsid w:val="00AD2892"/>
    <w:rsid w:val="00AD4174"/>
    <w:rsid w:val="00AE1773"/>
    <w:rsid w:val="00AF2895"/>
    <w:rsid w:val="00B308AD"/>
    <w:rsid w:val="00B4596D"/>
    <w:rsid w:val="00B627FA"/>
    <w:rsid w:val="00B931C1"/>
    <w:rsid w:val="00C958DC"/>
    <w:rsid w:val="00D306A3"/>
    <w:rsid w:val="00D81C53"/>
    <w:rsid w:val="00D82D5E"/>
    <w:rsid w:val="00E54797"/>
    <w:rsid w:val="00E64720"/>
    <w:rsid w:val="00E81EFC"/>
    <w:rsid w:val="00E87243"/>
    <w:rsid w:val="00E92606"/>
    <w:rsid w:val="00E92630"/>
    <w:rsid w:val="00EC6390"/>
    <w:rsid w:val="00EE0772"/>
    <w:rsid w:val="00EE507C"/>
    <w:rsid w:val="00EE6823"/>
    <w:rsid w:val="00F17AA3"/>
    <w:rsid w:val="00F932D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3B9F2"/>
  <w15:chartTrackingRefBased/>
  <w15:docId w15:val="{8793B4B6-A52B-4E53-A0AB-631EDD23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4663F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663F2"/>
    <w:rPr>
      <w:sz w:val="20"/>
      <w:szCs w:val="20"/>
    </w:rPr>
  </w:style>
  <w:style w:type="character" w:styleId="Refdenotaalpie">
    <w:name w:val="footnote reference"/>
    <w:basedOn w:val="Fuentedeprrafopredeter"/>
    <w:uiPriority w:val="99"/>
    <w:semiHidden/>
    <w:unhideWhenUsed/>
    <w:rsid w:val="004663F2"/>
    <w:rPr>
      <w:vertAlign w:val="superscript"/>
    </w:rPr>
  </w:style>
  <w:style w:type="paragraph" w:styleId="Bibliografa">
    <w:name w:val="Bibliography"/>
    <w:basedOn w:val="Normal"/>
    <w:next w:val="Normal"/>
    <w:uiPriority w:val="37"/>
    <w:unhideWhenUsed/>
    <w:rsid w:val="007338C1"/>
  </w:style>
  <w:style w:type="paragraph" w:styleId="Encabezado">
    <w:name w:val="header"/>
    <w:basedOn w:val="Normal"/>
    <w:link w:val="EncabezadoCar"/>
    <w:uiPriority w:val="99"/>
    <w:unhideWhenUsed/>
    <w:rsid w:val="00E926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2630"/>
  </w:style>
  <w:style w:type="paragraph" w:styleId="Piedepgina">
    <w:name w:val="footer"/>
    <w:basedOn w:val="Normal"/>
    <w:link w:val="PiedepginaCar"/>
    <w:uiPriority w:val="99"/>
    <w:unhideWhenUsed/>
    <w:rsid w:val="00E926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2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16146</Words>
  <Characters>88803</Characters>
  <Application>Microsoft Office Word</Application>
  <DocSecurity>0</DocSecurity>
  <Lines>740</Lines>
  <Paragraphs>209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GARCIA-BERRO NAVARRO</dc:creator>
  <cp:keywords/>
  <dc:description/>
  <cp:lastModifiedBy>IGNACIO GARCIA-BERRO NAVARRO</cp:lastModifiedBy>
  <cp:revision>18</cp:revision>
  <dcterms:created xsi:type="dcterms:W3CDTF">2023-07-13T15:54:00Z</dcterms:created>
  <dcterms:modified xsi:type="dcterms:W3CDTF">2023-07-16T23:38:00Z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id="ViQWgI9N"/&gt;&lt;style id="http://www.zotero.org/styles/chicago-author-date" locale="es-ES" hasBibliography="1" bibliographyStyleHasBeenSet="1"/&gt;&lt;prefs&gt;&lt;pref name="fieldType" value="Field"/&gt;&lt;/prefs&gt;&lt;/</vt:lpwstr>
  </property>
  <property fmtid="{D5CDD505-2E9C-101B-9397-08002B2CF9AE}" pid="3" name="ZOTERO_PREF_2">
    <vt:lpwstr>data&gt;</vt:lpwstr>
  </property>
</Properties>
</file>