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1B4" w:rsidRPr="00656125" w:rsidRDefault="005B6105" w:rsidP="005701B4">
      <w:pPr>
        <w:spacing w:after="0" w:line="240" w:lineRule="auto"/>
        <w:jc w:val="center"/>
        <w:rPr>
          <w:rFonts w:eastAsia="Times New Roman"/>
          <w:sz w:val="28"/>
          <w:szCs w:val="28"/>
        </w:rPr>
      </w:pPr>
      <w:r>
        <w:rPr>
          <w:sz w:val="36"/>
          <w:szCs w:val="36"/>
        </w:rPr>
        <w:t>Loan granting analysis using ML methods</w:t>
      </w:r>
      <w:r w:rsidR="005701B4" w:rsidRPr="00FB6CAE">
        <w:rPr>
          <w:sz w:val="36"/>
          <w:szCs w:val="36"/>
        </w:rPr>
        <w:t xml:space="preserve"> </w:t>
      </w:r>
      <w:r w:rsidR="005701B4">
        <w:rPr>
          <w:sz w:val="36"/>
          <w:szCs w:val="36"/>
        </w:rPr>
        <w:br/>
      </w:r>
      <w:r>
        <w:rPr>
          <w:sz w:val="28"/>
          <w:szCs w:val="28"/>
        </w:rPr>
        <w:t>Ignacio González</w:t>
      </w:r>
    </w:p>
    <w:p w:rsidR="005701B4" w:rsidRPr="00D61DCF" w:rsidRDefault="005B6105" w:rsidP="005701B4">
      <w:pPr>
        <w:pStyle w:val="Affiliation"/>
        <w:rPr>
          <w:i/>
          <w:iCs/>
          <w:sz w:val="22"/>
        </w:rPr>
      </w:pPr>
      <w:r>
        <w:rPr>
          <w:rFonts w:eastAsia="Times New Roman"/>
          <w:sz w:val="22"/>
        </w:rPr>
        <w:t>ig2348z</w:t>
      </w:r>
      <w:r w:rsidR="005701B4">
        <w:rPr>
          <w:rFonts w:eastAsia="Times New Roman"/>
          <w:sz w:val="22"/>
        </w:rPr>
        <w:t>@gre</w:t>
      </w:r>
      <w:r>
        <w:rPr>
          <w:rFonts w:eastAsia="Times New Roman"/>
          <w:sz w:val="22"/>
        </w:rPr>
        <w:t>enwich</w:t>
      </w:r>
      <w:r w:rsidR="005701B4">
        <w:rPr>
          <w:rFonts w:eastAsia="Times New Roman"/>
          <w:sz w:val="22"/>
        </w:rPr>
        <w:t xml:space="preserve">.ac.uk </w:t>
      </w:r>
      <w:r w:rsidR="005701B4" w:rsidRPr="00D61DCF">
        <w:rPr>
          <w:rFonts w:eastAsia="Times New Roman"/>
          <w:sz w:val="22"/>
        </w:rPr>
        <w:t xml:space="preserve"> </w:t>
      </w:r>
    </w:p>
    <w:p w:rsidR="005701B4" w:rsidRPr="00D61DCF" w:rsidRDefault="005701B4" w:rsidP="005701B4">
      <w:pPr>
        <w:pStyle w:val="Affiliation"/>
        <w:spacing w:before="120"/>
        <w:rPr>
          <w:sz w:val="22"/>
        </w:rPr>
      </w:pPr>
      <w:r w:rsidRPr="00D61DCF">
        <w:rPr>
          <w:rFonts w:eastAsia="Times New Roman"/>
          <w:sz w:val="22"/>
        </w:rPr>
        <w:t>University of Greenwich</w:t>
      </w:r>
      <w:r>
        <w:rPr>
          <w:rFonts w:eastAsia="Times New Roman"/>
          <w:sz w:val="22"/>
        </w:rPr>
        <w:t>, CMS Department</w:t>
      </w:r>
    </w:p>
    <w:p w:rsidR="005701B4" w:rsidRDefault="005701B4" w:rsidP="005701B4">
      <w:pPr>
        <w:pStyle w:val="Affiliation"/>
        <w:rPr>
          <w:iCs/>
          <w:sz w:val="22"/>
        </w:rPr>
        <w:sectPr w:rsidR="005701B4" w:rsidSect="005701B4">
          <w:pgSz w:w="11906" w:h="16838"/>
          <w:pgMar w:top="1135" w:right="849" w:bottom="851" w:left="851" w:header="708" w:footer="708" w:gutter="0"/>
          <w:cols w:space="708"/>
          <w:docGrid w:linePitch="360"/>
        </w:sectPr>
      </w:pPr>
      <w:r w:rsidRPr="00D61DCF">
        <w:rPr>
          <w:iCs/>
          <w:sz w:val="22"/>
        </w:rPr>
        <w:t>Old Royal Naval College</w:t>
      </w:r>
      <w:r>
        <w:rPr>
          <w:iCs/>
          <w:sz w:val="22"/>
        </w:rPr>
        <w:t xml:space="preserve">, </w:t>
      </w:r>
      <w:r w:rsidRPr="00D61DCF">
        <w:rPr>
          <w:iCs/>
          <w:sz w:val="22"/>
        </w:rPr>
        <w:t>United Kingdom</w:t>
      </w:r>
    </w:p>
    <w:p w:rsidR="005701B4" w:rsidRPr="00D61DCF" w:rsidRDefault="005701B4" w:rsidP="005701B4">
      <w:pPr>
        <w:pStyle w:val="Affiliation"/>
        <w:spacing w:before="120" w:after="120"/>
        <w:rPr>
          <w:sz w:val="22"/>
        </w:rPr>
      </w:pPr>
    </w:p>
    <w:p w:rsidR="005701B4" w:rsidRDefault="005701B4" w:rsidP="005701B4">
      <w:pPr>
        <w:pStyle w:val="Abstract"/>
        <w:rPr>
          <w:i/>
          <w:iCs/>
          <w:sz w:val="22"/>
          <w:szCs w:val="22"/>
        </w:rPr>
        <w:sectPr w:rsidR="005701B4" w:rsidSect="005701B4">
          <w:type w:val="continuous"/>
          <w:pgSz w:w="11906" w:h="16838"/>
          <w:pgMar w:top="1440" w:right="849" w:bottom="1440" w:left="851" w:header="708" w:footer="708" w:gutter="0"/>
          <w:cols w:space="708"/>
          <w:docGrid w:linePitch="360"/>
        </w:sectPr>
      </w:pPr>
    </w:p>
    <w:p w:rsidR="005701B4" w:rsidRPr="00D61DCF" w:rsidRDefault="005701B4" w:rsidP="005701B4">
      <w:pPr>
        <w:pStyle w:val="Abstract"/>
        <w:rPr>
          <w:i/>
          <w:sz w:val="22"/>
          <w:szCs w:val="22"/>
        </w:rPr>
      </w:pPr>
      <w:r w:rsidRPr="00D61DCF">
        <w:rPr>
          <w:i/>
          <w:iCs/>
          <w:sz w:val="22"/>
          <w:szCs w:val="22"/>
        </w:rPr>
        <w:t>Abstract</w:t>
      </w:r>
      <w:r w:rsidRPr="00D61DCF">
        <w:rPr>
          <w:rFonts w:eastAsia="Times New Roman"/>
          <w:sz w:val="22"/>
          <w:szCs w:val="22"/>
        </w:rPr>
        <w:t>—</w:t>
      </w:r>
      <w:r w:rsidRPr="00D61DCF">
        <w:rPr>
          <w:sz w:val="22"/>
          <w:szCs w:val="22"/>
        </w:rPr>
        <w:t>Th</w:t>
      </w:r>
      <w:r w:rsidR="005B6105">
        <w:rPr>
          <w:sz w:val="22"/>
          <w:szCs w:val="22"/>
        </w:rPr>
        <w:t>e aim of this paper is the study of different machine learning approaches used to predict whether a loan will be granted or not. The paper will describe the whole process</w:t>
      </w:r>
      <w:r w:rsidR="00A3005F">
        <w:rPr>
          <w:sz w:val="22"/>
          <w:szCs w:val="22"/>
        </w:rPr>
        <w:t>,</w:t>
      </w:r>
      <w:r w:rsidR="005B6105">
        <w:rPr>
          <w:sz w:val="22"/>
          <w:szCs w:val="22"/>
        </w:rPr>
        <w:t xml:space="preserve"> from data pre-processing until the results</w:t>
      </w:r>
      <w:r w:rsidR="00A3005F">
        <w:rPr>
          <w:sz w:val="22"/>
          <w:szCs w:val="22"/>
        </w:rPr>
        <w:t xml:space="preserve"> </w:t>
      </w:r>
      <w:r w:rsidR="005B6105">
        <w:rPr>
          <w:sz w:val="22"/>
          <w:szCs w:val="22"/>
        </w:rPr>
        <w:t>of the classification procedure</w:t>
      </w:r>
      <w:r w:rsidR="00A3005F">
        <w:rPr>
          <w:sz w:val="22"/>
          <w:szCs w:val="22"/>
        </w:rPr>
        <w:t xml:space="preserve"> and why we used the classification approach</w:t>
      </w:r>
      <w:r w:rsidR="00536561">
        <w:rPr>
          <w:sz w:val="22"/>
          <w:szCs w:val="22"/>
        </w:rPr>
        <w:t>. Some</w:t>
      </w:r>
      <w:r w:rsidR="00342B48" w:rsidRPr="00342B48">
        <w:rPr>
          <w:sz w:val="22"/>
          <w:szCs w:val="22"/>
        </w:rPr>
        <w:t xml:space="preserve"> insights about the data were provided in the folder for the reader to check the people who are most likely to receive the loan.</w:t>
      </w:r>
    </w:p>
    <w:p w:rsidR="005701B4" w:rsidRPr="00D61DCF" w:rsidRDefault="005701B4" w:rsidP="005701B4">
      <w:pPr>
        <w:pStyle w:val="keywords"/>
        <w:ind w:firstLine="180"/>
        <w:rPr>
          <w:sz w:val="22"/>
          <w:szCs w:val="22"/>
        </w:rPr>
      </w:pPr>
      <w:r w:rsidRPr="00D61DCF">
        <w:rPr>
          <w:sz w:val="22"/>
          <w:szCs w:val="22"/>
        </w:rPr>
        <w:t>Key words:</w:t>
      </w:r>
      <w:r w:rsidR="005B6105">
        <w:rPr>
          <w:sz w:val="22"/>
          <w:szCs w:val="22"/>
        </w:rPr>
        <w:t xml:space="preserve"> machine learning, loan, machine learning methodologies, supervised learning and classification.</w:t>
      </w:r>
    </w:p>
    <w:p w:rsidR="005701B4" w:rsidRDefault="005701B4" w:rsidP="005701B4">
      <w:pPr>
        <w:pStyle w:val="Ttulo1"/>
        <w:keepLines/>
        <w:numPr>
          <w:ilvl w:val="0"/>
          <w:numId w:val="1"/>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sidRPr="00DD0F19">
        <w:rPr>
          <w:rFonts w:ascii="Times New Roman" w:hAnsi="Times New Roman"/>
          <w:sz w:val="28"/>
          <w:szCs w:val="22"/>
        </w:rPr>
        <w:t>Introduction</w:t>
      </w:r>
    </w:p>
    <w:p w:rsidR="00867537" w:rsidRPr="00867537" w:rsidRDefault="00867537" w:rsidP="00867537">
      <w:pPr>
        <w:jc w:val="both"/>
        <w:rPr>
          <w:sz w:val="20"/>
          <w:lang w:val="en-US"/>
        </w:rPr>
      </w:pPr>
      <w:r w:rsidRPr="00867537">
        <w:rPr>
          <w:rFonts w:ascii="Times New Roman" w:eastAsia="Times New Roman" w:hAnsi="Times New Roman" w:cs="Times New Roman"/>
          <w:spacing w:val="-1"/>
          <w:sz w:val="20"/>
          <w:lang w:val="en-US"/>
        </w:rPr>
        <w:t>Machine learning</w:t>
      </w:r>
      <w:r w:rsidR="00161FC4">
        <w:rPr>
          <w:rFonts w:ascii="Times New Roman" w:eastAsia="Times New Roman" w:hAnsi="Times New Roman" w:cs="Times New Roman"/>
          <w:spacing w:val="-1"/>
          <w:sz w:val="20"/>
          <w:lang w:val="en-US"/>
        </w:rPr>
        <w:t xml:space="preserve"> (ML)</w:t>
      </w:r>
      <w:r w:rsidRPr="00867537">
        <w:rPr>
          <w:rFonts w:ascii="Times New Roman" w:eastAsia="Times New Roman" w:hAnsi="Times New Roman" w:cs="Times New Roman"/>
          <w:spacing w:val="-1"/>
          <w:sz w:val="20"/>
          <w:lang w:val="en-US"/>
        </w:rPr>
        <w:t xml:space="preserve"> is one of the branches of Artificial Intelligence (AI) in which different processes are studied with the main objective of emulating the human learning process.</w:t>
      </w:r>
      <w:r w:rsidR="00161FC4">
        <w:rPr>
          <w:rFonts w:ascii="Times New Roman" w:eastAsia="Times New Roman" w:hAnsi="Times New Roman" w:cs="Times New Roman"/>
          <w:spacing w:val="-1"/>
          <w:sz w:val="20"/>
          <w:lang w:val="en-US"/>
        </w:rPr>
        <w:t xml:space="preserve"> </w:t>
      </w:r>
      <w:r w:rsidRPr="00867537">
        <w:rPr>
          <w:rFonts w:ascii="Times New Roman" w:eastAsia="Times New Roman" w:hAnsi="Times New Roman" w:cs="Times New Roman"/>
          <w:spacing w:val="-1"/>
          <w:sz w:val="20"/>
          <w:lang w:val="en-US"/>
        </w:rPr>
        <w:t>The range of application of the tools provided by the ML field is widening as new discoveries emerge. That is</w:t>
      </w:r>
      <w:r w:rsidR="006D1F91">
        <w:rPr>
          <w:rFonts w:ascii="Times New Roman" w:eastAsia="Times New Roman" w:hAnsi="Times New Roman" w:cs="Times New Roman"/>
          <w:spacing w:val="-1"/>
          <w:sz w:val="20"/>
          <w:lang w:val="en-US"/>
        </w:rPr>
        <w:t xml:space="preserve"> relevant nowadays because </w:t>
      </w:r>
      <w:r w:rsidRPr="00867537">
        <w:rPr>
          <w:rFonts w:ascii="Times New Roman" w:eastAsia="Times New Roman" w:hAnsi="Times New Roman" w:cs="Times New Roman"/>
          <w:spacing w:val="-1"/>
          <w:sz w:val="20"/>
          <w:lang w:val="en-US"/>
        </w:rPr>
        <w:t xml:space="preserve">it could be used either in finances, medicine, artificial intelligence with different purposes, etc. In this paper, basic concepts of ML will be </w:t>
      </w:r>
      <w:proofErr w:type="spellStart"/>
      <w:r w:rsidRPr="00867537">
        <w:rPr>
          <w:rFonts w:ascii="Times New Roman" w:eastAsia="Times New Roman" w:hAnsi="Times New Roman" w:cs="Times New Roman"/>
          <w:spacing w:val="-1"/>
          <w:sz w:val="20"/>
          <w:lang w:val="en-US"/>
        </w:rPr>
        <w:t>analyse</w:t>
      </w:r>
      <w:r w:rsidR="00A3005F">
        <w:rPr>
          <w:rFonts w:ascii="Times New Roman" w:eastAsia="Times New Roman" w:hAnsi="Times New Roman" w:cs="Times New Roman"/>
          <w:spacing w:val="-1"/>
          <w:sz w:val="20"/>
          <w:lang w:val="en-US"/>
        </w:rPr>
        <w:t>d</w:t>
      </w:r>
      <w:proofErr w:type="spellEnd"/>
      <w:r w:rsidRPr="00867537">
        <w:rPr>
          <w:rFonts w:ascii="Times New Roman" w:eastAsia="Times New Roman" w:hAnsi="Times New Roman" w:cs="Times New Roman"/>
          <w:spacing w:val="-1"/>
          <w:sz w:val="20"/>
          <w:lang w:val="en-US"/>
        </w:rPr>
        <w:t xml:space="preserve"> with the purpose of </w:t>
      </w:r>
      <w:r w:rsidR="006D1F91">
        <w:rPr>
          <w:rFonts w:ascii="Times New Roman" w:eastAsia="Times New Roman" w:hAnsi="Times New Roman" w:cs="Times New Roman"/>
          <w:spacing w:val="-1"/>
          <w:sz w:val="20"/>
          <w:lang w:val="en-US"/>
        </w:rPr>
        <w:t xml:space="preserve">showing our chosen approach </w:t>
      </w:r>
      <w:r w:rsidR="006D1F91" w:rsidRPr="006D1F91">
        <w:rPr>
          <w:rFonts w:ascii="Times New Roman" w:eastAsia="Times New Roman" w:hAnsi="Times New Roman" w:cs="Times New Roman"/>
          <w:spacing w:val="-1"/>
          <w:sz w:val="20"/>
          <w:lang w:val="en-US"/>
        </w:rPr>
        <w:t xml:space="preserve">for </w:t>
      </w:r>
      <w:r w:rsidRPr="006D1F91">
        <w:rPr>
          <w:rFonts w:ascii="Times New Roman" w:eastAsia="Times New Roman" w:hAnsi="Times New Roman" w:cs="Times New Roman"/>
          <w:spacing w:val="-1"/>
          <w:sz w:val="20"/>
          <w:lang w:val="en-US"/>
        </w:rPr>
        <w:t>classifying</w:t>
      </w:r>
      <w:r w:rsidRPr="00867537">
        <w:rPr>
          <w:rFonts w:ascii="Times New Roman" w:eastAsia="Times New Roman" w:hAnsi="Times New Roman" w:cs="Times New Roman"/>
          <w:spacing w:val="-1"/>
          <w:sz w:val="20"/>
          <w:lang w:val="en-US"/>
        </w:rPr>
        <w:t xml:space="preserve"> whether a loan will be granted or not. </w:t>
      </w:r>
      <w:r w:rsidR="001A015D">
        <w:rPr>
          <w:rFonts w:ascii="Times New Roman" w:eastAsia="Times New Roman" w:hAnsi="Times New Roman" w:cs="Times New Roman"/>
          <w:spacing w:val="-1"/>
          <w:sz w:val="20"/>
          <w:lang w:val="en-US"/>
        </w:rPr>
        <w:t>The reader must note that this is a Machine Learning project (Applied Machine Learning view), thus it focuses on the development, understanding and results of the code rather than explaining the attributes of the people who will receive the loan (Business Intelligence view). Therefore, the results section will cover the obtained accuracies of different deployed models and their features.</w:t>
      </w:r>
      <w:r w:rsidR="00A36EA1">
        <w:rPr>
          <w:rFonts w:ascii="Times New Roman" w:eastAsia="Times New Roman" w:hAnsi="Times New Roman" w:cs="Times New Roman"/>
          <w:spacing w:val="-1"/>
          <w:sz w:val="20"/>
          <w:lang w:val="en-US"/>
        </w:rPr>
        <w:t xml:space="preserve"> Nevertheless, Excel was used as a</w:t>
      </w:r>
      <w:r w:rsidR="007926E6">
        <w:rPr>
          <w:rFonts w:ascii="Times New Roman" w:eastAsia="Times New Roman" w:hAnsi="Times New Roman" w:cs="Times New Roman"/>
          <w:spacing w:val="-1"/>
          <w:sz w:val="20"/>
          <w:lang w:val="en-US"/>
        </w:rPr>
        <w:t>n</w:t>
      </w:r>
      <w:r w:rsidR="00A36EA1">
        <w:rPr>
          <w:rFonts w:ascii="Times New Roman" w:eastAsia="Times New Roman" w:hAnsi="Times New Roman" w:cs="Times New Roman"/>
          <w:spacing w:val="-1"/>
          <w:sz w:val="20"/>
          <w:lang w:val="en-US"/>
        </w:rPr>
        <w:t xml:space="preserve"> extra visualization tool for analyzing the people who are most likely to receive the loan.</w:t>
      </w:r>
    </w:p>
    <w:p w:rsidR="005701B4" w:rsidRDefault="00937A02" w:rsidP="005701B4">
      <w:pPr>
        <w:pStyle w:val="Ttulo1"/>
        <w:keepLines/>
        <w:numPr>
          <w:ilvl w:val="0"/>
          <w:numId w:val="1"/>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Pr>
          <w:rFonts w:ascii="Times New Roman" w:hAnsi="Times New Roman"/>
          <w:sz w:val="28"/>
          <w:szCs w:val="22"/>
        </w:rPr>
        <w:t>Related</w:t>
      </w:r>
      <w:r w:rsidR="005701B4" w:rsidRPr="00DD0F19">
        <w:rPr>
          <w:rFonts w:ascii="Times New Roman" w:hAnsi="Times New Roman"/>
          <w:sz w:val="28"/>
          <w:szCs w:val="22"/>
        </w:rPr>
        <w:t xml:space="preserve"> work</w:t>
      </w:r>
    </w:p>
    <w:p w:rsidR="00705508" w:rsidRDefault="00705508" w:rsidP="004A4430">
      <w:pPr>
        <w:jc w:val="both"/>
        <w:rPr>
          <w:rFonts w:ascii="Times New Roman" w:eastAsia="Times New Roman" w:hAnsi="Times New Roman" w:cs="Times New Roman"/>
          <w:spacing w:val="-1"/>
          <w:sz w:val="20"/>
          <w:lang w:val="en-US"/>
        </w:rPr>
      </w:pPr>
      <w:r w:rsidRPr="00705508">
        <w:rPr>
          <w:rFonts w:ascii="Times New Roman" w:eastAsia="Times New Roman" w:hAnsi="Times New Roman" w:cs="Times New Roman"/>
          <w:spacing w:val="-1"/>
          <w:sz w:val="20"/>
          <w:lang w:val="en-US"/>
        </w:rPr>
        <w:t>There are</w:t>
      </w:r>
      <w:r>
        <w:rPr>
          <w:rFonts w:ascii="Times New Roman" w:eastAsia="Times New Roman" w:hAnsi="Times New Roman" w:cs="Times New Roman"/>
          <w:spacing w:val="-1"/>
          <w:sz w:val="20"/>
          <w:lang w:val="en-US"/>
        </w:rPr>
        <w:t xml:space="preserve"> different papers that were critical for the student to decide to start researching more about this topic. The first one related to loan granting processes and the remaining ones related to credit approvals.</w:t>
      </w:r>
    </w:p>
    <w:p w:rsidR="00705508" w:rsidRDefault="00705508" w:rsidP="004A4430">
      <w:pPr>
        <w:jc w:val="both"/>
        <w:rPr>
          <w:rFonts w:ascii="Times New Roman" w:eastAsia="Times New Roman" w:hAnsi="Times New Roman" w:cs="Times New Roman"/>
          <w:spacing w:val="-1"/>
          <w:sz w:val="20"/>
          <w:lang w:val="en-US"/>
        </w:rPr>
      </w:pPr>
      <w:r>
        <w:rPr>
          <w:rFonts w:ascii="Times New Roman" w:eastAsia="Times New Roman" w:hAnsi="Times New Roman" w:cs="Times New Roman"/>
          <w:spacing w:val="-1"/>
          <w:sz w:val="20"/>
          <w:lang w:val="en-US"/>
        </w:rPr>
        <w:t xml:space="preserve">In the first one, </w:t>
      </w:r>
      <w:proofErr w:type="spellStart"/>
      <w:r w:rsidRPr="00705508">
        <w:rPr>
          <w:rFonts w:ascii="Times New Roman" w:eastAsia="Times New Roman" w:hAnsi="Times New Roman" w:cs="Times New Roman"/>
          <w:spacing w:val="-1"/>
          <w:sz w:val="20"/>
          <w:lang w:val="en-US"/>
        </w:rPr>
        <w:t>Pazzani</w:t>
      </w:r>
      <w:proofErr w:type="spellEnd"/>
      <w:r w:rsidRPr="00705508">
        <w:rPr>
          <w:rFonts w:ascii="Times New Roman" w:eastAsia="Times New Roman" w:hAnsi="Times New Roman" w:cs="Times New Roman"/>
          <w:spacing w:val="-1"/>
          <w:sz w:val="20"/>
          <w:lang w:val="en-US"/>
        </w:rPr>
        <w:t xml:space="preserve">, M. J., &amp; </w:t>
      </w:r>
      <w:proofErr w:type="spellStart"/>
      <w:r w:rsidRPr="00705508">
        <w:rPr>
          <w:rFonts w:ascii="Times New Roman" w:eastAsia="Times New Roman" w:hAnsi="Times New Roman" w:cs="Times New Roman"/>
          <w:spacing w:val="-1"/>
          <w:sz w:val="20"/>
          <w:lang w:val="en-US"/>
        </w:rPr>
        <w:t>Brunk</w:t>
      </w:r>
      <w:proofErr w:type="spellEnd"/>
      <w:r w:rsidRPr="00705508">
        <w:rPr>
          <w:rFonts w:ascii="Times New Roman" w:eastAsia="Times New Roman" w:hAnsi="Times New Roman" w:cs="Times New Roman"/>
          <w:spacing w:val="-1"/>
          <w:sz w:val="20"/>
          <w:lang w:val="en-US"/>
        </w:rPr>
        <w:t>, C. A. (1991)</w:t>
      </w:r>
      <w:r>
        <w:rPr>
          <w:rFonts w:ascii="Times New Roman" w:eastAsia="Times New Roman" w:hAnsi="Times New Roman" w:cs="Times New Roman"/>
          <w:spacing w:val="-1"/>
          <w:sz w:val="20"/>
          <w:lang w:val="en-US"/>
        </w:rPr>
        <w:t xml:space="preserve"> tried different methods for error detecting in rule-based expert systems using a similar dataset that the one in this project.</w:t>
      </w:r>
    </w:p>
    <w:p w:rsidR="00705508" w:rsidRPr="00705508" w:rsidRDefault="00464600" w:rsidP="004A4430">
      <w:pPr>
        <w:jc w:val="both"/>
        <w:rPr>
          <w:rFonts w:ascii="Times New Roman" w:eastAsia="Times New Roman" w:hAnsi="Times New Roman" w:cs="Times New Roman"/>
          <w:spacing w:val="-1"/>
          <w:sz w:val="20"/>
          <w:lang w:val="en-US"/>
        </w:rPr>
      </w:pPr>
      <w:proofErr w:type="spellStart"/>
      <w:r w:rsidRPr="00464600">
        <w:rPr>
          <w:rFonts w:ascii="Times New Roman" w:eastAsia="Times New Roman" w:hAnsi="Times New Roman" w:cs="Times New Roman"/>
          <w:spacing w:val="-1"/>
          <w:sz w:val="20"/>
          <w:lang w:val="en-US"/>
        </w:rPr>
        <w:t>Tumer</w:t>
      </w:r>
      <w:proofErr w:type="spellEnd"/>
      <w:r w:rsidRPr="00464600">
        <w:rPr>
          <w:rFonts w:ascii="Times New Roman" w:eastAsia="Times New Roman" w:hAnsi="Times New Roman" w:cs="Times New Roman"/>
          <w:spacing w:val="-1"/>
          <w:sz w:val="20"/>
          <w:lang w:val="en-US"/>
        </w:rPr>
        <w:t>, K., &amp; Ghosh, J. (2002)</w:t>
      </w:r>
      <w:r>
        <w:rPr>
          <w:rFonts w:ascii="Times New Roman" w:eastAsia="Times New Roman" w:hAnsi="Times New Roman" w:cs="Times New Roman"/>
          <w:spacing w:val="-1"/>
          <w:sz w:val="20"/>
          <w:lang w:val="en-US"/>
        </w:rPr>
        <w:t xml:space="preserve"> developed a system that receives information from different classifiers based on older </w:t>
      </w:r>
      <w:r>
        <w:rPr>
          <w:rFonts w:ascii="Times New Roman" w:eastAsia="Times New Roman" w:hAnsi="Times New Roman" w:cs="Times New Roman"/>
          <w:spacing w:val="-1"/>
          <w:sz w:val="20"/>
          <w:lang w:val="en-US"/>
        </w:rPr>
        <w:t>statistics for pattern recognition using a dataset about credit approval procedures.</w:t>
      </w:r>
    </w:p>
    <w:p w:rsidR="005701B4" w:rsidRPr="00DD0F19" w:rsidRDefault="00937A02" w:rsidP="005701B4">
      <w:pPr>
        <w:pStyle w:val="Ttulo1"/>
        <w:keepLines/>
        <w:numPr>
          <w:ilvl w:val="0"/>
          <w:numId w:val="1"/>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Pr>
          <w:rFonts w:ascii="Times New Roman" w:hAnsi="Times New Roman"/>
          <w:sz w:val="28"/>
          <w:szCs w:val="22"/>
        </w:rPr>
        <w:t>Dataset</w:t>
      </w:r>
      <w:r w:rsidR="0083748F">
        <w:rPr>
          <w:rFonts w:ascii="Times New Roman" w:hAnsi="Times New Roman"/>
          <w:sz w:val="28"/>
          <w:szCs w:val="22"/>
        </w:rPr>
        <w:t>,</w:t>
      </w:r>
      <w:r>
        <w:rPr>
          <w:rFonts w:ascii="Times New Roman" w:hAnsi="Times New Roman"/>
          <w:sz w:val="28"/>
          <w:szCs w:val="22"/>
        </w:rPr>
        <w:t xml:space="preserve"> Initial Questions</w:t>
      </w:r>
      <w:r w:rsidR="0083748F">
        <w:rPr>
          <w:rFonts w:ascii="Times New Roman" w:hAnsi="Times New Roman"/>
          <w:sz w:val="28"/>
          <w:szCs w:val="22"/>
        </w:rPr>
        <w:t xml:space="preserve"> and Pre-Processing</w:t>
      </w:r>
    </w:p>
    <w:p w:rsidR="005701B4" w:rsidRPr="00867537" w:rsidRDefault="00424C3D" w:rsidP="00867537">
      <w:pPr>
        <w:pStyle w:val="Textoindependiente"/>
        <w:ind w:firstLine="0"/>
      </w:pPr>
      <w:r w:rsidRPr="00867537">
        <w:rPr>
          <w:rFonts w:eastAsia="Times New Roman"/>
        </w:rPr>
        <w:t xml:space="preserve">The question that was approached was </w:t>
      </w:r>
      <w:r w:rsidRPr="007701F2">
        <w:rPr>
          <w:rFonts w:eastAsia="Times New Roman"/>
          <w:i/>
        </w:rPr>
        <w:t>predicting whether the loan will be granted or not</w:t>
      </w:r>
      <w:r w:rsidRPr="00867537">
        <w:rPr>
          <w:rFonts w:eastAsia="Times New Roman"/>
        </w:rPr>
        <w:t>. Thus, we began with the pre-processing procedure and then, it was divided into two different parts (regarding the dataset 1</w:t>
      </w:r>
      <w:r w:rsidR="00670EF4">
        <w:rPr>
          <w:rFonts w:eastAsia="Times New Roman"/>
        </w:rPr>
        <w:t xml:space="preserve"> or training dataset</w:t>
      </w:r>
      <w:r w:rsidRPr="00867537">
        <w:rPr>
          <w:rFonts w:eastAsia="Times New Roman"/>
        </w:rPr>
        <w:t>)</w:t>
      </w:r>
      <w:r w:rsidR="006F29C1">
        <w:rPr>
          <w:rFonts w:eastAsia="Times New Roman"/>
        </w:rPr>
        <w:t xml:space="preserve">, </w:t>
      </w:r>
      <w:r w:rsidRPr="00867537">
        <w:rPr>
          <w:rFonts w:eastAsia="Times New Roman"/>
        </w:rPr>
        <w:t xml:space="preserve"> </w:t>
      </w:r>
      <w:r w:rsidR="006F29C1">
        <w:rPr>
          <w:rFonts w:eastAsia="Times New Roman"/>
        </w:rPr>
        <w:t>t</w:t>
      </w:r>
      <w:r w:rsidRPr="00867537">
        <w:rPr>
          <w:rFonts w:eastAsia="Times New Roman"/>
        </w:rPr>
        <w:t xml:space="preserve">he training and testing part, </w:t>
      </w:r>
      <w:proofErr w:type="gramStart"/>
      <w:r w:rsidRPr="00867537">
        <w:rPr>
          <w:rFonts w:eastAsia="Times New Roman"/>
        </w:rPr>
        <w:t>so as to</w:t>
      </w:r>
      <w:proofErr w:type="gramEnd"/>
      <w:r w:rsidRPr="00867537">
        <w:rPr>
          <w:rFonts w:eastAsia="Times New Roman"/>
        </w:rPr>
        <w:t xml:space="preserve"> fit the models and find their accuracy. After that, we were provided with an additional dataset (</w:t>
      </w:r>
      <w:r w:rsidR="006F29C1">
        <w:rPr>
          <w:rFonts w:eastAsia="Times New Roman"/>
        </w:rPr>
        <w:t>dataset 2</w:t>
      </w:r>
      <w:r w:rsidRPr="00867537">
        <w:rPr>
          <w:rFonts w:eastAsia="Times New Roman"/>
        </w:rPr>
        <w:t xml:space="preserve">) which has records </w:t>
      </w:r>
      <w:r w:rsidR="006F29C1">
        <w:rPr>
          <w:rFonts w:eastAsia="Times New Roman"/>
        </w:rPr>
        <w:t>for</w:t>
      </w:r>
      <w:r w:rsidRPr="00867537">
        <w:rPr>
          <w:rFonts w:eastAsia="Times New Roman"/>
        </w:rPr>
        <w:t xml:space="preserve"> all the attributes but not </w:t>
      </w:r>
      <w:r w:rsidR="006F29C1">
        <w:rPr>
          <w:rFonts w:eastAsia="Times New Roman"/>
        </w:rPr>
        <w:t xml:space="preserve">the </w:t>
      </w:r>
      <w:r w:rsidRPr="00867537">
        <w:rPr>
          <w:rFonts w:eastAsia="Times New Roman"/>
        </w:rPr>
        <w:t>labels. We used the last dataset to predict some results. However</w:t>
      </w:r>
      <w:r w:rsidR="007701F2">
        <w:rPr>
          <w:rFonts w:eastAsia="Times New Roman"/>
        </w:rPr>
        <w:t xml:space="preserve">, </w:t>
      </w:r>
      <w:r w:rsidRPr="00867537">
        <w:rPr>
          <w:rFonts w:eastAsia="Times New Roman"/>
        </w:rPr>
        <w:t>we could not get the real accuracy since we had nothing to compare the predictions with</w:t>
      </w:r>
      <w:r w:rsidRPr="00867537">
        <w:t>.</w:t>
      </w:r>
    </w:p>
    <w:p w:rsidR="00424C3D" w:rsidRPr="00867537" w:rsidRDefault="00424C3D" w:rsidP="00867537">
      <w:pPr>
        <w:jc w:val="both"/>
        <w:rPr>
          <w:rFonts w:ascii="Times New Roman" w:eastAsia="Times New Roman" w:hAnsi="Times New Roman" w:cs="Times New Roman"/>
          <w:spacing w:val="-1"/>
          <w:sz w:val="20"/>
          <w:szCs w:val="20"/>
          <w:lang w:val="en-US"/>
        </w:rPr>
      </w:pPr>
      <w:r w:rsidRPr="00867537">
        <w:rPr>
          <w:rFonts w:ascii="Times New Roman" w:eastAsia="Times New Roman" w:hAnsi="Times New Roman" w:cs="Times New Roman"/>
          <w:spacing w:val="-1"/>
          <w:sz w:val="20"/>
          <w:szCs w:val="20"/>
          <w:lang w:val="en-US"/>
        </w:rPr>
        <w:t>The first dataset (training dataset) has 614 records while the dataset</w:t>
      </w:r>
      <w:r w:rsidR="00702D16">
        <w:rPr>
          <w:rFonts w:ascii="Times New Roman" w:eastAsia="Times New Roman" w:hAnsi="Times New Roman" w:cs="Times New Roman"/>
          <w:spacing w:val="-1"/>
          <w:sz w:val="20"/>
          <w:szCs w:val="20"/>
          <w:lang w:val="en-US"/>
        </w:rPr>
        <w:t xml:space="preserve"> 2</w:t>
      </w:r>
      <w:r w:rsidRPr="00867537">
        <w:rPr>
          <w:rFonts w:ascii="Times New Roman" w:eastAsia="Times New Roman" w:hAnsi="Times New Roman" w:cs="Times New Roman"/>
          <w:spacing w:val="-1"/>
          <w:sz w:val="20"/>
          <w:szCs w:val="20"/>
          <w:lang w:val="en-US"/>
        </w:rPr>
        <w:t xml:space="preserve"> has 367 records. The number of records will change when pre-processing the data as shown in </w:t>
      </w:r>
      <w:r w:rsidRPr="004B0925">
        <w:rPr>
          <w:rFonts w:ascii="Times New Roman" w:eastAsia="Times New Roman" w:hAnsi="Times New Roman" w:cs="Times New Roman"/>
          <w:b/>
          <w:color w:val="000000" w:themeColor="text1"/>
          <w:spacing w:val="-1"/>
          <w:sz w:val="20"/>
          <w:szCs w:val="20"/>
          <w:lang w:val="en-US"/>
        </w:rPr>
        <w:t xml:space="preserve">Figure </w:t>
      </w:r>
      <w:r w:rsidR="004B0925" w:rsidRPr="004B0925">
        <w:rPr>
          <w:rFonts w:ascii="Times New Roman" w:eastAsia="Times New Roman" w:hAnsi="Times New Roman" w:cs="Times New Roman"/>
          <w:b/>
          <w:color w:val="000000" w:themeColor="text1"/>
          <w:spacing w:val="-1"/>
          <w:sz w:val="20"/>
          <w:szCs w:val="20"/>
          <w:lang w:val="en-US"/>
        </w:rPr>
        <w:t>4</w:t>
      </w:r>
      <w:r w:rsidRPr="00867537">
        <w:rPr>
          <w:rFonts w:ascii="Times New Roman" w:eastAsia="Times New Roman" w:hAnsi="Times New Roman" w:cs="Times New Roman"/>
          <w:spacing w:val="-1"/>
          <w:sz w:val="20"/>
          <w:szCs w:val="20"/>
          <w:lang w:val="en-US"/>
        </w:rPr>
        <w:t>. This is because we got rid of the records with ‘</w:t>
      </w:r>
      <w:proofErr w:type="spellStart"/>
      <w:r w:rsidRPr="00867537">
        <w:rPr>
          <w:rFonts w:ascii="Times New Roman" w:eastAsia="Times New Roman" w:hAnsi="Times New Roman" w:cs="Times New Roman"/>
          <w:spacing w:val="-1"/>
          <w:sz w:val="20"/>
          <w:szCs w:val="20"/>
          <w:lang w:val="en-US"/>
        </w:rPr>
        <w:t>NaN</w:t>
      </w:r>
      <w:proofErr w:type="spellEnd"/>
      <w:r w:rsidRPr="00867537">
        <w:rPr>
          <w:rFonts w:ascii="Times New Roman" w:eastAsia="Times New Roman" w:hAnsi="Times New Roman" w:cs="Times New Roman"/>
          <w:spacing w:val="-1"/>
          <w:sz w:val="20"/>
          <w:szCs w:val="20"/>
          <w:lang w:val="en-US"/>
        </w:rPr>
        <w:t>’ values.</w:t>
      </w:r>
    </w:p>
    <w:p w:rsidR="00424C3D" w:rsidRPr="00867537" w:rsidRDefault="00424C3D" w:rsidP="00867537">
      <w:pPr>
        <w:jc w:val="both"/>
        <w:rPr>
          <w:rFonts w:ascii="Times New Roman" w:eastAsia="Times New Roman" w:hAnsi="Times New Roman" w:cs="Times New Roman"/>
          <w:spacing w:val="-1"/>
          <w:sz w:val="20"/>
          <w:szCs w:val="20"/>
          <w:lang w:val="en-US"/>
        </w:rPr>
      </w:pPr>
      <w:r w:rsidRPr="00867537">
        <w:rPr>
          <w:rFonts w:ascii="Times New Roman" w:eastAsia="Times New Roman" w:hAnsi="Times New Roman" w:cs="Times New Roman"/>
          <w:spacing w:val="-1"/>
          <w:sz w:val="20"/>
          <w:szCs w:val="20"/>
          <w:lang w:val="en-US"/>
        </w:rPr>
        <w:t>Also, a new question appeared: ‘</w:t>
      </w:r>
      <w:r w:rsidRPr="007701F2">
        <w:rPr>
          <w:rFonts w:ascii="Times New Roman" w:eastAsia="Times New Roman" w:hAnsi="Times New Roman" w:cs="Times New Roman"/>
          <w:i/>
          <w:spacing w:val="-1"/>
          <w:sz w:val="20"/>
          <w:szCs w:val="20"/>
          <w:lang w:val="en-US"/>
        </w:rPr>
        <w:t>is there any correlation between the attributes?</w:t>
      </w:r>
      <w:r w:rsidRPr="00867537">
        <w:rPr>
          <w:rFonts w:ascii="Times New Roman" w:eastAsia="Times New Roman" w:hAnsi="Times New Roman" w:cs="Times New Roman"/>
          <w:spacing w:val="-1"/>
          <w:sz w:val="20"/>
          <w:szCs w:val="20"/>
          <w:lang w:val="en-US"/>
        </w:rPr>
        <w:t>’</w:t>
      </w:r>
    </w:p>
    <w:p w:rsidR="007701F2" w:rsidRDefault="00424C3D" w:rsidP="007701F2">
      <w:pPr>
        <w:pStyle w:val="Textoindependiente"/>
        <w:keepNext/>
        <w:ind w:firstLine="0"/>
        <w:jc w:val="center"/>
      </w:pPr>
      <w:r w:rsidRPr="00DA1E3F">
        <w:rPr>
          <w:noProof/>
        </w:rPr>
        <w:drawing>
          <wp:inline distT="0" distB="0" distL="0" distR="0">
            <wp:extent cx="3199859" cy="214312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65" t="10405" r="40529"/>
                    <a:stretch/>
                  </pic:blipFill>
                  <pic:spPr bwMode="auto">
                    <a:xfrm>
                      <a:off x="0" y="0"/>
                      <a:ext cx="3273617" cy="2192525"/>
                    </a:xfrm>
                    <a:prstGeom prst="rect">
                      <a:avLst/>
                    </a:prstGeom>
                    <a:noFill/>
                    <a:ln>
                      <a:noFill/>
                    </a:ln>
                    <a:extLst>
                      <a:ext uri="{53640926-AAD7-44D8-BBD7-CCE9431645EC}">
                        <a14:shadowObscured xmlns:a14="http://schemas.microsoft.com/office/drawing/2010/main"/>
                      </a:ext>
                    </a:extLst>
                  </pic:spPr>
                </pic:pic>
              </a:graphicData>
            </a:graphic>
          </wp:inline>
        </w:drawing>
      </w:r>
    </w:p>
    <w:p w:rsidR="00424C3D" w:rsidRDefault="007701F2" w:rsidP="007701F2">
      <w:pPr>
        <w:pStyle w:val="Descripcin"/>
        <w:jc w:val="center"/>
        <w:rPr>
          <w:sz w:val="22"/>
          <w:szCs w:val="22"/>
        </w:rPr>
      </w:pPr>
      <w:r>
        <w:t xml:space="preserve">Figure </w:t>
      </w:r>
      <w:fldSimple w:instr=" SEQ Figure \* ARABIC ">
        <w:r w:rsidR="00B146BD">
          <w:rPr>
            <w:noProof/>
          </w:rPr>
          <w:t>1</w:t>
        </w:r>
      </w:fldSimple>
      <w:r w:rsidR="006F29C1">
        <w:rPr>
          <w:noProof/>
        </w:rPr>
        <w:t xml:space="preserve"> Scatter-plot</w:t>
      </w:r>
    </w:p>
    <w:p w:rsidR="007701F2" w:rsidRPr="00867537" w:rsidRDefault="00424C3D" w:rsidP="007701F2">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At the first stages</w:t>
      </w:r>
      <w:r w:rsidR="00702D16">
        <w:rPr>
          <w:rFonts w:ascii="Times New Roman" w:eastAsia="Times New Roman" w:hAnsi="Times New Roman" w:cs="Times New Roman"/>
          <w:spacing w:val="-1"/>
          <w:sz w:val="20"/>
          <w:lang w:val="en-US"/>
        </w:rPr>
        <w:t xml:space="preserve"> (and talking about the dataset 1)</w:t>
      </w:r>
      <w:r w:rsidRPr="00867537">
        <w:rPr>
          <w:rFonts w:ascii="Times New Roman" w:eastAsia="Times New Roman" w:hAnsi="Times New Roman" w:cs="Times New Roman"/>
          <w:spacing w:val="-1"/>
          <w:sz w:val="20"/>
          <w:lang w:val="en-US"/>
        </w:rPr>
        <w:t>, we can state that there is a correlation between ‘</w:t>
      </w:r>
      <w:proofErr w:type="spellStart"/>
      <w:r w:rsidRPr="00867537">
        <w:rPr>
          <w:rFonts w:ascii="Times New Roman" w:eastAsia="Times New Roman" w:hAnsi="Times New Roman" w:cs="Times New Roman"/>
          <w:spacing w:val="-1"/>
          <w:sz w:val="20"/>
          <w:lang w:val="en-US"/>
        </w:rPr>
        <w:t>LoanAmount</w:t>
      </w:r>
      <w:proofErr w:type="spellEnd"/>
      <w:r w:rsidRPr="00867537">
        <w:rPr>
          <w:rFonts w:ascii="Times New Roman" w:eastAsia="Times New Roman" w:hAnsi="Times New Roman" w:cs="Times New Roman"/>
          <w:spacing w:val="-1"/>
          <w:sz w:val="20"/>
          <w:lang w:val="en-US"/>
        </w:rPr>
        <w:t>’ and ‘</w:t>
      </w:r>
      <w:proofErr w:type="spellStart"/>
      <w:r w:rsidRPr="00867537">
        <w:rPr>
          <w:rFonts w:ascii="Times New Roman" w:eastAsia="Times New Roman" w:hAnsi="Times New Roman" w:cs="Times New Roman"/>
          <w:spacing w:val="-1"/>
          <w:sz w:val="20"/>
          <w:lang w:val="en-US"/>
        </w:rPr>
        <w:t>CoapplicationIncome</w:t>
      </w:r>
      <w:proofErr w:type="spellEnd"/>
      <w:r w:rsidRPr="00867537">
        <w:rPr>
          <w:rFonts w:ascii="Times New Roman" w:eastAsia="Times New Roman" w:hAnsi="Times New Roman" w:cs="Times New Roman"/>
          <w:spacing w:val="-1"/>
          <w:sz w:val="20"/>
          <w:lang w:val="en-US"/>
        </w:rPr>
        <w:t>’ and again ‘</w:t>
      </w:r>
      <w:proofErr w:type="spellStart"/>
      <w:r w:rsidRPr="00867537">
        <w:rPr>
          <w:rFonts w:ascii="Times New Roman" w:eastAsia="Times New Roman" w:hAnsi="Times New Roman" w:cs="Times New Roman"/>
          <w:spacing w:val="-1"/>
          <w:sz w:val="20"/>
          <w:lang w:val="en-US"/>
        </w:rPr>
        <w:t>LoanAmount</w:t>
      </w:r>
      <w:proofErr w:type="spellEnd"/>
      <w:r w:rsidRPr="00867537">
        <w:rPr>
          <w:rFonts w:ascii="Times New Roman" w:eastAsia="Times New Roman" w:hAnsi="Times New Roman" w:cs="Times New Roman"/>
          <w:spacing w:val="-1"/>
          <w:sz w:val="20"/>
          <w:lang w:val="en-US"/>
        </w:rPr>
        <w:t>’ and ‘</w:t>
      </w:r>
      <w:proofErr w:type="spellStart"/>
      <w:r w:rsidRPr="00867537">
        <w:rPr>
          <w:rFonts w:ascii="Times New Roman" w:eastAsia="Times New Roman" w:hAnsi="Times New Roman" w:cs="Times New Roman"/>
          <w:spacing w:val="-1"/>
          <w:sz w:val="20"/>
          <w:lang w:val="en-US"/>
        </w:rPr>
        <w:t>ApplicationIncome</w:t>
      </w:r>
      <w:proofErr w:type="spellEnd"/>
      <w:r w:rsidRPr="00867537">
        <w:rPr>
          <w:rFonts w:ascii="Times New Roman" w:eastAsia="Times New Roman" w:hAnsi="Times New Roman" w:cs="Times New Roman"/>
          <w:spacing w:val="-1"/>
          <w:sz w:val="20"/>
          <w:lang w:val="en-US"/>
        </w:rPr>
        <w:t xml:space="preserve">’ as shown in </w:t>
      </w:r>
      <w:r w:rsidRPr="004B0925">
        <w:rPr>
          <w:rFonts w:ascii="Times New Roman" w:eastAsia="Times New Roman" w:hAnsi="Times New Roman" w:cs="Times New Roman"/>
          <w:b/>
          <w:color w:val="000000" w:themeColor="text1"/>
          <w:spacing w:val="-1"/>
          <w:sz w:val="20"/>
          <w:lang w:val="en-US"/>
        </w:rPr>
        <w:t>Figure 1</w:t>
      </w:r>
      <w:r w:rsidRPr="00867537">
        <w:rPr>
          <w:rFonts w:ascii="Times New Roman" w:eastAsia="Times New Roman" w:hAnsi="Times New Roman" w:cs="Times New Roman"/>
          <w:spacing w:val="-1"/>
          <w:sz w:val="20"/>
          <w:lang w:val="en-US"/>
        </w:rPr>
        <w:t xml:space="preserve">. In these </w:t>
      </w:r>
      <w:r w:rsidR="008702F0" w:rsidRPr="00867537">
        <w:rPr>
          <w:rFonts w:ascii="Times New Roman" w:eastAsia="Times New Roman" w:hAnsi="Times New Roman" w:cs="Times New Roman"/>
          <w:spacing w:val="-1"/>
          <w:sz w:val="20"/>
          <w:lang w:val="en-US"/>
        </w:rPr>
        <w:t>cases,</w:t>
      </w:r>
      <w:r w:rsidRPr="00867537">
        <w:rPr>
          <w:rFonts w:ascii="Times New Roman" w:eastAsia="Times New Roman" w:hAnsi="Times New Roman" w:cs="Times New Roman"/>
          <w:spacing w:val="-1"/>
          <w:sz w:val="20"/>
          <w:lang w:val="en-US"/>
        </w:rPr>
        <w:t xml:space="preserve"> it means, the bigger ‘Loan Amount’ gets, the bigger ‘</w:t>
      </w:r>
      <w:proofErr w:type="spellStart"/>
      <w:r w:rsidRPr="00867537">
        <w:rPr>
          <w:rFonts w:ascii="Times New Roman" w:eastAsia="Times New Roman" w:hAnsi="Times New Roman" w:cs="Times New Roman"/>
          <w:spacing w:val="-1"/>
          <w:sz w:val="20"/>
          <w:lang w:val="en-US"/>
        </w:rPr>
        <w:t>CoapplicationIncome</w:t>
      </w:r>
      <w:proofErr w:type="spellEnd"/>
      <w:r w:rsidRPr="00867537">
        <w:rPr>
          <w:rFonts w:ascii="Times New Roman" w:eastAsia="Times New Roman" w:hAnsi="Times New Roman" w:cs="Times New Roman"/>
          <w:spacing w:val="-1"/>
          <w:sz w:val="20"/>
          <w:lang w:val="en-US"/>
        </w:rPr>
        <w:t>’ and ‘</w:t>
      </w:r>
      <w:proofErr w:type="spellStart"/>
      <w:r w:rsidRPr="00867537">
        <w:rPr>
          <w:rFonts w:ascii="Times New Roman" w:eastAsia="Times New Roman" w:hAnsi="Times New Roman" w:cs="Times New Roman"/>
          <w:spacing w:val="-1"/>
          <w:sz w:val="20"/>
          <w:lang w:val="en-US"/>
        </w:rPr>
        <w:t>LoanAmount</w:t>
      </w:r>
      <w:proofErr w:type="spellEnd"/>
      <w:r w:rsidRPr="00867537">
        <w:rPr>
          <w:rFonts w:ascii="Times New Roman" w:eastAsia="Times New Roman" w:hAnsi="Times New Roman" w:cs="Times New Roman"/>
          <w:spacing w:val="-1"/>
          <w:sz w:val="20"/>
          <w:lang w:val="en-US"/>
        </w:rPr>
        <w:t>’ become. We can state that these variables have a positive lineal correlation.</w:t>
      </w:r>
      <w:r w:rsidR="007701F2">
        <w:rPr>
          <w:rFonts w:ascii="Times New Roman" w:eastAsia="Times New Roman" w:hAnsi="Times New Roman" w:cs="Times New Roman"/>
          <w:spacing w:val="-1"/>
          <w:sz w:val="20"/>
          <w:lang w:val="en-US"/>
        </w:rPr>
        <w:t xml:space="preserve"> </w:t>
      </w:r>
      <w:r w:rsidR="007701F2" w:rsidRPr="004B0925">
        <w:rPr>
          <w:rFonts w:ascii="Times New Roman" w:eastAsia="Times New Roman" w:hAnsi="Times New Roman" w:cs="Times New Roman"/>
          <w:b/>
          <w:color w:val="000000" w:themeColor="text1"/>
          <w:spacing w:val="-1"/>
          <w:sz w:val="20"/>
          <w:lang w:val="en-US"/>
        </w:rPr>
        <w:t>Figures 2 and 3</w:t>
      </w:r>
      <w:r w:rsidR="007701F2" w:rsidRPr="004B0925">
        <w:rPr>
          <w:rFonts w:ascii="Times New Roman" w:eastAsia="Times New Roman" w:hAnsi="Times New Roman" w:cs="Times New Roman"/>
          <w:color w:val="000000" w:themeColor="text1"/>
          <w:spacing w:val="-1"/>
          <w:sz w:val="20"/>
          <w:lang w:val="en-US"/>
        </w:rPr>
        <w:t xml:space="preserve"> </w:t>
      </w:r>
      <w:r w:rsidR="007701F2" w:rsidRPr="00867537">
        <w:rPr>
          <w:rFonts w:ascii="Times New Roman" w:eastAsia="Times New Roman" w:hAnsi="Times New Roman" w:cs="Times New Roman"/>
          <w:spacing w:val="-1"/>
          <w:sz w:val="20"/>
          <w:lang w:val="en-US"/>
        </w:rPr>
        <w:t>show information about the numerical data available in the training dataset that could be useful to build our dashboard. It could be interesting to talk about the number of outliers of the ‘</w:t>
      </w:r>
      <w:proofErr w:type="spellStart"/>
      <w:r w:rsidR="007701F2" w:rsidRPr="00867537">
        <w:rPr>
          <w:rFonts w:ascii="Times New Roman" w:eastAsia="Times New Roman" w:hAnsi="Times New Roman" w:cs="Times New Roman"/>
          <w:spacing w:val="-1"/>
          <w:sz w:val="20"/>
          <w:lang w:val="en-US"/>
        </w:rPr>
        <w:t>ApplicationIncome</w:t>
      </w:r>
      <w:proofErr w:type="spellEnd"/>
      <w:r w:rsidR="007701F2" w:rsidRPr="00867537">
        <w:rPr>
          <w:rFonts w:ascii="Times New Roman" w:eastAsia="Times New Roman" w:hAnsi="Times New Roman" w:cs="Times New Roman"/>
          <w:spacing w:val="-1"/>
          <w:sz w:val="20"/>
          <w:lang w:val="en-US"/>
        </w:rPr>
        <w:t xml:space="preserve">’ as it can be seen in the </w:t>
      </w:r>
      <w:r w:rsidR="007701F2" w:rsidRPr="00702D16">
        <w:rPr>
          <w:rFonts w:ascii="Times New Roman" w:eastAsia="Times New Roman" w:hAnsi="Times New Roman" w:cs="Times New Roman"/>
          <w:b/>
          <w:spacing w:val="-1"/>
          <w:sz w:val="20"/>
          <w:lang w:val="en-US"/>
        </w:rPr>
        <w:lastRenderedPageBreak/>
        <w:t>Figure 2</w:t>
      </w:r>
      <w:r w:rsidR="007701F2" w:rsidRPr="00867537">
        <w:rPr>
          <w:rFonts w:ascii="Times New Roman" w:eastAsia="Times New Roman" w:hAnsi="Times New Roman" w:cs="Times New Roman"/>
          <w:spacing w:val="-1"/>
          <w:sz w:val="20"/>
          <w:lang w:val="en-US"/>
        </w:rPr>
        <w:t xml:space="preserve"> knowing that </w:t>
      </w:r>
      <w:proofErr w:type="gramStart"/>
      <w:r w:rsidR="007701F2" w:rsidRPr="00867537">
        <w:rPr>
          <w:rFonts w:ascii="Times New Roman" w:eastAsia="Times New Roman" w:hAnsi="Times New Roman" w:cs="Times New Roman"/>
          <w:spacing w:val="-1"/>
          <w:sz w:val="20"/>
          <w:lang w:val="en-US"/>
        </w:rPr>
        <w:t>the vast majority of</w:t>
      </w:r>
      <w:proofErr w:type="gramEnd"/>
      <w:r w:rsidR="007701F2" w:rsidRPr="00867537">
        <w:rPr>
          <w:rFonts w:ascii="Times New Roman" w:eastAsia="Times New Roman" w:hAnsi="Times New Roman" w:cs="Times New Roman"/>
          <w:spacing w:val="-1"/>
          <w:sz w:val="20"/>
          <w:lang w:val="en-US"/>
        </w:rPr>
        <w:t xml:space="preserve"> records are between 0 and 10000 pounds. The same could be stated in the ‘</w:t>
      </w:r>
      <w:proofErr w:type="spellStart"/>
      <w:r w:rsidR="007701F2" w:rsidRPr="00867537">
        <w:rPr>
          <w:rFonts w:ascii="Times New Roman" w:eastAsia="Times New Roman" w:hAnsi="Times New Roman" w:cs="Times New Roman"/>
          <w:spacing w:val="-1"/>
          <w:sz w:val="20"/>
          <w:lang w:val="en-US"/>
        </w:rPr>
        <w:t>CoapplicationIncome</w:t>
      </w:r>
      <w:proofErr w:type="spellEnd"/>
      <w:r w:rsidR="007701F2" w:rsidRPr="00867537">
        <w:rPr>
          <w:rFonts w:ascii="Times New Roman" w:eastAsia="Times New Roman" w:hAnsi="Times New Roman" w:cs="Times New Roman"/>
          <w:spacing w:val="-1"/>
          <w:sz w:val="20"/>
          <w:lang w:val="en-US"/>
        </w:rPr>
        <w:t xml:space="preserve">’ but in this </w:t>
      </w:r>
      <w:proofErr w:type="gramStart"/>
      <w:r w:rsidR="007701F2" w:rsidRPr="00867537">
        <w:rPr>
          <w:rFonts w:ascii="Times New Roman" w:eastAsia="Times New Roman" w:hAnsi="Times New Roman" w:cs="Times New Roman"/>
          <w:spacing w:val="-1"/>
          <w:sz w:val="20"/>
          <w:lang w:val="en-US"/>
        </w:rPr>
        <w:t>particular case</w:t>
      </w:r>
      <w:proofErr w:type="gramEnd"/>
      <w:r w:rsidR="007701F2" w:rsidRPr="00867537">
        <w:rPr>
          <w:rFonts w:ascii="Times New Roman" w:eastAsia="Times New Roman" w:hAnsi="Times New Roman" w:cs="Times New Roman"/>
          <w:spacing w:val="-1"/>
          <w:sz w:val="20"/>
          <w:lang w:val="en-US"/>
        </w:rPr>
        <w:t>, the majority of values go from 0 to 5000 pounds.</w:t>
      </w:r>
    </w:p>
    <w:p w:rsidR="007701F2" w:rsidRDefault="007701F2" w:rsidP="007701F2">
      <w:pPr>
        <w:keepNext/>
        <w:jc w:val="center"/>
      </w:pPr>
      <w:r w:rsidRPr="00DA1E3F">
        <w:rPr>
          <w:noProof/>
        </w:rPr>
        <w:drawing>
          <wp:inline distT="0" distB="0" distL="0" distR="0" wp14:anchorId="00F11F56" wp14:editId="3D4BCACF">
            <wp:extent cx="3148965" cy="229533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769" t="11670" r="7175"/>
                    <a:stretch/>
                  </pic:blipFill>
                  <pic:spPr bwMode="auto">
                    <a:xfrm>
                      <a:off x="0" y="0"/>
                      <a:ext cx="3168516" cy="2309588"/>
                    </a:xfrm>
                    <a:prstGeom prst="rect">
                      <a:avLst/>
                    </a:prstGeom>
                    <a:noFill/>
                    <a:ln>
                      <a:noFill/>
                    </a:ln>
                    <a:extLst>
                      <a:ext uri="{53640926-AAD7-44D8-BBD7-CCE9431645EC}">
                        <a14:shadowObscured xmlns:a14="http://schemas.microsoft.com/office/drawing/2010/main"/>
                      </a:ext>
                    </a:extLst>
                  </pic:spPr>
                </pic:pic>
              </a:graphicData>
            </a:graphic>
          </wp:inline>
        </w:drawing>
      </w:r>
    </w:p>
    <w:p w:rsidR="007701F2" w:rsidRPr="00867537" w:rsidRDefault="007701F2" w:rsidP="007701F2">
      <w:pPr>
        <w:pStyle w:val="Descripcin"/>
        <w:jc w:val="center"/>
        <w:rPr>
          <w:rFonts w:ascii="Times New Roman" w:eastAsia="Times New Roman" w:hAnsi="Times New Roman" w:cs="Times New Roman"/>
          <w:color w:val="auto"/>
          <w:spacing w:val="-1"/>
          <w:sz w:val="20"/>
          <w:lang w:val="en-US"/>
        </w:rPr>
      </w:pPr>
      <w:r>
        <w:t xml:space="preserve">Figure </w:t>
      </w:r>
      <w:fldSimple w:instr=" SEQ Figure \* ARABIC ">
        <w:r w:rsidR="00B146BD">
          <w:rPr>
            <w:noProof/>
          </w:rPr>
          <w:t>2</w:t>
        </w:r>
      </w:fldSimple>
      <w:r w:rsidR="006F29C1">
        <w:rPr>
          <w:noProof/>
        </w:rPr>
        <w:t xml:space="preserve"> Histograms</w:t>
      </w:r>
    </w:p>
    <w:p w:rsidR="007701F2" w:rsidRDefault="00424C3D" w:rsidP="007701F2">
      <w:pPr>
        <w:keepNext/>
        <w:jc w:val="center"/>
      </w:pPr>
      <w:r w:rsidRPr="00DA1E3F">
        <w:rPr>
          <w:noProof/>
        </w:rPr>
        <w:drawing>
          <wp:inline distT="0" distB="0" distL="0" distR="0">
            <wp:extent cx="3168966" cy="18942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256" t="14641" r="8385"/>
                    <a:stretch/>
                  </pic:blipFill>
                  <pic:spPr bwMode="auto">
                    <a:xfrm>
                      <a:off x="0" y="0"/>
                      <a:ext cx="3301961" cy="1973701"/>
                    </a:xfrm>
                    <a:prstGeom prst="rect">
                      <a:avLst/>
                    </a:prstGeom>
                    <a:noFill/>
                    <a:ln>
                      <a:noFill/>
                    </a:ln>
                    <a:extLst>
                      <a:ext uri="{53640926-AAD7-44D8-BBD7-CCE9431645EC}">
                        <a14:shadowObscured xmlns:a14="http://schemas.microsoft.com/office/drawing/2010/main"/>
                      </a:ext>
                    </a:extLst>
                  </pic:spPr>
                </pic:pic>
              </a:graphicData>
            </a:graphic>
          </wp:inline>
        </w:drawing>
      </w:r>
    </w:p>
    <w:p w:rsidR="00424C3D" w:rsidRDefault="007701F2" w:rsidP="007701F2">
      <w:pPr>
        <w:pStyle w:val="Descripcin"/>
        <w:jc w:val="center"/>
      </w:pPr>
      <w:r>
        <w:t xml:space="preserve">Figure </w:t>
      </w:r>
      <w:fldSimple w:instr=" SEQ Figure \* ARABIC ">
        <w:r w:rsidR="00B146BD">
          <w:rPr>
            <w:noProof/>
          </w:rPr>
          <w:t>3</w:t>
        </w:r>
      </w:fldSimple>
      <w:r w:rsidR="006F29C1">
        <w:rPr>
          <w:noProof/>
        </w:rPr>
        <w:t xml:space="preserve"> Whisker-plots, from letf to the right side: ‘ApplicationIncome’, ‘CoapplicationIncome’, ‘LoanAmount’,’Loan_Amount_Term’,’Credit_History’</w:t>
      </w:r>
    </w:p>
    <w:p w:rsidR="007701F2" w:rsidRDefault="00424C3D" w:rsidP="007701F2">
      <w:pPr>
        <w:keepNext/>
        <w:jc w:val="center"/>
      </w:pPr>
      <w:r w:rsidRPr="00867537">
        <w:rPr>
          <w:rFonts w:ascii="Times New Roman" w:eastAsia="Times New Roman" w:hAnsi="Times New Roman" w:cs="Times New Roman"/>
          <w:noProof/>
          <w:spacing w:val="-1"/>
          <w:lang w:val="en-US"/>
        </w:rPr>
        <w:drawing>
          <wp:inline distT="0" distB="0" distL="0" distR="0">
            <wp:extent cx="3150235" cy="2349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0235" cy="234950"/>
                    </a:xfrm>
                    <a:prstGeom prst="rect">
                      <a:avLst/>
                    </a:prstGeom>
                    <a:noFill/>
                    <a:ln>
                      <a:noFill/>
                    </a:ln>
                  </pic:spPr>
                </pic:pic>
              </a:graphicData>
            </a:graphic>
          </wp:inline>
        </w:drawing>
      </w:r>
    </w:p>
    <w:p w:rsidR="00424C3D" w:rsidRPr="00867537" w:rsidRDefault="007701F2" w:rsidP="007701F2">
      <w:pPr>
        <w:pStyle w:val="Descripcin"/>
        <w:jc w:val="center"/>
        <w:rPr>
          <w:rFonts w:ascii="Times New Roman" w:eastAsia="Times New Roman" w:hAnsi="Times New Roman" w:cs="Times New Roman"/>
          <w:spacing w:val="-1"/>
          <w:lang w:val="en-US"/>
        </w:rPr>
      </w:pPr>
      <w:r>
        <w:t xml:space="preserve">Figure </w:t>
      </w:r>
      <w:fldSimple w:instr=" SEQ Figure \* ARABIC ">
        <w:r w:rsidR="00B146BD">
          <w:rPr>
            <w:noProof/>
          </w:rPr>
          <w:t>4</w:t>
        </w:r>
      </w:fldSimple>
      <w:r w:rsidR="006F29C1">
        <w:rPr>
          <w:noProof/>
        </w:rPr>
        <w:t xml:space="preserve"> Datasets´ shape</w:t>
      </w:r>
    </w:p>
    <w:p w:rsidR="00424C3D" w:rsidRPr="00867537" w:rsidRDefault="00424C3D" w:rsidP="00867537">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A useful way of mak</w:t>
      </w:r>
      <w:r w:rsidR="00702D16">
        <w:rPr>
          <w:rFonts w:ascii="Times New Roman" w:eastAsia="Times New Roman" w:hAnsi="Times New Roman" w:cs="Times New Roman"/>
          <w:spacing w:val="-1"/>
          <w:sz w:val="20"/>
          <w:lang w:val="en-US"/>
        </w:rPr>
        <w:t>ing</w:t>
      </w:r>
      <w:r w:rsidRPr="00867537">
        <w:rPr>
          <w:rFonts w:ascii="Times New Roman" w:eastAsia="Times New Roman" w:hAnsi="Times New Roman" w:cs="Times New Roman"/>
          <w:spacing w:val="-1"/>
          <w:sz w:val="20"/>
          <w:lang w:val="en-US"/>
        </w:rPr>
        <w:t xml:space="preserve"> sure the data is correctly uploaded is loading the first records to check them, </w:t>
      </w:r>
      <w:r w:rsidRPr="004B0925">
        <w:rPr>
          <w:rFonts w:ascii="Times New Roman" w:eastAsia="Times New Roman" w:hAnsi="Times New Roman" w:cs="Times New Roman"/>
          <w:b/>
          <w:spacing w:val="-1"/>
          <w:sz w:val="20"/>
          <w:lang w:val="en-US"/>
        </w:rPr>
        <w:t>Figure 5</w:t>
      </w:r>
      <w:r w:rsidRPr="00867537">
        <w:rPr>
          <w:rFonts w:ascii="Times New Roman" w:eastAsia="Times New Roman" w:hAnsi="Times New Roman" w:cs="Times New Roman"/>
          <w:spacing w:val="-1"/>
          <w:sz w:val="20"/>
          <w:lang w:val="en-US"/>
        </w:rPr>
        <w:t>.</w:t>
      </w:r>
    </w:p>
    <w:p w:rsidR="007701F2" w:rsidRDefault="00424C3D" w:rsidP="007701F2">
      <w:pPr>
        <w:keepNext/>
        <w:jc w:val="center"/>
      </w:pPr>
      <w:r w:rsidRPr="00231351">
        <w:rPr>
          <w:noProof/>
        </w:rPr>
        <w:drawing>
          <wp:inline distT="0" distB="0" distL="0" distR="0">
            <wp:extent cx="3086100" cy="205035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713" cy="2074011"/>
                    </a:xfrm>
                    <a:prstGeom prst="rect">
                      <a:avLst/>
                    </a:prstGeom>
                    <a:noFill/>
                    <a:ln>
                      <a:noFill/>
                    </a:ln>
                  </pic:spPr>
                </pic:pic>
              </a:graphicData>
            </a:graphic>
          </wp:inline>
        </w:drawing>
      </w:r>
    </w:p>
    <w:p w:rsidR="00424C3D" w:rsidRDefault="007701F2" w:rsidP="007701F2">
      <w:pPr>
        <w:pStyle w:val="Descripcin"/>
        <w:jc w:val="center"/>
      </w:pPr>
      <w:r>
        <w:t xml:space="preserve">Figure </w:t>
      </w:r>
      <w:fldSimple w:instr=" SEQ Figure \* ARABIC ">
        <w:r w:rsidR="00B146BD">
          <w:rPr>
            <w:noProof/>
          </w:rPr>
          <w:t>5</w:t>
        </w:r>
      </w:fldSimple>
      <w:r w:rsidR="006F29C1">
        <w:rPr>
          <w:noProof/>
        </w:rPr>
        <w:t xml:space="preserve"> First 20 records of the training dataset</w:t>
      </w:r>
    </w:p>
    <w:p w:rsidR="00424C3D" w:rsidRPr="00867537" w:rsidRDefault="00424C3D" w:rsidP="00867537">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 xml:space="preserve">As we can see in </w:t>
      </w:r>
      <w:r w:rsidRPr="004B0925">
        <w:rPr>
          <w:rFonts w:ascii="Times New Roman" w:eastAsia="Times New Roman" w:hAnsi="Times New Roman" w:cs="Times New Roman"/>
          <w:b/>
          <w:spacing w:val="-1"/>
          <w:sz w:val="20"/>
          <w:lang w:val="en-US"/>
        </w:rPr>
        <w:t>Figure 6</w:t>
      </w:r>
      <w:r w:rsidRPr="00867537">
        <w:rPr>
          <w:rFonts w:ascii="Times New Roman" w:eastAsia="Times New Roman" w:hAnsi="Times New Roman" w:cs="Times New Roman"/>
          <w:spacing w:val="-1"/>
          <w:sz w:val="20"/>
          <w:lang w:val="en-US"/>
        </w:rPr>
        <w:t>, we have now access to information regarding mean and standard deviation of the numerical data. We can extract, using this information, values like outliers by just comparing the ‘max’ and ‘min’ with the ’mean’.</w:t>
      </w:r>
    </w:p>
    <w:p w:rsidR="007701F2" w:rsidRDefault="00424C3D" w:rsidP="007701F2">
      <w:pPr>
        <w:keepNext/>
        <w:jc w:val="center"/>
      </w:pPr>
      <w:r w:rsidRPr="00231351">
        <w:rPr>
          <w:noProof/>
        </w:rPr>
        <w:drawing>
          <wp:inline distT="0" distB="0" distL="0" distR="0">
            <wp:extent cx="3150235" cy="8801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235" cy="880110"/>
                    </a:xfrm>
                    <a:prstGeom prst="rect">
                      <a:avLst/>
                    </a:prstGeom>
                    <a:noFill/>
                    <a:ln>
                      <a:noFill/>
                    </a:ln>
                  </pic:spPr>
                </pic:pic>
              </a:graphicData>
            </a:graphic>
          </wp:inline>
        </w:drawing>
      </w:r>
    </w:p>
    <w:p w:rsidR="00424C3D" w:rsidRDefault="007701F2" w:rsidP="007701F2">
      <w:pPr>
        <w:pStyle w:val="Descripcin"/>
        <w:jc w:val="center"/>
      </w:pPr>
      <w:r>
        <w:t xml:space="preserve">Figure </w:t>
      </w:r>
      <w:fldSimple w:instr=" SEQ Figure \* ARABIC ">
        <w:r w:rsidR="00B146BD">
          <w:rPr>
            <w:noProof/>
          </w:rPr>
          <w:t>6</w:t>
        </w:r>
      </w:fldSimple>
      <w:r w:rsidR="006F29C1">
        <w:rPr>
          <w:noProof/>
        </w:rPr>
        <w:t xml:space="preserve"> General information of the shown attributes</w:t>
      </w:r>
    </w:p>
    <w:p w:rsidR="00424C3D" w:rsidRPr="00867537" w:rsidRDefault="00424C3D" w:rsidP="00867537">
      <w:pPr>
        <w:jc w:val="both"/>
        <w:rPr>
          <w:rFonts w:ascii="Times New Roman" w:eastAsia="Times New Roman" w:hAnsi="Times New Roman" w:cs="Times New Roman"/>
          <w:spacing w:val="-1"/>
          <w:sz w:val="20"/>
          <w:lang w:val="en-US"/>
        </w:rPr>
      </w:pPr>
      <w:proofErr w:type="gramStart"/>
      <w:r w:rsidRPr="00867537">
        <w:rPr>
          <w:rFonts w:ascii="Times New Roman" w:eastAsia="Times New Roman" w:hAnsi="Times New Roman" w:cs="Times New Roman"/>
          <w:spacing w:val="-1"/>
          <w:sz w:val="20"/>
          <w:lang w:val="en-US"/>
        </w:rPr>
        <w:t>Last but not least</w:t>
      </w:r>
      <w:proofErr w:type="gramEnd"/>
      <w:r w:rsidRPr="00867537">
        <w:rPr>
          <w:rFonts w:ascii="Times New Roman" w:eastAsia="Times New Roman" w:hAnsi="Times New Roman" w:cs="Times New Roman"/>
          <w:spacing w:val="-1"/>
          <w:sz w:val="20"/>
          <w:lang w:val="en-US"/>
        </w:rPr>
        <w:t xml:space="preserve">, relevant information about the extant categorical data is depicted in the </w:t>
      </w:r>
      <w:r w:rsidR="004B0925" w:rsidRPr="004B0925">
        <w:rPr>
          <w:rFonts w:ascii="Times New Roman" w:eastAsia="Times New Roman" w:hAnsi="Times New Roman" w:cs="Times New Roman"/>
          <w:b/>
          <w:spacing w:val="-1"/>
          <w:sz w:val="20"/>
          <w:lang w:val="en-US"/>
        </w:rPr>
        <w:t>F</w:t>
      </w:r>
      <w:r w:rsidRPr="004B0925">
        <w:rPr>
          <w:rFonts w:ascii="Times New Roman" w:eastAsia="Times New Roman" w:hAnsi="Times New Roman" w:cs="Times New Roman"/>
          <w:b/>
          <w:spacing w:val="-1"/>
          <w:sz w:val="20"/>
          <w:lang w:val="en-US"/>
        </w:rPr>
        <w:t>igure</w:t>
      </w:r>
      <w:r w:rsidR="004B0925" w:rsidRPr="004B0925">
        <w:rPr>
          <w:rFonts w:ascii="Times New Roman" w:eastAsia="Times New Roman" w:hAnsi="Times New Roman" w:cs="Times New Roman"/>
          <w:b/>
          <w:spacing w:val="-1"/>
          <w:sz w:val="20"/>
          <w:lang w:val="en-US"/>
        </w:rPr>
        <w:t xml:space="preserve"> 7</w:t>
      </w:r>
      <w:r w:rsidR="004B0925">
        <w:rPr>
          <w:rFonts w:ascii="Times New Roman" w:eastAsia="Times New Roman" w:hAnsi="Times New Roman" w:cs="Times New Roman"/>
          <w:spacing w:val="-1"/>
          <w:sz w:val="20"/>
          <w:lang w:val="en-US"/>
        </w:rPr>
        <w:t>.</w:t>
      </w:r>
    </w:p>
    <w:p w:rsidR="007701F2" w:rsidRDefault="00424C3D" w:rsidP="007701F2">
      <w:pPr>
        <w:keepNext/>
        <w:jc w:val="center"/>
      </w:pPr>
      <w:r w:rsidRPr="00231351">
        <w:rPr>
          <w:noProof/>
        </w:rPr>
        <w:drawing>
          <wp:inline distT="0" distB="0" distL="0" distR="0">
            <wp:extent cx="3478917" cy="1152525"/>
            <wp:effectExtent l="19050" t="19050" r="2667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910" r="5043" b="5650"/>
                    <a:stretch/>
                  </pic:blipFill>
                  <pic:spPr bwMode="auto">
                    <a:xfrm>
                      <a:off x="0" y="0"/>
                      <a:ext cx="3512083" cy="1163512"/>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424C3D" w:rsidRDefault="007701F2" w:rsidP="007701F2">
      <w:pPr>
        <w:pStyle w:val="Descripcin"/>
        <w:jc w:val="center"/>
      </w:pPr>
      <w:r>
        <w:t xml:space="preserve">Figure </w:t>
      </w:r>
      <w:fldSimple w:instr=" SEQ Figure \* ARABIC ">
        <w:r w:rsidR="00B146BD">
          <w:rPr>
            <w:noProof/>
          </w:rPr>
          <w:t>7</w:t>
        </w:r>
      </w:fldSimple>
      <w:r w:rsidR="006F29C1">
        <w:rPr>
          <w:noProof/>
        </w:rPr>
        <w:t xml:space="preserve"> Total records in dataset 1 grouped by attributes</w:t>
      </w:r>
    </w:p>
    <w:p w:rsidR="00424C3D" w:rsidRPr="00867537" w:rsidRDefault="00424C3D" w:rsidP="00867537">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 xml:space="preserve">After this stage, it was necessary to decide which methods we were going to use. Bearing in mind that our question was ‘Are we able to predict the results?’ what we needed to approach was a classification problem. Given certain number of attributes, predict the result (‘YES’ or ‘NO’) of the loan granting decision. Classification is a technique widely used in </w:t>
      </w:r>
      <w:r w:rsidR="0036306B">
        <w:rPr>
          <w:rFonts w:ascii="Times New Roman" w:eastAsia="Times New Roman" w:hAnsi="Times New Roman" w:cs="Times New Roman"/>
          <w:spacing w:val="-1"/>
          <w:sz w:val="20"/>
          <w:lang w:val="en-US"/>
        </w:rPr>
        <w:t>ML</w:t>
      </w:r>
      <w:r w:rsidRPr="00867537">
        <w:rPr>
          <w:rFonts w:ascii="Times New Roman" w:eastAsia="Times New Roman" w:hAnsi="Times New Roman" w:cs="Times New Roman"/>
          <w:spacing w:val="-1"/>
          <w:sz w:val="20"/>
          <w:lang w:val="en-US"/>
        </w:rPr>
        <w:t xml:space="preserve"> for different purposes like handwriting recognition, speech recognition, biometric identification, etc. There are different kinds of classifiers: Binary Classifiers (two possibilities) and Multi-Class Classifiers (a range of possibilities). </w:t>
      </w:r>
      <w:r w:rsidR="00B93F05">
        <w:rPr>
          <w:rFonts w:ascii="Times New Roman" w:eastAsia="Times New Roman" w:hAnsi="Times New Roman" w:cs="Times New Roman"/>
          <w:spacing w:val="-1"/>
          <w:sz w:val="20"/>
          <w:lang w:val="en-US"/>
        </w:rPr>
        <w:t>We can affirm</w:t>
      </w:r>
      <w:r w:rsidRPr="00867537">
        <w:rPr>
          <w:rFonts w:ascii="Times New Roman" w:eastAsia="Times New Roman" w:hAnsi="Times New Roman" w:cs="Times New Roman"/>
          <w:spacing w:val="-1"/>
          <w:sz w:val="20"/>
          <w:lang w:val="en-US"/>
        </w:rPr>
        <w:t xml:space="preserve"> that classification is a supervised learning approach in which the system tries to learn from different inputs and each record has been labelled. </w:t>
      </w:r>
    </w:p>
    <w:p w:rsidR="007701F2" w:rsidRPr="00867537" w:rsidRDefault="00424C3D" w:rsidP="00867537">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Before start</w:t>
      </w:r>
      <w:r w:rsidR="00BF792D">
        <w:rPr>
          <w:rFonts w:ascii="Times New Roman" w:eastAsia="Times New Roman" w:hAnsi="Times New Roman" w:cs="Times New Roman"/>
          <w:spacing w:val="-1"/>
          <w:sz w:val="20"/>
          <w:lang w:val="en-US"/>
        </w:rPr>
        <w:t>ing to</w:t>
      </w:r>
      <w:r w:rsidRPr="00867537">
        <w:rPr>
          <w:rFonts w:ascii="Times New Roman" w:eastAsia="Times New Roman" w:hAnsi="Times New Roman" w:cs="Times New Roman"/>
          <w:spacing w:val="-1"/>
          <w:sz w:val="20"/>
          <w:lang w:val="en-US"/>
        </w:rPr>
        <w:t xml:space="preserve"> talk more deeply about the methods, it would be interesting to say that all the data ha</w:t>
      </w:r>
      <w:r w:rsidR="00BF792D">
        <w:rPr>
          <w:rFonts w:ascii="Times New Roman" w:eastAsia="Times New Roman" w:hAnsi="Times New Roman" w:cs="Times New Roman"/>
          <w:spacing w:val="-1"/>
          <w:sz w:val="20"/>
          <w:lang w:val="en-US"/>
        </w:rPr>
        <w:t>d</w:t>
      </w:r>
      <w:r w:rsidRPr="00867537">
        <w:rPr>
          <w:rFonts w:ascii="Times New Roman" w:eastAsia="Times New Roman" w:hAnsi="Times New Roman" w:cs="Times New Roman"/>
          <w:spacing w:val="-1"/>
          <w:sz w:val="20"/>
          <w:lang w:val="en-US"/>
        </w:rPr>
        <w:t xml:space="preserve"> to be</w:t>
      </w:r>
      <w:r w:rsidRPr="00867537">
        <w:rPr>
          <w:color w:val="000000" w:themeColor="text1"/>
          <w:sz w:val="20"/>
          <w:lang w:val="en-US"/>
        </w:rPr>
        <w:t xml:space="preserve"> </w:t>
      </w:r>
      <w:r w:rsidRPr="00867537">
        <w:rPr>
          <w:rFonts w:ascii="Times New Roman" w:eastAsia="Times New Roman" w:hAnsi="Times New Roman" w:cs="Times New Roman"/>
          <w:spacing w:val="-1"/>
          <w:sz w:val="20"/>
          <w:lang w:val="en-US"/>
        </w:rPr>
        <w:t>pre-</w:t>
      </w:r>
      <w:r w:rsidRPr="00867537">
        <w:rPr>
          <w:rFonts w:ascii="Times New Roman" w:eastAsia="Times New Roman" w:hAnsi="Times New Roman" w:cs="Times New Roman"/>
          <w:spacing w:val="-1"/>
          <w:sz w:val="20"/>
          <w:lang w:val="en-US"/>
        </w:rPr>
        <w:lastRenderedPageBreak/>
        <w:t>processed (in this particular case because it was necessary) with the purpose of eliminating ‘</w:t>
      </w:r>
      <w:proofErr w:type="spellStart"/>
      <w:r w:rsidRPr="00867537">
        <w:rPr>
          <w:rFonts w:ascii="Times New Roman" w:eastAsia="Times New Roman" w:hAnsi="Times New Roman" w:cs="Times New Roman"/>
          <w:spacing w:val="-1"/>
          <w:sz w:val="20"/>
          <w:lang w:val="en-US"/>
        </w:rPr>
        <w:t>NaN</w:t>
      </w:r>
      <w:proofErr w:type="spellEnd"/>
      <w:r w:rsidRPr="00867537">
        <w:rPr>
          <w:rFonts w:ascii="Times New Roman" w:eastAsia="Times New Roman" w:hAnsi="Times New Roman" w:cs="Times New Roman"/>
          <w:spacing w:val="-1"/>
          <w:sz w:val="20"/>
          <w:lang w:val="en-US"/>
        </w:rPr>
        <w:t>’ (missing) values or substituting categorical data by numerical data, so we can compute an answer based on all the attributes. A scaling procedure was also performed with the purpose of eliminating differences between high values (‘</w:t>
      </w:r>
      <w:proofErr w:type="spellStart"/>
      <w:r w:rsidRPr="00867537">
        <w:rPr>
          <w:rFonts w:ascii="Times New Roman" w:eastAsia="Times New Roman" w:hAnsi="Times New Roman" w:cs="Times New Roman"/>
          <w:spacing w:val="-1"/>
          <w:sz w:val="20"/>
          <w:lang w:val="en-US"/>
        </w:rPr>
        <w:t>ApplicationIncome</w:t>
      </w:r>
      <w:proofErr w:type="spellEnd"/>
      <w:r w:rsidRPr="00867537">
        <w:rPr>
          <w:rFonts w:ascii="Times New Roman" w:eastAsia="Times New Roman" w:hAnsi="Times New Roman" w:cs="Times New Roman"/>
          <w:spacing w:val="-1"/>
          <w:sz w:val="20"/>
          <w:lang w:val="en-US"/>
        </w:rPr>
        <w:t>’) and smaller ones (‘</w:t>
      </w:r>
      <w:proofErr w:type="spellStart"/>
      <w:r w:rsidRPr="00867537">
        <w:rPr>
          <w:rFonts w:ascii="Times New Roman" w:eastAsia="Times New Roman" w:hAnsi="Times New Roman" w:cs="Times New Roman"/>
          <w:spacing w:val="-1"/>
          <w:sz w:val="20"/>
          <w:lang w:val="en-US"/>
        </w:rPr>
        <w:t>LoanAmount</w:t>
      </w:r>
      <w:proofErr w:type="spellEnd"/>
      <w:r w:rsidRPr="00867537">
        <w:rPr>
          <w:rFonts w:ascii="Times New Roman" w:eastAsia="Times New Roman" w:hAnsi="Times New Roman" w:cs="Times New Roman"/>
          <w:spacing w:val="-1"/>
          <w:sz w:val="20"/>
          <w:lang w:val="en-US"/>
        </w:rPr>
        <w:t xml:space="preserve">’) so we avoid the results to be biased. </w:t>
      </w:r>
      <w:r w:rsidR="004B0925" w:rsidRPr="004B0925">
        <w:rPr>
          <w:rFonts w:ascii="Times New Roman" w:eastAsia="Times New Roman" w:hAnsi="Times New Roman" w:cs="Times New Roman"/>
          <w:b/>
          <w:spacing w:val="-1"/>
          <w:sz w:val="20"/>
          <w:lang w:val="en-US"/>
        </w:rPr>
        <w:t>Figures 8, 9 and 10</w:t>
      </w:r>
      <w:r w:rsidR="004B0925">
        <w:rPr>
          <w:rFonts w:ascii="Times New Roman" w:eastAsia="Times New Roman" w:hAnsi="Times New Roman" w:cs="Times New Roman"/>
          <w:spacing w:val="-1"/>
          <w:sz w:val="20"/>
          <w:lang w:val="en-US"/>
        </w:rPr>
        <w:t>.</w:t>
      </w:r>
    </w:p>
    <w:p w:rsidR="00B146BD" w:rsidRDefault="00424C3D" w:rsidP="00B146BD">
      <w:pPr>
        <w:keepNext/>
        <w:jc w:val="center"/>
      </w:pPr>
      <w:r w:rsidRPr="00231351">
        <w:rPr>
          <w:noProof/>
        </w:rPr>
        <w:drawing>
          <wp:inline distT="0" distB="0" distL="0" distR="0">
            <wp:extent cx="3430536" cy="537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2">
                      <a:extLst>
                        <a:ext uri="{28A0092B-C50C-407E-A947-70E740481C1C}">
                          <a14:useLocalDpi xmlns:a14="http://schemas.microsoft.com/office/drawing/2010/main" val="0"/>
                        </a:ext>
                      </a:extLst>
                    </a:blip>
                    <a:srcRect l="7257" r="5059"/>
                    <a:stretch/>
                  </pic:blipFill>
                  <pic:spPr bwMode="auto">
                    <a:xfrm>
                      <a:off x="0" y="0"/>
                      <a:ext cx="3442137" cy="539664"/>
                    </a:xfrm>
                    <a:prstGeom prst="rect">
                      <a:avLst/>
                    </a:prstGeom>
                    <a:noFill/>
                    <a:ln>
                      <a:noFill/>
                    </a:ln>
                    <a:extLst>
                      <a:ext uri="{53640926-AAD7-44D8-BBD7-CCE9431645EC}">
                        <a14:shadowObscured xmlns:a14="http://schemas.microsoft.com/office/drawing/2010/main"/>
                      </a:ext>
                    </a:extLst>
                  </pic:spPr>
                </pic:pic>
              </a:graphicData>
            </a:graphic>
          </wp:inline>
        </w:drawing>
      </w:r>
    </w:p>
    <w:p w:rsidR="007701F2" w:rsidRDefault="00B146BD" w:rsidP="00B146BD">
      <w:pPr>
        <w:pStyle w:val="Descripcin"/>
        <w:jc w:val="center"/>
      </w:pPr>
      <w:r>
        <w:t xml:space="preserve">Figure </w:t>
      </w:r>
      <w:fldSimple w:instr=" SEQ Figure \* ARABIC ">
        <w:r>
          <w:rPr>
            <w:noProof/>
          </w:rPr>
          <w:t>8</w:t>
        </w:r>
      </w:fldSimple>
      <w:r w:rsidR="0036306B">
        <w:rPr>
          <w:noProof/>
        </w:rPr>
        <w:t xml:space="preserve"> ‘NaN’ values dropping process</w:t>
      </w:r>
    </w:p>
    <w:p w:rsidR="00B146BD" w:rsidRDefault="00424C3D" w:rsidP="00B146BD">
      <w:pPr>
        <w:keepNext/>
        <w:jc w:val="center"/>
      </w:pPr>
      <w:r w:rsidRPr="00231351">
        <w:rPr>
          <w:noProof/>
        </w:rPr>
        <w:drawing>
          <wp:inline distT="0" distB="0" distL="0" distR="0">
            <wp:extent cx="3223190" cy="13658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38496"/>
                    <a:stretch/>
                  </pic:blipFill>
                  <pic:spPr bwMode="auto">
                    <a:xfrm>
                      <a:off x="0" y="0"/>
                      <a:ext cx="3353570" cy="1421136"/>
                    </a:xfrm>
                    <a:prstGeom prst="rect">
                      <a:avLst/>
                    </a:prstGeom>
                    <a:noFill/>
                    <a:ln>
                      <a:noFill/>
                    </a:ln>
                    <a:extLst>
                      <a:ext uri="{53640926-AAD7-44D8-BBD7-CCE9431645EC}">
                        <a14:shadowObscured xmlns:a14="http://schemas.microsoft.com/office/drawing/2010/main"/>
                      </a:ext>
                    </a:extLst>
                  </pic:spPr>
                </pic:pic>
              </a:graphicData>
            </a:graphic>
          </wp:inline>
        </w:drawing>
      </w:r>
    </w:p>
    <w:p w:rsidR="00424C3D" w:rsidRDefault="00B146BD" w:rsidP="00B146BD">
      <w:pPr>
        <w:pStyle w:val="Descripcin"/>
        <w:jc w:val="center"/>
      </w:pPr>
      <w:r>
        <w:t xml:space="preserve">Figure </w:t>
      </w:r>
      <w:fldSimple w:instr=" SEQ Figure \* ARABIC ">
        <w:r>
          <w:rPr>
            <w:noProof/>
          </w:rPr>
          <w:t>9</w:t>
        </w:r>
      </w:fldSimple>
      <w:r w:rsidR="0036306B">
        <w:rPr>
          <w:noProof/>
        </w:rPr>
        <w:t xml:space="preserve"> Categorical substitution and scaling procedure</w:t>
      </w:r>
      <w:r w:rsidR="006945F1">
        <w:rPr>
          <w:noProof/>
        </w:rPr>
        <w:t xml:space="preserve"> of dataset 1</w:t>
      </w:r>
    </w:p>
    <w:p w:rsidR="004B0925" w:rsidRPr="00BF792D" w:rsidRDefault="004B0925" w:rsidP="00BF792D">
      <w:pPr>
        <w:pStyle w:val="Textoindependiente"/>
        <w:ind w:firstLine="0"/>
        <w:rPr>
          <w:rFonts w:eastAsia="Times New Roman"/>
          <w:szCs w:val="22"/>
        </w:rPr>
      </w:pPr>
      <w:r w:rsidRPr="008702F0">
        <w:t>Therefore, we can conclude that what we need is a solution for classifying labels with the purpose of differentiating whether a person is going to get the loan or not.</w:t>
      </w:r>
    </w:p>
    <w:p w:rsidR="00B146BD" w:rsidRDefault="00B146BD" w:rsidP="00B146BD">
      <w:pPr>
        <w:keepNext/>
        <w:jc w:val="center"/>
      </w:pPr>
      <w:r w:rsidRPr="00231351">
        <w:rPr>
          <w:noProof/>
        </w:rPr>
        <w:drawing>
          <wp:inline distT="0" distB="0" distL="0" distR="0" wp14:anchorId="093BB329" wp14:editId="5254E969">
            <wp:extent cx="3150235" cy="13462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0235" cy="1346200"/>
                    </a:xfrm>
                    <a:prstGeom prst="rect">
                      <a:avLst/>
                    </a:prstGeom>
                    <a:noFill/>
                    <a:ln>
                      <a:noFill/>
                    </a:ln>
                  </pic:spPr>
                </pic:pic>
              </a:graphicData>
            </a:graphic>
          </wp:inline>
        </w:drawing>
      </w:r>
    </w:p>
    <w:p w:rsidR="00B146BD" w:rsidRPr="00B146BD" w:rsidRDefault="00B146BD" w:rsidP="00B146BD">
      <w:pPr>
        <w:pStyle w:val="Descripcin"/>
        <w:jc w:val="center"/>
      </w:pPr>
      <w:r>
        <w:t xml:space="preserve">Figure </w:t>
      </w:r>
      <w:fldSimple w:instr=" SEQ Figure \* ARABIC ">
        <w:r>
          <w:rPr>
            <w:noProof/>
          </w:rPr>
          <w:t>10</w:t>
        </w:r>
      </w:fldSimple>
      <w:r w:rsidR="006945F1">
        <w:rPr>
          <w:noProof/>
        </w:rPr>
        <w:t xml:space="preserve"> Categorical substitution and scaling procedure of dataset 2</w:t>
      </w:r>
    </w:p>
    <w:p w:rsidR="005701B4" w:rsidRDefault="00937A02" w:rsidP="005701B4">
      <w:pPr>
        <w:pStyle w:val="Ttulo1"/>
        <w:keepLines/>
        <w:numPr>
          <w:ilvl w:val="0"/>
          <w:numId w:val="1"/>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Pr>
          <w:rFonts w:ascii="Times New Roman" w:hAnsi="Times New Roman"/>
          <w:sz w:val="28"/>
          <w:szCs w:val="22"/>
        </w:rPr>
        <w:t>Test and Validate Models</w:t>
      </w:r>
    </w:p>
    <w:p w:rsidR="00424C3D" w:rsidRPr="00867537" w:rsidRDefault="00424C3D" w:rsidP="00867537">
      <w:pPr>
        <w:pStyle w:val="Textoindependiente"/>
        <w:ind w:firstLine="0"/>
        <w:rPr>
          <w:rFonts w:eastAsia="Times New Roman"/>
          <w:szCs w:val="22"/>
        </w:rPr>
      </w:pPr>
      <w:r w:rsidRPr="00867537">
        <w:rPr>
          <w:rFonts w:eastAsia="Times New Roman"/>
          <w:szCs w:val="22"/>
        </w:rPr>
        <w:t>Once the datasets are already cleaned (either training dataset and testing dataset), we can start analyzing the models/methods. Notice in the code (accessible in the last section of the report) that stratified sampling was performed in order to avoid label distribution imbalance.</w:t>
      </w:r>
    </w:p>
    <w:p w:rsidR="00424C3D" w:rsidRPr="00867537" w:rsidRDefault="00424C3D" w:rsidP="00867537">
      <w:pPr>
        <w:pStyle w:val="Textoindependiente"/>
        <w:ind w:firstLine="0"/>
        <w:rPr>
          <w:rFonts w:eastAsia="Times New Roman"/>
          <w:szCs w:val="22"/>
        </w:rPr>
      </w:pPr>
      <w:r w:rsidRPr="00867537">
        <w:rPr>
          <w:rFonts w:eastAsia="Times New Roman"/>
          <w:szCs w:val="22"/>
        </w:rPr>
        <w:t>The selected methods were</w:t>
      </w:r>
      <w:r w:rsidR="004B0B9C">
        <w:rPr>
          <w:rFonts w:eastAsia="Times New Roman"/>
          <w:szCs w:val="22"/>
        </w:rPr>
        <w:t xml:space="preserve"> (</w:t>
      </w:r>
      <w:proofErr w:type="spellStart"/>
      <w:r w:rsidR="004B0B9C" w:rsidRPr="004B0B9C">
        <w:rPr>
          <w:rFonts w:eastAsia="Times New Roman"/>
          <w:szCs w:val="22"/>
        </w:rPr>
        <w:t>Pedregosa</w:t>
      </w:r>
      <w:proofErr w:type="spellEnd"/>
      <w:r w:rsidR="004B0B9C" w:rsidRPr="004B0B9C">
        <w:rPr>
          <w:rFonts w:eastAsia="Times New Roman"/>
          <w:szCs w:val="22"/>
        </w:rPr>
        <w:t> </w:t>
      </w:r>
      <w:r w:rsidR="004B0B9C" w:rsidRPr="004B0B9C">
        <w:rPr>
          <w:rFonts w:eastAsia="Times New Roman"/>
          <w:i/>
          <w:iCs/>
        </w:rPr>
        <w:t>et al.</w:t>
      </w:r>
      <w:r w:rsidR="004B0B9C" w:rsidRPr="004B0B9C">
        <w:rPr>
          <w:rFonts w:eastAsia="Times New Roman"/>
          <w:szCs w:val="22"/>
        </w:rPr>
        <w:t>,2011</w:t>
      </w:r>
      <w:r w:rsidR="004B0B9C">
        <w:rPr>
          <w:rFonts w:eastAsia="Times New Roman"/>
          <w:szCs w:val="22"/>
        </w:rPr>
        <w:t>)</w:t>
      </w:r>
      <w:r w:rsidR="00401D2B">
        <w:rPr>
          <w:rFonts w:eastAsia="Times New Roman"/>
          <w:szCs w:val="22"/>
        </w:rPr>
        <w:t>:</w:t>
      </w:r>
    </w:p>
    <w:p w:rsidR="00424C3D" w:rsidRPr="00867537" w:rsidRDefault="00424C3D" w:rsidP="00867537">
      <w:pPr>
        <w:numPr>
          <w:ilvl w:val="0"/>
          <w:numId w:val="7"/>
        </w:numPr>
        <w:spacing w:after="160" w:line="259" w:lineRule="auto"/>
        <w:jc w:val="both"/>
        <w:rPr>
          <w:rFonts w:ascii="Times New Roman" w:eastAsia="Times New Roman" w:hAnsi="Times New Roman" w:cs="Times New Roman"/>
          <w:spacing w:val="-1"/>
          <w:sz w:val="20"/>
          <w:lang w:val="en-US"/>
        </w:rPr>
      </w:pPr>
      <w:r w:rsidRPr="00867537">
        <w:rPr>
          <w:b/>
          <w:color w:val="000000"/>
          <w:sz w:val="20"/>
          <w:lang w:val="en-US"/>
        </w:rPr>
        <w:t>Logistic Regression</w:t>
      </w:r>
      <w:r w:rsidRPr="00867537">
        <w:rPr>
          <w:color w:val="000000"/>
          <w:sz w:val="20"/>
          <w:lang w:val="en-US"/>
        </w:rPr>
        <w:t xml:space="preserve">: </w:t>
      </w:r>
      <w:r w:rsidRPr="00867537">
        <w:rPr>
          <w:rFonts w:ascii="Times New Roman" w:eastAsia="Times New Roman" w:hAnsi="Times New Roman" w:cs="Times New Roman"/>
          <w:spacing w:val="-1"/>
          <w:sz w:val="20"/>
          <w:lang w:val="en-US"/>
        </w:rPr>
        <w:t>Statistical approach in which there are a range of independent variables that decide the result.</w:t>
      </w:r>
    </w:p>
    <w:p w:rsidR="00424C3D" w:rsidRPr="00867537" w:rsidRDefault="00424C3D" w:rsidP="00867537">
      <w:pPr>
        <w:numPr>
          <w:ilvl w:val="0"/>
          <w:numId w:val="7"/>
        </w:numPr>
        <w:spacing w:after="160" w:line="259" w:lineRule="auto"/>
        <w:jc w:val="both"/>
        <w:rPr>
          <w:rFonts w:ascii="Times New Roman" w:eastAsia="Times New Roman" w:hAnsi="Times New Roman" w:cs="Times New Roman"/>
          <w:spacing w:val="-1"/>
          <w:sz w:val="20"/>
          <w:lang w:val="en-US"/>
        </w:rPr>
      </w:pPr>
      <w:r w:rsidRPr="00867537">
        <w:rPr>
          <w:b/>
          <w:color w:val="000000"/>
          <w:sz w:val="20"/>
          <w:lang w:val="en-US"/>
        </w:rPr>
        <w:t>K-Neighbors Classifier</w:t>
      </w:r>
      <w:r w:rsidRPr="00867537">
        <w:rPr>
          <w:rFonts w:ascii="Times New Roman" w:eastAsia="Times New Roman" w:hAnsi="Times New Roman" w:cs="Times New Roman"/>
          <w:spacing w:val="-1"/>
          <w:sz w:val="20"/>
          <w:lang w:val="en-US"/>
        </w:rPr>
        <w:t>: k-NN classifies results depending on neighbors. The result is the most common value among its k neighbors (the nearest ones).</w:t>
      </w:r>
    </w:p>
    <w:p w:rsidR="00424C3D" w:rsidRPr="00867537" w:rsidRDefault="00424C3D" w:rsidP="00867537">
      <w:pPr>
        <w:numPr>
          <w:ilvl w:val="0"/>
          <w:numId w:val="7"/>
        </w:numPr>
        <w:spacing w:after="160" w:line="259" w:lineRule="auto"/>
        <w:jc w:val="both"/>
        <w:rPr>
          <w:rFonts w:ascii="Times New Roman" w:eastAsia="Times New Roman" w:hAnsi="Times New Roman" w:cs="Times New Roman"/>
          <w:spacing w:val="-1"/>
          <w:sz w:val="20"/>
          <w:lang w:val="en-US"/>
        </w:rPr>
      </w:pPr>
      <w:r w:rsidRPr="00867537">
        <w:rPr>
          <w:b/>
          <w:color w:val="000000"/>
          <w:sz w:val="20"/>
          <w:lang w:val="en-US"/>
        </w:rPr>
        <w:t>Decision trees</w:t>
      </w:r>
      <w:r w:rsidRPr="00867537">
        <w:rPr>
          <w:color w:val="000000"/>
          <w:sz w:val="20"/>
          <w:lang w:val="en-US"/>
        </w:rPr>
        <w:t xml:space="preserve">: </w:t>
      </w:r>
      <w:r w:rsidRPr="00867537">
        <w:rPr>
          <w:rFonts w:ascii="Times New Roman" w:eastAsia="Times New Roman" w:hAnsi="Times New Roman" w:cs="Times New Roman"/>
          <w:spacing w:val="-1"/>
          <w:sz w:val="20"/>
          <w:lang w:val="en-US"/>
        </w:rPr>
        <w:t>Classifies data based on rules. Once a differentiator is selected, the method considers the different answers and chooses the most accurate one.</w:t>
      </w:r>
    </w:p>
    <w:p w:rsidR="00424C3D" w:rsidRPr="00867537" w:rsidRDefault="00424C3D" w:rsidP="00867537">
      <w:pPr>
        <w:numPr>
          <w:ilvl w:val="0"/>
          <w:numId w:val="7"/>
        </w:numPr>
        <w:spacing w:after="160" w:line="259" w:lineRule="auto"/>
        <w:jc w:val="both"/>
        <w:rPr>
          <w:rFonts w:ascii="Times New Roman" w:eastAsia="Times New Roman" w:hAnsi="Times New Roman" w:cs="Times New Roman"/>
          <w:spacing w:val="-1"/>
          <w:sz w:val="20"/>
          <w:lang w:val="en-US"/>
        </w:rPr>
      </w:pPr>
      <w:r w:rsidRPr="00867537">
        <w:rPr>
          <w:b/>
          <w:color w:val="000000"/>
          <w:sz w:val="20"/>
          <w:lang w:val="en-US"/>
        </w:rPr>
        <w:t>Linear Discriminant Analysis</w:t>
      </w:r>
      <w:r w:rsidRPr="00867537">
        <w:rPr>
          <w:rFonts w:ascii="Times New Roman" w:eastAsia="Times New Roman" w:hAnsi="Times New Roman" w:cs="Times New Roman"/>
          <w:spacing w:val="-1"/>
          <w:sz w:val="20"/>
          <w:lang w:val="en-US"/>
        </w:rPr>
        <w:t>: It is a generalization of Fisher´s linear discriminant, in which using statistical analysis, it finds a linear combination of the attributes (it uses independent variables).</w:t>
      </w:r>
    </w:p>
    <w:p w:rsidR="00424C3D" w:rsidRPr="00867537" w:rsidRDefault="00424C3D" w:rsidP="00867537">
      <w:pPr>
        <w:numPr>
          <w:ilvl w:val="0"/>
          <w:numId w:val="7"/>
        </w:numPr>
        <w:spacing w:after="160" w:line="259" w:lineRule="auto"/>
        <w:jc w:val="both"/>
        <w:rPr>
          <w:color w:val="000000"/>
          <w:sz w:val="20"/>
          <w:lang w:val="en-US"/>
        </w:rPr>
      </w:pPr>
      <w:r w:rsidRPr="00867537">
        <w:rPr>
          <w:b/>
          <w:color w:val="000000"/>
          <w:sz w:val="20"/>
          <w:lang w:val="en-US"/>
        </w:rPr>
        <w:t>Gaussian Naïve Bayes</w:t>
      </w:r>
      <w:r w:rsidRPr="00867537">
        <w:rPr>
          <w:rFonts w:ascii="Times New Roman" w:eastAsia="Times New Roman" w:hAnsi="Times New Roman" w:cs="Times New Roman"/>
          <w:spacing w:val="-1"/>
          <w:sz w:val="20"/>
          <w:lang w:val="en-US"/>
        </w:rPr>
        <w:t>: It assumes the independence between variables (that is why it is naïve). The best part of this method is that a small number of variables is required to predict new values.</w:t>
      </w:r>
    </w:p>
    <w:p w:rsidR="00424C3D" w:rsidRDefault="00424C3D" w:rsidP="00867537">
      <w:pPr>
        <w:numPr>
          <w:ilvl w:val="0"/>
          <w:numId w:val="7"/>
        </w:numPr>
        <w:spacing w:after="160" w:line="259" w:lineRule="auto"/>
        <w:jc w:val="both"/>
        <w:rPr>
          <w:color w:val="000000"/>
          <w:sz w:val="20"/>
          <w:lang w:val="en-US"/>
        </w:rPr>
      </w:pPr>
      <w:r w:rsidRPr="00867537">
        <w:rPr>
          <w:b/>
          <w:color w:val="000000"/>
          <w:sz w:val="20"/>
          <w:lang w:val="en-US"/>
        </w:rPr>
        <w:t>C-Support Vector Classification</w:t>
      </w:r>
      <w:r w:rsidRPr="00867537">
        <w:rPr>
          <w:color w:val="000000"/>
          <w:sz w:val="20"/>
          <w:lang w:val="en-US"/>
        </w:rPr>
        <w:t xml:space="preserve">: </w:t>
      </w:r>
      <w:r w:rsidRPr="00867537">
        <w:rPr>
          <w:rFonts w:ascii="Times New Roman" w:eastAsia="Times New Roman" w:hAnsi="Times New Roman" w:cs="Times New Roman"/>
          <w:spacing w:val="-1"/>
          <w:sz w:val="20"/>
          <w:lang w:val="en-US"/>
        </w:rPr>
        <w:t>Different implementation of the same algorithm. Another popular method is SVM (Support Vector Machine). It analyzes different points in space and divide them by a gap as wide as possible. Results are stated depending on the side of the plane of the point we are analyzing</w:t>
      </w:r>
      <w:r w:rsidRPr="00867537">
        <w:rPr>
          <w:color w:val="000000"/>
          <w:sz w:val="20"/>
          <w:lang w:val="en-US"/>
        </w:rPr>
        <w:t>.</w:t>
      </w:r>
    </w:p>
    <w:p w:rsidR="008463D8" w:rsidRPr="008463D8" w:rsidRDefault="008463D8" w:rsidP="008463D8">
      <w:pPr>
        <w:jc w:val="both"/>
        <w:rPr>
          <w:rFonts w:ascii="Times New Roman" w:eastAsia="Times New Roman" w:hAnsi="Times New Roman" w:cs="Times New Roman"/>
          <w:spacing w:val="-1"/>
          <w:sz w:val="20"/>
          <w:lang w:val="en-US"/>
        </w:rPr>
      </w:pPr>
      <w:r w:rsidRPr="008463D8">
        <w:rPr>
          <w:rFonts w:ascii="Times New Roman" w:eastAsia="Times New Roman" w:hAnsi="Times New Roman" w:cs="Times New Roman"/>
          <w:spacing w:val="-1"/>
          <w:sz w:val="20"/>
          <w:lang w:val="en-US"/>
        </w:rPr>
        <w:t>Accor</w:t>
      </w:r>
      <w:r>
        <w:rPr>
          <w:rFonts w:ascii="Times New Roman" w:eastAsia="Times New Roman" w:hAnsi="Times New Roman" w:cs="Times New Roman"/>
          <w:spacing w:val="-1"/>
          <w:sz w:val="20"/>
          <w:lang w:val="en-US"/>
        </w:rPr>
        <w:t xml:space="preserve">ding to giant </w:t>
      </w:r>
      <w:r w:rsidRPr="008463D8">
        <w:rPr>
          <w:rFonts w:ascii="Times New Roman" w:eastAsia="Times New Roman" w:hAnsi="Times New Roman" w:cs="Times New Roman"/>
          <w:i/>
          <w:spacing w:val="-1"/>
          <w:sz w:val="20"/>
          <w:lang w:val="en-US"/>
        </w:rPr>
        <w:t>Microsoft</w:t>
      </w:r>
      <w:r w:rsidR="00C73860">
        <w:rPr>
          <w:rFonts w:ascii="Times New Roman" w:eastAsia="Times New Roman" w:hAnsi="Times New Roman" w:cs="Times New Roman"/>
          <w:i/>
          <w:spacing w:val="-1"/>
          <w:sz w:val="20"/>
          <w:lang w:val="en-US"/>
        </w:rPr>
        <w:t xml:space="preserve"> (Microsoft Azure, 2019)</w:t>
      </w:r>
      <w:r>
        <w:rPr>
          <w:rFonts w:ascii="Times New Roman" w:eastAsia="Times New Roman" w:hAnsi="Times New Roman" w:cs="Times New Roman"/>
          <w:spacing w:val="-1"/>
          <w:sz w:val="20"/>
          <w:lang w:val="en-US"/>
        </w:rPr>
        <w:t xml:space="preserve">, </w:t>
      </w:r>
      <w:r w:rsidRPr="008463D8">
        <w:rPr>
          <w:rFonts w:ascii="Times New Roman" w:eastAsia="Times New Roman" w:hAnsi="Times New Roman" w:cs="Times New Roman"/>
          <w:spacing w:val="-1"/>
          <w:sz w:val="20"/>
          <w:lang w:val="en-US"/>
        </w:rPr>
        <w:t xml:space="preserve">it suggests us trying different approaches depending on the attributes and records available. </w:t>
      </w:r>
    </w:p>
    <w:p w:rsidR="008463D8" w:rsidRPr="008463D8" w:rsidRDefault="008463D8" w:rsidP="008463D8">
      <w:pPr>
        <w:pStyle w:val="Prrafodelista"/>
        <w:numPr>
          <w:ilvl w:val="0"/>
          <w:numId w:val="3"/>
        </w:numPr>
        <w:jc w:val="both"/>
        <w:rPr>
          <w:rFonts w:ascii="Times New Roman" w:eastAsia="Times New Roman" w:hAnsi="Times New Roman" w:cs="Times New Roman"/>
          <w:spacing w:val="-1"/>
          <w:sz w:val="20"/>
          <w:lang w:val="en-US"/>
        </w:rPr>
      </w:pPr>
      <w:r w:rsidRPr="008463D8">
        <w:rPr>
          <w:rFonts w:ascii="Times New Roman" w:eastAsia="Times New Roman" w:hAnsi="Times New Roman" w:cs="Times New Roman"/>
          <w:spacing w:val="-1"/>
          <w:sz w:val="20"/>
          <w:lang w:val="en-US"/>
        </w:rPr>
        <w:t>SVM (Support Vector Machine): For linear models with more than 100 features.</w:t>
      </w:r>
    </w:p>
    <w:p w:rsidR="008463D8" w:rsidRPr="008463D8" w:rsidRDefault="008463D8" w:rsidP="008463D8">
      <w:pPr>
        <w:pStyle w:val="Prrafodelista"/>
        <w:numPr>
          <w:ilvl w:val="0"/>
          <w:numId w:val="3"/>
        </w:numPr>
        <w:jc w:val="both"/>
        <w:rPr>
          <w:rFonts w:ascii="Times New Roman" w:eastAsia="Times New Roman" w:hAnsi="Times New Roman" w:cs="Times New Roman"/>
          <w:spacing w:val="-1"/>
          <w:sz w:val="20"/>
          <w:lang w:val="en-US"/>
        </w:rPr>
      </w:pPr>
      <w:r w:rsidRPr="008463D8">
        <w:rPr>
          <w:rFonts w:ascii="Times New Roman" w:eastAsia="Times New Roman" w:hAnsi="Times New Roman" w:cs="Times New Roman"/>
          <w:spacing w:val="-1"/>
          <w:sz w:val="20"/>
          <w:lang w:val="en-US"/>
        </w:rPr>
        <w:t>Logistic Regression: For linear models that need fast training.</w:t>
      </w:r>
    </w:p>
    <w:p w:rsidR="008463D8" w:rsidRPr="008463D8" w:rsidRDefault="008463D8" w:rsidP="008463D8">
      <w:pPr>
        <w:pStyle w:val="Prrafodelista"/>
        <w:numPr>
          <w:ilvl w:val="0"/>
          <w:numId w:val="3"/>
        </w:numPr>
        <w:jc w:val="both"/>
        <w:rPr>
          <w:rFonts w:ascii="Times New Roman" w:eastAsia="Times New Roman" w:hAnsi="Times New Roman" w:cs="Times New Roman"/>
          <w:spacing w:val="-1"/>
          <w:sz w:val="20"/>
          <w:lang w:val="en-US"/>
        </w:rPr>
      </w:pPr>
      <w:r w:rsidRPr="008463D8">
        <w:rPr>
          <w:rFonts w:ascii="Times New Roman" w:eastAsia="Times New Roman" w:hAnsi="Times New Roman" w:cs="Times New Roman"/>
          <w:spacing w:val="-1"/>
          <w:sz w:val="20"/>
          <w:lang w:val="en-US"/>
        </w:rPr>
        <w:t>Bayes: For linear models that need fast training.</w:t>
      </w:r>
    </w:p>
    <w:p w:rsidR="008463D8" w:rsidRPr="008463D8" w:rsidRDefault="008463D8" w:rsidP="008463D8">
      <w:pPr>
        <w:pStyle w:val="Prrafodelista"/>
        <w:numPr>
          <w:ilvl w:val="0"/>
          <w:numId w:val="3"/>
        </w:numPr>
        <w:jc w:val="both"/>
        <w:rPr>
          <w:rFonts w:ascii="Times New Roman" w:eastAsia="Times New Roman" w:hAnsi="Times New Roman" w:cs="Times New Roman"/>
          <w:spacing w:val="-1"/>
          <w:sz w:val="20"/>
          <w:lang w:val="en-US"/>
        </w:rPr>
      </w:pPr>
      <w:r w:rsidRPr="008463D8">
        <w:rPr>
          <w:rFonts w:ascii="Times New Roman" w:eastAsia="Times New Roman" w:hAnsi="Times New Roman" w:cs="Times New Roman"/>
          <w:spacing w:val="-1"/>
          <w:sz w:val="20"/>
          <w:lang w:val="en-US"/>
        </w:rPr>
        <w:t>Decision Forest: Provides fast training with high accuracy.</w:t>
      </w:r>
    </w:p>
    <w:p w:rsidR="00424C3D" w:rsidRPr="00867537" w:rsidRDefault="008463D8" w:rsidP="00867537">
      <w:pPr>
        <w:jc w:val="both"/>
        <w:rPr>
          <w:rFonts w:ascii="Times New Roman" w:eastAsia="Times New Roman" w:hAnsi="Times New Roman" w:cs="Times New Roman"/>
          <w:spacing w:val="-1"/>
          <w:lang w:val="en-US"/>
        </w:rPr>
      </w:pPr>
      <w:r>
        <w:rPr>
          <w:rFonts w:ascii="Times New Roman" w:eastAsia="Times New Roman" w:hAnsi="Times New Roman" w:cs="Times New Roman"/>
          <w:spacing w:val="-1"/>
          <w:sz w:val="20"/>
          <w:lang w:val="en-US"/>
        </w:rPr>
        <w:t xml:space="preserve">k-NN and Linear Discriminant Analysis were tried as well because their popularity. </w:t>
      </w:r>
      <w:r w:rsidR="00424C3D" w:rsidRPr="00867537">
        <w:rPr>
          <w:rFonts w:ascii="Times New Roman" w:eastAsia="Times New Roman" w:hAnsi="Times New Roman" w:cs="Times New Roman"/>
          <w:spacing w:val="-1"/>
          <w:sz w:val="20"/>
          <w:lang w:val="en-US"/>
        </w:rPr>
        <w:t>Cross-validation</w:t>
      </w:r>
      <w:r w:rsidR="004B0925">
        <w:rPr>
          <w:rFonts w:ascii="Times New Roman" w:eastAsia="Times New Roman" w:hAnsi="Times New Roman" w:cs="Times New Roman"/>
          <w:spacing w:val="-1"/>
          <w:sz w:val="20"/>
          <w:lang w:val="en-US"/>
        </w:rPr>
        <w:t xml:space="preserve"> (</w:t>
      </w:r>
      <w:r w:rsidR="004B0925" w:rsidRPr="004B0925">
        <w:rPr>
          <w:rFonts w:ascii="Times New Roman" w:eastAsia="Times New Roman" w:hAnsi="Times New Roman" w:cs="Times New Roman"/>
          <w:b/>
          <w:spacing w:val="-1"/>
          <w:sz w:val="20"/>
          <w:lang w:val="en-US"/>
        </w:rPr>
        <w:t>Figure 11</w:t>
      </w:r>
      <w:r w:rsidR="004B0925">
        <w:rPr>
          <w:rFonts w:ascii="Times New Roman" w:eastAsia="Times New Roman" w:hAnsi="Times New Roman" w:cs="Times New Roman"/>
          <w:spacing w:val="-1"/>
          <w:sz w:val="20"/>
          <w:lang w:val="en-US"/>
        </w:rPr>
        <w:t>)</w:t>
      </w:r>
      <w:r w:rsidR="00424C3D" w:rsidRPr="00867537">
        <w:rPr>
          <w:rFonts w:ascii="Times New Roman" w:eastAsia="Times New Roman" w:hAnsi="Times New Roman" w:cs="Times New Roman"/>
          <w:spacing w:val="-1"/>
          <w:sz w:val="20"/>
          <w:lang w:val="en-US"/>
        </w:rPr>
        <w:t xml:space="preserve"> was performed with the purpose of assessing the results of the statistical analysis. It created 10 different/independent groups (training and test data groups) with the purpose of validating the models and calculate the mean of the accuracy and the standard deviation (we will call them ‘</w:t>
      </w:r>
      <w:proofErr w:type="spellStart"/>
      <w:r w:rsidR="00424C3D" w:rsidRPr="00867537">
        <w:rPr>
          <w:rFonts w:ascii="Times New Roman" w:eastAsia="Times New Roman" w:hAnsi="Times New Roman" w:cs="Times New Roman"/>
          <w:spacing w:val="-1"/>
          <w:sz w:val="20"/>
          <w:lang w:val="en-US"/>
        </w:rPr>
        <w:t>t_accuracy</w:t>
      </w:r>
      <w:proofErr w:type="spellEnd"/>
      <w:r w:rsidR="00424C3D" w:rsidRPr="00867537">
        <w:rPr>
          <w:rFonts w:ascii="Times New Roman" w:eastAsia="Times New Roman" w:hAnsi="Times New Roman" w:cs="Times New Roman"/>
          <w:spacing w:val="-1"/>
          <w:sz w:val="20"/>
          <w:lang w:val="en-US"/>
        </w:rPr>
        <w:t>’ and ‘</w:t>
      </w:r>
      <w:proofErr w:type="spellStart"/>
      <w:r w:rsidR="00424C3D" w:rsidRPr="00867537">
        <w:rPr>
          <w:rFonts w:ascii="Times New Roman" w:eastAsia="Times New Roman" w:hAnsi="Times New Roman" w:cs="Times New Roman"/>
          <w:spacing w:val="-1"/>
          <w:sz w:val="20"/>
          <w:lang w:val="en-US"/>
        </w:rPr>
        <w:t>t_std</w:t>
      </w:r>
      <w:proofErr w:type="spellEnd"/>
      <w:r w:rsidR="00424C3D" w:rsidRPr="00867537">
        <w:rPr>
          <w:rFonts w:ascii="Times New Roman" w:eastAsia="Times New Roman" w:hAnsi="Times New Roman" w:cs="Times New Roman"/>
          <w:spacing w:val="-1"/>
          <w:sz w:val="20"/>
          <w:lang w:val="en-US"/>
        </w:rPr>
        <w:t>’ in this report).</w:t>
      </w:r>
      <w:r w:rsidR="004B0B9C">
        <w:rPr>
          <w:rFonts w:ascii="Times New Roman" w:eastAsia="Times New Roman" w:hAnsi="Times New Roman" w:cs="Times New Roman"/>
          <w:spacing w:val="-1"/>
          <w:sz w:val="20"/>
          <w:lang w:val="en-US"/>
        </w:rPr>
        <w:t xml:space="preserve"> </w:t>
      </w:r>
    </w:p>
    <w:p w:rsidR="00B146BD" w:rsidRDefault="00424C3D" w:rsidP="00B146BD">
      <w:pPr>
        <w:keepNext/>
        <w:jc w:val="center"/>
      </w:pPr>
      <w:r w:rsidRPr="00DA1E3F">
        <w:rPr>
          <w:noProof/>
        </w:rPr>
        <w:drawing>
          <wp:inline distT="0" distB="0" distL="0" distR="0">
            <wp:extent cx="3353735" cy="15906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9612" cy="1593462"/>
                    </a:xfrm>
                    <a:prstGeom prst="rect">
                      <a:avLst/>
                    </a:prstGeom>
                    <a:noFill/>
                    <a:ln>
                      <a:noFill/>
                    </a:ln>
                  </pic:spPr>
                </pic:pic>
              </a:graphicData>
            </a:graphic>
          </wp:inline>
        </w:drawing>
      </w:r>
    </w:p>
    <w:p w:rsidR="00424C3D" w:rsidRDefault="00B146BD" w:rsidP="00B146BD">
      <w:pPr>
        <w:pStyle w:val="Descripcin"/>
        <w:jc w:val="center"/>
      </w:pPr>
      <w:r>
        <w:t xml:space="preserve">Figure </w:t>
      </w:r>
      <w:fldSimple w:instr=" SEQ Figure \* ARABIC ">
        <w:r>
          <w:rPr>
            <w:noProof/>
          </w:rPr>
          <w:t>11</w:t>
        </w:r>
      </w:fldSimple>
      <w:r w:rsidR="00401D2B">
        <w:rPr>
          <w:noProof/>
        </w:rPr>
        <w:t xml:space="preserve"> Cross-validation</w:t>
      </w:r>
    </w:p>
    <w:p w:rsidR="00424C3D" w:rsidRPr="00867537" w:rsidRDefault="00424C3D" w:rsidP="00867537">
      <w:pPr>
        <w:jc w:val="both"/>
        <w:rPr>
          <w:rFonts w:ascii="Times New Roman" w:eastAsia="Times New Roman" w:hAnsi="Times New Roman" w:cs="Times New Roman"/>
          <w:spacing w:val="-1"/>
          <w:sz w:val="20"/>
          <w:lang w:val="en-US"/>
        </w:rPr>
      </w:pPr>
      <w:r w:rsidRPr="004B0925">
        <w:rPr>
          <w:rFonts w:ascii="Times New Roman" w:eastAsia="Times New Roman" w:hAnsi="Times New Roman" w:cs="Times New Roman"/>
          <w:b/>
          <w:spacing w:val="-1"/>
          <w:sz w:val="20"/>
          <w:lang w:val="en-US"/>
        </w:rPr>
        <w:t>Figure 12 and 13</w:t>
      </w:r>
      <w:r w:rsidRPr="00867537">
        <w:rPr>
          <w:rFonts w:ascii="Times New Roman" w:eastAsia="Times New Roman" w:hAnsi="Times New Roman" w:cs="Times New Roman"/>
          <w:spacing w:val="-1"/>
          <w:sz w:val="20"/>
          <w:lang w:val="en-US"/>
        </w:rPr>
        <w:t xml:space="preserve"> show </w:t>
      </w:r>
      <w:r w:rsidR="00484A60" w:rsidRPr="00867537">
        <w:rPr>
          <w:rFonts w:ascii="Times New Roman" w:eastAsia="Times New Roman" w:hAnsi="Times New Roman" w:cs="Times New Roman"/>
          <w:spacing w:val="-1"/>
          <w:sz w:val="20"/>
          <w:lang w:val="en-US"/>
        </w:rPr>
        <w:t>different way</w:t>
      </w:r>
      <w:r w:rsidR="00484A60">
        <w:rPr>
          <w:rFonts w:ascii="Times New Roman" w:eastAsia="Times New Roman" w:hAnsi="Times New Roman" w:cs="Times New Roman"/>
          <w:spacing w:val="-1"/>
          <w:sz w:val="20"/>
          <w:lang w:val="en-US"/>
        </w:rPr>
        <w:t>s</w:t>
      </w:r>
      <w:r w:rsidRPr="00867537">
        <w:rPr>
          <w:rFonts w:ascii="Times New Roman" w:eastAsia="Times New Roman" w:hAnsi="Times New Roman" w:cs="Times New Roman"/>
          <w:spacing w:val="-1"/>
          <w:sz w:val="20"/>
          <w:lang w:val="en-US"/>
        </w:rPr>
        <w:t xml:space="preserve"> of evaluat</w:t>
      </w:r>
      <w:r w:rsidR="004B0925">
        <w:rPr>
          <w:rFonts w:ascii="Times New Roman" w:eastAsia="Times New Roman" w:hAnsi="Times New Roman" w:cs="Times New Roman"/>
          <w:spacing w:val="-1"/>
          <w:sz w:val="20"/>
          <w:lang w:val="en-US"/>
        </w:rPr>
        <w:t>ing</w:t>
      </w:r>
      <w:r w:rsidRPr="00867537">
        <w:rPr>
          <w:rFonts w:ascii="Times New Roman" w:eastAsia="Times New Roman" w:hAnsi="Times New Roman" w:cs="Times New Roman"/>
          <w:spacing w:val="-1"/>
          <w:sz w:val="20"/>
          <w:lang w:val="en-US"/>
        </w:rPr>
        <w:t xml:space="preserve"> the </w:t>
      </w:r>
      <w:proofErr w:type="spellStart"/>
      <w:r w:rsidRPr="00867537">
        <w:rPr>
          <w:rFonts w:ascii="Times New Roman" w:eastAsia="Times New Roman" w:hAnsi="Times New Roman" w:cs="Times New Roman"/>
          <w:spacing w:val="-1"/>
          <w:sz w:val="20"/>
          <w:lang w:val="en-US"/>
        </w:rPr>
        <w:t>t_accuracy</w:t>
      </w:r>
      <w:proofErr w:type="spellEnd"/>
      <w:r w:rsidRPr="00867537">
        <w:rPr>
          <w:rFonts w:ascii="Times New Roman" w:eastAsia="Times New Roman" w:hAnsi="Times New Roman" w:cs="Times New Roman"/>
          <w:spacing w:val="-1"/>
          <w:sz w:val="20"/>
          <w:lang w:val="en-US"/>
        </w:rPr>
        <w:t xml:space="preserve"> of the models. In both we can find out which one is </w:t>
      </w:r>
      <w:r w:rsidR="00A260E8">
        <w:rPr>
          <w:rFonts w:ascii="Times New Roman" w:eastAsia="Times New Roman" w:hAnsi="Times New Roman" w:cs="Times New Roman"/>
          <w:spacing w:val="-1"/>
          <w:sz w:val="20"/>
          <w:lang w:val="en-US"/>
        </w:rPr>
        <w:t xml:space="preserve">the </w:t>
      </w:r>
      <w:r w:rsidRPr="00867537">
        <w:rPr>
          <w:rFonts w:ascii="Times New Roman" w:eastAsia="Times New Roman" w:hAnsi="Times New Roman" w:cs="Times New Roman"/>
          <w:spacing w:val="-1"/>
          <w:sz w:val="20"/>
          <w:lang w:val="en-US"/>
        </w:rPr>
        <w:t xml:space="preserve">worst model regarding this experiment (decision tree) and using the whiskers plot we can compare which ones were </w:t>
      </w:r>
      <w:r w:rsidRPr="00867537">
        <w:rPr>
          <w:rFonts w:ascii="Times New Roman" w:eastAsia="Times New Roman" w:hAnsi="Times New Roman" w:cs="Times New Roman"/>
          <w:spacing w:val="-1"/>
          <w:sz w:val="20"/>
          <w:lang w:val="en-US"/>
        </w:rPr>
        <w:lastRenderedPageBreak/>
        <w:t>closest of being the best (LR, SVC and Linear Discriminant Analysis), because the</w:t>
      </w:r>
      <w:r w:rsidR="00A260E8">
        <w:rPr>
          <w:rFonts w:ascii="Times New Roman" w:eastAsia="Times New Roman" w:hAnsi="Times New Roman" w:cs="Times New Roman"/>
          <w:spacing w:val="-1"/>
          <w:sz w:val="20"/>
          <w:lang w:val="en-US"/>
        </w:rPr>
        <w:t>ir</w:t>
      </w:r>
      <w:r w:rsidRPr="00867537">
        <w:rPr>
          <w:rFonts w:ascii="Times New Roman" w:eastAsia="Times New Roman" w:hAnsi="Times New Roman" w:cs="Times New Roman"/>
          <w:spacing w:val="-1"/>
          <w:sz w:val="20"/>
          <w:lang w:val="en-US"/>
        </w:rPr>
        <w:t xml:space="preserve"> outliers.</w:t>
      </w:r>
    </w:p>
    <w:p w:rsidR="00B146BD" w:rsidRDefault="00424C3D" w:rsidP="00B146BD">
      <w:pPr>
        <w:keepNext/>
        <w:jc w:val="center"/>
      </w:pPr>
      <w:r w:rsidRPr="00F06909">
        <w:rPr>
          <w:noProof/>
        </w:rPr>
        <w:drawing>
          <wp:inline distT="0" distB="0" distL="0" distR="0">
            <wp:extent cx="3290250" cy="1838325"/>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257" t="6353" r="7782" b="2965"/>
                    <a:stretch/>
                  </pic:blipFill>
                  <pic:spPr bwMode="auto">
                    <a:xfrm>
                      <a:off x="0" y="0"/>
                      <a:ext cx="3310980" cy="1849907"/>
                    </a:xfrm>
                    <a:prstGeom prst="rect">
                      <a:avLst/>
                    </a:prstGeom>
                    <a:noFill/>
                    <a:ln>
                      <a:noFill/>
                    </a:ln>
                    <a:extLst>
                      <a:ext uri="{53640926-AAD7-44D8-BBD7-CCE9431645EC}">
                        <a14:shadowObscured xmlns:a14="http://schemas.microsoft.com/office/drawing/2010/main"/>
                      </a:ext>
                    </a:extLst>
                  </pic:spPr>
                </pic:pic>
              </a:graphicData>
            </a:graphic>
          </wp:inline>
        </w:drawing>
      </w:r>
    </w:p>
    <w:p w:rsidR="00424C3D" w:rsidRDefault="00B146BD" w:rsidP="00B146BD">
      <w:pPr>
        <w:pStyle w:val="Descripcin"/>
        <w:jc w:val="center"/>
      </w:pPr>
      <w:r>
        <w:t xml:space="preserve">Figure </w:t>
      </w:r>
      <w:fldSimple w:instr=" SEQ Figure \* ARABIC ">
        <w:r>
          <w:rPr>
            <w:noProof/>
          </w:rPr>
          <w:t>12</w:t>
        </w:r>
      </w:fldSimple>
      <w:r w:rsidR="00401D2B">
        <w:rPr>
          <w:noProof/>
        </w:rPr>
        <w:t xml:space="preserve"> Whisker-plot of the accuracy means</w:t>
      </w:r>
      <w:r w:rsidR="00CF67F7">
        <w:rPr>
          <w:noProof/>
        </w:rPr>
        <w:t xml:space="preserve"> of the models</w:t>
      </w:r>
    </w:p>
    <w:p w:rsidR="00B146BD" w:rsidRDefault="00424C3D" w:rsidP="00B146BD">
      <w:pPr>
        <w:keepNext/>
        <w:jc w:val="center"/>
      </w:pPr>
      <w:r w:rsidRPr="00F06909">
        <w:rPr>
          <w:noProof/>
        </w:rPr>
        <w:drawing>
          <wp:inline distT="0" distB="0" distL="0" distR="0">
            <wp:extent cx="3305302" cy="17335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263" t="14126" r="8445" b="2984"/>
                    <a:stretch/>
                  </pic:blipFill>
                  <pic:spPr bwMode="auto">
                    <a:xfrm>
                      <a:off x="0" y="0"/>
                      <a:ext cx="3315203" cy="1738743"/>
                    </a:xfrm>
                    <a:prstGeom prst="rect">
                      <a:avLst/>
                    </a:prstGeom>
                    <a:noFill/>
                    <a:ln>
                      <a:noFill/>
                    </a:ln>
                    <a:extLst>
                      <a:ext uri="{53640926-AAD7-44D8-BBD7-CCE9431645EC}">
                        <a14:shadowObscured xmlns:a14="http://schemas.microsoft.com/office/drawing/2010/main"/>
                      </a:ext>
                    </a:extLst>
                  </pic:spPr>
                </pic:pic>
              </a:graphicData>
            </a:graphic>
          </wp:inline>
        </w:drawing>
      </w:r>
    </w:p>
    <w:p w:rsidR="00424C3D" w:rsidRDefault="00B146BD" w:rsidP="00B146BD">
      <w:pPr>
        <w:pStyle w:val="Descripcin"/>
        <w:jc w:val="center"/>
      </w:pPr>
      <w:r>
        <w:t xml:space="preserve">Figure </w:t>
      </w:r>
      <w:fldSimple w:instr=" SEQ Figure \* ARABIC ">
        <w:r>
          <w:rPr>
            <w:noProof/>
          </w:rPr>
          <w:t>13</w:t>
        </w:r>
      </w:fldSimple>
      <w:r w:rsidR="00CF67F7">
        <w:rPr>
          <w:noProof/>
        </w:rPr>
        <w:t xml:space="preserve"> Histogram of the accuracy means of the models</w:t>
      </w:r>
    </w:p>
    <w:p w:rsidR="00424C3D" w:rsidRPr="00867537" w:rsidRDefault="00424C3D" w:rsidP="00867537">
      <w:pPr>
        <w:jc w:val="both"/>
        <w:rPr>
          <w:rFonts w:ascii="Times New Roman" w:eastAsia="Times New Roman" w:hAnsi="Times New Roman" w:cs="Times New Roman"/>
          <w:spacing w:val="-1"/>
          <w:sz w:val="20"/>
          <w:lang w:val="en-US"/>
        </w:rPr>
      </w:pPr>
      <w:r w:rsidRPr="004B0925">
        <w:rPr>
          <w:rFonts w:ascii="Times New Roman" w:eastAsia="Times New Roman" w:hAnsi="Times New Roman" w:cs="Times New Roman"/>
          <w:b/>
          <w:spacing w:val="-1"/>
          <w:sz w:val="20"/>
          <w:lang w:val="en-US"/>
        </w:rPr>
        <w:t>Figure 14</w:t>
      </w:r>
      <w:r w:rsidRPr="00867537">
        <w:rPr>
          <w:rFonts w:ascii="Times New Roman" w:eastAsia="Times New Roman" w:hAnsi="Times New Roman" w:cs="Times New Roman"/>
          <w:spacing w:val="-1"/>
          <w:sz w:val="20"/>
          <w:lang w:val="en-US"/>
        </w:rPr>
        <w:t xml:space="preserve"> shows a graph in which ‘</w:t>
      </w:r>
      <w:proofErr w:type="spellStart"/>
      <w:r w:rsidRPr="00867537">
        <w:rPr>
          <w:rFonts w:ascii="Times New Roman" w:eastAsia="Times New Roman" w:hAnsi="Times New Roman" w:cs="Times New Roman"/>
          <w:spacing w:val="-1"/>
          <w:sz w:val="20"/>
          <w:lang w:val="en-US"/>
        </w:rPr>
        <w:t>t_std</w:t>
      </w:r>
      <w:proofErr w:type="spellEnd"/>
      <w:r w:rsidRPr="00867537">
        <w:rPr>
          <w:rFonts w:ascii="Times New Roman" w:eastAsia="Times New Roman" w:hAnsi="Times New Roman" w:cs="Times New Roman"/>
          <w:spacing w:val="-1"/>
          <w:sz w:val="20"/>
          <w:lang w:val="en-US"/>
        </w:rPr>
        <w:t>’ is presented, and we can state that ‘CART’ has the lowest std and ‘SVC’ the highest one. That means, during the process of cross-validation, ‘CART’ model was the one with smallest standard deviation, the results of the accurac</w:t>
      </w:r>
      <w:r w:rsidR="00854382">
        <w:rPr>
          <w:rFonts w:ascii="Times New Roman" w:eastAsia="Times New Roman" w:hAnsi="Times New Roman" w:cs="Times New Roman"/>
          <w:spacing w:val="-1"/>
          <w:sz w:val="20"/>
          <w:lang w:val="en-US"/>
        </w:rPr>
        <w:t>ies</w:t>
      </w:r>
      <w:r w:rsidRPr="00867537">
        <w:rPr>
          <w:rFonts w:ascii="Times New Roman" w:eastAsia="Times New Roman" w:hAnsi="Times New Roman" w:cs="Times New Roman"/>
          <w:spacing w:val="-1"/>
          <w:sz w:val="20"/>
          <w:lang w:val="en-US"/>
        </w:rPr>
        <w:t xml:space="preserve"> were similar for the same model</w:t>
      </w:r>
      <w:r w:rsidR="00854382">
        <w:rPr>
          <w:rFonts w:ascii="Times New Roman" w:eastAsia="Times New Roman" w:hAnsi="Times New Roman" w:cs="Times New Roman"/>
          <w:spacing w:val="-1"/>
          <w:sz w:val="20"/>
          <w:lang w:val="en-US"/>
        </w:rPr>
        <w:t xml:space="preserve"> (low std)</w:t>
      </w:r>
      <w:r w:rsidRPr="00867537">
        <w:rPr>
          <w:rFonts w:ascii="Times New Roman" w:eastAsia="Times New Roman" w:hAnsi="Times New Roman" w:cs="Times New Roman"/>
          <w:spacing w:val="-1"/>
          <w:sz w:val="20"/>
          <w:lang w:val="en-US"/>
        </w:rPr>
        <w:t xml:space="preserve"> even though it was the worst one for the case under study.</w:t>
      </w:r>
    </w:p>
    <w:p w:rsidR="00424C3D" w:rsidRPr="00867537" w:rsidRDefault="00424C3D" w:rsidP="00867537">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 xml:space="preserve">Tested accuracy represents the accuracy obtained when testing the models once they were fitted (still dataset 1). The graph in the </w:t>
      </w:r>
      <w:r w:rsidRPr="004B0925">
        <w:rPr>
          <w:rFonts w:ascii="Times New Roman" w:eastAsia="Times New Roman" w:hAnsi="Times New Roman" w:cs="Times New Roman"/>
          <w:b/>
          <w:spacing w:val="-1"/>
          <w:sz w:val="20"/>
          <w:lang w:val="en-US"/>
        </w:rPr>
        <w:t>Figure 15</w:t>
      </w:r>
      <w:r w:rsidRPr="00867537">
        <w:rPr>
          <w:rFonts w:ascii="Times New Roman" w:eastAsia="Times New Roman" w:hAnsi="Times New Roman" w:cs="Times New Roman"/>
          <w:spacing w:val="-1"/>
          <w:sz w:val="20"/>
          <w:lang w:val="en-US"/>
        </w:rPr>
        <w:t xml:space="preserve"> concludes that the best accuracy comes from the L</w:t>
      </w:r>
      <w:r w:rsidR="00117678">
        <w:rPr>
          <w:rFonts w:ascii="Times New Roman" w:eastAsia="Times New Roman" w:hAnsi="Times New Roman" w:cs="Times New Roman"/>
          <w:spacing w:val="-1"/>
          <w:sz w:val="20"/>
          <w:lang w:val="en-US"/>
        </w:rPr>
        <w:t>ogistic</w:t>
      </w:r>
      <w:r w:rsidRPr="00867537">
        <w:rPr>
          <w:rFonts w:ascii="Times New Roman" w:eastAsia="Times New Roman" w:hAnsi="Times New Roman" w:cs="Times New Roman"/>
          <w:spacing w:val="-1"/>
          <w:sz w:val="20"/>
          <w:lang w:val="en-US"/>
        </w:rPr>
        <w:t xml:space="preserve"> Regression although in the ‘</w:t>
      </w:r>
      <w:proofErr w:type="spellStart"/>
      <w:r w:rsidRPr="00867537">
        <w:rPr>
          <w:rFonts w:ascii="Times New Roman" w:eastAsia="Times New Roman" w:hAnsi="Times New Roman" w:cs="Times New Roman"/>
          <w:spacing w:val="-1"/>
          <w:sz w:val="20"/>
          <w:lang w:val="en-US"/>
        </w:rPr>
        <w:t>t_accuracy</w:t>
      </w:r>
      <w:proofErr w:type="spellEnd"/>
      <w:r w:rsidRPr="00867537">
        <w:rPr>
          <w:rFonts w:ascii="Times New Roman" w:eastAsia="Times New Roman" w:hAnsi="Times New Roman" w:cs="Times New Roman"/>
          <w:spacing w:val="-1"/>
          <w:sz w:val="20"/>
          <w:lang w:val="en-US"/>
        </w:rPr>
        <w:t>’ graph it was not clear.</w:t>
      </w:r>
    </w:p>
    <w:p w:rsidR="00B146BD" w:rsidRDefault="00424C3D" w:rsidP="00B146BD">
      <w:pPr>
        <w:keepNext/>
        <w:jc w:val="center"/>
      </w:pPr>
      <w:r w:rsidRPr="00F06909">
        <w:rPr>
          <w:noProof/>
        </w:rPr>
        <w:drawing>
          <wp:inline distT="0" distB="0" distL="0" distR="0">
            <wp:extent cx="3248435" cy="18478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231" t="15184" r="7423"/>
                    <a:stretch/>
                  </pic:blipFill>
                  <pic:spPr bwMode="auto">
                    <a:xfrm>
                      <a:off x="0" y="0"/>
                      <a:ext cx="3255258" cy="1851731"/>
                    </a:xfrm>
                    <a:prstGeom prst="rect">
                      <a:avLst/>
                    </a:prstGeom>
                    <a:noFill/>
                    <a:ln>
                      <a:noFill/>
                    </a:ln>
                    <a:extLst>
                      <a:ext uri="{53640926-AAD7-44D8-BBD7-CCE9431645EC}">
                        <a14:shadowObscured xmlns:a14="http://schemas.microsoft.com/office/drawing/2010/main"/>
                      </a:ext>
                    </a:extLst>
                  </pic:spPr>
                </pic:pic>
              </a:graphicData>
            </a:graphic>
          </wp:inline>
        </w:drawing>
      </w:r>
    </w:p>
    <w:p w:rsidR="00424C3D" w:rsidRDefault="00B146BD" w:rsidP="00B146BD">
      <w:pPr>
        <w:pStyle w:val="Descripcin"/>
        <w:jc w:val="center"/>
      </w:pPr>
      <w:r>
        <w:t xml:space="preserve">Figure </w:t>
      </w:r>
      <w:fldSimple w:instr=" SEQ Figure \* ARABIC ">
        <w:r>
          <w:rPr>
            <w:noProof/>
          </w:rPr>
          <w:t>14</w:t>
        </w:r>
      </w:fldSimple>
      <w:r w:rsidR="00CF67F7">
        <w:rPr>
          <w:noProof/>
        </w:rPr>
        <w:t xml:space="preserve"> STD means of the models</w:t>
      </w:r>
    </w:p>
    <w:p w:rsidR="00B146BD" w:rsidRDefault="00424C3D" w:rsidP="00B146BD">
      <w:pPr>
        <w:keepNext/>
        <w:jc w:val="center"/>
      </w:pPr>
      <w:r w:rsidRPr="00F06909">
        <w:rPr>
          <w:noProof/>
        </w:rPr>
        <w:drawing>
          <wp:inline distT="0" distB="0" distL="0" distR="0">
            <wp:extent cx="3173730" cy="16573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781" t="14077" r="8420" b="652"/>
                    <a:stretch/>
                  </pic:blipFill>
                  <pic:spPr bwMode="auto">
                    <a:xfrm>
                      <a:off x="0" y="0"/>
                      <a:ext cx="3188282" cy="1664949"/>
                    </a:xfrm>
                    <a:prstGeom prst="rect">
                      <a:avLst/>
                    </a:prstGeom>
                    <a:noFill/>
                    <a:ln>
                      <a:noFill/>
                    </a:ln>
                    <a:extLst>
                      <a:ext uri="{53640926-AAD7-44D8-BBD7-CCE9431645EC}">
                        <a14:shadowObscured xmlns:a14="http://schemas.microsoft.com/office/drawing/2010/main"/>
                      </a:ext>
                    </a:extLst>
                  </pic:spPr>
                </pic:pic>
              </a:graphicData>
            </a:graphic>
          </wp:inline>
        </w:drawing>
      </w:r>
    </w:p>
    <w:p w:rsidR="00424C3D" w:rsidRDefault="00B146BD" w:rsidP="00B146BD">
      <w:pPr>
        <w:pStyle w:val="Descripcin"/>
        <w:jc w:val="center"/>
      </w:pPr>
      <w:r>
        <w:t xml:space="preserve">Figure </w:t>
      </w:r>
      <w:fldSimple w:instr=" SEQ Figure \* ARABIC ">
        <w:r>
          <w:rPr>
            <w:noProof/>
          </w:rPr>
          <w:t>15</w:t>
        </w:r>
      </w:fldSimple>
      <w:r w:rsidR="00CF67F7">
        <w:rPr>
          <w:noProof/>
        </w:rPr>
        <w:t xml:space="preserve"> Tested accuracyof the models</w:t>
      </w:r>
    </w:p>
    <w:p w:rsidR="00424C3D" w:rsidRDefault="00D973A1" w:rsidP="004F78DD">
      <w:pPr>
        <w:jc w:val="both"/>
        <w:rPr>
          <w:rFonts w:ascii="Times New Roman" w:eastAsia="Times New Roman" w:hAnsi="Times New Roman" w:cs="Times New Roman"/>
          <w:spacing w:val="-1"/>
          <w:sz w:val="20"/>
          <w:lang w:val="en-US"/>
        </w:rPr>
      </w:pPr>
      <w:r>
        <w:rPr>
          <w:rFonts w:ascii="Times New Roman" w:eastAsia="Times New Roman" w:hAnsi="Times New Roman" w:cs="Times New Roman"/>
          <w:spacing w:val="-1"/>
          <w:sz w:val="20"/>
          <w:lang w:val="en-US"/>
        </w:rPr>
        <w:t>The reader will find a s</w:t>
      </w:r>
      <w:r w:rsidR="004F78DD" w:rsidRPr="004F78DD">
        <w:rPr>
          <w:rFonts w:ascii="Times New Roman" w:eastAsia="Times New Roman" w:hAnsi="Times New Roman" w:cs="Times New Roman"/>
          <w:spacing w:val="-1"/>
          <w:sz w:val="20"/>
          <w:lang w:val="en-US"/>
        </w:rPr>
        <w:t>ummary</w:t>
      </w:r>
      <w:r w:rsidR="004F78DD">
        <w:rPr>
          <w:rFonts w:ascii="Times New Roman" w:eastAsia="Times New Roman" w:hAnsi="Times New Roman" w:cs="Times New Roman"/>
          <w:spacing w:val="-1"/>
          <w:sz w:val="20"/>
          <w:lang w:val="en-US"/>
        </w:rPr>
        <w:t xml:space="preserve"> of the models´ features</w:t>
      </w:r>
      <w:r w:rsidR="00924BDA">
        <w:rPr>
          <w:rFonts w:ascii="Times New Roman" w:eastAsia="Times New Roman" w:hAnsi="Times New Roman" w:cs="Times New Roman"/>
          <w:spacing w:val="-1"/>
          <w:sz w:val="20"/>
          <w:lang w:val="en-US"/>
        </w:rPr>
        <w:t xml:space="preserve"> in </w:t>
      </w:r>
      <w:r w:rsidRPr="00D973A1">
        <w:rPr>
          <w:rFonts w:ascii="Times New Roman" w:eastAsia="Times New Roman" w:hAnsi="Times New Roman" w:cs="Times New Roman"/>
          <w:b/>
          <w:spacing w:val="-1"/>
          <w:sz w:val="20"/>
          <w:lang w:val="en-US"/>
        </w:rPr>
        <w:t>Table 1</w:t>
      </w:r>
      <w:r>
        <w:rPr>
          <w:rFonts w:ascii="Times New Roman" w:eastAsia="Times New Roman" w:hAnsi="Times New Roman" w:cs="Times New Roman"/>
          <w:spacing w:val="-1"/>
          <w:sz w:val="20"/>
          <w:lang w:val="en-US"/>
        </w:rPr>
        <w:t>.</w:t>
      </w:r>
    </w:p>
    <w:p w:rsidR="00D63A65" w:rsidRDefault="00D63A65" w:rsidP="004F78DD">
      <w:pPr>
        <w:jc w:val="both"/>
        <w:rPr>
          <w:rFonts w:ascii="Times New Roman" w:eastAsia="Times New Roman" w:hAnsi="Times New Roman" w:cs="Times New Roman"/>
          <w:spacing w:val="-1"/>
          <w:sz w:val="20"/>
          <w:lang w:val="en-US"/>
        </w:rPr>
      </w:pPr>
    </w:p>
    <w:tbl>
      <w:tblPr>
        <w:tblStyle w:val="Tablaconcuadrcula"/>
        <w:tblW w:w="0" w:type="auto"/>
        <w:jc w:val="center"/>
        <w:tblLook w:val="04A0" w:firstRow="1" w:lastRow="0" w:firstColumn="1" w:lastColumn="0" w:noHBand="0" w:noVBand="1"/>
      </w:tblPr>
      <w:tblGrid>
        <w:gridCol w:w="934"/>
        <w:gridCol w:w="1392"/>
        <w:gridCol w:w="1459"/>
        <w:gridCol w:w="1392"/>
      </w:tblGrid>
      <w:tr w:rsidR="00924BDA" w:rsidTr="00D973A1">
        <w:trPr>
          <w:jc w:val="center"/>
        </w:trPr>
        <w:tc>
          <w:tcPr>
            <w:tcW w:w="1275" w:type="dxa"/>
          </w:tcPr>
          <w:p w:rsidR="00924BDA" w:rsidRPr="009C158A" w:rsidRDefault="00924BDA" w:rsidP="004F78DD">
            <w:pPr>
              <w:jc w:val="both"/>
              <w:rPr>
                <w:rFonts w:ascii="Times New Roman" w:eastAsia="Times New Roman" w:hAnsi="Times New Roman" w:cs="Times New Roman"/>
                <w:b/>
                <w:spacing w:val="-1"/>
                <w:sz w:val="20"/>
                <w:lang w:val="en-US"/>
              </w:rPr>
            </w:pPr>
            <w:r w:rsidRPr="009C158A">
              <w:rPr>
                <w:rFonts w:ascii="Times New Roman" w:eastAsia="Times New Roman" w:hAnsi="Times New Roman" w:cs="Times New Roman"/>
                <w:b/>
                <w:spacing w:val="-1"/>
                <w:sz w:val="20"/>
                <w:lang w:val="en-US"/>
              </w:rPr>
              <w:t>Model</w:t>
            </w:r>
          </w:p>
        </w:tc>
        <w:tc>
          <w:tcPr>
            <w:tcW w:w="1275" w:type="dxa"/>
          </w:tcPr>
          <w:p w:rsidR="00924BDA" w:rsidRPr="009C158A" w:rsidRDefault="00924BDA" w:rsidP="004F78DD">
            <w:pPr>
              <w:jc w:val="both"/>
              <w:rPr>
                <w:rFonts w:ascii="Times New Roman" w:eastAsia="Times New Roman" w:hAnsi="Times New Roman" w:cs="Times New Roman"/>
                <w:b/>
                <w:spacing w:val="-1"/>
                <w:sz w:val="20"/>
                <w:lang w:val="en-US"/>
              </w:rPr>
            </w:pPr>
            <w:proofErr w:type="spellStart"/>
            <w:r w:rsidRPr="009C158A">
              <w:rPr>
                <w:rFonts w:ascii="Times New Roman" w:eastAsia="Times New Roman" w:hAnsi="Times New Roman" w:cs="Times New Roman"/>
                <w:b/>
                <w:spacing w:val="-1"/>
                <w:sz w:val="20"/>
                <w:lang w:val="en-US"/>
              </w:rPr>
              <w:t>t_accuracy</w:t>
            </w:r>
            <w:proofErr w:type="spellEnd"/>
          </w:p>
        </w:tc>
        <w:tc>
          <w:tcPr>
            <w:tcW w:w="1275" w:type="dxa"/>
          </w:tcPr>
          <w:p w:rsidR="00924BDA" w:rsidRPr="009C158A" w:rsidRDefault="00924BDA" w:rsidP="004F78DD">
            <w:pPr>
              <w:jc w:val="both"/>
              <w:rPr>
                <w:rFonts w:ascii="Times New Roman" w:eastAsia="Times New Roman" w:hAnsi="Times New Roman" w:cs="Times New Roman"/>
                <w:b/>
                <w:spacing w:val="-1"/>
                <w:sz w:val="20"/>
                <w:lang w:val="en-US"/>
              </w:rPr>
            </w:pPr>
            <w:proofErr w:type="spellStart"/>
            <w:r w:rsidRPr="009C158A">
              <w:rPr>
                <w:rFonts w:ascii="Times New Roman" w:eastAsia="Times New Roman" w:hAnsi="Times New Roman" w:cs="Times New Roman"/>
                <w:b/>
                <w:spacing w:val="-1"/>
                <w:sz w:val="20"/>
                <w:lang w:val="en-US"/>
              </w:rPr>
              <w:t>t_std</w:t>
            </w:r>
            <w:proofErr w:type="spellEnd"/>
          </w:p>
        </w:tc>
        <w:tc>
          <w:tcPr>
            <w:tcW w:w="1276" w:type="dxa"/>
          </w:tcPr>
          <w:p w:rsidR="00924BDA" w:rsidRPr="009C158A" w:rsidRDefault="00924BDA" w:rsidP="004F78DD">
            <w:pPr>
              <w:jc w:val="both"/>
              <w:rPr>
                <w:rFonts w:ascii="Times New Roman" w:eastAsia="Times New Roman" w:hAnsi="Times New Roman" w:cs="Times New Roman"/>
                <w:b/>
                <w:spacing w:val="-1"/>
                <w:sz w:val="20"/>
                <w:lang w:val="en-US"/>
              </w:rPr>
            </w:pPr>
            <w:r w:rsidRPr="009C158A">
              <w:rPr>
                <w:rFonts w:ascii="Times New Roman" w:eastAsia="Times New Roman" w:hAnsi="Times New Roman" w:cs="Times New Roman"/>
                <w:b/>
                <w:spacing w:val="-1"/>
                <w:sz w:val="20"/>
                <w:lang w:val="en-US"/>
              </w:rPr>
              <w:t>Tested accuracy</w:t>
            </w:r>
          </w:p>
        </w:tc>
      </w:tr>
      <w:tr w:rsidR="00924BDA" w:rsidTr="00D973A1">
        <w:trPr>
          <w:jc w:val="center"/>
        </w:trPr>
        <w:tc>
          <w:tcPr>
            <w:tcW w:w="1275" w:type="dxa"/>
          </w:tcPr>
          <w:p w:rsidR="00924BDA" w:rsidRPr="009C158A" w:rsidRDefault="00924BDA" w:rsidP="004F78DD">
            <w:pPr>
              <w:jc w:val="both"/>
              <w:rPr>
                <w:rFonts w:ascii="Times New Roman" w:eastAsia="Times New Roman" w:hAnsi="Times New Roman" w:cs="Times New Roman"/>
                <w:b/>
                <w:spacing w:val="-1"/>
                <w:sz w:val="20"/>
                <w:lang w:val="en-US"/>
              </w:rPr>
            </w:pPr>
            <w:r w:rsidRPr="009C158A">
              <w:rPr>
                <w:rFonts w:ascii="Times New Roman" w:eastAsia="Times New Roman" w:hAnsi="Times New Roman" w:cs="Times New Roman"/>
                <w:b/>
                <w:spacing w:val="-1"/>
                <w:sz w:val="20"/>
                <w:lang w:val="en-US"/>
              </w:rPr>
              <w:t>LR</w:t>
            </w:r>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0.8083333333333333</w:t>
            </w:r>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0.0739640386427464</w:t>
            </w:r>
          </w:p>
        </w:tc>
        <w:tc>
          <w:tcPr>
            <w:tcW w:w="1276"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0.7833333333333333</w:t>
            </w:r>
          </w:p>
        </w:tc>
      </w:tr>
      <w:tr w:rsidR="00924BDA" w:rsidTr="00D973A1">
        <w:trPr>
          <w:jc w:val="center"/>
        </w:trPr>
        <w:tc>
          <w:tcPr>
            <w:tcW w:w="1275" w:type="dxa"/>
          </w:tcPr>
          <w:p w:rsidR="00924BDA" w:rsidRPr="009C158A" w:rsidRDefault="00924BDA" w:rsidP="004F78DD">
            <w:pPr>
              <w:jc w:val="both"/>
              <w:rPr>
                <w:rFonts w:ascii="Times New Roman" w:eastAsia="Times New Roman" w:hAnsi="Times New Roman" w:cs="Times New Roman"/>
                <w:b/>
                <w:spacing w:val="-1"/>
                <w:sz w:val="20"/>
                <w:lang w:val="en-US"/>
              </w:rPr>
            </w:pPr>
            <w:r w:rsidRPr="009C158A">
              <w:rPr>
                <w:rFonts w:ascii="Times New Roman" w:eastAsia="Times New Roman" w:hAnsi="Times New Roman" w:cs="Times New Roman"/>
                <w:b/>
                <w:spacing w:val="-1"/>
                <w:sz w:val="20"/>
                <w:lang w:val="en-US"/>
              </w:rPr>
              <w:t>KNN</w:t>
            </w:r>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 xml:space="preserve">0.7999999999999999  </w:t>
            </w:r>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0.07432826755699808</w:t>
            </w:r>
          </w:p>
        </w:tc>
        <w:tc>
          <w:tcPr>
            <w:tcW w:w="1276" w:type="dxa"/>
          </w:tcPr>
          <w:p w:rsidR="00924BDA" w:rsidRPr="004F78DD" w:rsidRDefault="00924BDA" w:rsidP="00924BDA">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0.7416666666666667</w:t>
            </w:r>
          </w:p>
          <w:p w:rsidR="00924BDA" w:rsidRDefault="00924BDA" w:rsidP="004F78DD">
            <w:pPr>
              <w:jc w:val="both"/>
              <w:rPr>
                <w:rFonts w:ascii="Times New Roman" w:eastAsia="Times New Roman" w:hAnsi="Times New Roman" w:cs="Times New Roman"/>
                <w:spacing w:val="-1"/>
                <w:sz w:val="20"/>
                <w:lang w:val="en-US"/>
              </w:rPr>
            </w:pPr>
          </w:p>
        </w:tc>
      </w:tr>
      <w:tr w:rsidR="00924BDA" w:rsidTr="00D973A1">
        <w:trPr>
          <w:jc w:val="center"/>
        </w:trPr>
        <w:tc>
          <w:tcPr>
            <w:tcW w:w="1275" w:type="dxa"/>
          </w:tcPr>
          <w:p w:rsidR="00924BDA" w:rsidRPr="009C158A" w:rsidRDefault="00924BDA" w:rsidP="004F78DD">
            <w:pPr>
              <w:jc w:val="both"/>
              <w:rPr>
                <w:rFonts w:ascii="Times New Roman" w:eastAsia="Times New Roman" w:hAnsi="Times New Roman" w:cs="Times New Roman"/>
                <w:b/>
                <w:spacing w:val="-1"/>
                <w:sz w:val="20"/>
                <w:lang w:val="en-US"/>
              </w:rPr>
            </w:pPr>
            <w:r w:rsidRPr="009C158A">
              <w:rPr>
                <w:rFonts w:ascii="Times New Roman" w:eastAsia="Times New Roman" w:hAnsi="Times New Roman" w:cs="Times New Roman"/>
                <w:b/>
                <w:spacing w:val="-1"/>
                <w:sz w:val="20"/>
                <w:lang w:val="en-US"/>
              </w:rPr>
              <w:t>CART</w:t>
            </w:r>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 xml:space="preserve">0.7222222222222222  </w:t>
            </w:r>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 xml:space="preserve">0.05957669608202007  </w:t>
            </w:r>
          </w:p>
        </w:tc>
        <w:tc>
          <w:tcPr>
            <w:tcW w:w="1276"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0.7333333333333333</w:t>
            </w:r>
          </w:p>
        </w:tc>
      </w:tr>
      <w:tr w:rsidR="00924BDA" w:rsidTr="00D973A1">
        <w:trPr>
          <w:jc w:val="center"/>
        </w:trPr>
        <w:tc>
          <w:tcPr>
            <w:tcW w:w="1275" w:type="dxa"/>
          </w:tcPr>
          <w:p w:rsidR="00924BDA" w:rsidRPr="009C158A" w:rsidRDefault="00924BDA" w:rsidP="004F78DD">
            <w:pPr>
              <w:jc w:val="both"/>
              <w:rPr>
                <w:rFonts w:ascii="Times New Roman" w:eastAsia="Times New Roman" w:hAnsi="Times New Roman" w:cs="Times New Roman"/>
                <w:b/>
                <w:spacing w:val="-1"/>
                <w:sz w:val="20"/>
                <w:lang w:val="en-US"/>
              </w:rPr>
            </w:pPr>
            <w:r w:rsidRPr="009C158A">
              <w:rPr>
                <w:rFonts w:ascii="Times New Roman" w:eastAsia="Times New Roman" w:hAnsi="Times New Roman" w:cs="Times New Roman"/>
                <w:b/>
                <w:spacing w:val="-1"/>
                <w:sz w:val="20"/>
                <w:lang w:val="en-US"/>
              </w:rPr>
              <w:t>LDA</w:t>
            </w:r>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 xml:space="preserve">0.8111111111111111  </w:t>
            </w:r>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 xml:space="preserve">0.071145824860365  </w:t>
            </w:r>
          </w:p>
        </w:tc>
        <w:tc>
          <w:tcPr>
            <w:tcW w:w="1276"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0.7416666666666667</w:t>
            </w:r>
          </w:p>
        </w:tc>
      </w:tr>
      <w:tr w:rsidR="00924BDA" w:rsidTr="00D973A1">
        <w:trPr>
          <w:jc w:val="center"/>
        </w:trPr>
        <w:tc>
          <w:tcPr>
            <w:tcW w:w="1275" w:type="dxa"/>
          </w:tcPr>
          <w:p w:rsidR="00924BDA" w:rsidRPr="009C158A" w:rsidRDefault="00924BDA" w:rsidP="004F78DD">
            <w:pPr>
              <w:jc w:val="both"/>
              <w:rPr>
                <w:rFonts w:ascii="Times New Roman" w:eastAsia="Times New Roman" w:hAnsi="Times New Roman" w:cs="Times New Roman"/>
                <w:b/>
                <w:spacing w:val="-1"/>
                <w:sz w:val="20"/>
                <w:lang w:val="en-US"/>
              </w:rPr>
            </w:pPr>
            <w:proofErr w:type="spellStart"/>
            <w:r w:rsidRPr="009C158A">
              <w:rPr>
                <w:rFonts w:ascii="Times New Roman" w:eastAsia="Times New Roman" w:hAnsi="Times New Roman" w:cs="Times New Roman"/>
                <w:b/>
                <w:spacing w:val="-1"/>
                <w:sz w:val="20"/>
                <w:lang w:val="en-US"/>
              </w:rPr>
              <w:t>GaussianNB</w:t>
            </w:r>
            <w:proofErr w:type="spellEnd"/>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 xml:space="preserve">0.8  </w:t>
            </w:r>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 xml:space="preserve">0.07328281087929402  </w:t>
            </w:r>
          </w:p>
        </w:tc>
        <w:tc>
          <w:tcPr>
            <w:tcW w:w="1276"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0.7416666666666667</w:t>
            </w:r>
          </w:p>
        </w:tc>
      </w:tr>
      <w:tr w:rsidR="00924BDA" w:rsidTr="00D973A1">
        <w:trPr>
          <w:jc w:val="center"/>
        </w:trPr>
        <w:tc>
          <w:tcPr>
            <w:tcW w:w="1275" w:type="dxa"/>
          </w:tcPr>
          <w:p w:rsidR="00924BDA" w:rsidRPr="009C158A" w:rsidRDefault="00924BDA" w:rsidP="004F78DD">
            <w:pPr>
              <w:jc w:val="both"/>
              <w:rPr>
                <w:rFonts w:ascii="Times New Roman" w:eastAsia="Times New Roman" w:hAnsi="Times New Roman" w:cs="Times New Roman"/>
                <w:b/>
                <w:spacing w:val="-1"/>
                <w:sz w:val="20"/>
                <w:lang w:val="en-US"/>
              </w:rPr>
            </w:pPr>
            <w:r w:rsidRPr="009C158A">
              <w:rPr>
                <w:rFonts w:ascii="Times New Roman" w:eastAsia="Times New Roman" w:hAnsi="Times New Roman" w:cs="Times New Roman"/>
                <w:b/>
                <w:spacing w:val="-1"/>
                <w:sz w:val="20"/>
                <w:lang w:val="en-US"/>
              </w:rPr>
              <w:t>SVC</w:t>
            </w:r>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 xml:space="preserve">0.8055555555555556  </w:t>
            </w:r>
          </w:p>
        </w:tc>
        <w:tc>
          <w:tcPr>
            <w:tcW w:w="1275" w:type="dxa"/>
          </w:tcPr>
          <w:p w:rsidR="00924BDA" w:rsidRDefault="00924BDA" w:rsidP="004F78DD">
            <w:pPr>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0.08050764858994135</w:t>
            </w:r>
          </w:p>
        </w:tc>
        <w:tc>
          <w:tcPr>
            <w:tcW w:w="1276" w:type="dxa"/>
          </w:tcPr>
          <w:p w:rsidR="00924BDA" w:rsidRDefault="00924BDA" w:rsidP="00D973A1">
            <w:pPr>
              <w:keepNext/>
              <w:jc w:val="both"/>
              <w:rPr>
                <w:rFonts w:ascii="Times New Roman" w:eastAsia="Times New Roman" w:hAnsi="Times New Roman" w:cs="Times New Roman"/>
                <w:spacing w:val="-1"/>
                <w:sz w:val="20"/>
                <w:lang w:val="en-US"/>
              </w:rPr>
            </w:pPr>
            <w:r w:rsidRPr="004F78DD">
              <w:rPr>
                <w:rFonts w:ascii="Times New Roman" w:eastAsia="Times New Roman" w:hAnsi="Times New Roman" w:cs="Times New Roman"/>
                <w:spacing w:val="-1"/>
                <w:sz w:val="20"/>
                <w:lang w:val="en-US"/>
              </w:rPr>
              <w:t>0.7416666666666667</w:t>
            </w:r>
          </w:p>
        </w:tc>
      </w:tr>
    </w:tbl>
    <w:p w:rsidR="00924BDA" w:rsidRPr="004F78DD" w:rsidRDefault="00D973A1" w:rsidP="00D973A1">
      <w:pPr>
        <w:pStyle w:val="Descripcin"/>
        <w:jc w:val="center"/>
        <w:rPr>
          <w:rFonts w:ascii="Times New Roman" w:eastAsia="Times New Roman" w:hAnsi="Times New Roman" w:cs="Times New Roman"/>
          <w:spacing w:val="-1"/>
          <w:sz w:val="20"/>
          <w:lang w:val="en-US"/>
        </w:rPr>
      </w:pPr>
      <w:r>
        <w:t xml:space="preserve">Table  </w:t>
      </w:r>
      <w:r w:rsidR="003273AE">
        <w:fldChar w:fldCharType="begin"/>
      </w:r>
      <w:r w:rsidR="003273AE">
        <w:instrText xml:space="preserve"> SEQ Table_ \* ARABIC </w:instrText>
      </w:r>
      <w:r w:rsidR="003273AE">
        <w:fldChar w:fldCharType="separate"/>
      </w:r>
      <w:r>
        <w:rPr>
          <w:noProof/>
        </w:rPr>
        <w:t>1</w:t>
      </w:r>
      <w:r w:rsidR="003273AE">
        <w:rPr>
          <w:noProof/>
        </w:rPr>
        <w:fldChar w:fldCharType="end"/>
      </w:r>
      <w:r>
        <w:t xml:space="preserve"> Models´ features</w:t>
      </w:r>
    </w:p>
    <w:p w:rsidR="005701B4" w:rsidRDefault="00937A02" w:rsidP="005701B4">
      <w:pPr>
        <w:pStyle w:val="Ttulo1"/>
        <w:keepLines/>
        <w:numPr>
          <w:ilvl w:val="0"/>
          <w:numId w:val="1"/>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Pr>
          <w:rFonts w:ascii="Times New Roman" w:hAnsi="Times New Roman"/>
          <w:sz w:val="28"/>
          <w:szCs w:val="22"/>
        </w:rPr>
        <w:t>Final Analysis</w:t>
      </w:r>
      <w:r w:rsidR="0083748F">
        <w:rPr>
          <w:rFonts w:ascii="Times New Roman" w:hAnsi="Times New Roman"/>
          <w:sz w:val="28"/>
          <w:szCs w:val="22"/>
        </w:rPr>
        <w:t xml:space="preserve"> and Visualization</w:t>
      </w:r>
    </w:p>
    <w:p w:rsidR="00424C3D" w:rsidRPr="00867537" w:rsidRDefault="00424C3D" w:rsidP="00867537">
      <w:pPr>
        <w:jc w:val="both"/>
        <w:rPr>
          <w:rFonts w:ascii="Times New Roman" w:eastAsia="Times New Roman" w:hAnsi="Times New Roman" w:cs="Times New Roman"/>
          <w:spacing w:val="-1"/>
          <w:lang w:val="en-US"/>
        </w:rPr>
      </w:pPr>
      <w:r w:rsidRPr="00867537">
        <w:rPr>
          <w:rFonts w:ascii="Times New Roman" w:eastAsia="Times New Roman" w:hAnsi="Times New Roman" w:cs="Times New Roman"/>
          <w:spacing w:val="-1"/>
          <w:sz w:val="20"/>
          <w:lang w:val="en-US"/>
        </w:rPr>
        <w:t>In this section we are going to focus on the results that we have obtained. However, it is necessary to talk about the fitting process of the models</w:t>
      </w:r>
      <w:r w:rsidR="00DE230F">
        <w:rPr>
          <w:rFonts w:ascii="Times New Roman" w:eastAsia="Times New Roman" w:hAnsi="Times New Roman" w:cs="Times New Roman"/>
          <w:spacing w:val="-1"/>
          <w:sz w:val="20"/>
          <w:lang w:val="en-US"/>
        </w:rPr>
        <w:t>.</w:t>
      </w:r>
      <w:r w:rsidRPr="00867537">
        <w:rPr>
          <w:rFonts w:ascii="Times New Roman" w:eastAsia="Times New Roman" w:hAnsi="Times New Roman" w:cs="Times New Roman"/>
          <w:spacing w:val="-1"/>
          <w:sz w:val="20"/>
          <w:lang w:val="en-US"/>
        </w:rPr>
        <w:t xml:space="preserve"> </w:t>
      </w:r>
      <w:r w:rsidR="00DE230F">
        <w:rPr>
          <w:rFonts w:ascii="Times New Roman" w:eastAsia="Times New Roman" w:hAnsi="Times New Roman" w:cs="Times New Roman"/>
          <w:spacing w:val="-1"/>
          <w:sz w:val="20"/>
          <w:lang w:val="en-US"/>
        </w:rPr>
        <w:t>S</w:t>
      </w:r>
      <w:r w:rsidRPr="00867537">
        <w:rPr>
          <w:rFonts w:ascii="Times New Roman" w:eastAsia="Times New Roman" w:hAnsi="Times New Roman" w:cs="Times New Roman"/>
          <w:spacing w:val="-1"/>
          <w:sz w:val="20"/>
          <w:lang w:val="en-US"/>
        </w:rPr>
        <w:t>nip</w:t>
      </w:r>
      <w:r w:rsidR="00DE230F">
        <w:rPr>
          <w:rFonts w:ascii="Times New Roman" w:eastAsia="Times New Roman" w:hAnsi="Times New Roman" w:cs="Times New Roman"/>
          <w:spacing w:val="-1"/>
          <w:sz w:val="20"/>
          <w:lang w:val="en-US"/>
        </w:rPr>
        <w:t>s</w:t>
      </w:r>
      <w:r w:rsidRPr="00867537">
        <w:rPr>
          <w:rFonts w:ascii="Times New Roman" w:eastAsia="Times New Roman" w:hAnsi="Times New Roman" w:cs="Times New Roman"/>
          <w:spacing w:val="-1"/>
          <w:sz w:val="20"/>
          <w:lang w:val="en-US"/>
        </w:rPr>
        <w:t xml:space="preserve"> of code as an example of how ‘LR’ was fitted could be found in </w:t>
      </w:r>
      <w:r w:rsidRPr="006D1C11">
        <w:rPr>
          <w:rFonts w:ascii="Times New Roman" w:eastAsia="Times New Roman" w:hAnsi="Times New Roman" w:cs="Times New Roman"/>
          <w:b/>
          <w:spacing w:val="-1"/>
          <w:sz w:val="20"/>
          <w:lang w:val="en-US"/>
        </w:rPr>
        <w:t>Figure 1</w:t>
      </w:r>
      <w:r w:rsidR="006D1C11" w:rsidRPr="006D1C11">
        <w:rPr>
          <w:rFonts w:ascii="Times New Roman" w:eastAsia="Times New Roman" w:hAnsi="Times New Roman" w:cs="Times New Roman"/>
          <w:b/>
          <w:spacing w:val="-1"/>
          <w:sz w:val="20"/>
          <w:lang w:val="en-US"/>
        </w:rPr>
        <w:t>6</w:t>
      </w:r>
      <w:r w:rsidRPr="00867537">
        <w:rPr>
          <w:rFonts w:ascii="Times New Roman" w:eastAsia="Times New Roman" w:hAnsi="Times New Roman" w:cs="Times New Roman"/>
          <w:spacing w:val="-1"/>
          <w:sz w:val="20"/>
          <w:lang w:val="en-US"/>
        </w:rPr>
        <w:t xml:space="preserve">. We are going to focus on this </w:t>
      </w:r>
      <w:proofErr w:type="gramStart"/>
      <w:r w:rsidRPr="00867537">
        <w:rPr>
          <w:rFonts w:ascii="Times New Roman" w:eastAsia="Times New Roman" w:hAnsi="Times New Roman" w:cs="Times New Roman"/>
          <w:spacing w:val="-1"/>
          <w:sz w:val="20"/>
          <w:lang w:val="en-US"/>
        </w:rPr>
        <w:t>particular model</w:t>
      </w:r>
      <w:proofErr w:type="gramEnd"/>
      <w:r w:rsidRPr="00867537">
        <w:rPr>
          <w:rFonts w:ascii="Times New Roman" w:eastAsia="Times New Roman" w:hAnsi="Times New Roman" w:cs="Times New Roman"/>
          <w:spacing w:val="-1"/>
          <w:sz w:val="20"/>
          <w:lang w:val="en-US"/>
        </w:rPr>
        <w:t xml:space="preserve"> since it was the best for the dataset according to its accuracy although all the models follow a similar way of fitting process. The code for the rest of the models could be found in </w:t>
      </w:r>
      <w:r w:rsidR="00611BE7">
        <w:rPr>
          <w:rFonts w:ascii="Times New Roman" w:eastAsia="Times New Roman" w:hAnsi="Times New Roman" w:cs="Times New Roman"/>
          <w:spacing w:val="-1"/>
          <w:sz w:val="20"/>
          <w:lang w:val="en-US"/>
        </w:rPr>
        <w:t>the same folder.</w:t>
      </w:r>
      <w:r w:rsidRPr="00867537">
        <w:rPr>
          <w:rFonts w:ascii="Times New Roman" w:eastAsia="Times New Roman" w:hAnsi="Times New Roman" w:cs="Times New Roman"/>
          <w:spacing w:val="-1"/>
          <w:lang w:val="en-US"/>
        </w:rPr>
        <w:t xml:space="preserve"> </w:t>
      </w:r>
    </w:p>
    <w:p w:rsidR="00B146BD" w:rsidRDefault="00424C3D" w:rsidP="00B146BD">
      <w:pPr>
        <w:keepNext/>
        <w:jc w:val="center"/>
      </w:pPr>
      <w:r w:rsidRPr="0069300B">
        <w:rPr>
          <w:noProof/>
        </w:rPr>
        <w:drawing>
          <wp:inline distT="0" distB="0" distL="0" distR="0">
            <wp:extent cx="3150235" cy="103124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0235" cy="1031240"/>
                    </a:xfrm>
                    <a:prstGeom prst="rect">
                      <a:avLst/>
                    </a:prstGeom>
                    <a:noFill/>
                    <a:ln>
                      <a:noFill/>
                    </a:ln>
                  </pic:spPr>
                </pic:pic>
              </a:graphicData>
            </a:graphic>
          </wp:inline>
        </w:drawing>
      </w:r>
    </w:p>
    <w:p w:rsidR="00424C3D" w:rsidRPr="00424C3D" w:rsidRDefault="00B146BD" w:rsidP="00B146BD">
      <w:pPr>
        <w:pStyle w:val="Descripcin"/>
        <w:jc w:val="center"/>
      </w:pPr>
      <w:r>
        <w:t xml:space="preserve">Figure </w:t>
      </w:r>
      <w:fldSimple w:instr=" SEQ Figure \* ARABIC ">
        <w:r>
          <w:rPr>
            <w:noProof/>
          </w:rPr>
          <w:t>16</w:t>
        </w:r>
      </w:fldSimple>
      <w:r w:rsidR="00AE691C">
        <w:rPr>
          <w:noProof/>
        </w:rPr>
        <w:t xml:space="preserve"> Code screenshot that contains the fitting and predicting procedure</w:t>
      </w:r>
    </w:p>
    <w:p w:rsidR="00424C3D" w:rsidRPr="00867537" w:rsidRDefault="00424C3D" w:rsidP="00867537">
      <w:pPr>
        <w:jc w:val="both"/>
        <w:rPr>
          <w:sz w:val="20"/>
          <w:lang w:val="en-US"/>
        </w:rPr>
      </w:pPr>
      <w:r w:rsidRPr="00867537">
        <w:rPr>
          <w:rFonts w:ascii="Times New Roman" w:eastAsia="Times New Roman" w:hAnsi="Times New Roman" w:cs="Times New Roman"/>
          <w:spacing w:val="-1"/>
          <w:sz w:val="20"/>
          <w:lang w:val="en-US"/>
        </w:rPr>
        <w:t xml:space="preserve">In </w:t>
      </w:r>
      <w:r w:rsidRPr="006D1C11">
        <w:rPr>
          <w:rFonts w:ascii="Times New Roman" w:eastAsia="Times New Roman" w:hAnsi="Times New Roman" w:cs="Times New Roman"/>
          <w:b/>
          <w:spacing w:val="-1"/>
          <w:sz w:val="20"/>
          <w:lang w:val="en-US"/>
        </w:rPr>
        <w:t>Figure 1</w:t>
      </w:r>
      <w:r w:rsidR="006D1C11">
        <w:rPr>
          <w:rFonts w:ascii="Times New Roman" w:eastAsia="Times New Roman" w:hAnsi="Times New Roman" w:cs="Times New Roman"/>
          <w:b/>
          <w:spacing w:val="-1"/>
          <w:sz w:val="20"/>
          <w:lang w:val="en-US"/>
        </w:rPr>
        <w:t>6</w:t>
      </w:r>
      <w:r w:rsidRPr="00867537">
        <w:rPr>
          <w:rFonts w:ascii="Times New Roman" w:eastAsia="Times New Roman" w:hAnsi="Times New Roman" w:cs="Times New Roman"/>
          <w:spacing w:val="-1"/>
          <w:sz w:val="20"/>
          <w:lang w:val="en-US"/>
        </w:rPr>
        <w:t xml:space="preserve"> we can find how we defined the classifier of the model ‘</w:t>
      </w:r>
      <w:r w:rsidR="00484A60">
        <w:rPr>
          <w:rFonts w:ascii="Times New Roman" w:eastAsia="Times New Roman" w:hAnsi="Times New Roman" w:cs="Times New Roman"/>
          <w:spacing w:val="-1"/>
          <w:sz w:val="20"/>
          <w:lang w:val="en-US"/>
        </w:rPr>
        <w:t>LR</w:t>
      </w:r>
      <w:r w:rsidRPr="00867537">
        <w:rPr>
          <w:rFonts w:ascii="Times New Roman" w:eastAsia="Times New Roman" w:hAnsi="Times New Roman" w:cs="Times New Roman"/>
          <w:spacing w:val="-1"/>
          <w:sz w:val="20"/>
          <w:lang w:val="en-US"/>
        </w:rPr>
        <w:t>’, how we fitted the classifier and how we obtained the predictions (the results) based on the ‘</w:t>
      </w:r>
      <w:proofErr w:type="spellStart"/>
      <w:r w:rsidRPr="00867537">
        <w:rPr>
          <w:rFonts w:ascii="Times New Roman" w:eastAsia="Times New Roman" w:hAnsi="Times New Roman" w:cs="Times New Roman"/>
          <w:spacing w:val="-1"/>
          <w:sz w:val="20"/>
          <w:lang w:val="en-US"/>
        </w:rPr>
        <w:t>Y_test</w:t>
      </w:r>
      <w:proofErr w:type="spellEnd"/>
      <w:r w:rsidRPr="00867537">
        <w:rPr>
          <w:rFonts w:ascii="Times New Roman" w:eastAsia="Times New Roman" w:hAnsi="Times New Roman" w:cs="Times New Roman"/>
          <w:spacing w:val="-1"/>
          <w:sz w:val="20"/>
          <w:lang w:val="en-US"/>
        </w:rPr>
        <w:t>’. ‘</w:t>
      </w:r>
      <w:proofErr w:type="spellStart"/>
      <w:r w:rsidRPr="00867537">
        <w:rPr>
          <w:rFonts w:ascii="Times New Roman" w:eastAsia="Times New Roman" w:hAnsi="Times New Roman" w:cs="Times New Roman"/>
          <w:spacing w:val="-1"/>
          <w:sz w:val="20"/>
          <w:lang w:val="en-US"/>
        </w:rPr>
        <w:t>Y_test</w:t>
      </w:r>
      <w:proofErr w:type="spellEnd"/>
      <w:r w:rsidRPr="00867537">
        <w:rPr>
          <w:rFonts w:ascii="Times New Roman" w:eastAsia="Times New Roman" w:hAnsi="Times New Roman" w:cs="Times New Roman"/>
          <w:spacing w:val="-1"/>
          <w:sz w:val="20"/>
          <w:lang w:val="en-US"/>
        </w:rPr>
        <w:t xml:space="preserve">’ is part of the main dataset (the </w:t>
      </w:r>
      <w:r w:rsidRPr="00867537">
        <w:rPr>
          <w:rFonts w:ascii="Times New Roman" w:eastAsia="Times New Roman" w:hAnsi="Times New Roman" w:cs="Times New Roman"/>
          <w:spacing w:val="-1"/>
          <w:sz w:val="20"/>
          <w:szCs w:val="20"/>
          <w:lang w:val="en-US"/>
        </w:rPr>
        <w:t xml:space="preserve">training dataset) and we used it </w:t>
      </w:r>
      <w:proofErr w:type="gramStart"/>
      <w:r w:rsidRPr="00867537">
        <w:rPr>
          <w:rFonts w:ascii="Times New Roman" w:eastAsia="Times New Roman" w:hAnsi="Times New Roman" w:cs="Times New Roman"/>
          <w:spacing w:val="-1"/>
          <w:sz w:val="20"/>
          <w:szCs w:val="20"/>
          <w:lang w:val="en-US"/>
        </w:rPr>
        <w:t xml:space="preserve">so </w:t>
      </w:r>
      <w:r w:rsidRPr="00867537">
        <w:rPr>
          <w:rFonts w:ascii="Times New Roman" w:eastAsia="Times New Roman" w:hAnsi="Times New Roman" w:cs="Times New Roman"/>
          <w:spacing w:val="-1"/>
          <w:sz w:val="20"/>
          <w:szCs w:val="20"/>
          <w:lang w:val="en-US"/>
        </w:rPr>
        <w:lastRenderedPageBreak/>
        <w:t>as to</w:t>
      </w:r>
      <w:proofErr w:type="gramEnd"/>
      <w:r w:rsidRPr="00867537">
        <w:rPr>
          <w:rFonts w:ascii="Times New Roman" w:eastAsia="Times New Roman" w:hAnsi="Times New Roman" w:cs="Times New Roman"/>
          <w:spacing w:val="-1"/>
          <w:sz w:val="20"/>
          <w:szCs w:val="20"/>
          <w:lang w:val="en-US"/>
        </w:rPr>
        <w:t xml:space="preserve"> measure the accuracy on a real test. Nevertheless, we were provided with another dataset (dataset</w:t>
      </w:r>
      <w:r w:rsidR="005042E0">
        <w:rPr>
          <w:rFonts w:ascii="Times New Roman" w:eastAsia="Times New Roman" w:hAnsi="Times New Roman" w:cs="Times New Roman"/>
          <w:spacing w:val="-1"/>
          <w:sz w:val="20"/>
          <w:szCs w:val="20"/>
          <w:lang w:val="en-US"/>
        </w:rPr>
        <w:t xml:space="preserve"> 2</w:t>
      </w:r>
      <w:r w:rsidRPr="00867537">
        <w:rPr>
          <w:rFonts w:ascii="Times New Roman" w:eastAsia="Times New Roman" w:hAnsi="Times New Roman" w:cs="Times New Roman"/>
          <w:spacing w:val="-1"/>
          <w:sz w:val="20"/>
          <w:szCs w:val="20"/>
          <w:lang w:val="en-US"/>
        </w:rPr>
        <w:t>)</w:t>
      </w:r>
      <w:r w:rsidRPr="00867537">
        <w:rPr>
          <w:rFonts w:ascii="Times New Roman" w:eastAsia="Times New Roman" w:hAnsi="Times New Roman" w:cs="Times New Roman"/>
          <w:spacing w:val="-1"/>
          <w:lang w:val="en-US"/>
        </w:rPr>
        <w:t xml:space="preserve"> </w:t>
      </w:r>
      <w:r w:rsidRPr="00867537">
        <w:rPr>
          <w:rFonts w:ascii="Times New Roman" w:eastAsia="Times New Roman" w:hAnsi="Times New Roman" w:cs="Times New Roman"/>
          <w:spacing w:val="-1"/>
          <w:sz w:val="20"/>
          <w:lang w:val="en-US"/>
        </w:rPr>
        <w:t>which does not have label</w:t>
      </w:r>
      <w:r w:rsidR="00083472">
        <w:rPr>
          <w:rFonts w:ascii="Times New Roman" w:eastAsia="Times New Roman" w:hAnsi="Times New Roman" w:cs="Times New Roman"/>
          <w:spacing w:val="-1"/>
          <w:sz w:val="20"/>
          <w:lang w:val="en-US"/>
        </w:rPr>
        <w:t>s</w:t>
      </w:r>
      <w:r w:rsidRPr="00867537">
        <w:rPr>
          <w:rFonts w:ascii="Times New Roman" w:eastAsia="Times New Roman" w:hAnsi="Times New Roman" w:cs="Times New Roman"/>
          <w:spacing w:val="-1"/>
          <w:sz w:val="20"/>
          <w:lang w:val="en-US"/>
        </w:rPr>
        <w:t>. Thus, we can predict the values from this dataset, but we cannot compare them in order to get the accuracy of these predictions.</w:t>
      </w:r>
    </w:p>
    <w:p w:rsidR="00B146BD" w:rsidRDefault="00424C3D" w:rsidP="00B146BD">
      <w:pPr>
        <w:keepNext/>
        <w:jc w:val="center"/>
      </w:pPr>
      <w:r w:rsidRPr="0069300B">
        <w:rPr>
          <w:noProof/>
        </w:rPr>
        <w:drawing>
          <wp:inline distT="0" distB="0" distL="0" distR="0">
            <wp:extent cx="2362200" cy="6381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638175"/>
                    </a:xfrm>
                    <a:prstGeom prst="rect">
                      <a:avLst/>
                    </a:prstGeom>
                    <a:noFill/>
                    <a:ln>
                      <a:noFill/>
                    </a:ln>
                  </pic:spPr>
                </pic:pic>
              </a:graphicData>
            </a:graphic>
          </wp:inline>
        </w:drawing>
      </w:r>
    </w:p>
    <w:p w:rsidR="00424C3D" w:rsidRDefault="00B146BD" w:rsidP="00B146BD">
      <w:pPr>
        <w:pStyle w:val="Descripcin"/>
        <w:jc w:val="center"/>
      </w:pPr>
      <w:r>
        <w:t xml:space="preserve">Figure </w:t>
      </w:r>
      <w:fldSimple w:instr=" SEQ Figure \* ARABIC ">
        <w:r>
          <w:rPr>
            <w:noProof/>
          </w:rPr>
          <w:t>17</w:t>
        </w:r>
      </w:fldSimple>
      <w:r w:rsidR="00A025FD">
        <w:rPr>
          <w:noProof/>
        </w:rPr>
        <w:t xml:space="preserve"> ‘LR’ prediction for the dataset 2</w:t>
      </w:r>
    </w:p>
    <w:p w:rsidR="00424C3D" w:rsidRPr="00867537" w:rsidRDefault="00424C3D" w:rsidP="00867537">
      <w:pPr>
        <w:jc w:val="both"/>
        <w:rPr>
          <w:rFonts w:ascii="Times New Roman" w:eastAsia="Times New Roman" w:hAnsi="Times New Roman" w:cs="Times New Roman"/>
          <w:spacing w:val="-1"/>
          <w:sz w:val="20"/>
          <w:lang w:val="en-US"/>
        </w:rPr>
      </w:pPr>
      <w:r w:rsidRPr="006D1C11">
        <w:rPr>
          <w:rFonts w:ascii="Times New Roman" w:eastAsia="Times New Roman" w:hAnsi="Times New Roman" w:cs="Times New Roman"/>
          <w:b/>
          <w:spacing w:val="-1"/>
          <w:sz w:val="20"/>
          <w:lang w:val="en-US"/>
        </w:rPr>
        <w:t>Figure 1</w:t>
      </w:r>
      <w:r w:rsidR="006D1C11" w:rsidRPr="006D1C11">
        <w:rPr>
          <w:rFonts w:ascii="Times New Roman" w:eastAsia="Times New Roman" w:hAnsi="Times New Roman" w:cs="Times New Roman"/>
          <w:b/>
          <w:spacing w:val="-1"/>
          <w:sz w:val="20"/>
          <w:lang w:val="en-US"/>
        </w:rPr>
        <w:t>7</w:t>
      </w:r>
      <w:r w:rsidRPr="00867537">
        <w:rPr>
          <w:rFonts w:ascii="Times New Roman" w:eastAsia="Times New Roman" w:hAnsi="Times New Roman" w:cs="Times New Roman"/>
          <w:spacing w:val="-1"/>
          <w:sz w:val="20"/>
          <w:lang w:val="en-US"/>
        </w:rPr>
        <w:t xml:space="preserve"> depicts the piece of code that deals with the predictions of the second dataset</w:t>
      </w:r>
      <w:r w:rsidR="006329A2">
        <w:rPr>
          <w:rFonts w:ascii="Times New Roman" w:eastAsia="Times New Roman" w:hAnsi="Times New Roman" w:cs="Times New Roman"/>
          <w:spacing w:val="-1"/>
          <w:sz w:val="20"/>
          <w:lang w:val="en-US"/>
        </w:rPr>
        <w:t xml:space="preserve"> ,</w:t>
      </w:r>
      <w:r w:rsidRPr="00867537">
        <w:rPr>
          <w:rFonts w:ascii="Times New Roman" w:eastAsia="Times New Roman" w:hAnsi="Times New Roman" w:cs="Times New Roman"/>
          <w:spacing w:val="-1"/>
          <w:sz w:val="20"/>
          <w:lang w:val="en-US"/>
        </w:rPr>
        <w:t>and the results are shown in</w:t>
      </w:r>
      <w:r w:rsidRPr="006D1C11">
        <w:rPr>
          <w:rFonts w:ascii="Times New Roman" w:eastAsia="Times New Roman" w:hAnsi="Times New Roman" w:cs="Times New Roman"/>
          <w:b/>
          <w:spacing w:val="-1"/>
          <w:sz w:val="20"/>
          <w:lang w:val="en-US"/>
        </w:rPr>
        <w:t xml:space="preserve"> Figure 1</w:t>
      </w:r>
      <w:r w:rsidR="006D1C11" w:rsidRPr="006D1C11">
        <w:rPr>
          <w:rFonts w:ascii="Times New Roman" w:eastAsia="Times New Roman" w:hAnsi="Times New Roman" w:cs="Times New Roman"/>
          <w:b/>
          <w:spacing w:val="-1"/>
          <w:sz w:val="20"/>
          <w:lang w:val="en-US"/>
        </w:rPr>
        <w:t>8</w:t>
      </w:r>
      <w:r w:rsidRPr="00867537">
        <w:rPr>
          <w:rFonts w:ascii="Times New Roman" w:eastAsia="Times New Roman" w:hAnsi="Times New Roman" w:cs="Times New Roman"/>
          <w:spacing w:val="-1"/>
          <w:sz w:val="20"/>
          <w:lang w:val="en-US"/>
        </w:rPr>
        <w:t>. Unfortunately, we were not provided with the labels of the records therefore, we cannot be sure of the accuracy of this procedure.</w:t>
      </w:r>
    </w:p>
    <w:p w:rsidR="00B146BD" w:rsidRDefault="00424C3D" w:rsidP="00B146BD">
      <w:pPr>
        <w:keepNext/>
        <w:jc w:val="center"/>
      </w:pPr>
      <w:r w:rsidRPr="0069300B">
        <w:rPr>
          <w:noProof/>
        </w:rPr>
        <w:drawing>
          <wp:inline distT="0" distB="0" distL="0" distR="0">
            <wp:extent cx="3150235" cy="187388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0235" cy="1873885"/>
                    </a:xfrm>
                    <a:prstGeom prst="rect">
                      <a:avLst/>
                    </a:prstGeom>
                    <a:noFill/>
                    <a:ln>
                      <a:noFill/>
                    </a:ln>
                  </pic:spPr>
                </pic:pic>
              </a:graphicData>
            </a:graphic>
          </wp:inline>
        </w:drawing>
      </w:r>
    </w:p>
    <w:p w:rsidR="00424C3D" w:rsidRDefault="00B146BD" w:rsidP="00B146BD">
      <w:pPr>
        <w:pStyle w:val="Descripcin"/>
        <w:jc w:val="center"/>
      </w:pPr>
      <w:r>
        <w:t xml:space="preserve">Figure </w:t>
      </w:r>
      <w:fldSimple w:instr=" SEQ Figure \* ARABIC ">
        <w:r>
          <w:rPr>
            <w:noProof/>
          </w:rPr>
          <w:t>18</w:t>
        </w:r>
      </w:fldSimple>
      <w:r w:rsidR="00A025FD">
        <w:rPr>
          <w:noProof/>
        </w:rPr>
        <w:t xml:space="preserve"> Results of the predictions</w:t>
      </w:r>
    </w:p>
    <w:p w:rsidR="00424C3D" w:rsidRPr="00867537" w:rsidRDefault="00424C3D" w:rsidP="00867537">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It could be interesting to compare the confusion matrix and the final report of either ‘CART’ and ‘LR’ models since they were the worst and the best one:</w:t>
      </w:r>
    </w:p>
    <w:p w:rsidR="00B146BD" w:rsidRDefault="00424C3D" w:rsidP="00B146BD">
      <w:pPr>
        <w:keepNext/>
        <w:jc w:val="center"/>
      </w:pPr>
      <w:r w:rsidRPr="0069300B">
        <w:rPr>
          <w:noProof/>
        </w:rPr>
        <w:drawing>
          <wp:inline distT="0" distB="0" distL="0" distR="0">
            <wp:extent cx="742950" cy="4000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2950" cy="400050"/>
                    </a:xfrm>
                    <a:prstGeom prst="rect">
                      <a:avLst/>
                    </a:prstGeom>
                    <a:noFill/>
                    <a:ln>
                      <a:noFill/>
                    </a:ln>
                  </pic:spPr>
                </pic:pic>
              </a:graphicData>
            </a:graphic>
          </wp:inline>
        </w:drawing>
      </w:r>
    </w:p>
    <w:p w:rsidR="00424C3D" w:rsidRDefault="00B146BD" w:rsidP="00B146BD">
      <w:pPr>
        <w:pStyle w:val="Descripcin"/>
        <w:jc w:val="center"/>
      </w:pPr>
      <w:r>
        <w:t xml:space="preserve">Figure </w:t>
      </w:r>
      <w:fldSimple w:instr=" SEQ Figure \* ARABIC ">
        <w:r>
          <w:rPr>
            <w:noProof/>
          </w:rPr>
          <w:t>19</w:t>
        </w:r>
      </w:fldSimple>
      <w:r w:rsidR="003A5637">
        <w:rPr>
          <w:noProof/>
        </w:rPr>
        <w:t xml:space="preserve"> CART´s confusion matrix</w:t>
      </w:r>
    </w:p>
    <w:p w:rsidR="00424C3D" w:rsidRPr="00867537" w:rsidRDefault="00424C3D" w:rsidP="00867537">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A confusion matrix is used as a tool to visualize the performance of a supervised-learning model</w:t>
      </w:r>
      <w:r w:rsidR="006D1C11">
        <w:rPr>
          <w:rFonts w:ascii="Times New Roman" w:eastAsia="Times New Roman" w:hAnsi="Times New Roman" w:cs="Times New Roman"/>
          <w:spacing w:val="-1"/>
          <w:sz w:val="20"/>
          <w:lang w:val="en-US"/>
        </w:rPr>
        <w:t xml:space="preserve"> (</w:t>
      </w:r>
      <w:r w:rsidR="006D1C11" w:rsidRPr="006D1C11">
        <w:rPr>
          <w:rFonts w:ascii="Times New Roman" w:eastAsia="Times New Roman" w:hAnsi="Times New Roman" w:cs="Times New Roman"/>
          <w:b/>
          <w:spacing w:val="-1"/>
          <w:sz w:val="20"/>
          <w:lang w:val="en-US"/>
        </w:rPr>
        <w:t>Figures 20, 21, 22 and 23)</w:t>
      </w:r>
      <w:r w:rsidRPr="006D1C11">
        <w:rPr>
          <w:rFonts w:ascii="Times New Roman" w:eastAsia="Times New Roman" w:hAnsi="Times New Roman" w:cs="Times New Roman"/>
          <w:b/>
          <w:spacing w:val="-1"/>
          <w:sz w:val="20"/>
          <w:lang w:val="en-US"/>
        </w:rPr>
        <w:t xml:space="preserve">. </w:t>
      </w:r>
      <w:r w:rsidRPr="00867537">
        <w:rPr>
          <w:rFonts w:ascii="Times New Roman" w:eastAsia="Times New Roman" w:hAnsi="Times New Roman" w:cs="Times New Roman"/>
          <w:spacing w:val="-1"/>
          <w:sz w:val="20"/>
          <w:lang w:val="en-US"/>
        </w:rPr>
        <w:t>Each column represents the number of prediction of each class (Yes/No) while each row represents the real instances. C</w:t>
      </w:r>
      <w:r w:rsidRPr="00BB07BB">
        <w:rPr>
          <w:rFonts w:ascii="Times New Roman" w:eastAsia="Times New Roman" w:hAnsi="Times New Roman" w:cs="Times New Roman"/>
          <w:spacing w:val="-1"/>
          <w:sz w:val="20"/>
          <w:vertAlign w:val="subscript"/>
          <w:lang w:val="en-US"/>
        </w:rPr>
        <w:t>0,0</w:t>
      </w:r>
      <w:r w:rsidRPr="00867537">
        <w:rPr>
          <w:rFonts w:ascii="Times New Roman" w:eastAsia="Times New Roman" w:hAnsi="Times New Roman" w:cs="Times New Roman"/>
          <w:spacing w:val="-1"/>
          <w:sz w:val="20"/>
          <w:lang w:val="en-US"/>
        </w:rPr>
        <w:t xml:space="preserve"> represents true negatives, C</w:t>
      </w:r>
      <w:r w:rsidRPr="00BB07BB">
        <w:rPr>
          <w:rFonts w:ascii="Times New Roman" w:eastAsia="Times New Roman" w:hAnsi="Times New Roman" w:cs="Times New Roman"/>
          <w:spacing w:val="-1"/>
          <w:sz w:val="20"/>
          <w:vertAlign w:val="subscript"/>
          <w:lang w:val="en-US"/>
        </w:rPr>
        <w:t>1,0</w:t>
      </w:r>
      <w:r w:rsidRPr="00867537">
        <w:rPr>
          <w:rFonts w:ascii="Times New Roman" w:eastAsia="Times New Roman" w:hAnsi="Times New Roman" w:cs="Times New Roman"/>
          <w:spacing w:val="-1"/>
          <w:sz w:val="20"/>
          <w:lang w:val="en-US"/>
        </w:rPr>
        <w:t xml:space="preserve"> represents false negatives, C</w:t>
      </w:r>
      <w:r w:rsidRPr="00BB07BB">
        <w:rPr>
          <w:rFonts w:ascii="Times New Roman" w:eastAsia="Times New Roman" w:hAnsi="Times New Roman" w:cs="Times New Roman"/>
          <w:spacing w:val="-1"/>
          <w:sz w:val="20"/>
          <w:vertAlign w:val="subscript"/>
          <w:lang w:val="en-US"/>
        </w:rPr>
        <w:t>1,1</w:t>
      </w:r>
      <w:r w:rsidRPr="00867537">
        <w:rPr>
          <w:rFonts w:ascii="Times New Roman" w:eastAsia="Times New Roman" w:hAnsi="Times New Roman" w:cs="Times New Roman"/>
          <w:spacing w:val="-1"/>
          <w:sz w:val="20"/>
          <w:lang w:val="en-US"/>
        </w:rPr>
        <w:t xml:space="preserve"> </w:t>
      </w:r>
      <w:proofErr w:type="gramStart"/>
      <w:r w:rsidRPr="00867537">
        <w:rPr>
          <w:rFonts w:ascii="Times New Roman" w:eastAsia="Times New Roman" w:hAnsi="Times New Roman" w:cs="Times New Roman"/>
          <w:spacing w:val="-1"/>
          <w:sz w:val="20"/>
          <w:lang w:val="en-US"/>
        </w:rPr>
        <w:t>deals</w:t>
      </w:r>
      <w:proofErr w:type="gramEnd"/>
      <w:r w:rsidRPr="00867537">
        <w:rPr>
          <w:rFonts w:ascii="Times New Roman" w:eastAsia="Times New Roman" w:hAnsi="Times New Roman" w:cs="Times New Roman"/>
          <w:spacing w:val="-1"/>
          <w:sz w:val="20"/>
          <w:lang w:val="en-US"/>
        </w:rPr>
        <w:t xml:space="preserve"> with true positives and finally, C</w:t>
      </w:r>
      <w:r w:rsidRPr="00BB07BB">
        <w:rPr>
          <w:rFonts w:ascii="Times New Roman" w:eastAsia="Times New Roman" w:hAnsi="Times New Roman" w:cs="Times New Roman"/>
          <w:spacing w:val="-1"/>
          <w:sz w:val="20"/>
          <w:vertAlign w:val="subscript"/>
          <w:lang w:val="en-US"/>
        </w:rPr>
        <w:t>0,1</w:t>
      </w:r>
      <w:r w:rsidRPr="00867537">
        <w:rPr>
          <w:rFonts w:ascii="Times New Roman" w:eastAsia="Times New Roman" w:hAnsi="Times New Roman" w:cs="Times New Roman"/>
          <w:spacing w:val="-1"/>
          <w:sz w:val="20"/>
          <w:lang w:val="en-US"/>
        </w:rPr>
        <w:t xml:space="preserve"> is the false positive group</w:t>
      </w:r>
      <w:r w:rsidR="00B3797C">
        <w:rPr>
          <w:rFonts w:ascii="Times New Roman" w:eastAsia="Times New Roman" w:hAnsi="Times New Roman" w:cs="Times New Roman"/>
          <w:spacing w:val="-1"/>
          <w:sz w:val="20"/>
          <w:lang w:val="en-US"/>
        </w:rPr>
        <w:t xml:space="preserve"> (</w:t>
      </w:r>
      <w:proofErr w:type="spellStart"/>
      <w:r w:rsidR="00B3797C">
        <w:rPr>
          <w:rFonts w:ascii="Times New Roman" w:eastAsia="Times New Roman" w:hAnsi="Times New Roman" w:cs="Times New Roman"/>
          <w:spacing w:val="-1"/>
          <w:sz w:val="20"/>
          <w:lang w:val="en-US"/>
        </w:rPr>
        <w:t>Narkhede</w:t>
      </w:r>
      <w:proofErr w:type="spellEnd"/>
      <w:r w:rsidR="00B3797C">
        <w:rPr>
          <w:rFonts w:ascii="Times New Roman" w:eastAsia="Times New Roman" w:hAnsi="Times New Roman" w:cs="Times New Roman"/>
          <w:spacing w:val="-1"/>
          <w:sz w:val="20"/>
          <w:lang w:val="en-US"/>
        </w:rPr>
        <w:t>, 2018)</w:t>
      </w:r>
      <w:r w:rsidRPr="00867537">
        <w:rPr>
          <w:rFonts w:ascii="Times New Roman" w:eastAsia="Times New Roman" w:hAnsi="Times New Roman" w:cs="Times New Roman"/>
          <w:spacing w:val="-1"/>
          <w:sz w:val="20"/>
          <w:lang w:val="en-US"/>
        </w:rPr>
        <w:t>.</w:t>
      </w:r>
    </w:p>
    <w:p w:rsidR="00424C3D" w:rsidRPr="00867537" w:rsidRDefault="00424C3D" w:rsidP="00867537">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 xml:space="preserve"> ‘What can we extract from the classification report?’</w:t>
      </w:r>
    </w:p>
    <w:p w:rsidR="00424C3D" w:rsidRPr="00867537" w:rsidRDefault="00424C3D" w:rsidP="00867537">
      <w:pPr>
        <w:pStyle w:val="Prrafodelista"/>
        <w:numPr>
          <w:ilvl w:val="0"/>
          <w:numId w:val="10"/>
        </w:num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b/>
          <w:spacing w:val="-1"/>
          <w:sz w:val="20"/>
          <w:lang w:val="en-US"/>
        </w:rPr>
        <w:t>Micro average</w:t>
      </w:r>
      <w:r w:rsidRPr="00867537">
        <w:rPr>
          <w:rFonts w:ascii="Times New Roman" w:eastAsia="Times New Roman" w:hAnsi="Times New Roman" w:cs="Times New Roman"/>
          <w:spacing w:val="-1"/>
          <w:sz w:val="20"/>
          <w:lang w:val="en-US"/>
        </w:rPr>
        <w:t>: averaging the total true positives, false negatives and false positives</w:t>
      </w:r>
    </w:p>
    <w:p w:rsidR="00424C3D" w:rsidRPr="00867537" w:rsidRDefault="00424C3D" w:rsidP="00867537">
      <w:pPr>
        <w:pStyle w:val="Prrafodelista"/>
        <w:numPr>
          <w:ilvl w:val="0"/>
          <w:numId w:val="10"/>
        </w:num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b/>
          <w:spacing w:val="-1"/>
          <w:sz w:val="20"/>
          <w:lang w:val="en-US"/>
        </w:rPr>
        <w:t>Macro average</w:t>
      </w:r>
      <w:r w:rsidRPr="00867537">
        <w:rPr>
          <w:rFonts w:ascii="Times New Roman" w:eastAsia="Times New Roman" w:hAnsi="Times New Roman" w:cs="Times New Roman"/>
          <w:spacing w:val="-1"/>
          <w:sz w:val="20"/>
          <w:lang w:val="en-US"/>
        </w:rPr>
        <w:t>: averaging the unweighted mean per label</w:t>
      </w:r>
    </w:p>
    <w:p w:rsidR="00424C3D" w:rsidRPr="00867537" w:rsidRDefault="00424C3D" w:rsidP="00867537">
      <w:pPr>
        <w:pStyle w:val="Prrafodelista"/>
        <w:numPr>
          <w:ilvl w:val="0"/>
          <w:numId w:val="10"/>
        </w:num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b/>
          <w:spacing w:val="-1"/>
          <w:sz w:val="20"/>
          <w:lang w:val="en-US"/>
        </w:rPr>
        <w:t>Weighted average</w:t>
      </w:r>
      <w:r w:rsidRPr="00867537">
        <w:rPr>
          <w:rFonts w:ascii="Times New Roman" w:eastAsia="Times New Roman" w:hAnsi="Times New Roman" w:cs="Times New Roman"/>
          <w:spacing w:val="-1"/>
          <w:sz w:val="20"/>
          <w:lang w:val="en-US"/>
        </w:rPr>
        <w:t>: averaging the support-weighted mean per label</w:t>
      </w:r>
    </w:p>
    <w:p w:rsidR="00424C3D" w:rsidRPr="00867537" w:rsidRDefault="00424C3D" w:rsidP="00867537">
      <w:pPr>
        <w:pStyle w:val="Prrafodelista"/>
        <w:numPr>
          <w:ilvl w:val="0"/>
          <w:numId w:val="10"/>
        </w:num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b/>
          <w:spacing w:val="-1"/>
          <w:sz w:val="20"/>
          <w:lang w:val="en-US"/>
        </w:rPr>
        <w:t>Precision</w:t>
      </w:r>
      <w:r w:rsidRPr="00867537">
        <w:rPr>
          <w:rFonts w:ascii="Times New Roman" w:eastAsia="Times New Roman" w:hAnsi="Times New Roman" w:cs="Times New Roman"/>
          <w:spacing w:val="-1"/>
          <w:sz w:val="20"/>
          <w:lang w:val="en-US"/>
        </w:rPr>
        <w:t>= (True positives)/(True positives+ false positives)</w:t>
      </w:r>
    </w:p>
    <w:p w:rsidR="00424C3D" w:rsidRPr="00867537" w:rsidRDefault="00424C3D" w:rsidP="00867537">
      <w:pPr>
        <w:pStyle w:val="Prrafodelista"/>
        <w:numPr>
          <w:ilvl w:val="0"/>
          <w:numId w:val="10"/>
        </w:num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b/>
          <w:spacing w:val="-1"/>
          <w:sz w:val="20"/>
          <w:lang w:val="en-US"/>
        </w:rPr>
        <w:t>Recall</w:t>
      </w:r>
      <w:r w:rsidRPr="00867537">
        <w:rPr>
          <w:rFonts w:ascii="Times New Roman" w:eastAsia="Times New Roman" w:hAnsi="Times New Roman" w:cs="Times New Roman"/>
          <w:spacing w:val="-1"/>
          <w:sz w:val="20"/>
          <w:lang w:val="en-US"/>
        </w:rPr>
        <w:t>= (True positives)/(True positives+ false negatives)</w:t>
      </w:r>
    </w:p>
    <w:p w:rsidR="00424C3D" w:rsidRDefault="00424C3D" w:rsidP="00867537">
      <w:pPr>
        <w:pStyle w:val="Prrafodelista"/>
        <w:numPr>
          <w:ilvl w:val="0"/>
          <w:numId w:val="10"/>
        </w:num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b/>
          <w:spacing w:val="-1"/>
          <w:sz w:val="20"/>
          <w:lang w:val="en-US"/>
        </w:rPr>
        <w:t>F1</w:t>
      </w:r>
      <w:r w:rsidRPr="00867537">
        <w:rPr>
          <w:rFonts w:ascii="Times New Roman" w:eastAsia="Times New Roman" w:hAnsi="Times New Roman" w:cs="Times New Roman"/>
          <w:spacing w:val="-1"/>
          <w:sz w:val="20"/>
          <w:lang w:val="en-US"/>
        </w:rPr>
        <w:t>= 2x ((precision*recall)/(</w:t>
      </w:r>
      <w:proofErr w:type="spellStart"/>
      <w:r w:rsidRPr="00867537">
        <w:rPr>
          <w:rFonts w:ascii="Times New Roman" w:eastAsia="Times New Roman" w:hAnsi="Times New Roman" w:cs="Times New Roman"/>
          <w:spacing w:val="-1"/>
          <w:sz w:val="20"/>
          <w:lang w:val="en-US"/>
        </w:rPr>
        <w:t>precision+recall</w:t>
      </w:r>
      <w:proofErr w:type="spellEnd"/>
      <w:r w:rsidRPr="00867537">
        <w:rPr>
          <w:rFonts w:ascii="Times New Roman" w:eastAsia="Times New Roman" w:hAnsi="Times New Roman" w:cs="Times New Roman"/>
          <w:spacing w:val="-1"/>
          <w:sz w:val="20"/>
          <w:lang w:val="en-US"/>
        </w:rPr>
        <w:t>))</w:t>
      </w:r>
    </w:p>
    <w:p w:rsidR="00B146BD" w:rsidRDefault="00B146BD" w:rsidP="00B146BD">
      <w:pPr>
        <w:keepNext/>
        <w:ind w:left="360"/>
        <w:jc w:val="center"/>
      </w:pPr>
      <w:r w:rsidRPr="0069300B">
        <w:rPr>
          <w:noProof/>
        </w:rPr>
        <w:drawing>
          <wp:inline distT="0" distB="0" distL="0" distR="0" wp14:anchorId="71D72C7B" wp14:editId="66D261BE">
            <wp:extent cx="2676525" cy="10304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7992" cy="1042585"/>
                    </a:xfrm>
                    <a:prstGeom prst="rect">
                      <a:avLst/>
                    </a:prstGeom>
                    <a:noFill/>
                    <a:ln>
                      <a:noFill/>
                    </a:ln>
                  </pic:spPr>
                </pic:pic>
              </a:graphicData>
            </a:graphic>
          </wp:inline>
        </w:drawing>
      </w:r>
    </w:p>
    <w:p w:rsidR="00B146BD" w:rsidRPr="00B146BD" w:rsidRDefault="00B146BD" w:rsidP="00B146BD">
      <w:pPr>
        <w:pStyle w:val="Descripcin"/>
        <w:jc w:val="center"/>
        <w:rPr>
          <w:rFonts w:ascii="Times New Roman" w:eastAsia="Times New Roman" w:hAnsi="Times New Roman" w:cs="Times New Roman"/>
          <w:spacing w:val="-1"/>
          <w:sz w:val="20"/>
          <w:lang w:val="en-US"/>
        </w:rPr>
      </w:pPr>
      <w:r>
        <w:t xml:space="preserve">Figure </w:t>
      </w:r>
      <w:fldSimple w:instr=" SEQ Figure \* ARABIC ">
        <w:r>
          <w:rPr>
            <w:noProof/>
          </w:rPr>
          <w:t>20</w:t>
        </w:r>
      </w:fldSimple>
      <w:r w:rsidR="003A5637">
        <w:rPr>
          <w:noProof/>
        </w:rPr>
        <w:t xml:space="preserve"> CART´s report</w:t>
      </w:r>
    </w:p>
    <w:p w:rsidR="00B146BD" w:rsidRDefault="00424C3D" w:rsidP="00B146BD">
      <w:pPr>
        <w:keepNext/>
        <w:jc w:val="center"/>
      </w:pPr>
      <w:r w:rsidRPr="0069300B">
        <w:rPr>
          <w:noProof/>
        </w:rPr>
        <w:drawing>
          <wp:inline distT="0" distB="0" distL="0" distR="0">
            <wp:extent cx="685800" cy="4000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400050"/>
                    </a:xfrm>
                    <a:prstGeom prst="rect">
                      <a:avLst/>
                    </a:prstGeom>
                    <a:noFill/>
                    <a:ln>
                      <a:noFill/>
                    </a:ln>
                  </pic:spPr>
                </pic:pic>
              </a:graphicData>
            </a:graphic>
          </wp:inline>
        </w:drawing>
      </w:r>
    </w:p>
    <w:p w:rsidR="00424C3D" w:rsidRDefault="00B146BD" w:rsidP="00B146BD">
      <w:pPr>
        <w:pStyle w:val="Descripcin"/>
        <w:jc w:val="center"/>
      </w:pPr>
      <w:r>
        <w:t xml:space="preserve">Figure </w:t>
      </w:r>
      <w:fldSimple w:instr=" SEQ Figure \* ARABIC ">
        <w:r>
          <w:rPr>
            <w:noProof/>
          </w:rPr>
          <w:t>21</w:t>
        </w:r>
      </w:fldSimple>
      <w:r w:rsidR="003A5637">
        <w:rPr>
          <w:noProof/>
        </w:rPr>
        <w:t xml:space="preserve"> LR’s confusion matrix</w:t>
      </w:r>
    </w:p>
    <w:p w:rsidR="00B146BD" w:rsidRDefault="00424C3D" w:rsidP="00B146BD">
      <w:pPr>
        <w:keepNext/>
        <w:jc w:val="center"/>
      </w:pPr>
      <w:r w:rsidRPr="0069300B">
        <w:rPr>
          <w:noProof/>
        </w:rPr>
        <w:drawing>
          <wp:inline distT="0" distB="0" distL="0" distR="0">
            <wp:extent cx="2914650" cy="107162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8442" cy="1076694"/>
                    </a:xfrm>
                    <a:prstGeom prst="rect">
                      <a:avLst/>
                    </a:prstGeom>
                    <a:noFill/>
                    <a:ln>
                      <a:noFill/>
                    </a:ln>
                  </pic:spPr>
                </pic:pic>
              </a:graphicData>
            </a:graphic>
          </wp:inline>
        </w:drawing>
      </w:r>
    </w:p>
    <w:p w:rsidR="00424C3D" w:rsidRDefault="00B146BD" w:rsidP="00B146BD">
      <w:pPr>
        <w:pStyle w:val="Descripcin"/>
        <w:jc w:val="center"/>
        <w:rPr>
          <w:noProof/>
        </w:rPr>
      </w:pPr>
      <w:r>
        <w:t xml:space="preserve">Figure </w:t>
      </w:r>
      <w:fldSimple w:instr=" SEQ Figure \* ARABIC ">
        <w:r>
          <w:rPr>
            <w:noProof/>
          </w:rPr>
          <w:t>22</w:t>
        </w:r>
      </w:fldSimple>
      <w:r w:rsidR="003A5637">
        <w:rPr>
          <w:noProof/>
        </w:rPr>
        <w:t xml:space="preserve"> LR´s report</w:t>
      </w:r>
    </w:p>
    <w:p w:rsidR="00EF67B4" w:rsidRPr="00EF67B4" w:rsidRDefault="00EF67B4" w:rsidP="00EF67B4">
      <w:pPr>
        <w:rPr>
          <w:rFonts w:ascii="Times New Roman" w:eastAsia="Times New Roman" w:hAnsi="Times New Roman" w:cs="Times New Roman"/>
          <w:spacing w:val="-1"/>
          <w:sz w:val="20"/>
          <w:lang w:val="en-US"/>
        </w:rPr>
      </w:pPr>
      <w:r w:rsidRPr="00EF67B4">
        <w:rPr>
          <w:rFonts w:ascii="Times New Roman" w:eastAsia="Times New Roman" w:hAnsi="Times New Roman" w:cs="Times New Roman"/>
          <w:spacing w:val="-1"/>
          <w:sz w:val="20"/>
          <w:lang w:val="en-US"/>
        </w:rPr>
        <w:t xml:space="preserve">LR has </w:t>
      </w:r>
      <w:r>
        <w:rPr>
          <w:rFonts w:ascii="Times New Roman" w:eastAsia="Times New Roman" w:hAnsi="Times New Roman" w:cs="Times New Roman"/>
          <w:spacing w:val="-1"/>
          <w:sz w:val="20"/>
          <w:lang w:val="en-US"/>
        </w:rPr>
        <w:t>fewer</w:t>
      </w:r>
      <w:r w:rsidRPr="00EF67B4">
        <w:rPr>
          <w:rFonts w:ascii="Times New Roman" w:eastAsia="Times New Roman" w:hAnsi="Times New Roman" w:cs="Times New Roman"/>
          <w:spacing w:val="-1"/>
          <w:sz w:val="20"/>
          <w:lang w:val="en-US"/>
        </w:rPr>
        <w:t xml:space="preserve"> true and false negatives and more true and false positives</w:t>
      </w:r>
      <w:r>
        <w:rPr>
          <w:rFonts w:ascii="Times New Roman" w:eastAsia="Times New Roman" w:hAnsi="Times New Roman" w:cs="Times New Roman"/>
          <w:spacing w:val="-1"/>
          <w:sz w:val="20"/>
          <w:lang w:val="en-US"/>
        </w:rPr>
        <w:t>.</w:t>
      </w:r>
    </w:p>
    <w:p w:rsidR="00424C3D" w:rsidRPr="00484A60" w:rsidRDefault="00424C3D" w:rsidP="00484A60">
      <w:pPr>
        <w:pStyle w:val="Ttulo2"/>
        <w:rPr>
          <w:color w:val="auto"/>
          <w:lang w:val="en-US"/>
        </w:rPr>
      </w:pPr>
      <w:bookmarkStart w:id="0" w:name="_Toc3988448"/>
      <w:r w:rsidRPr="00484A60">
        <w:rPr>
          <w:color w:val="auto"/>
          <w:lang w:val="en-US"/>
        </w:rPr>
        <w:t>Future work</w:t>
      </w:r>
      <w:bookmarkEnd w:id="0"/>
    </w:p>
    <w:p w:rsidR="00424C3D" w:rsidRPr="00867537" w:rsidRDefault="00424C3D" w:rsidP="00867537">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The purpose of this sub-section is</w:t>
      </w:r>
      <w:r w:rsidR="00C63B0B">
        <w:rPr>
          <w:rFonts w:ascii="Times New Roman" w:eastAsia="Times New Roman" w:hAnsi="Times New Roman" w:cs="Times New Roman"/>
          <w:spacing w:val="-1"/>
          <w:sz w:val="20"/>
          <w:lang w:val="en-US"/>
        </w:rPr>
        <w:t xml:space="preserve"> to</w:t>
      </w:r>
      <w:r w:rsidRPr="00867537">
        <w:rPr>
          <w:rFonts w:ascii="Times New Roman" w:eastAsia="Times New Roman" w:hAnsi="Times New Roman" w:cs="Times New Roman"/>
          <w:spacing w:val="-1"/>
          <w:sz w:val="20"/>
          <w:lang w:val="en-US"/>
        </w:rPr>
        <w:t xml:space="preserve"> critically asses</w:t>
      </w:r>
      <w:r w:rsidR="000E5669">
        <w:rPr>
          <w:rFonts w:ascii="Times New Roman" w:eastAsia="Times New Roman" w:hAnsi="Times New Roman" w:cs="Times New Roman"/>
          <w:spacing w:val="-1"/>
          <w:sz w:val="20"/>
          <w:lang w:val="en-US"/>
        </w:rPr>
        <w:t>s</w:t>
      </w:r>
      <w:r w:rsidRPr="00867537">
        <w:rPr>
          <w:rFonts w:ascii="Times New Roman" w:eastAsia="Times New Roman" w:hAnsi="Times New Roman" w:cs="Times New Roman"/>
          <w:spacing w:val="-1"/>
          <w:sz w:val="20"/>
          <w:lang w:val="en-US"/>
        </w:rPr>
        <w:t xml:space="preserve"> the part of the project that can be improved. All the tasks of the project were achieved, and, in some cases, the student went beyond the requirements (assessing more than 3 models in this case).</w:t>
      </w:r>
    </w:p>
    <w:p w:rsidR="00424C3D" w:rsidRPr="00867537" w:rsidRDefault="00424C3D" w:rsidP="00867537">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 xml:space="preserve">As a future work, it could be interesting to improve the accuracy by code optimizations. Also, the testing part could have been better if we had access to the labels of the records since we could have measured the accuracy. For future work, richer (bigger) datasets would be </w:t>
      </w:r>
      <w:proofErr w:type="gramStart"/>
      <w:r w:rsidRPr="00867537">
        <w:rPr>
          <w:rFonts w:ascii="Times New Roman" w:eastAsia="Times New Roman" w:hAnsi="Times New Roman" w:cs="Times New Roman"/>
          <w:spacing w:val="-1"/>
          <w:sz w:val="20"/>
          <w:lang w:val="en-US"/>
        </w:rPr>
        <w:t>really useful</w:t>
      </w:r>
      <w:proofErr w:type="gramEnd"/>
      <w:r w:rsidRPr="00867537">
        <w:rPr>
          <w:rFonts w:ascii="Times New Roman" w:eastAsia="Times New Roman" w:hAnsi="Times New Roman" w:cs="Times New Roman"/>
          <w:spacing w:val="-1"/>
          <w:sz w:val="20"/>
          <w:lang w:val="en-US"/>
        </w:rPr>
        <w:t>.</w:t>
      </w:r>
    </w:p>
    <w:p w:rsidR="00424C3D" w:rsidRPr="00867537" w:rsidRDefault="00424C3D" w:rsidP="00867537">
      <w:pPr>
        <w:jc w:val="both"/>
        <w:rPr>
          <w:rFonts w:ascii="Times New Roman" w:eastAsia="Times New Roman" w:hAnsi="Times New Roman" w:cs="Times New Roman"/>
          <w:spacing w:val="-1"/>
          <w:sz w:val="20"/>
          <w:lang w:val="en-US"/>
        </w:rPr>
      </w:pPr>
      <w:r w:rsidRPr="00867537">
        <w:rPr>
          <w:rFonts w:ascii="Times New Roman" w:eastAsia="Times New Roman" w:hAnsi="Times New Roman" w:cs="Times New Roman"/>
          <w:spacing w:val="-1"/>
          <w:sz w:val="20"/>
          <w:lang w:val="en-US"/>
        </w:rPr>
        <w:t>Also, the ‘</w:t>
      </w:r>
      <w:proofErr w:type="spellStart"/>
      <w:r w:rsidRPr="00867537">
        <w:rPr>
          <w:rFonts w:ascii="Times New Roman" w:eastAsia="Times New Roman" w:hAnsi="Times New Roman" w:cs="Times New Roman"/>
          <w:spacing w:val="-1"/>
          <w:sz w:val="20"/>
          <w:lang w:val="en-US"/>
        </w:rPr>
        <w:t>NaN</w:t>
      </w:r>
      <w:proofErr w:type="spellEnd"/>
      <w:r w:rsidRPr="00867537">
        <w:rPr>
          <w:rFonts w:ascii="Times New Roman" w:eastAsia="Times New Roman" w:hAnsi="Times New Roman" w:cs="Times New Roman"/>
          <w:spacing w:val="-1"/>
          <w:sz w:val="20"/>
          <w:lang w:val="en-US"/>
        </w:rPr>
        <w:t>’ elimination procedure. The student deleted all the rows with ‘</w:t>
      </w:r>
      <w:proofErr w:type="spellStart"/>
      <w:r w:rsidRPr="00867537">
        <w:rPr>
          <w:rFonts w:ascii="Times New Roman" w:eastAsia="Times New Roman" w:hAnsi="Times New Roman" w:cs="Times New Roman"/>
          <w:spacing w:val="-1"/>
          <w:sz w:val="20"/>
          <w:lang w:val="en-US"/>
        </w:rPr>
        <w:t>NaN</w:t>
      </w:r>
      <w:proofErr w:type="spellEnd"/>
      <w:r w:rsidRPr="00867537">
        <w:rPr>
          <w:rFonts w:ascii="Times New Roman" w:eastAsia="Times New Roman" w:hAnsi="Times New Roman" w:cs="Times New Roman"/>
          <w:spacing w:val="-1"/>
          <w:sz w:val="20"/>
          <w:lang w:val="en-US"/>
        </w:rPr>
        <w:t xml:space="preserve">’ values, but the optimal solution would be methods like mean/median substitution either for categorical or numerical data. </w:t>
      </w:r>
    </w:p>
    <w:p w:rsidR="000233AF" w:rsidRDefault="000233AF" w:rsidP="000233AF">
      <w:pPr>
        <w:pStyle w:val="Ttulo1"/>
        <w:keepLines/>
        <w:numPr>
          <w:ilvl w:val="0"/>
          <w:numId w:val="1"/>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Pr>
          <w:rFonts w:ascii="Times New Roman" w:hAnsi="Times New Roman"/>
          <w:sz w:val="28"/>
          <w:szCs w:val="22"/>
        </w:rPr>
        <w:t>Conclusions</w:t>
      </w:r>
    </w:p>
    <w:p w:rsidR="00161FC4" w:rsidRPr="007D0612" w:rsidRDefault="00161FC4" w:rsidP="007D0612">
      <w:pPr>
        <w:jc w:val="both"/>
        <w:rPr>
          <w:lang w:val="en-US"/>
        </w:rPr>
      </w:pPr>
      <w:r w:rsidRPr="007D0612">
        <w:rPr>
          <w:rFonts w:ascii="Times New Roman" w:eastAsia="Times New Roman" w:hAnsi="Times New Roman" w:cs="Times New Roman"/>
          <w:spacing w:val="-1"/>
          <w:sz w:val="20"/>
          <w:lang w:val="en-US"/>
        </w:rPr>
        <w:t>To sum up, the final objective</w:t>
      </w:r>
      <w:r w:rsidR="004B4A90">
        <w:rPr>
          <w:rFonts w:ascii="Times New Roman" w:eastAsia="Times New Roman" w:hAnsi="Times New Roman" w:cs="Times New Roman"/>
          <w:spacing w:val="-1"/>
          <w:sz w:val="20"/>
          <w:lang w:val="en-US"/>
        </w:rPr>
        <w:t xml:space="preserve"> was to predict</w:t>
      </w:r>
      <w:r w:rsidRPr="007D0612">
        <w:rPr>
          <w:rFonts w:ascii="Times New Roman" w:eastAsia="Times New Roman" w:hAnsi="Times New Roman" w:cs="Times New Roman"/>
          <w:spacing w:val="-1"/>
          <w:sz w:val="20"/>
          <w:lang w:val="en-US"/>
        </w:rPr>
        <w:t xml:space="preserve"> accurately </w:t>
      </w:r>
      <w:r w:rsidR="004B4A90">
        <w:rPr>
          <w:rFonts w:ascii="Times New Roman" w:eastAsia="Times New Roman" w:hAnsi="Times New Roman" w:cs="Times New Roman"/>
          <w:spacing w:val="-1"/>
          <w:sz w:val="20"/>
          <w:lang w:val="en-US"/>
        </w:rPr>
        <w:t>the results, and</w:t>
      </w:r>
      <w:r w:rsidRPr="007D0612">
        <w:rPr>
          <w:rFonts w:ascii="Times New Roman" w:eastAsia="Times New Roman" w:hAnsi="Times New Roman" w:cs="Times New Roman"/>
          <w:spacing w:val="-1"/>
          <w:sz w:val="20"/>
          <w:lang w:val="en-US"/>
        </w:rPr>
        <w:t xml:space="preserve"> for this purpose optimized models must be used. In our case, some models were </w:t>
      </w:r>
      <w:proofErr w:type="spellStart"/>
      <w:r w:rsidR="004B4A90">
        <w:rPr>
          <w:rFonts w:ascii="Times New Roman" w:eastAsia="Times New Roman" w:hAnsi="Times New Roman" w:cs="Times New Roman"/>
          <w:spacing w:val="-1"/>
          <w:sz w:val="20"/>
          <w:lang w:val="en-US"/>
        </w:rPr>
        <w:t>anal</w:t>
      </w:r>
      <w:r w:rsidR="003273AE">
        <w:rPr>
          <w:rFonts w:ascii="Times New Roman" w:eastAsia="Times New Roman" w:hAnsi="Times New Roman" w:cs="Times New Roman"/>
          <w:spacing w:val="-1"/>
          <w:sz w:val="20"/>
          <w:lang w:val="en-US"/>
        </w:rPr>
        <w:t>y</w:t>
      </w:r>
      <w:r w:rsidR="004B4A90">
        <w:rPr>
          <w:rFonts w:ascii="Times New Roman" w:eastAsia="Times New Roman" w:hAnsi="Times New Roman" w:cs="Times New Roman"/>
          <w:spacing w:val="-1"/>
          <w:sz w:val="20"/>
          <w:lang w:val="en-US"/>
        </w:rPr>
        <w:t>sed</w:t>
      </w:r>
      <w:proofErr w:type="spellEnd"/>
      <w:r w:rsidRPr="007D0612">
        <w:rPr>
          <w:rFonts w:ascii="Times New Roman" w:eastAsia="Times New Roman" w:hAnsi="Times New Roman" w:cs="Times New Roman"/>
          <w:spacing w:val="-1"/>
          <w:sz w:val="20"/>
          <w:lang w:val="en-US"/>
        </w:rPr>
        <w:t xml:space="preserve"> although the obtained  accuracy was a little bit low in all of them.</w:t>
      </w:r>
      <w:r w:rsidR="00E57B46">
        <w:rPr>
          <w:rFonts w:ascii="Times New Roman" w:eastAsia="Times New Roman" w:hAnsi="Times New Roman" w:cs="Times New Roman"/>
          <w:spacing w:val="-1"/>
          <w:sz w:val="20"/>
          <w:lang w:val="en-US"/>
        </w:rPr>
        <w:t xml:space="preserve"> The whole process and code w</w:t>
      </w:r>
      <w:r w:rsidR="00F2248D">
        <w:rPr>
          <w:rFonts w:ascii="Times New Roman" w:eastAsia="Times New Roman" w:hAnsi="Times New Roman" w:cs="Times New Roman"/>
          <w:spacing w:val="-1"/>
          <w:sz w:val="20"/>
          <w:lang w:val="en-US"/>
        </w:rPr>
        <w:t>ere</w:t>
      </w:r>
      <w:r w:rsidR="00E57B46">
        <w:rPr>
          <w:rFonts w:ascii="Times New Roman" w:eastAsia="Times New Roman" w:hAnsi="Times New Roman" w:cs="Times New Roman"/>
          <w:spacing w:val="-1"/>
          <w:sz w:val="20"/>
          <w:lang w:val="en-US"/>
        </w:rPr>
        <w:t xml:space="preserve"> presented and explained.</w:t>
      </w:r>
      <w:r w:rsidR="00F2248D">
        <w:rPr>
          <w:rFonts w:ascii="Times New Roman" w:eastAsia="Times New Roman" w:hAnsi="Times New Roman" w:cs="Times New Roman"/>
          <w:spacing w:val="-1"/>
          <w:sz w:val="20"/>
          <w:lang w:val="en-US"/>
        </w:rPr>
        <w:t xml:space="preserve"> D</w:t>
      </w:r>
      <w:bookmarkStart w:id="1" w:name="_GoBack"/>
      <w:bookmarkEnd w:id="1"/>
      <w:r w:rsidR="00F2248D">
        <w:rPr>
          <w:rFonts w:ascii="Times New Roman" w:eastAsia="Times New Roman" w:hAnsi="Times New Roman" w:cs="Times New Roman"/>
          <w:spacing w:val="-1"/>
          <w:sz w:val="20"/>
          <w:lang w:val="en-US"/>
        </w:rPr>
        <w:t xml:space="preserve">ue to the limit of the pages for the project, some insights about the data were </w:t>
      </w:r>
      <w:r w:rsidR="00F2248D">
        <w:rPr>
          <w:rFonts w:ascii="Times New Roman" w:eastAsia="Times New Roman" w:hAnsi="Times New Roman" w:cs="Times New Roman"/>
          <w:spacing w:val="-1"/>
          <w:sz w:val="20"/>
          <w:lang w:val="en-US"/>
        </w:rPr>
        <w:lastRenderedPageBreak/>
        <w:t>provided in the folder for the reader to check the people who are most likely to receive the loan.</w:t>
      </w:r>
    </w:p>
    <w:p w:rsidR="000233AF" w:rsidRDefault="000233AF" w:rsidP="000233AF">
      <w:pPr>
        <w:pStyle w:val="Ttulo1"/>
        <w:keepLines/>
        <w:numPr>
          <w:ilvl w:val="0"/>
          <w:numId w:val="1"/>
        </w:numPr>
        <w:tabs>
          <w:tab w:val="left" w:pos="216"/>
          <w:tab w:val="left" w:pos="283"/>
          <w:tab w:val="left" w:pos="340"/>
          <w:tab w:val="left" w:pos="397"/>
        </w:tabs>
        <w:suppressAutoHyphens/>
        <w:spacing w:before="160" w:after="80" w:line="240" w:lineRule="auto"/>
        <w:jc w:val="center"/>
        <w:rPr>
          <w:rFonts w:ascii="Times New Roman" w:hAnsi="Times New Roman"/>
          <w:sz w:val="28"/>
          <w:szCs w:val="22"/>
        </w:rPr>
      </w:pPr>
      <w:r>
        <w:rPr>
          <w:rFonts w:ascii="Times New Roman" w:hAnsi="Times New Roman"/>
          <w:sz w:val="28"/>
          <w:szCs w:val="22"/>
        </w:rPr>
        <w:t>References</w:t>
      </w:r>
    </w:p>
    <w:p w:rsidR="00464600" w:rsidRPr="00464600" w:rsidRDefault="00464600" w:rsidP="00464600">
      <w:pPr>
        <w:rPr>
          <w:rFonts w:ascii="Times New Roman" w:eastAsia="Times New Roman" w:hAnsi="Times New Roman" w:cs="Times New Roman"/>
          <w:spacing w:val="-1"/>
          <w:sz w:val="20"/>
          <w:lang w:val="en-US"/>
        </w:rPr>
      </w:pPr>
      <w:proofErr w:type="spellStart"/>
      <w:r w:rsidRPr="00464600">
        <w:rPr>
          <w:rFonts w:ascii="Times New Roman" w:eastAsia="Times New Roman" w:hAnsi="Times New Roman" w:cs="Times New Roman"/>
          <w:spacing w:val="-1"/>
          <w:sz w:val="20"/>
          <w:lang w:val="en-US"/>
        </w:rPr>
        <w:t>Tumer</w:t>
      </w:r>
      <w:proofErr w:type="spellEnd"/>
      <w:r w:rsidRPr="00464600">
        <w:rPr>
          <w:rFonts w:ascii="Times New Roman" w:eastAsia="Times New Roman" w:hAnsi="Times New Roman" w:cs="Times New Roman"/>
          <w:spacing w:val="-1"/>
          <w:sz w:val="20"/>
          <w:lang w:val="en-US"/>
        </w:rPr>
        <w:t>, K., &amp; Ghosh, J. (2002). Robust combining of disparate classifiers through order statistics. Pattern Analysis &amp; Applications, 5(2), 189-200.</w:t>
      </w:r>
      <w:r>
        <w:rPr>
          <w:rFonts w:ascii="Times New Roman" w:eastAsia="Times New Roman" w:hAnsi="Times New Roman" w:cs="Times New Roman"/>
          <w:spacing w:val="-1"/>
          <w:sz w:val="20"/>
          <w:lang w:val="en-US"/>
        </w:rPr>
        <w:t xml:space="preserve"> [Online] Available at: </w:t>
      </w:r>
      <w:hyperlink r:id="rId27" w:history="1">
        <w:r w:rsidRPr="00464600">
          <w:rPr>
            <w:rFonts w:ascii="Times New Roman" w:eastAsia="Times New Roman" w:hAnsi="Times New Roman" w:cs="Times New Roman"/>
            <w:spacing w:val="-1"/>
            <w:sz w:val="20"/>
            <w:lang w:val="en-US"/>
          </w:rPr>
          <w:t>https://link.springer.com/content/pdf/10.1007/s100440200017.pdf</w:t>
        </w:r>
      </w:hyperlink>
      <w:r>
        <w:rPr>
          <w:rFonts w:ascii="Times New Roman" w:eastAsia="Times New Roman" w:hAnsi="Times New Roman" w:cs="Times New Roman"/>
          <w:spacing w:val="-1"/>
          <w:sz w:val="20"/>
          <w:lang w:val="en-US"/>
        </w:rPr>
        <w:t xml:space="preserve"> [Accessed: 18/04/2019]</w:t>
      </w:r>
    </w:p>
    <w:p w:rsidR="00705508" w:rsidRPr="00705508" w:rsidRDefault="00705508" w:rsidP="00705508">
      <w:pPr>
        <w:rPr>
          <w:rFonts w:ascii="Times New Roman" w:eastAsia="Times New Roman" w:hAnsi="Times New Roman" w:cs="Times New Roman"/>
          <w:spacing w:val="-1"/>
          <w:sz w:val="20"/>
          <w:lang w:val="en-US"/>
        </w:rPr>
      </w:pPr>
      <w:proofErr w:type="spellStart"/>
      <w:r w:rsidRPr="00536561">
        <w:rPr>
          <w:rFonts w:ascii="Times New Roman" w:eastAsia="Times New Roman" w:hAnsi="Times New Roman" w:cs="Times New Roman"/>
          <w:spacing w:val="-1"/>
          <w:sz w:val="20"/>
          <w:lang w:val="es-ES"/>
        </w:rPr>
        <w:t>Pazzani</w:t>
      </w:r>
      <w:proofErr w:type="spellEnd"/>
      <w:r w:rsidRPr="00536561">
        <w:rPr>
          <w:rFonts w:ascii="Times New Roman" w:eastAsia="Times New Roman" w:hAnsi="Times New Roman" w:cs="Times New Roman"/>
          <w:spacing w:val="-1"/>
          <w:sz w:val="20"/>
          <w:lang w:val="es-ES"/>
        </w:rPr>
        <w:t xml:space="preserve">, M. J., &amp; </w:t>
      </w:r>
      <w:proofErr w:type="spellStart"/>
      <w:r w:rsidRPr="00536561">
        <w:rPr>
          <w:rFonts w:ascii="Times New Roman" w:eastAsia="Times New Roman" w:hAnsi="Times New Roman" w:cs="Times New Roman"/>
          <w:spacing w:val="-1"/>
          <w:sz w:val="20"/>
          <w:lang w:val="es-ES"/>
        </w:rPr>
        <w:t>Brunk</w:t>
      </w:r>
      <w:proofErr w:type="spellEnd"/>
      <w:r w:rsidRPr="00536561">
        <w:rPr>
          <w:rFonts w:ascii="Times New Roman" w:eastAsia="Times New Roman" w:hAnsi="Times New Roman" w:cs="Times New Roman"/>
          <w:spacing w:val="-1"/>
          <w:sz w:val="20"/>
          <w:lang w:val="es-ES"/>
        </w:rPr>
        <w:t xml:space="preserve">, C. A. (1991). </w:t>
      </w:r>
      <w:r w:rsidRPr="00705508">
        <w:rPr>
          <w:rFonts w:ascii="Times New Roman" w:eastAsia="Times New Roman" w:hAnsi="Times New Roman" w:cs="Times New Roman"/>
          <w:spacing w:val="-1"/>
          <w:sz w:val="20"/>
          <w:lang w:val="en-US"/>
        </w:rPr>
        <w:t xml:space="preserve">Detecting and correcting errors in rule-based expert systems: an integration of empirical and explanation-based learning. Knowledge acquisition, 3(2), 157-173. </w:t>
      </w:r>
      <w:r>
        <w:rPr>
          <w:rFonts w:ascii="Times New Roman" w:eastAsia="Times New Roman" w:hAnsi="Times New Roman" w:cs="Times New Roman"/>
          <w:spacing w:val="-1"/>
          <w:sz w:val="20"/>
          <w:lang w:val="en-US"/>
        </w:rPr>
        <w:t xml:space="preserve">[Online] Available at: </w:t>
      </w:r>
      <w:hyperlink r:id="rId28" w:history="1">
        <w:r w:rsidRPr="00705508">
          <w:rPr>
            <w:rFonts w:ascii="Times New Roman" w:eastAsia="Times New Roman" w:hAnsi="Times New Roman" w:cs="Times New Roman"/>
            <w:spacing w:val="-1"/>
            <w:sz w:val="20"/>
            <w:lang w:val="en-US"/>
          </w:rPr>
          <w:t>http://citeseerx.ist.psu.edu/viewdoc/download?doi=10.1.1.18.1750&amp;rep=rep1&amp;type=pdf</w:t>
        </w:r>
      </w:hyperlink>
      <w:r>
        <w:rPr>
          <w:rFonts w:ascii="Times New Roman" w:eastAsia="Times New Roman" w:hAnsi="Times New Roman" w:cs="Times New Roman"/>
          <w:spacing w:val="-1"/>
          <w:sz w:val="20"/>
          <w:lang w:val="en-US"/>
        </w:rPr>
        <w:t xml:space="preserve"> [Accessed: 18/04/2019]</w:t>
      </w:r>
    </w:p>
    <w:p w:rsidR="0018751F" w:rsidRDefault="003273AE" w:rsidP="005701B4">
      <w:pPr>
        <w:rPr>
          <w:rFonts w:ascii="Times New Roman" w:eastAsia="Times New Roman" w:hAnsi="Times New Roman" w:cs="Times New Roman"/>
          <w:spacing w:val="-1"/>
          <w:sz w:val="20"/>
          <w:lang w:val="en-US"/>
        </w:rPr>
      </w:pPr>
      <w:hyperlink r:id="rId29" w:history="1">
        <w:r w:rsidR="004B0B9C" w:rsidRPr="004B0B9C">
          <w:rPr>
            <w:rFonts w:ascii="Times New Roman" w:eastAsia="Times New Roman" w:hAnsi="Times New Roman" w:cs="Times New Roman"/>
            <w:spacing w:val="-1"/>
            <w:sz w:val="20"/>
            <w:lang w:val="en-US"/>
          </w:rPr>
          <w:t>Scikit-learn: Machine Learning in Python</w:t>
        </w:r>
      </w:hyperlink>
      <w:r w:rsidR="004B0B9C" w:rsidRPr="004B0B9C">
        <w:rPr>
          <w:rFonts w:ascii="Times New Roman" w:eastAsia="Times New Roman" w:hAnsi="Times New Roman" w:cs="Times New Roman"/>
          <w:spacing w:val="-1"/>
          <w:sz w:val="20"/>
          <w:lang w:val="en-US"/>
        </w:rPr>
        <w:t xml:space="preserve">, </w:t>
      </w:r>
      <w:proofErr w:type="spellStart"/>
      <w:r w:rsidR="004B0B9C" w:rsidRPr="004B0B9C">
        <w:rPr>
          <w:rFonts w:ascii="Times New Roman" w:eastAsia="Times New Roman" w:hAnsi="Times New Roman" w:cs="Times New Roman"/>
          <w:spacing w:val="-1"/>
          <w:sz w:val="20"/>
          <w:lang w:val="en-US"/>
        </w:rPr>
        <w:t>Pedregosa</w:t>
      </w:r>
      <w:proofErr w:type="spellEnd"/>
      <w:r w:rsidR="004B0B9C" w:rsidRPr="004B0B9C">
        <w:rPr>
          <w:rFonts w:ascii="Times New Roman" w:eastAsia="Times New Roman" w:hAnsi="Times New Roman" w:cs="Times New Roman"/>
          <w:spacing w:val="-1"/>
          <w:sz w:val="20"/>
          <w:lang w:val="en-US"/>
        </w:rPr>
        <w:t> et al., JMLR 12, pp. 2825-2830, 2011.</w:t>
      </w:r>
      <w:r w:rsidR="004B0B9C">
        <w:rPr>
          <w:rFonts w:ascii="Times New Roman" w:eastAsia="Times New Roman" w:hAnsi="Times New Roman" w:cs="Times New Roman"/>
          <w:spacing w:val="-1"/>
          <w:sz w:val="20"/>
          <w:lang w:val="en-US"/>
        </w:rPr>
        <w:t xml:space="preserve"> [Online] Available at: </w:t>
      </w:r>
      <w:r w:rsidR="004B0B9C" w:rsidRPr="004B0B9C">
        <w:rPr>
          <w:rFonts w:ascii="Times New Roman" w:eastAsia="Times New Roman" w:hAnsi="Times New Roman" w:cs="Times New Roman"/>
          <w:spacing w:val="-1"/>
          <w:sz w:val="20"/>
          <w:lang w:val="en-US"/>
        </w:rPr>
        <w:t>https://scikit-learn.org/stable/index.html</w:t>
      </w:r>
      <w:r w:rsidR="004B0B9C">
        <w:rPr>
          <w:rFonts w:ascii="Times New Roman" w:eastAsia="Times New Roman" w:hAnsi="Times New Roman" w:cs="Times New Roman"/>
          <w:spacing w:val="-1"/>
          <w:sz w:val="20"/>
          <w:lang w:val="en-US"/>
        </w:rPr>
        <w:t xml:space="preserve"> [Accessed: 22/03/2019]</w:t>
      </w:r>
    </w:p>
    <w:p w:rsidR="00C73860" w:rsidRDefault="00C73860" w:rsidP="005701B4">
      <w:pPr>
        <w:rPr>
          <w:rFonts w:ascii="Times New Roman" w:eastAsia="Times New Roman" w:hAnsi="Times New Roman" w:cs="Times New Roman"/>
          <w:spacing w:val="-1"/>
          <w:sz w:val="20"/>
          <w:lang w:val="en-US"/>
        </w:rPr>
      </w:pPr>
      <w:r w:rsidRPr="00C73860">
        <w:rPr>
          <w:rFonts w:ascii="Times New Roman" w:eastAsia="Times New Roman" w:hAnsi="Times New Roman" w:cs="Times New Roman"/>
          <w:spacing w:val="-1"/>
          <w:sz w:val="20"/>
          <w:lang w:val="en-US"/>
        </w:rPr>
        <w:t>Microsoft Azure, 2019, ‘Machine learning algorithm cheat sheet for Azure Machine Learning Studio</w:t>
      </w:r>
      <w:r>
        <w:rPr>
          <w:rFonts w:ascii="Times New Roman" w:eastAsia="Times New Roman" w:hAnsi="Times New Roman" w:cs="Times New Roman"/>
          <w:spacing w:val="-1"/>
          <w:sz w:val="20"/>
          <w:lang w:val="en-US"/>
        </w:rPr>
        <w:t xml:space="preserve">’ [Online] Available at: </w:t>
      </w:r>
      <w:r w:rsidRPr="00C73860">
        <w:rPr>
          <w:rFonts w:ascii="Times New Roman" w:eastAsia="Times New Roman" w:hAnsi="Times New Roman" w:cs="Times New Roman"/>
          <w:spacing w:val="-1"/>
          <w:sz w:val="20"/>
          <w:lang w:val="en-US"/>
        </w:rPr>
        <w:t xml:space="preserve">https://docs.microsoft.com/en-us/azure/machine-learning/studio/algorithm-cheat-sheet </w:t>
      </w:r>
      <w:r>
        <w:rPr>
          <w:rFonts w:ascii="Times New Roman" w:eastAsia="Times New Roman" w:hAnsi="Times New Roman" w:cs="Times New Roman"/>
          <w:spacing w:val="-1"/>
          <w:sz w:val="20"/>
          <w:lang w:val="en-US"/>
        </w:rPr>
        <w:t>[Accessed: 22/03/2019]</w:t>
      </w:r>
    </w:p>
    <w:p w:rsidR="008463D8" w:rsidRPr="004B0B9C" w:rsidRDefault="008463D8" w:rsidP="005701B4">
      <w:pPr>
        <w:rPr>
          <w:rFonts w:ascii="Times New Roman" w:eastAsia="Times New Roman" w:hAnsi="Times New Roman" w:cs="Times New Roman"/>
          <w:spacing w:val="-1"/>
          <w:sz w:val="20"/>
          <w:lang w:val="en-US"/>
        </w:rPr>
      </w:pPr>
      <w:proofErr w:type="spellStart"/>
      <w:r>
        <w:rPr>
          <w:rFonts w:ascii="Times New Roman" w:eastAsia="Times New Roman" w:hAnsi="Times New Roman" w:cs="Times New Roman"/>
          <w:spacing w:val="-1"/>
          <w:sz w:val="20"/>
          <w:lang w:val="en-US"/>
        </w:rPr>
        <w:t>Narkhede</w:t>
      </w:r>
      <w:proofErr w:type="spellEnd"/>
      <w:r>
        <w:rPr>
          <w:rFonts w:ascii="Times New Roman" w:eastAsia="Times New Roman" w:hAnsi="Times New Roman" w:cs="Times New Roman"/>
          <w:spacing w:val="-1"/>
          <w:sz w:val="20"/>
          <w:lang w:val="en-US"/>
        </w:rPr>
        <w:t xml:space="preserve"> Sarang, 2018, ‘Understanding Confusion Matrix’, Medium. [Online] Available at: </w:t>
      </w:r>
      <w:r w:rsidR="00C73860" w:rsidRPr="00C73860">
        <w:rPr>
          <w:rFonts w:ascii="Times New Roman" w:eastAsia="Times New Roman" w:hAnsi="Times New Roman" w:cs="Times New Roman"/>
          <w:spacing w:val="-1"/>
          <w:sz w:val="20"/>
          <w:lang w:val="en-US"/>
        </w:rPr>
        <w:t xml:space="preserve">https://towardsdatascience.com/understanding-confusion-matrix-a9ad42dcfd62 </w:t>
      </w:r>
      <w:r>
        <w:rPr>
          <w:rFonts w:ascii="Times New Roman" w:eastAsia="Times New Roman" w:hAnsi="Times New Roman" w:cs="Times New Roman"/>
          <w:spacing w:val="-1"/>
          <w:sz w:val="20"/>
          <w:lang w:val="en-US"/>
        </w:rPr>
        <w:t>[Accessed: 22/03/2019]</w:t>
      </w:r>
    </w:p>
    <w:sectPr w:rsidR="008463D8" w:rsidRPr="004B0B9C" w:rsidSect="005701B4">
      <w:type w:val="continuous"/>
      <w:pgSz w:w="11906" w:h="16838"/>
      <w:pgMar w:top="1134" w:right="849" w:bottom="851" w:left="851"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3482210"/>
    <w:multiLevelType w:val="hybridMultilevel"/>
    <w:tmpl w:val="0742C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0B0DBA"/>
    <w:multiLevelType w:val="hybridMultilevel"/>
    <w:tmpl w:val="9C725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4D58D2"/>
    <w:multiLevelType w:val="hybridMultilevel"/>
    <w:tmpl w:val="8B14F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F067B2"/>
    <w:multiLevelType w:val="hybridMultilevel"/>
    <w:tmpl w:val="D2409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8A5153A"/>
    <w:multiLevelType w:val="hybridMultilevel"/>
    <w:tmpl w:val="2EC48F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F1DEE"/>
    <w:multiLevelType w:val="hybridMultilevel"/>
    <w:tmpl w:val="EBE43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74868"/>
    <w:multiLevelType w:val="hybridMultilevel"/>
    <w:tmpl w:val="0C823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723885"/>
    <w:multiLevelType w:val="hybridMultilevel"/>
    <w:tmpl w:val="19EAA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DD6D69"/>
    <w:multiLevelType w:val="hybridMultilevel"/>
    <w:tmpl w:val="574A2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5"/>
  </w:num>
  <w:num w:numId="5">
    <w:abstractNumId w:val="6"/>
  </w:num>
  <w:num w:numId="6">
    <w:abstractNumId w:val="4"/>
  </w:num>
  <w:num w:numId="7">
    <w:abstractNumId w:val="8"/>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1B4"/>
    <w:rsid w:val="0001136D"/>
    <w:rsid w:val="000233AF"/>
    <w:rsid w:val="00036B2F"/>
    <w:rsid w:val="0005339F"/>
    <w:rsid w:val="00083472"/>
    <w:rsid w:val="000B5907"/>
    <w:rsid w:val="000E2191"/>
    <w:rsid w:val="000E5669"/>
    <w:rsid w:val="00117678"/>
    <w:rsid w:val="00161FC4"/>
    <w:rsid w:val="0018751F"/>
    <w:rsid w:val="001A015D"/>
    <w:rsid w:val="001D6F9E"/>
    <w:rsid w:val="00251230"/>
    <w:rsid w:val="00266ECC"/>
    <w:rsid w:val="002A1C2E"/>
    <w:rsid w:val="002B5DB8"/>
    <w:rsid w:val="003273AE"/>
    <w:rsid w:val="0033591C"/>
    <w:rsid w:val="00342B48"/>
    <w:rsid w:val="0036306B"/>
    <w:rsid w:val="003632D0"/>
    <w:rsid w:val="003A5637"/>
    <w:rsid w:val="003F1AAD"/>
    <w:rsid w:val="00401D2B"/>
    <w:rsid w:val="00424C3D"/>
    <w:rsid w:val="00431C1B"/>
    <w:rsid w:val="00464600"/>
    <w:rsid w:val="00484A60"/>
    <w:rsid w:val="004A4430"/>
    <w:rsid w:val="004B0925"/>
    <w:rsid w:val="004B0B9C"/>
    <w:rsid w:val="004B4A90"/>
    <w:rsid w:val="004F78DD"/>
    <w:rsid w:val="005042E0"/>
    <w:rsid w:val="0053165F"/>
    <w:rsid w:val="00536561"/>
    <w:rsid w:val="005701B4"/>
    <w:rsid w:val="005A556B"/>
    <w:rsid w:val="005B6105"/>
    <w:rsid w:val="005E4E75"/>
    <w:rsid w:val="00611BE7"/>
    <w:rsid w:val="006329A2"/>
    <w:rsid w:val="006538EE"/>
    <w:rsid w:val="00670EF4"/>
    <w:rsid w:val="006945F1"/>
    <w:rsid w:val="006A356F"/>
    <w:rsid w:val="006C313C"/>
    <w:rsid w:val="006D1C11"/>
    <w:rsid w:val="006D1F91"/>
    <w:rsid w:val="006E1F52"/>
    <w:rsid w:val="006F29C1"/>
    <w:rsid w:val="00702D16"/>
    <w:rsid w:val="00705508"/>
    <w:rsid w:val="00713606"/>
    <w:rsid w:val="0073669D"/>
    <w:rsid w:val="007652CF"/>
    <w:rsid w:val="007701F2"/>
    <w:rsid w:val="007926E6"/>
    <w:rsid w:val="007D0612"/>
    <w:rsid w:val="007D271F"/>
    <w:rsid w:val="008025BA"/>
    <w:rsid w:val="00813010"/>
    <w:rsid w:val="0083748F"/>
    <w:rsid w:val="008463D8"/>
    <w:rsid w:val="00854382"/>
    <w:rsid w:val="00867537"/>
    <w:rsid w:val="008702F0"/>
    <w:rsid w:val="008D3F1E"/>
    <w:rsid w:val="00924BDA"/>
    <w:rsid w:val="00937A02"/>
    <w:rsid w:val="0098044F"/>
    <w:rsid w:val="009833EF"/>
    <w:rsid w:val="009C158A"/>
    <w:rsid w:val="009D77C1"/>
    <w:rsid w:val="00A025FD"/>
    <w:rsid w:val="00A260E8"/>
    <w:rsid w:val="00A3005F"/>
    <w:rsid w:val="00A36EA1"/>
    <w:rsid w:val="00A94B8B"/>
    <w:rsid w:val="00AC07A7"/>
    <w:rsid w:val="00AE691C"/>
    <w:rsid w:val="00AF7838"/>
    <w:rsid w:val="00B146BD"/>
    <w:rsid w:val="00B313DF"/>
    <w:rsid w:val="00B3797C"/>
    <w:rsid w:val="00B57CC6"/>
    <w:rsid w:val="00B93F05"/>
    <w:rsid w:val="00BA1209"/>
    <w:rsid w:val="00BB07BB"/>
    <w:rsid w:val="00BF792D"/>
    <w:rsid w:val="00C475FE"/>
    <w:rsid w:val="00C63B0B"/>
    <w:rsid w:val="00C73860"/>
    <w:rsid w:val="00C86ECF"/>
    <w:rsid w:val="00CA6168"/>
    <w:rsid w:val="00CB28FB"/>
    <w:rsid w:val="00CC5439"/>
    <w:rsid w:val="00CE4D14"/>
    <w:rsid w:val="00CF67F7"/>
    <w:rsid w:val="00D25EE7"/>
    <w:rsid w:val="00D27B98"/>
    <w:rsid w:val="00D35FFB"/>
    <w:rsid w:val="00D63A65"/>
    <w:rsid w:val="00D973A1"/>
    <w:rsid w:val="00DE13DD"/>
    <w:rsid w:val="00DE230F"/>
    <w:rsid w:val="00DE647A"/>
    <w:rsid w:val="00E57B46"/>
    <w:rsid w:val="00EB7D58"/>
    <w:rsid w:val="00EF67B4"/>
    <w:rsid w:val="00F2248D"/>
    <w:rsid w:val="00F32BAB"/>
    <w:rsid w:val="00F373B4"/>
    <w:rsid w:val="00F943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A6AB"/>
  <w15:docId w15:val="{24E573CA-9E1B-46AE-B757-0B8FC1C2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701B4"/>
    <w:pPr>
      <w:keepNext/>
      <w:spacing w:before="240" w:after="60"/>
      <w:outlineLvl w:val="0"/>
    </w:pPr>
    <w:rPr>
      <w:rFonts w:ascii="Cambria" w:eastAsia="Times New Roman" w:hAnsi="Cambria" w:cs="Times New Roman"/>
      <w:b/>
      <w:bCs/>
      <w:kern w:val="32"/>
      <w:sz w:val="32"/>
      <w:szCs w:val="32"/>
    </w:rPr>
  </w:style>
  <w:style w:type="paragraph" w:styleId="Ttulo2">
    <w:name w:val="heading 2"/>
    <w:basedOn w:val="Normal"/>
    <w:next w:val="Normal"/>
    <w:link w:val="Ttulo2Car"/>
    <w:uiPriority w:val="9"/>
    <w:unhideWhenUsed/>
    <w:qFormat/>
    <w:rsid w:val="001D6F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D6F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link w:val="AbstractChar"/>
    <w:rsid w:val="005701B4"/>
    <w:pPr>
      <w:spacing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5701B4"/>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5701B4"/>
    <w:pPr>
      <w:spacing w:before="360" w:after="40" w:line="240" w:lineRule="auto"/>
      <w:jc w:val="center"/>
    </w:pPr>
    <w:rPr>
      <w:rFonts w:ascii="Times New Roman" w:eastAsia="SimSun" w:hAnsi="Times New Roman" w:cs="Times New Roman"/>
      <w:noProof/>
      <w:lang w:val="en-US"/>
    </w:rPr>
  </w:style>
  <w:style w:type="character" w:customStyle="1" w:styleId="AbstractChar">
    <w:name w:val="Abstract Char"/>
    <w:basedOn w:val="Fuentedeprrafopredeter"/>
    <w:link w:val="Abstract"/>
    <w:locked/>
    <w:rsid w:val="005701B4"/>
    <w:rPr>
      <w:rFonts w:ascii="Times New Roman" w:eastAsia="SimSun" w:hAnsi="Times New Roman" w:cs="Times New Roman"/>
      <w:b/>
      <w:bCs/>
      <w:sz w:val="18"/>
      <w:szCs w:val="18"/>
      <w:lang w:val="en-US"/>
    </w:rPr>
  </w:style>
  <w:style w:type="character" w:customStyle="1" w:styleId="Ttulo1Car">
    <w:name w:val="Título 1 Car"/>
    <w:basedOn w:val="Fuentedeprrafopredeter"/>
    <w:link w:val="Ttulo1"/>
    <w:rsid w:val="005701B4"/>
    <w:rPr>
      <w:rFonts w:ascii="Cambria" w:eastAsia="Times New Roman" w:hAnsi="Cambria" w:cs="Times New Roman"/>
      <w:b/>
      <w:bCs/>
      <w:kern w:val="32"/>
      <w:sz w:val="32"/>
      <w:szCs w:val="32"/>
    </w:rPr>
  </w:style>
  <w:style w:type="paragraph" w:styleId="Textoindependiente">
    <w:name w:val="Body Text"/>
    <w:basedOn w:val="Normal"/>
    <w:link w:val="TextoindependienteCar"/>
    <w:rsid w:val="005701B4"/>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TextoindependienteCar">
    <w:name w:val="Texto independiente Car"/>
    <w:basedOn w:val="Fuentedeprrafopredeter"/>
    <w:link w:val="Textoindependiente"/>
    <w:rsid w:val="005701B4"/>
    <w:rPr>
      <w:rFonts w:ascii="Times New Roman" w:eastAsia="SimSun" w:hAnsi="Times New Roman" w:cs="Times New Roman"/>
      <w:spacing w:val="-1"/>
      <w:sz w:val="20"/>
      <w:szCs w:val="20"/>
      <w:lang w:val="en-US"/>
    </w:rPr>
  </w:style>
  <w:style w:type="paragraph" w:customStyle="1" w:styleId="keywords">
    <w:name w:val="key words"/>
    <w:rsid w:val="005701B4"/>
    <w:pPr>
      <w:spacing w:after="120" w:line="240" w:lineRule="auto"/>
      <w:ind w:firstLine="288"/>
      <w:jc w:val="both"/>
    </w:pPr>
    <w:rPr>
      <w:rFonts w:ascii="Times New Roman" w:eastAsia="SimSun" w:hAnsi="Times New Roman" w:cs="Times New Roman"/>
      <w:b/>
      <w:bCs/>
      <w:i/>
      <w:iCs/>
      <w:noProof/>
      <w:sz w:val="18"/>
      <w:szCs w:val="18"/>
      <w:lang w:val="en-US"/>
    </w:rPr>
  </w:style>
  <w:style w:type="paragraph" w:styleId="Textodeglobo">
    <w:name w:val="Balloon Text"/>
    <w:basedOn w:val="Normal"/>
    <w:link w:val="TextodegloboCar"/>
    <w:uiPriority w:val="99"/>
    <w:semiHidden/>
    <w:unhideWhenUsed/>
    <w:rsid w:val="005701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01B4"/>
    <w:rPr>
      <w:rFonts w:ascii="Tahoma" w:hAnsi="Tahoma" w:cs="Tahoma"/>
      <w:sz w:val="16"/>
      <w:szCs w:val="16"/>
    </w:rPr>
  </w:style>
  <w:style w:type="paragraph" w:styleId="Descripcin">
    <w:name w:val="caption"/>
    <w:basedOn w:val="Normal"/>
    <w:next w:val="Normal"/>
    <w:uiPriority w:val="35"/>
    <w:unhideWhenUsed/>
    <w:qFormat/>
    <w:rsid w:val="0073669D"/>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1D6F9E"/>
    <w:rPr>
      <w:rFonts w:asciiTheme="majorHAnsi" w:eastAsiaTheme="majorEastAsia" w:hAnsiTheme="majorHAnsi" w:cstheme="majorBidi"/>
      <w:color w:val="365F91" w:themeColor="accent1" w:themeShade="BF"/>
      <w:sz w:val="26"/>
      <w:szCs w:val="26"/>
    </w:rPr>
  </w:style>
  <w:style w:type="paragraph" w:styleId="Sinespaciado">
    <w:name w:val="No Spacing"/>
    <w:uiPriority w:val="1"/>
    <w:qFormat/>
    <w:rsid w:val="001D6F9E"/>
    <w:pPr>
      <w:spacing w:after="0" w:line="240" w:lineRule="auto"/>
    </w:pPr>
  </w:style>
  <w:style w:type="character" w:customStyle="1" w:styleId="Ttulo3Car">
    <w:name w:val="Título 3 Car"/>
    <w:basedOn w:val="Fuentedeprrafopredeter"/>
    <w:link w:val="Ttulo3"/>
    <w:uiPriority w:val="9"/>
    <w:rsid w:val="001D6F9E"/>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AF7838"/>
    <w:pPr>
      <w:ind w:left="720"/>
      <w:contextualSpacing/>
    </w:pPr>
  </w:style>
  <w:style w:type="paragraph" w:styleId="Encabezado">
    <w:name w:val="header"/>
    <w:basedOn w:val="Normal"/>
    <w:link w:val="EncabezadoCar"/>
    <w:uiPriority w:val="99"/>
    <w:unhideWhenUsed/>
    <w:rsid w:val="00424C3D"/>
    <w:pPr>
      <w:tabs>
        <w:tab w:val="center" w:pos="4252"/>
        <w:tab w:val="right" w:pos="8504"/>
      </w:tabs>
      <w:spacing w:after="160" w:line="259" w:lineRule="auto"/>
    </w:pPr>
    <w:rPr>
      <w:rFonts w:ascii="Calibri" w:eastAsia="Times New Roman" w:hAnsi="Calibri" w:cs="Times New Roman"/>
      <w:lang w:val="es-ES" w:eastAsia="es-ES"/>
    </w:rPr>
  </w:style>
  <w:style w:type="character" w:customStyle="1" w:styleId="EncabezadoCar">
    <w:name w:val="Encabezado Car"/>
    <w:basedOn w:val="Fuentedeprrafopredeter"/>
    <w:link w:val="Encabezado"/>
    <w:uiPriority w:val="99"/>
    <w:rsid w:val="00424C3D"/>
    <w:rPr>
      <w:rFonts w:ascii="Calibri" w:eastAsia="Times New Roman" w:hAnsi="Calibri" w:cs="Times New Roman"/>
      <w:lang w:val="es-ES" w:eastAsia="es-ES"/>
    </w:rPr>
  </w:style>
  <w:style w:type="character" w:styleId="Hipervnculo">
    <w:name w:val="Hyperlink"/>
    <w:basedOn w:val="Fuentedeprrafopredeter"/>
    <w:uiPriority w:val="99"/>
    <w:semiHidden/>
    <w:unhideWhenUsed/>
    <w:rsid w:val="004B0B9C"/>
    <w:rPr>
      <w:color w:val="0000FF"/>
      <w:u w:val="single"/>
    </w:rPr>
  </w:style>
  <w:style w:type="character" w:styleId="nfasis">
    <w:name w:val="Emphasis"/>
    <w:basedOn w:val="Fuentedeprrafopredeter"/>
    <w:uiPriority w:val="20"/>
    <w:qFormat/>
    <w:rsid w:val="004B0B9C"/>
    <w:rPr>
      <w:i/>
      <w:iCs/>
    </w:rPr>
  </w:style>
  <w:style w:type="table" w:styleId="Tablaconcuadrcula">
    <w:name w:val="Table Grid"/>
    <w:basedOn w:val="Tablanormal"/>
    <w:uiPriority w:val="59"/>
    <w:rsid w:val="00924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7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jmlr.csail.mit.edu/papers/v12/pedregosa11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citeseerx.ist.psu.edu/viewdoc/download?doi=10.1.1.18.1750&amp;rep=rep1&amp;type=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link.springer.com/content/pdf/10.1007/s100440200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2568</Words>
  <Characters>14128</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Yasmine</dc:creator>
  <cp:lastModifiedBy>Ignacio Gonzalez</cp:lastModifiedBy>
  <cp:revision>80</cp:revision>
  <dcterms:created xsi:type="dcterms:W3CDTF">2019-02-23T20:03:00Z</dcterms:created>
  <dcterms:modified xsi:type="dcterms:W3CDTF">2019-04-18T18:36:00Z</dcterms:modified>
</cp:coreProperties>
</file>