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E05" w:rsidRDefault="00975E05" w:rsidP="009C3D72">
      <w:pPr>
        <w:pStyle w:val="Ttulo1"/>
        <w:spacing w:after="240"/>
        <w:jc w:val="center"/>
        <w:rPr>
          <w:sz w:val="52"/>
        </w:rPr>
      </w:pPr>
      <w:r>
        <w:rPr>
          <w:sz w:val="52"/>
        </w:rPr>
        <w:t>DECLARACIÓN DEL ALCANCE</w:t>
      </w:r>
    </w:p>
    <w:p w:rsidR="00975E05" w:rsidRPr="00975E05" w:rsidRDefault="00975E05" w:rsidP="00975E05"/>
    <w:p w:rsidR="00975E05" w:rsidRPr="00975E05" w:rsidRDefault="00975E05" w:rsidP="00975E05">
      <w:pPr>
        <w:pStyle w:val="Ttulo2"/>
        <w:spacing w:after="240"/>
        <w:rPr>
          <w:b/>
        </w:rPr>
      </w:pPr>
      <w:r w:rsidRPr="00975E05">
        <w:rPr>
          <w:b/>
        </w:rPr>
        <w:t>JUSTIFICACIÓN DEL PROYECTO</w:t>
      </w:r>
    </w:p>
    <w:p w:rsidR="00975E05" w:rsidRDefault="005340EB" w:rsidP="005340EB">
      <w:pPr>
        <w:ind w:firstLine="708"/>
        <w:jc w:val="both"/>
      </w:pPr>
      <w:r>
        <w:t>Radiodifusora CUCEI es un proyecto que consiste en levantar una estación de radio en línea</w:t>
      </w:r>
      <w:r w:rsidR="00A16759">
        <w:t xml:space="preserve"> para la transmisión de música.</w:t>
      </w:r>
    </w:p>
    <w:p w:rsidR="00811E0C" w:rsidRDefault="00811E0C" w:rsidP="005340EB">
      <w:pPr>
        <w:ind w:firstLine="708"/>
        <w:jc w:val="both"/>
      </w:pPr>
      <w:r>
        <w:t xml:space="preserve">Su propósito primordial es acreditar a todos los participantes de este proyecto a ser merecedores de los puntos correspondientes en la clase CC417 </w:t>
      </w:r>
      <w:r w:rsidRPr="00811E0C">
        <w:t>TOPICOS SELECTOS DE COMPUTACION I</w:t>
      </w:r>
      <w:r>
        <w:t xml:space="preserve"> por su entrega.</w:t>
      </w:r>
    </w:p>
    <w:p w:rsidR="00975E05" w:rsidRPr="00975E05" w:rsidRDefault="001E2BCE" w:rsidP="00975E05">
      <w:pPr>
        <w:pStyle w:val="Ttulo2"/>
        <w:spacing w:after="240"/>
        <w:rPr>
          <w:b/>
        </w:rPr>
      </w:pPr>
      <w:r>
        <w:rPr>
          <w:b/>
        </w:rPr>
        <w:t>CICLO DE VIDA</w:t>
      </w:r>
    </w:p>
    <w:p w:rsidR="00975E05" w:rsidRDefault="005340EB" w:rsidP="005340EB">
      <w:pPr>
        <w:ind w:firstLine="708"/>
        <w:jc w:val="both"/>
      </w:pPr>
      <w:r>
        <w:t xml:space="preserve">La estación de radio emitirá el día ***editar día aquí*** </w:t>
      </w:r>
      <w:r w:rsidR="00E54430">
        <w:t xml:space="preserve">desde las 6:00 am </w:t>
      </w:r>
      <w:r>
        <w:t xml:space="preserve">y estará en línea durante </w:t>
      </w:r>
      <w:r w:rsidR="00E54430">
        <w:t>12</w:t>
      </w:r>
      <w:r>
        <w:t xml:space="preserve"> horas.</w:t>
      </w:r>
    </w:p>
    <w:p w:rsidR="00975E05" w:rsidRPr="00975E05" w:rsidRDefault="001E2BCE" w:rsidP="00975E05">
      <w:pPr>
        <w:pStyle w:val="Ttulo2"/>
        <w:spacing w:after="240"/>
        <w:rPr>
          <w:b/>
        </w:rPr>
      </w:pPr>
      <w:r>
        <w:rPr>
          <w:b/>
        </w:rPr>
        <w:t>ALCANCE</w:t>
      </w:r>
    </w:p>
    <w:p w:rsidR="00975E05" w:rsidRDefault="00A16759" w:rsidP="00A16759">
      <w:pPr>
        <w:ind w:firstLine="708"/>
        <w:jc w:val="both"/>
      </w:pPr>
      <w:r>
        <w:t>La estación de radio podrá ser escuchada por c</w:t>
      </w:r>
      <w:r>
        <w:t>ualquier persona que cuente con una conexión a internet y los dispositivos de audio necesario</w:t>
      </w:r>
      <w:r>
        <w:t>s:</w:t>
      </w:r>
    </w:p>
    <w:p w:rsidR="00A16759" w:rsidRDefault="00D81E18" w:rsidP="00A16759">
      <w:pPr>
        <w:pStyle w:val="Prrafodelista"/>
        <w:numPr>
          <w:ilvl w:val="0"/>
          <w:numId w:val="1"/>
        </w:numPr>
        <w:jc w:val="both"/>
      </w:pPr>
      <w:r>
        <w:t>PC</w:t>
      </w:r>
    </w:p>
    <w:p w:rsidR="00D81E18" w:rsidRDefault="00D81E18" w:rsidP="00A16759">
      <w:pPr>
        <w:pStyle w:val="Prrafodelista"/>
        <w:numPr>
          <w:ilvl w:val="0"/>
          <w:numId w:val="1"/>
        </w:numPr>
        <w:jc w:val="both"/>
      </w:pPr>
      <w:r>
        <w:t xml:space="preserve">Sistema Operativo Windows </w:t>
      </w:r>
    </w:p>
    <w:p w:rsidR="00D81E18" w:rsidRDefault="00D81E18" w:rsidP="00D81E18">
      <w:pPr>
        <w:pStyle w:val="Prrafodelista"/>
        <w:numPr>
          <w:ilvl w:val="1"/>
          <w:numId w:val="1"/>
        </w:numPr>
        <w:jc w:val="both"/>
      </w:pPr>
      <w:r>
        <w:t>XP</w:t>
      </w:r>
    </w:p>
    <w:p w:rsidR="00D81E18" w:rsidRDefault="00D81E18" w:rsidP="00D81E18">
      <w:pPr>
        <w:pStyle w:val="Prrafodelista"/>
        <w:numPr>
          <w:ilvl w:val="1"/>
          <w:numId w:val="1"/>
        </w:numPr>
        <w:jc w:val="both"/>
      </w:pPr>
      <w:r>
        <w:t>Vista</w:t>
      </w:r>
    </w:p>
    <w:p w:rsidR="00D81E18" w:rsidRDefault="00D81E18" w:rsidP="00D81E18">
      <w:pPr>
        <w:pStyle w:val="Prrafodelista"/>
        <w:numPr>
          <w:ilvl w:val="1"/>
          <w:numId w:val="1"/>
        </w:numPr>
        <w:jc w:val="both"/>
      </w:pPr>
      <w:r>
        <w:t>7</w:t>
      </w:r>
    </w:p>
    <w:p w:rsidR="00D81E18" w:rsidRDefault="00D81E18" w:rsidP="00D81E18">
      <w:pPr>
        <w:pStyle w:val="Prrafodelista"/>
        <w:numPr>
          <w:ilvl w:val="1"/>
          <w:numId w:val="1"/>
        </w:numPr>
        <w:jc w:val="both"/>
      </w:pPr>
      <w:r>
        <w:t>8</w:t>
      </w:r>
    </w:p>
    <w:p w:rsidR="00D81E18" w:rsidRDefault="00D81E18" w:rsidP="00D81E18">
      <w:pPr>
        <w:pStyle w:val="Prrafodelista"/>
        <w:numPr>
          <w:ilvl w:val="1"/>
          <w:numId w:val="1"/>
        </w:numPr>
        <w:jc w:val="both"/>
      </w:pPr>
      <w:r>
        <w:t>8.1</w:t>
      </w:r>
    </w:p>
    <w:p w:rsidR="00D81E18" w:rsidRDefault="00D81E18" w:rsidP="00D81E18">
      <w:pPr>
        <w:pStyle w:val="Prrafodelista"/>
        <w:numPr>
          <w:ilvl w:val="1"/>
          <w:numId w:val="1"/>
        </w:numPr>
        <w:jc w:val="both"/>
      </w:pPr>
      <w:r>
        <w:t>10</w:t>
      </w:r>
    </w:p>
    <w:p w:rsidR="00D81E18" w:rsidRDefault="00D81E18" w:rsidP="00A16759">
      <w:pPr>
        <w:pStyle w:val="Prrafodelista"/>
        <w:numPr>
          <w:ilvl w:val="0"/>
          <w:numId w:val="1"/>
        </w:numPr>
        <w:jc w:val="both"/>
      </w:pPr>
      <w:r>
        <w:t>Navegador web</w:t>
      </w:r>
    </w:p>
    <w:p w:rsidR="00A16759" w:rsidRDefault="00D81E18" w:rsidP="00A16759">
      <w:pPr>
        <w:pStyle w:val="Prrafodelista"/>
        <w:numPr>
          <w:ilvl w:val="0"/>
          <w:numId w:val="1"/>
        </w:numPr>
        <w:jc w:val="both"/>
      </w:pPr>
      <w:r>
        <w:t>Bocinas</w:t>
      </w:r>
    </w:p>
    <w:p w:rsidR="00D81E18" w:rsidRDefault="00D81E18" w:rsidP="00D81E18">
      <w:pPr>
        <w:pStyle w:val="Prrafodelista"/>
        <w:numPr>
          <w:ilvl w:val="0"/>
          <w:numId w:val="1"/>
        </w:numPr>
        <w:jc w:val="both"/>
      </w:pPr>
      <w:r>
        <w:t>Driver de audio correspondiente a las bocinas</w:t>
      </w:r>
    </w:p>
    <w:p w:rsidR="00D81E18" w:rsidRDefault="00A16759" w:rsidP="00D81E18">
      <w:pPr>
        <w:pStyle w:val="Prrafodelista"/>
        <w:numPr>
          <w:ilvl w:val="0"/>
          <w:numId w:val="1"/>
        </w:numPr>
        <w:jc w:val="both"/>
      </w:pPr>
      <w:r>
        <w:t>Conexión a internet</w:t>
      </w:r>
    </w:p>
    <w:p w:rsidR="00D81E18" w:rsidRDefault="00D81E18" w:rsidP="00D81E18">
      <w:pPr>
        <w:ind w:firstLine="708"/>
        <w:jc w:val="both"/>
      </w:pPr>
      <w:r>
        <w:t>Se podrá Acceder a Radiodifusora CUCEI desde un navegador WEB, sin embargo recomendable acceder desde una PC de escritorio o una laptop con un sistema operativo Windows, no se garantiza una transmisión exitosa con dispositivos móviles ni con un sistema operativo no listado previamente.</w:t>
      </w:r>
    </w:p>
    <w:p w:rsidR="00975E05" w:rsidRPr="00975E05" w:rsidRDefault="001E2BCE" w:rsidP="00975E05">
      <w:pPr>
        <w:pStyle w:val="Ttulo2"/>
        <w:spacing w:after="240"/>
        <w:rPr>
          <w:b/>
        </w:rPr>
      </w:pPr>
      <w:r>
        <w:rPr>
          <w:b/>
        </w:rPr>
        <w:lastRenderedPageBreak/>
        <w:t>PRODUCTO A ENTREGAR</w:t>
      </w:r>
    </w:p>
    <w:p w:rsidR="00975E05" w:rsidRDefault="00D81E18" w:rsidP="00D81E18">
      <w:pPr>
        <w:ind w:firstLine="708"/>
        <w:jc w:val="both"/>
      </w:pPr>
      <w:r>
        <w:t xml:space="preserve">Se entregará al profesor Mauricio </w:t>
      </w:r>
      <w:proofErr w:type="spellStart"/>
      <w:r>
        <w:t>Rodolf</w:t>
      </w:r>
      <w:proofErr w:type="spellEnd"/>
      <w:r>
        <w:t xml:space="preserve"> Arreola Gonzales una dirección URL</w:t>
      </w:r>
      <w:r w:rsidR="00585EC4">
        <w:t xml:space="preserve"> (con la cual podrá acceder a Radiodifusora CUCEI)</w:t>
      </w:r>
      <w:r w:rsidR="001F0158">
        <w:t xml:space="preserve"> por el medio de comunicación de su preferencia, siempre y cuando el costo de dicho método no exceda $0.0 (pesos mexicanos). En el caso de que la persona física previamente nombrada seleccione un método de entrega que viole la cláusula de costo anteriormente listada, la URL se entregará por medio de un Tweet en la página </w:t>
      </w:r>
      <w:hyperlink r:id="rId8" w:history="1">
        <w:r w:rsidR="001F0158" w:rsidRPr="000A4549">
          <w:rPr>
            <w:rStyle w:val="Hipervnculo"/>
          </w:rPr>
          <w:t>www.twitter.com</w:t>
        </w:r>
      </w:hyperlink>
      <w:r w:rsidR="001F0158">
        <w:t xml:space="preserve"> hacía el usuario </w:t>
      </w:r>
      <w:proofErr w:type="gramStart"/>
      <w:r w:rsidR="000D33CF">
        <w:t>@</w:t>
      </w:r>
      <w:proofErr w:type="spellStart"/>
      <w:r w:rsidR="000D33CF">
        <w:t>Wolfmail</w:t>
      </w:r>
      <w:proofErr w:type="spellEnd"/>
      <w:r w:rsidR="00585EC4">
        <w:t xml:space="preserve"> .</w:t>
      </w:r>
      <w:proofErr w:type="gramEnd"/>
    </w:p>
    <w:p w:rsidR="00975E05" w:rsidRPr="00975E05" w:rsidRDefault="001E2BCE" w:rsidP="00975E05">
      <w:pPr>
        <w:pStyle w:val="Ttulo2"/>
        <w:spacing w:after="240"/>
        <w:rPr>
          <w:b/>
        </w:rPr>
      </w:pPr>
      <w:r>
        <w:rPr>
          <w:b/>
        </w:rPr>
        <w:t>FACTORES DE ÉXITO</w:t>
      </w:r>
    </w:p>
    <w:p w:rsidR="00975E05" w:rsidRDefault="00811E0C" w:rsidP="00811E0C">
      <w:pPr>
        <w:ind w:firstLine="708"/>
        <w:jc w:val="both"/>
      </w:pPr>
      <w:r>
        <w:t xml:space="preserve">Para garantizar que la estación de radio cumple su propósito primordial, ésta estará en emisión desde las 6 horas del día </w:t>
      </w:r>
      <w:r>
        <w:t>***editar día aquí***</w:t>
      </w:r>
      <w:r>
        <w:t xml:space="preserve"> y durante doce horas, tiempo que se ha considerado suficiente para que el </w:t>
      </w:r>
      <w:r>
        <w:t xml:space="preserve">profesor Mauricio </w:t>
      </w:r>
      <w:proofErr w:type="spellStart"/>
      <w:r>
        <w:t>Rodolf</w:t>
      </w:r>
      <w:proofErr w:type="spellEnd"/>
      <w:r>
        <w:t xml:space="preserve"> Arreola Gonzales</w:t>
      </w:r>
      <w:r>
        <w:t xml:space="preserve"> pueda escuchar la radio en emisión y asignar puntaje.</w:t>
      </w:r>
    </w:p>
    <w:p w:rsidR="00975E05" w:rsidRPr="00975E05" w:rsidRDefault="001E2BCE" w:rsidP="00975E05">
      <w:pPr>
        <w:pStyle w:val="Ttulo2"/>
        <w:spacing w:after="240"/>
        <w:rPr>
          <w:b/>
        </w:rPr>
      </w:pPr>
      <w:r>
        <w:rPr>
          <w:b/>
        </w:rPr>
        <w:t>CRITERIOR DE ÉXITO</w:t>
      </w:r>
    </w:p>
    <w:p w:rsidR="00975E05" w:rsidRDefault="00A97E0B" w:rsidP="00A97E0B">
      <w:pPr>
        <w:jc w:val="both"/>
      </w:pPr>
      <w:r>
        <w:t>Par que el proyecto pueda llevarse a cabo es indispensable de las siguientes condiciones:</w:t>
      </w:r>
    </w:p>
    <w:p w:rsidR="00C422BA" w:rsidRDefault="00A97E0B" w:rsidP="00C71F45">
      <w:pPr>
        <w:pStyle w:val="Prrafodelista"/>
        <w:numPr>
          <w:ilvl w:val="0"/>
          <w:numId w:val="1"/>
        </w:numPr>
        <w:jc w:val="both"/>
      </w:pPr>
      <w:r>
        <w:t>Continuidad en la transmisión, vigilada por el (o los) designado(s) de transmisión</w:t>
      </w:r>
      <w:r w:rsidR="00C422BA">
        <w:t xml:space="preserve"> señalados en el documento Organigrama.</w:t>
      </w:r>
    </w:p>
    <w:p w:rsidR="00A97E0B" w:rsidRDefault="00A97E0B" w:rsidP="00A97E0B">
      <w:pPr>
        <w:pStyle w:val="Prrafodelista"/>
        <w:numPr>
          <w:ilvl w:val="0"/>
          <w:numId w:val="1"/>
        </w:numPr>
        <w:jc w:val="both"/>
      </w:pPr>
      <w:r>
        <w:t xml:space="preserve">Que </w:t>
      </w:r>
      <w:r w:rsidR="00C422BA">
        <w:t xml:space="preserve">el </w:t>
      </w:r>
      <w:r>
        <w:t xml:space="preserve">profesor Mauricio </w:t>
      </w:r>
      <w:proofErr w:type="spellStart"/>
      <w:r>
        <w:t>Rodolf</w:t>
      </w:r>
      <w:proofErr w:type="spellEnd"/>
      <w:r>
        <w:t xml:space="preserve"> Arreola Gonzales</w:t>
      </w:r>
      <w:r>
        <w:t xml:space="preserve"> sintonice la estación de radio (entre al enlace entregado) en el día y horas señaladas en el ciclo de vida de este documento (cuando la radio esté activa)</w:t>
      </w:r>
      <w:r w:rsidR="00C422BA">
        <w:t>.</w:t>
      </w:r>
      <w:bookmarkStart w:id="0" w:name="_GoBack"/>
      <w:bookmarkEnd w:id="0"/>
    </w:p>
    <w:p w:rsidR="000021D5" w:rsidRDefault="003C6123"/>
    <w:sectPr w:rsidR="000021D5" w:rsidSect="001E2BCE">
      <w:headerReference w:type="default" r:id="rId9"/>
      <w:pgSz w:w="12240" w:h="15840"/>
      <w:pgMar w:top="1417" w:right="1701" w:bottom="1417" w:left="1701"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123" w:rsidRDefault="003C6123" w:rsidP="00975E05">
      <w:pPr>
        <w:spacing w:after="0" w:line="240" w:lineRule="auto"/>
      </w:pPr>
      <w:r>
        <w:separator/>
      </w:r>
    </w:p>
  </w:endnote>
  <w:endnote w:type="continuationSeparator" w:id="0">
    <w:p w:rsidR="003C6123" w:rsidRDefault="003C6123" w:rsidP="0097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123" w:rsidRDefault="003C6123" w:rsidP="00975E05">
      <w:pPr>
        <w:spacing w:after="0" w:line="240" w:lineRule="auto"/>
      </w:pPr>
      <w:r>
        <w:separator/>
      </w:r>
    </w:p>
  </w:footnote>
  <w:footnote w:type="continuationSeparator" w:id="0">
    <w:p w:rsidR="003C6123" w:rsidRDefault="003C6123" w:rsidP="00975E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BEA" w:rsidRDefault="001E2BCE" w:rsidP="00975E05">
    <w:pPr>
      <w:pStyle w:val="Encabezado"/>
      <w:rPr>
        <w:b/>
        <w:i/>
        <w:color w:val="AEAAAA" w:themeColor="background2" w:themeShade="BF"/>
        <w:sz w:val="24"/>
      </w:rPr>
    </w:pPr>
    <w:r>
      <w:rPr>
        <w:noProof/>
        <w:lang w:eastAsia="es-MX"/>
      </w:rPr>
      <w:drawing>
        <wp:anchor distT="0" distB="0" distL="114300" distR="114300" simplePos="0" relativeHeight="251658240" behindDoc="1" locked="0" layoutInCell="1" allowOverlap="1">
          <wp:simplePos x="0" y="0"/>
          <wp:positionH relativeFrom="margin">
            <wp:align>left</wp:align>
          </wp:positionH>
          <wp:positionV relativeFrom="paragraph">
            <wp:posOffset>9525</wp:posOffset>
          </wp:positionV>
          <wp:extent cx="428625" cy="663575"/>
          <wp:effectExtent l="0" t="0" r="9525" b="3175"/>
          <wp:wrapTight wrapText="bothSides">
            <wp:wrapPolygon edited="0">
              <wp:start x="0" y="0"/>
              <wp:lineTo x="0" y="21083"/>
              <wp:lineTo x="21120" y="21083"/>
              <wp:lineTo x="21120" y="0"/>
              <wp:lineTo x="0" y="0"/>
            </wp:wrapPolygon>
          </wp:wrapTight>
          <wp:docPr id="2" name="Imagen 2" descr="http://wiki.cuceinetwork.net/images/b/b5/Logocuce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cuceinetwork.net/images/b/b5/Logocucei.jpg"/>
                  <pic:cNvPicPr>
                    <a:picLocks noChangeAspect="1" noChangeArrowheads="1"/>
                  </pic:cNvPicPr>
                </pic:nvPicPr>
                <pic:blipFill>
                  <a:blip r:embed="rId1" cstate="print">
                    <a:lum bright="70000" contrast="-70000"/>
                    <a:extLst>
                      <a:ext uri="{28A0092B-C50C-407E-A947-70E740481C1C}">
                        <a14:useLocalDpi xmlns:a14="http://schemas.microsoft.com/office/drawing/2010/main" val="0"/>
                      </a:ext>
                    </a:extLst>
                  </a:blip>
                  <a:srcRect/>
                  <a:stretch>
                    <a:fillRect/>
                  </a:stretch>
                </pic:blipFill>
                <pic:spPr bwMode="auto">
                  <a:xfrm>
                    <a:off x="0" y="0"/>
                    <a:ext cx="428625" cy="66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i/>
        <w:color w:val="AEAAAA" w:themeColor="background2" w:themeShade="BF"/>
        <w:sz w:val="24"/>
      </w:rPr>
      <w:br/>
    </w:r>
    <w:r w:rsidR="00995BEA">
      <w:rPr>
        <w:b/>
        <w:i/>
        <w:color w:val="AEAAAA" w:themeColor="background2" w:themeShade="BF"/>
        <w:sz w:val="24"/>
      </w:rPr>
      <w:t>Radiodifusora CUCEI</w:t>
    </w:r>
    <w:r w:rsidR="00995BEA">
      <w:rPr>
        <w:b/>
        <w:i/>
        <w:color w:val="AEAAAA" w:themeColor="background2" w:themeShade="BF"/>
        <w:sz w:val="24"/>
      </w:rPr>
      <w:br/>
      <w:t>________________________________________________________________</w:t>
    </w:r>
  </w:p>
  <w:p w:rsidR="001F0158" w:rsidRDefault="001F0158" w:rsidP="00975E05">
    <w:pPr>
      <w:pStyle w:val="Encabezado"/>
      <w:rPr>
        <w:b/>
        <w:i/>
        <w:color w:val="AEAAAA" w:themeColor="background2" w:themeShade="BF"/>
        <w:sz w:val="24"/>
      </w:rPr>
    </w:pPr>
  </w:p>
  <w:p w:rsidR="00975E05" w:rsidRPr="00975E05" w:rsidRDefault="00975E05" w:rsidP="00975E05">
    <w:pPr>
      <w:pStyle w:val="Encabezado"/>
      <w:rPr>
        <w:b/>
        <w:i/>
        <w:color w:val="AEAAAA" w:themeColor="background2" w:themeShade="BF"/>
        <w:sz w:val="24"/>
      </w:rPr>
    </w:pPr>
    <w:r>
      <w:rPr>
        <w:b/>
        <w:i/>
        <w:color w:val="AEAAAA" w:themeColor="background2" w:themeShade="BF"/>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9364B"/>
    <w:multiLevelType w:val="hybridMultilevel"/>
    <w:tmpl w:val="C9D8F538"/>
    <w:lvl w:ilvl="0" w:tplc="EC38C22C">
      <w:numFmt w:val="bullet"/>
      <w:lvlText w:val=""/>
      <w:lvlJc w:val="left"/>
      <w:pPr>
        <w:ind w:left="1068" w:hanging="360"/>
      </w:pPr>
      <w:rPr>
        <w:rFonts w:ascii="Symbol" w:eastAsiaTheme="minorHAnsi" w:hAnsi="Symbol"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05"/>
    <w:rsid w:val="000D33CF"/>
    <w:rsid w:val="001E2BCE"/>
    <w:rsid w:val="001F0158"/>
    <w:rsid w:val="003C6123"/>
    <w:rsid w:val="004216D7"/>
    <w:rsid w:val="005340EB"/>
    <w:rsid w:val="00585EC4"/>
    <w:rsid w:val="00811E0C"/>
    <w:rsid w:val="00975E05"/>
    <w:rsid w:val="00995BEA"/>
    <w:rsid w:val="00997FF4"/>
    <w:rsid w:val="009C3D72"/>
    <w:rsid w:val="00A16759"/>
    <w:rsid w:val="00A97E0B"/>
    <w:rsid w:val="00C422BA"/>
    <w:rsid w:val="00D81E18"/>
    <w:rsid w:val="00E544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4A5534-5441-4225-A4B7-EAA05C43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75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5E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5E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E05"/>
  </w:style>
  <w:style w:type="paragraph" w:styleId="Piedepgina">
    <w:name w:val="footer"/>
    <w:basedOn w:val="Normal"/>
    <w:link w:val="PiedepginaCar"/>
    <w:uiPriority w:val="99"/>
    <w:unhideWhenUsed/>
    <w:rsid w:val="00975E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E05"/>
  </w:style>
  <w:style w:type="character" w:customStyle="1" w:styleId="Ttulo1Car">
    <w:name w:val="Título 1 Car"/>
    <w:basedOn w:val="Fuentedeprrafopredeter"/>
    <w:link w:val="Ttulo1"/>
    <w:uiPriority w:val="9"/>
    <w:rsid w:val="00975E0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975E0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16759"/>
    <w:pPr>
      <w:ind w:left="720"/>
      <w:contextualSpacing/>
    </w:pPr>
  </w:style>
  <w:style w:type="character" w:styleId="Hipervnculo">
    <w:name w:val="Hyperlink"/>
    <w:basedOn w:val="Fuentedeprrafopredeter"/>
    <w:uiPriority w:val="99"/>
    <w:unhideWhenUsed/>
    <w:rsid w:val="001F01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E635B-B5AD-4D06-9A43-CC520440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E.F</dc:creator>
  <cp:keywords/>
  <dc:description/>
  <cp:lastModifiedBy>Walter E.F</cp:lastModifiedBy>
  <cp:revision>12</cp:revision>
  <dcterms:created xsi:type="dcterms:W3CDTF">2016-05-12T00:52:00Z</dcterms:created>
  <dcterms:modified xsi:type="dcterms:W3CDTF">2016-05-12T01:42:00Z</dcterms:modified>
</cp:coreProperties>
</file>