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65" w:rsidRPr="00422765" w:rsidRDefault="00422765" w:rsidP="00422765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You've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been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working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particularly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difficult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algorithm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day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and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finally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decided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take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break and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drink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some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coffee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To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horror,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returned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found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out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cat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decided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take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walk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keyboard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absence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and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pressed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key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computer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doesn't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react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letters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being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pressed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unauthorized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action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appears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but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allows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typing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whitespace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moving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arrow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keys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so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now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masterpiece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contains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way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too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many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whitespace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22765" w:rsidRPr="00422765" w:rsidRDefault="00422765" w:rsidP="00422765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To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repair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damage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need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start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implementing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function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will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replace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multiple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space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line</w:t>
      </w:r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of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code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single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In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addition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leading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trailing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whitespaces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 removed.</w:t>
      </w:r>
    </w:p>
    <w:p w:rsidR="00422765" w:rsidRPr="00422765" w:rsidRDefault="00422765" w:rsidP="0042276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22765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422765" w:rsidRPr="00422765" w:rsidRDefault="00422765" w:rsidP="00422765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line = "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def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      m   e  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gaDifficu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     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ltFun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        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ction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(x):"</w:t>
      </w:r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catWalk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line) = "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def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m e 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gaDifficu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ltFun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ction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(x):"</w:t>
      </w:r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22765" w:rsidRPr="00422765" w:rsidRDefault="00422765" w:rsidP="0042276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22765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422765" w:rsidRPr="00422765" w:rsidRDefault="00422765" w:rsidP="00422765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4 </w:t>
      </w:r>
      <w:proofErr w:type="spellStart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py</w:t>
      </w:r>
      <w:proofErr w:type="spellEnd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422765" w:rsidRPr="00422765" w:rsidRDefault="00422765" w:rsidP="00422765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line</w:t>
      </w:r>
    </w:p>
    <w:p w:rsidR="00422765" w:rsidRPr="00422765" w:rsidRDefault="00422765" w:rsidP="00422765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line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code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containing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way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too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many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whitespace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22765" w:rsidRPr="00422765" w:rsidRDefault="00422765" w:rsidP="00422765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2276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42276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42276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5 ≤ 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line.length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125</w:t>
      </w:r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22765" w:rsidRPr="00422765" w:rsidRDefault="00422765" w:rsidP="00422765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</w:p>
    <w:p w:rsidR="00422765" w:rsidRPr="00422765" w:rsidRDefault="00422765" w:rsidP="00422765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line</w:t>
      </w:r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unnecessary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whitespace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42276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removed.</w:t>
      </w:r>
    </w:p>
    <w:p w:rsidR="00422765" w:rsidRPr="00422765" w:rsidRDefault="00422765" w:rsidP="0042276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[Python2] </w:t>
      </w:r>
      <w:proofErr w:type="spellStart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2276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422765" w:rsidRPr="00422765" w:rsidRDefault="00422765" w:rsidP="004227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# </w:t>
      </w:r>
      <w:proofErr w:type="spellStart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422765" w:rsidRPr="00422765" w:rsidRDefault="00422765" w:rsidP="004227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# </w:t>
      </w:r>
      <w:proofErr w:type="spellStart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42276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422765" w:rsidRPr="00422765" w:rsidRDefault="00422765" w:rsidP="004227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422765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def</w:t>
      </w:r>
      <w:proofErr w:type="spellEnd"/>
      <w:proofErr w:type="gram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):</w:t>
      </w:r>
    </w:p>
    <w:p w:rsidR="00422765" w:rsidRPr="00422765" w:rsidRDefault="00422765" w:rsidP="004227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422765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print</w:t>
      </w:r>
      <w:proofErr w:type="spellEnd"/>
      <w:proofErr w:type="gram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</w:p>
    <w:p w:rsidR="00422765" w:rsidRPr="00422765" w:rsidRDefault="00422765" w:rsidP="004227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422765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42276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42276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</w:p>
    <w:p w:rsidR="00CE5E5A" w:rsidRDefault="00CE5E5A"/>
    <w:p w:rsidR="00422765" w:rsidRDefault="00422765">
      <w:hyperlink r:id="rId6" w:history="1">
        <w:r w:rsidRPr="00441FF8">
          <w:rPr>
            <w:rStyle w:val="Hipervnculo"/>
          </w:rPr>
          <w:t>https://app.codesignal.com/arcade/python-arcade/slithering-in-strings/GH7QauS4xyHin5YLm/description</w:t>
        </w:r>
      </w:hyperlink>
    </w:p>
    <w:p w:rsidR="00422765" w:rsidRDefault="00422765" w:rsidP="0042276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bookmarkStart w:id="0" w:name="_GoBack"/>
      <w:proofErr w:type="spellStart"/>
      <w:r>
        <w:t>catWalk</w:t>
      </w:r>
      <w:bookmarkEnd w:id="0"/>
      <w:proofErr w:type="spellEnd"/>
      <w:r>
        <w:t>(</w:t>
      </w:r>
      <w:proofErr w:type="spellStart"/>
      <w:r>
        <w:t>code</w:t>
      </w:r>
      <w:proofErr w:type="spellEnd"/>
      <w:r>
        <w:t>):</w:t>
      </w:r>
    </w:p>
    <w:p w:rsidR="00422765" w:rsidRDefault="00422765" w:rsidP="0042276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 ".</w:t>
      </w:r>
      <w:proofErr w:type="spellStart"/>
      <w:r>
        <w:t>join</w:t>
      </w:r>
      <w:proofErr w:type="spellEnd"/>
      <w:r>
        <w:t>(</w:t>
      </w:r>
      <w:proofErr w:type="spellStart"/>
      <w:r>
        <w:t>code.split</w:t>
      </w:r>
      <w:proofErr w:type="spellEnd"/>
      <w:r>
        <w:t>())</w:t>
      </w:r>
    </w:p>
    <w:sectPr w:rsidR="00422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17E5E"/>
    <w:multiLevelType w:val="multilevel"/>
    <w:tmpl w:val="4B9A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65"/>
    <w:rsid w:val="00422765"/>
    <w:rsid w:val="00C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2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2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arcade/python-arcade/slithering-in-strings/GH7QauS4xyHin5YLm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2019-02-03T04:00:00Z</dcterms:created>
  <dcterms:modified xsi:type="dcterms:W3CDTF">2019-02-03T04:00:00Z</dcterms:modified>
</cp:coreProperties>
</file>