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7C" w:rsidRPr="008B1B7C" w:rsidRDefault="008B1B7C" w:rsidP="008B1B7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Min sum </w:t>
      </w:r>
      <w:proofErr w:type="spellStart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formed</w:t>
      </w:r>
      <w:proofErr w:type="spellEnd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B1B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digits</w:t>
      </w:r>
      <w:proofErr w:type="spellEnd"/>
    </w:p>
    <w:bookmarkEnd w:id="0"/>
    <w:p w:rsidR="008B1B7C" w:rsidRPr="008B1B7C" w:rsidRDefault="008B1B7C" w:rsidP="008B1B7C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8B1B7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3386 </w:t>
        </w:r>
      </w:hyperlink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8B1B7C" w:rsidRPr="008B1B7C" w:rsidRDefault="008B1B7C" w:rsidP="008B1B7C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8B1B7C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63.26%</w:t>
      </w:r>
    </w:p>
    <w:p w:rsidR="008B1B7C" w:rsidRPr="008B1B7C" w:rsidRDefault="008B1B7C" w:rsidP="008B1B7C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8B1B7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8B1B7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8B1B7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8B1B7C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8B1B7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B1B7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8B1B7C" w:rsidRPr="008B1B7C" w:rsidRDefault="008B1B7C" w:rsidP="008B1B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Geeks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Classes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in </w:t>
        </w:r>
        <w:proofErr w:type="spellStart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Noida</w:t>
        </w:r>
        <w:proofErr w:type="spellEnd"/>
        <w:r w:rsidRPr="008B1B7C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More</w:t>
      </w:r>
    </w:p>
    <w:p w:rsidR="008B1B7C" w:rsidRPr="008B1B7C" w:rsidRDefault="008B1B7C" w:rsidP="008B1B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8B1B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8B1B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8B1B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B1B7C" w:rsidRPr="008B1B7C" w:rsidRDefault="008B1B7C" w:rsidP="008B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Given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array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digits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(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values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from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0 to 9),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find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minimum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possible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two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formed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from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digits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array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All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digits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given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array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must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be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used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to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two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Input: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first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 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denoting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test cases.</w:t>
      </w:r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follow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First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an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denoting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size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array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Next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space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seperated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denoting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elements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array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br/>
      </w:r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Output: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case output a single line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containing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required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sum.</w:t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br/>
      </w:r>
      <w:proofErr w:type="spellStart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1&lt;=T&lt;=100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1&lt;=N&lt;=50</w:t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br/>
      </w:r>
      <w:proofErr w:type="spellStart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Input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2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6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6 8 4 5 2 3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5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5 3 0 7 4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Output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604</w:t>
      </w:r>
      <w:r w:rsidRPr="008B1B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82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8B1B7C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lastRenderedPageBreak/>
        <w:t>Test Case 1-</w:t>
      </w:r>
    </w:p>
    <w:p w:rsidR="008B1B7C" w:rsidRPr="008B1B7C" w:rsidRDefault="008B1B7C" w:rsidP="008B1B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s-AR"/>
        </w:rPr>
      </w:pP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minimum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sum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formed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by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</w:p>
    <w:p w:rsidR="008B1B7C" w:rsidRPr="008B1B7C" w:rsidRDefault="008B1B7C" w:rsidP="008B1B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358 and 246</w:t>
      </w:r>
    </w:p>
    <w:p w:rsidR="008B1B7C" w:rsidRPr="008B1B7C" w:rsidRDefault="008B1B7C" w:rsidP="008B1B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Test Case 2 -</w:t>
      </w:r>
    </w:p>
    <w:p w:rsidR="008B1B7C" w:rsidRPr="008B1B7C" w:rsidRDefault="008B1B7C" w:rsidP="008B1B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s-AR"/>
        </w:rPr>
      </w:pP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minimum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sum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formed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by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numbers</w:t>
      </w:r>
      <w:proofErr w:type="spellEnd"/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</w:p>
    <w:p w:rsidR="008B1B7C" w:rsidRPr="008B1B7C" w:rsidRDefault="008B1B7C" w:rsidP="008B1B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B1B7C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35 and 047</w:t>
      </w:r>
    </w:p>
    <w:p w:rsidR="008B1B7C" w:rsidRPr="008B1B7C" w:rsidRDefault="008B1B7C" w:rsidP="008B1B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8B1B7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8B1B7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8B1B7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8B1B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74113" w:rsidRDefault="00074113"/>
    <w:p w:rsidR="008B1B7C" w:rsidRDefault="008B1B7C">
      <w:hyperlink r:id="rId13" w:history="1">
        <w:r w:rsidRPr="003534C6">
          <w:rPr>
            <w:rStyle w:val="Hipervnculo"/>
          </w:rPr>
          <w:t>https://practice.geeksforgeeks.org/problems/min-sum-formed-by-digits/0</w:t>
        </w:r>
      </w:hyperlink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SumArray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sorted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 +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b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 +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input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n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input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entrada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input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 '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 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entrada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1B7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SumArray</w:t>
      </w:r>
      <w:proofErr w:type="spellEnd"/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8B1B7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1B7C" w:rsidRPr="008B1B7C" w:rsidRDefault="008B1B7C" w:rsidP="008B1B7C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t -</w:t>
      </w:r>
      <w:r w:rsidRPr="008B1B7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8B1B7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1B7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8B1B7C" w:rsidRDefault="008B1B7C"/>
    <w:sectPr w:rsidR="008B1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E5361"/>
    <w:multiLevelType w:val="multilevel"/>
    <w:tmpl w:val="F610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7C"/>
    <w:rsid w:val="00074113"/>
    <w:rsid w:val="008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9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94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8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749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7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6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9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96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3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7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52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8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2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80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4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0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geeks-classes-in-noida/" TargetMode="External"/><Relationship Id="rId13" Type="http://schemas.openxmlformats.org/officeDocument/2006/relationships/hyperlink" Target="https://practice.geeksforgeeks.org/problems/min-sum-formed-by-digits/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courses/geeks-classes/" TargetMode="External"/><Relationship Id="rId12" Type="http://schemas.openxmlformats.org/officeDocument/2006/relationships/hyperlink" Target="https://practice.geeksforgeeks.org/problems/min-sum-formed-by-digits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1530" TargetMode="External"/><Relationship Id="rId11" Type="http://schemas.openxmlformats.org/officeDocument/2006/relationships/hyperlink" Target="https://practice.geeksforgeeks.org/topics/Queu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topics/He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topics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2019-02-02T19:08:00Z</dcterms:created>
  <dcterms:modified xsi:type="dcterms:W3CDTF">2019-02-02T19:09:00Z</dcterms:modified>
</cp:coreProperties>
</file>