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DC9" w:rsidRPr="00601DC9" w:rsidRDefault="00601DC9" w:rsidP="00601DC9">
      <w:pPr>
        <w:shd w:val="clear" w:color="auto" w:fill="FFFFFF"/>
        <w:spacing w:after="15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66"/>
          <w:szCs w:val="66"/>
          <w:lang w:eastAsia="es-AR"/>
        </w:rPr>
      </w:pPr>
      <w:r w:rsidRPr="00601DC9">
        <w:rPr>
          <w:rFonts w:ascii="Times New Roman" w:eastAsia="Times New Roman" w:hAnsi="Times New Roman" w:cs="Times New Roman"/>
          <w:color w:val="000000"/>
          <w:kern w:val="36"/>
          <w:sz w:val="66"/>
          <w:szCs w:val="66"/>
          <w:lang w:eastAsia="es-AR"/>
        </w:rPr>
        <w:t>R2</w:t>
      </w:r>
    </w:p>
    <w:p w:rsidR="00601DC9" w:rsidRPr="00601DC9" w:rsidRDefault="00601DC9" w:rsidP="00601DC9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</w:pPr>
      <w:proofErr w:type="spellStart"/>
      <w:r w:rsidRPr="00601DC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601DC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601DC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number</w:t>
      </w:r>
      <w:proofErr w:type="spellEnd"/>
      <w:r w:rsidRPr="00601DC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 </w:t>
      </w:r>
      <w:r w:rsidRPr="00601DC9"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  <w:lang w:eastAsia="es-AR"/>
        </w:rPr>
        <w:t>S</w:t>
      </w:r>
      <w:r w:rsidRPr="00601DC9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lang w:eastAsia="es-AR"/>
        </w:rPr>
        <w:t>S</w:t>
      </w:r>
      <w:r w:rsidRPr="00601DC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 </w:t>
      </w:r>
      <w:proofErr w:type="spellStart"/>
      <w:r w:rsidRPr="00601DC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is</w:t>
      </w:r>
      <w:proofErr w:type="spellEnd"/>
      <w:r w:rsidRPr="00601DC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601DC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called</w:t>
      </w:r>
      <w:proofErr w:type="spellEnd"/>
      <w:r w:rsidRPr="00601DC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601DC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601DC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mean of </w:t>
      </w:r>
      <w:proofErr w:type="spellStart"/>
      <w:r w:rsidRPr="00601DC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two</w:t>
      </w:r>
      <w:proofErr w:type="spellEnd"/>
      <w:r w:rsidRPr="00601DC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601DC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numbers</w:t>
      </w:r>
      <w:proofErr w:type="spellEnd"/>
      <w:r w:rsidRPr="00601DC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 </w:t>
      </w:r>
      <w:r w:rsidRPr="00601DC9"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  <w:lang w:eastAsia="es-AR"/>
        </w:rPr>
        <w:t>R</w:t>
      </w:r>
      <w:r w:rsidRPr="00601DC9">
        <w:rPr>
          <w:rFonts w:ascii="MathJax_Main" w:eastAsia="Times New Roman" w:hAnsi="MathJax_Main" w:cs="Times New Roman"/>
          <w:color w:val="000000"/>
          <w:sz w:val="19"/>
          <w:szCs w:val="19"/>
          <w:bdr w:val="none" w:sz="0" w:space="0" w:color="auto" w:frame="1"/>
          <w:lang w:eastAsia="es-AR"/>
        </w:rPr>
        <w:t>1</w:t>
      </w:r>
      <w:r w:rsidRPr="00601DC9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lang w:eastAsia="es-AR"/>
        </w:rPr>
        <w:t>R1</w:t>
      </w:r>
      <w:r w:rsidRPr="00601DC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 and </w:t>
      </w:r>
      <w:r w:rsidRPr="00601DC9"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  <w:lang w:eastAsia="es-AR"/>
        </w:rPr>
        <w:t>R</w:t>
      </w:r>
      <w:r w:rsidRPr="00601DC9">
        <w:rPr>
          <w:rFonts w:ascii="MathJax_Main" w:eastAsia="Times New Roman" w:hAnsi="MathJax_Main" w:cs="Times New Roman"/>
          <w:color w:val="000000"/>
          <w:sz w:val="19"/>
          <w:szCs w:val="19"/>
          <w:bdr w:val="none" w:sz="0" w:space="0" w:color="auto" w:frame="1"/>
          <w:lang w:eastAsia="es-AR"/>
        </w:rPr>
        <w:t>2</w:t>
      </w:r>
      <w:r w:rsidRPr="00601DC9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lang w:eastAsia="es-AR"/>
        </w:rPr>
        <w:t>R2</w:t>
      </w:r>
      <w:r w:rsidRPr="00601DC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 </w:t>
      </w:r>
      <w:proofErr w:type="spellStart"/>
      <w:r w:rsidRPr="00601DC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if</w:t>
      </w:r>
      <w:proofErr w:type="spellEnd"/>
      <w:r w:rsidRPr="00601DC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 </w:t>
      </w:r>
      <w:r w:rsidRPr="00601DC9"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  <w:lang w:eastAsia="es-AR"/>
        </w:rPr>
        <w:t>S</w:t>
      </w:r>
      <w:r w:rsidRPr="00601DC9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lang w:eastAsia="es-AR"/>
        </w:rPr>
        <w:t>S</w:t>
      </w:r>
      <w:r w:rsidRPr="00601DC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 </w:t>
      </w:r>
      <w:proofErr w:type="spellStart"/>
      <w:r w:rsidRPr="00601DC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is</w:t>
      </w:r>
      <w:proofErr w:type="spellEnd"/>
      <w:r w:rsidRPr="00601DC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601DC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equal</w:t>
      </w:r>
      <w:proofErr w:type="spellEnd"/>
      <w:r w:rsidRPr="00601DC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to </w:t>
      </w:r>
      <w:r w:rsidRPr="00601DC9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lang w:eastAsia="es-AR"/>
        </w:rPr>
        <w:t>(</w:t>
      </w:r>
      <w:r w:rsidRPr="00601DC9"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  <w:lang w:eastAsia="es-AR"/>
        </w:rPr>
        <w:t>R</w:t>
      </w:r>
      <w:r w:rsidRPr="00601DC9">
        <w:rPr>
          <w:rFonts w:ascii="MathJax_Main" w:eastAsia="Times New Roman" w:hAnsi="MathJax_Main" w:cs="Times New Roman"/>
          <w:color w:val="000000"/>
          <w:sz w:val="19"/>
          <w:szCs w:val="19"/>
          <w:bdr w:val="none" w:sz="0" w:space="0" w:color="auto" w:frame="1"/>
          <w:lang w:eastAsia="es-AR"/>
        </w:rPr>
        <w:t>1</w:t>
      </w:r>
      <w:r w:rsidRPr="00601DC9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lang w:eastAsia="es-AR"/>
        </w:rPr>
        <w:t>+</w:t>
      </w:r>
      <w:r w:rsidRPr="00601DC9"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  <w:lang w:eastAsia="es-AR"/>
        </w:rPr>
        <w:t>R</w:t>
      </w:r>
      <w:r w:rsidRPr="00601DC9">
        <w:rPr>
          <w:rFonts w:ascii="MathJax_Main" w:eastAsia="Times New Roman" w:hAnsi="MathJax_Main" w:cs="Times New Roman"/>
          <w:color w:val="000000"/>
          <w:sz w:val="19"/>
          <w:szCs w:val="19"/>
          <w:bdr w:val="none" w:sz="0" w:space="0" w:color="auto" w:frame="1"/>
          <w:lang w:eastAsia="es-AR"/>
        </w:rPr>
        <w:t>2</w:t>
      </w:r>
      <w:r w:rsidRPr="00601DC9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lang w:eastAsia="es-AR"/>
        </w:rPr>
        <w:t>)/2</w:t>
      </w:r>
      <w:r w:rsidRPr="00601DC9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lang w:eastAsia="es-AR"/>
        </w:rPr>
        <w:t>(R1+R2)/2</w:t>
      </w:r>
      <w:r w:rsidRPr="00601DC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. </w:t>
      </w:r>
      <w:proofErr w:type="spellStart"/>
      <w:r w:rsidRPr="00601DC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Mirko’s</w:t>
      </w:r>
      <w:proofErr w:type="spellEnd"/>
      <w:r w:rsidRPr="00601DC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601DC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birthday</w:t>
      </w:r>
      <w:proofErr w:type="spellEnd"/>
      <w:r w:rsidRPr="00601DC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601DC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present</w:t>
      </w:r>
      <w:proofErr w:type="spellEnd"/>
      <w:r w:rsidRPr="00601DC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601DC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for</w:t>
      </w:r>
      <w:proofErr w:type="spellEnd"/>
      <w:r w:rsidRPr="00601DC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601DC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Slavko</w:t>
      </w:r>
      <w:proofErr w:type="spellEnd"/>
      <w:r w:rsidRPr="00601DC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601DC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was</w:t>
      </w:r>
      <w:proofErr w:type="spellEnd"/>
      <w:r w:rsidRPr="00601DC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601DC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two</w:t>
      </w:r>
      <w:proofErr w:type="spellEnd"/>
      <w:r w:rsidRPr="00601DC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601DC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integers</w:t>
      </w:r>
      <w:proofErr w:type="spellEnd"/>
      <w:r w:rsidRPr="00601DC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 </w:t>
      </w:r>
      <w:r w:rsidRPr="00601DC9"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  <w:lang w:eastAsia="es-AR"/>
        </w:rPr>
        <w:t>R</w:t>
      </w:r>
      <w:r w:rsidRPr="00601DC9">
        <w:rPr>
          <w:rFonts w:ascii="MathJax_Main" w:eastAsia="Times New Roman" w:hAnsi="MathJax_Main" w:cs="Times New Roman"/>
          <w:color w:val="000000"/>
          <w:sz w:val="19"/>
          <w:szCs w:val="19"/>
          <w:bdr w:val="none" w:sz="0" w:space="0" w:color="auto" w:frame="1"/>
          <w:lang w:eastAsia="es-AR"/>
        </w:rPr>
        <w:t>1</w:t>
      </w:r>
      <w:r w:rsidRPr="00601DC9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lang w:eastAsia="es-AR"/>
        </w:rPr>
        <w:t>R1</w:t>
      </w:r>
      <w:r w:rsidRPr="00601DC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 and </w:t>
      </w:r>
      <w:r w:rsidRPr="00601DC9"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  <w:lang w:eastAsia="es-AR"/>
        </w:rPr>
        <w:t>R</w:t>
      </w:r>
      <w:r w:rsidRPr="00601DC9">
        <w:rPr>
          <w:rFonts w:ascii="MathJax_Main" w:eastAsia="Times New Roman" w:hAnsi="MathJax_Main" w:cs="Times New Roman"/>
          <w:color w:val="000000"/>
          <w:sz w:val="19"/>
          <w:szCs w:val="19"/>
          <w:bdr w:val="none" w:sz="0" w:space="0" w:color="auto" w:frame="1"/>
          <w:lang w:eastAsia="es-AR"/>
        </w:rPr>
        <w:t>2</w:t>
      </w:r>
      <w:r w:rsidRPr="00601DC9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lang w:eastAsia="es-AR"/>
        </w:rPr>
        <w:t>R2</w:t>
      </w:r>
      <w:r w:rsidRPr="00601DC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. </w:t>
      </w:r>
      <w:proofErr w:type="spellStart"/>
      <w:r w:rsidRPr="00601DC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Slavko</w:t>
      </w:r>
      <w:proofErr w:type="spellEnd"/>
      <w:r w:rsidRPr="00601DC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601DC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promptly</w:t>
      </w:r>
      <w:proofErr w:type="spellEnd"/>
      <w:r w:rsidRPr="00601DC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601DC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calculated</w:t>
      </w:r>
      <w:proofErr w:type="spellEnd"/>
      <w:r w:rsidRPr="00601DC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601DC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their</w:t>
      </w:r>
      <w:proofErr w:type="spellEnd"/>
      <w:r w:rsidRPr="00601DC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mean </w:t>
      </w:r>
      <w:proofErr w:type="spellStart"/>
      <w:r w:rsidRPr="00601DC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which</w:t>
      </w:r>
      <w:proofErr w:type="spellEnd"/>
      <w:r w:rsidRPr="00601DC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601DC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also</w:t>
      </w:r>
      <w:proofErr w:type="spellEnd"/>
      <w:r w:rsidRPr="00601DC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601DC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happened</w:t>
      </w:r>
      <w:proofErr w:type="spellEnd"/>
      <w:r w:rsidRPr="00601DC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to be </w:t>
      </w:r>
      <w:proofErr w:type="spellStart"/>
      <w:r w:rsidRPr="00601DC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an</w:t>
      </w:r>
      <w:proofErr w:type="spellEnd"/>
      <w:r w:rsidRPr="00601DC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601DC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integer</w:t>
      </w:r>
      <w:proofErr w:type="spellEnd"/>
      <w:r w:rsidRPr="00601DC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601DC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but</w:t>
      </w:r>
      <w:proofErr w:type="spellEnd"/>
      <w:r w:rsidRPr="00601DC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601DC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then</w:t>
      </w:r>
      <w:proofErr w:type="spellEnd"/>
      <w:r w:rsidRPr="00601DC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601DC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lost</w:t>
      </w:r>
      <w:proofErr w:type="spellEnd"/>
      <w:r w:rsidRPr="00601DC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 </w:t>
      </w:r>
      <w:r w:rsidRPr="00601DC9"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  <w:lang w:eastAsia="es-AR"/>
        </w:rPr>
        <w:t>R</w:t>
      </w:r>
      <w:r w:rsidRPr="00601DC9">
        <w:rPr>
          <w:rFonts w:ascii="MathJax_Main" w:eastAsia="Times New Roman" w:hAnsi="MathJax_Main" w:cs="Times New Roman"/>
          <w:color w:val="000000"/>
          <w:sz w:val="19"/>
          <w:szCs w:val="19"/>
          <w:bdr w:val="none" w:sz="0" w:space="0" w:color="auto" w:frame="1"/>
          <w:lang w:eastAsia="es-AR"/>
        </w:rPr>
        <w:t>2</w:t>
      </w:r>
      <w:r w:rsidRPr="00601DC9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lang w:eastAsia="es-AR"/>
        </w:rPr>
        <w:t>R2</w:t>
      </w:r>
      <w:r w:rsidRPr="00601DC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! </w:t>
      </w:r>
      <w:proofErr w:type="spellStart"/>
      <w:r w:rsidRPr="00601DC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Help</w:t>
      </w:r>
      <w:proofErr w:type="spellEnd"/>
      <w:r w:rsidRPr="00601DC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601DC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Slavko</w:t>
      </w:r>
      <w:proofErr w:type="spellEnd"/>
      <w:r w:rsidRPr="00601DC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601DC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restore</w:t>
      </w:r>
      <w:proofErr w:type="spellEnd"/>
      <w:r w:rsidRPr="00601DC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 </w:t>
      </w:r>
      <w:r w:rsidRPr="00601DC9"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  <w:lang w:eastAsia="es-AR"/>
        </w:rPr>
        <w:t>R</w:t>
      </w:r>
      <w:r w:rsidRPr="00601DC9">
        <w:rPr>
          <w:rFonts w:ascii="MathJax_Main" w:eastAsia="Times New Roman" w:hAnsi="MathJax_Main" w:cs="Times New Roman"/>
          <w:color w:val="000000"/>
          <w:sz w:val="19"/>
          <w:szCs w:val="19"/>
          <w:bdr w:val="none" w:sz="0" w:space="0" w:color="auto" w:frame="1"/>
          <w:lang w:eastAsia="es-AR"/>
        </w:rPr>
        <w:t>2</w:t>
      </w:r>
      <w:r w:rsidRPr="00601DC9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lang w:eastAsia="es-AR"/>
        </w:rPr>
        <w:t>R2</w:t>
      </w:r>
      <w:r w:rsidRPr="00601DC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.</w:t>
      </w:r>
    </w:p>
    <w:p w:rsidR="00601DC9" w:rsidRPr="00601DC9" w:rsidRDefault="00601DC9" w:rsidP="00601DC9">
      <w:pPr>
        <w:shd w:val="clear" w:color="auto" w:fill="FFFFFF"/>
        <w:spacing w:before="450" w:after="15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2A353A"/>
          <w:sz w:val="39"/>
          <w:szCs w:val="39"/>
          <w:lang w:eastAsia="es-AR"/>
        </w:rPr>
      </w:pPr>
      <w:r w:rsidRPr="00601DC9">
        <w:rPr>
          <w:rFonts w:ascii="Times New Roman" w:eastAsia="Times New Roman" w:hAnsi="Times New Roman" w:cs="Times New Roman"/>
          <w:b/>
          <w:bCs/>
          <w:color w:val="2A353A"/>
          <w:sz w:val="39"/>
          <w:szCs w:val="39"/>
          <w:lang w:eastAsia="es-AR"/>
        </w:rPr>
        <w:t>Input</w:t>
      </w:r>
    </w:p>
    <w:p w:rsidR="00601DC9" w:rsidRPr="00601DC9" w:rsidRDefault="00601DC9" w:rsidP="00601DC9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</w:pPr>
      <w:proofErr w:type="spellStart"/>
      <w:r w:rsidRPr="00601DC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The</w:t>
      </w:r>
      <w:proofErr w:type="spellEnd"/>
      <w:r w:rsidRPr="00601DC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601DC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first</w:t>
      </w:r>
      <w:proofErr w:type="spellEnd"/>
      <w:r w:rsidRPr="00601DC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and </w:t>
      </w:r>
      <w:proofErr w:type="spellStart"/>
      <w:r w:rsidRPr="00601DC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only</w:t>
      </w:r>
      <w:proofErr w:type="spellEnd"/>
      <w:r w:rsidRPr="00601DC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line of input </w:t>
      </w:r>
      <w:proofErr w:type="spellStart"/>
      <w:r w:rsidRPr="00601DC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contains</w:t>
      </w:r>
      <w:proofErr w:type="spellEnd"/>
      <w:r w:rsidRPr="00601DC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601DC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two</w:t>
      </w:r>
      <w:proofErr w:type="spellEnd"/>
      <w:r w:rsidRPr="00601DC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601DC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integers</w:t>
      </w:r>
      <w:proofErr w:type="spellEnd"/>
      <w:r w:rsidRPr="00601DC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 </w:t>
      </w:r>
      <w:r w:rsidRPr="00601DC9"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  <w:lang w:eastAsia="es-AR"/>
        </w:rPr>
        <w:t>R</w:t>
      </w:r>
      <w:r w:rsidRPr="00601DC9">
        <w:rPr>
          <w:rFonts w:ascii="MathJax_Main" w:eastAsia="Times New Roman" w:hAnsi="MathJax_Main" w:cs="Times New Roman"/>
          <w:color w:val="000000"/>
          <w:sz w:val="19"/>
          <w:szCs w:val="19"/>
          <w:bdr w:val="none" w:sz="0" w:space="0" w:color="auto" w:frame="1"/>
          <w:lang w:eastAsia="es-AR"/>
        </w:rPr>
        <w:t>1</w:t>
      </w:r>
      <w:r w:rsidRPr="00601DC9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lang w:eastAsia="es-AR"/>
        </w:rPr>
        <w:t>R1</w:t>
      </w:r>
      <w:r w:rsidRPr="00601DC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 and </w:t>
      </w:r>
      <w:r w:rsidRPr="00601DC9"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  <w:lang w:eastAsia="es-AR"/>
        </w:rPr>
        <w:t>S</w:t>
      </w:r>
      <w:r w:rsidRPr="00601DC9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lang w:eastAsia="es-AR"/>
        </w:rPr>
        <w:t>S</w:t>
      </w:r>
      <w:r w:rsidRPr="00601DC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, </w:t>
      </w:r>
      <w:proofErr w:type="spellStart"/>
      <w:r w:rsidRPr="00601DC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both</w:t>
      </w:r>
      <w:proofErr w:type="spellEnd"/>
      <w:r w:rsidRPr="00601DC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</w:t>
      </w:r>
      <w:proofErr w:type="spellStart"/>
      <w:r w:rsidRPr="00601DC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between</w:t>
      </w:r>
      <w:proofErr w:type="spellEnd"/>
      <w:r w:rsidRPr="00601DC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 </w:t>
      </w:r>
      <w:r w:rsidRPr="00601DC9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lang w:eastAsia="es-AR"/>
        </w:rPr>
        <w:t>−1000</w:t>
      </w:r>
      <w:r w:rsidRPr="00601DC9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lang w:eastAsia="es-AR"/>
        </w:rPr>
        <w:t>−1000</w:t>
      </w:r>
      <w:r w:rsidRPr="00601DC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 and </w:t>
      </w:r>
      <w:r w:rsidRPr="00601DC9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  <w:lang w:eastAsia="es-AR"/>
        </w:rPr>
        <w:t>1000</w:t>
      </w:r>
      <w:r w:rsidRPr="00601DC9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lang w:eastAsia="es-AR"/>
        </w:rPr>
        <w:t>1000</w:t>
      </w:r>
      <w:r w:rsidRPr="00601DC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.</w:t>
      </w:r>
    </w:p>
    <w:p w:rsidR="00601DC9" w:rsidRPr="00601DC9" w:rsidRDefault="00601DC9" w:rsidP="00601DC9">
      <w:pPr>
        <w:shd w:val="clear" w:color="auto" w:fill="FFFFFF"/>
        <w:spacing w:before="450" w:after="15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2A353A"/>
          <w:sz w:val="39"/>
          <w:szCs w:val="39"/>
          <w:lang w:eastAsia="es-AR"/>
        </w:rPr>
      </w:pPr>
      <w:r w:rsidRPr="00601DC9">
        <w:rPr>
          <w:rFonts w:ascii="Times New Roman" w:eastAsia="Times New Roman" w:hAnsi="Times New Roman" w:cs="Times New Roman"/>
          <w:b/>
          <w:bCs/>
          <w:color w:val="2A353A"/>
          <w:sz w:val="39"/>
          <w:szCs w:val="39"/>
          <w:lang w:eastAsia="es-AR"/>
        </w:rPr>
        <w:t>Output</w:t>
      </w:r>
    </w:p>
    <w:p w:rsidR="00601DC9" w:rsidRPr="00601DC9" w:rsidRDefault="00601DC9" w:rsidP="00601DC9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</w:pPr>
      <w:r w:rsidRPr="00601DC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Output </w:t>
      </w:r>
      <w:r w:rsidRPr="00601DC9"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  <w:lang w:eastAsia="es-AR"/>
        </w:rPr>
        <w:t>R</w:t>
      </w:r>
      <w:r w:rsidRPr="00601DC9">
        <w:rPr>
          <w:rFonts w:ascii="MathJax_Main" w:eastAsia="Times New Roman" w:hAnsi="MathJax_Main" w:cs="Times New Roman"/>
          <w:color w:val="000000"/>
          <w:sz w:val="19"/>
          <w:szCs w:val="19"/>
          <w:bdr w:val="none" w:sz="0" w:space="0" w:color="auto" w:frame="1"/>
          <w:lang w:eastAsia="es-AR"/>
        </w:rPr>
        <w:t>2</w:t>
      </w:r>
      <w:r w:rsidRPr="00601DC9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  <w:lang w:eastAsia="es-AR"/>
        </w:rPr>
        <w:t>R2</w:t>
      </w:r>
      <w:r w:rsidRPr="00601DC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 </w:t>
      </w:r>
      <w:proofErr w:type="spellStart"/>
      <w:r w:rsidRPr="00601DC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>on</w:t>
      </w:r>
      <w:proofErr w:type="spellEnd"/>
      <w:r w:rsidRPr="00601DC9">
        <w:rPr>
          <w:rFonts w:ascii="Times New Roman" w:eastAsia="Times New Roman" w:hAnsi="Times New Roman" w:cs="Times New Roman"/>
          <w:color w:val="000000"/>
          <w:sz w:val="21"/>
          <w:szCs w:val="21"/>
          <w:lang w:eastAsia="es-AR"/>
        </w:rPr>
        <w:t xml:space="preserve"> a single line.</w:t>
      </w:r>
    </w:p>
    <w:tbl>
      <w:tblPr>
        <w:tblW w:w="1192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ample data"/>
      </w:tblPr>
      <w:tblGrid>
        <w:gridCol w:w="5970"/>
        <w:gridCol w:w="5955"/>
      </w:tblGrid>
      <w:tr w:rsidR="00601DC9" w:rsidRPr="00601DC9" w:rsidTr="00601DC9">
        <w:trPr>
          <w:tblCellSpacing w:w="15" w:type="dxa"/>
        </w:trPr>
        <w:tc>
          <w:tcPr>
            <w:tcW w:w="5970" w:type="dxa"/>
            <w:tcBorders>
              <w:top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601DC9" w:rsidRPr="00601DC9" w:rsidRDefault="00601DC9" w:rsidP="00601DC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</w:pPr>
            <w:proofErr w:type="spellStart"/>
            <w:r w:rsidRPr="00601DC9"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  <w:t>Sample</w:t>
            </w:r>
            <w:proofErr w:type="spellEnd"/>
            <w:r w:rsidRPr="00601DC9"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  <w:t xml:space="preserve"> Input 1</w:t>
            </w:r>
          </w:p>
        </w:tc>
        <w:tc>
          <w:tcPr>
            <w:tcW w:w="5955" w:type="dxa"/>
            <w:tcBorders>
              <w:top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601DC9" w:rsidRPr="00601DC9" w:rsidRDefault="00601DC9" w:rsidP="00601DC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</w:pPr>
            <w:proofErr w:type="spellStart"/>
            <w:r w:rsidRPr="00601DC9"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  <w:t>Sample</w:t>
            </w:r>
            <w:proofErr w:type="spellEnd"/>
            <w:r w:rsidRPr="00601DC9"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  <w:t xml:space="preserve"> Output 1</w:t>
            </w:r>
          </w:p>
        </w:tc>
      </w:tr>
      <w:tr w:rsidR="00601DC9" w:rsidRPr="00601DC9" w:rsidTr="00601DC9">
        <w:trPr>
          <w:tblCellSpacing w:w="15" w:type="dxa"/>
        </w:trPr>
        <w:tc>
          <w:tcPr>
            <w:tcW w:w="597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601DC9" w:rsidRPr="00601DC9" w:rsidRDefault="00601DC9" w:rsidP="00601DC9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r w:rsidRPr="00601DC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11 15</w:t>
            </w:r>
          </w:p>
        </w:tc>
        <w:tc>
          <w:tcPr>
            <w:tcW w:w="595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601DC9" w:rsidRPr="00601DC9" w:rsidRDefault="00601DC9" w:rsidP="00601DC9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r w:rsidRPr="00601DC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19</w:t>
            </w:r>
          </w:p>
        </w:tc>
      </w:tr>
    </w:tbl>
    <w:p w:rsidR="00601DC9" w:rsidRPr="00601DC9" w:rsidRDefault="00601DC9" w:rsidP="00601DC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vanish/>
          <w:color w:val="000000"/>
          <w:sz w:val="21"/>
          <w:szCs w:val="21"/>
          <w:lang w:eastAsia="es-AR"/>
        </w:rPr>
      </w:pPr>
    </w:p>
    <w:tbl>
      <w:tblPr>
        <w:tblW w:w="1192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ample data"/>
      </w:tblPr>
      <w:tblGrid>
        <w:gridCol w:w="5970"/>
        <w:gridCol w:w="5955"/>
      </w:tblGrid>
      <w:tr w:rsidR="00601DC9" w:rsidRPr="00601DC9" w:rsidTr="00601DC9">
        <w:trPr>
          <w:tblCellSpacing w:w="15" w:type="dxa"/>
        </w:trPr>
        <w:tc>
          <w:tcPr>
            <w:tcW w:w="5970" w:type="dxa"/>
            <w:tcBorders>
              <w:top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601DC9" w:rsidRPr="00601DC9" w:rsidRDefault="00601DC9" w:rsidP="00601DC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</w:pPr>
            <w:proofErr w:type="spellStart"/>
            <w:r w:rsidRPr="00601DC9"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  <w:t>Sample</w:t>
            </w:r>
            <w:proofErr w:type="spellEnd"/>
            <w:r w:rsidRPr="00601DC9"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  <w:t xml:space="preserve"> Input 2</w:t>
            </w:r>
          </w:p>
        </w:tc>
        <w:tc>
          <w:tcPr>
            <w:tcW w:w="5955" w:type="dxa"/>
            <w:tcBorders>
              <w:top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601DC9" w:rsidRPr="00601DC9" w:rsidRDefault="00601DC9" w:rsidP="00601DC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</w:pPr>
            <w:proofErr w:type="spellStart"/>
            <w:r w:rsidRPr="00601DC9"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  <w:t>Sample</w:t>
            </w:r>
            <w:proofErr w:type="spellEnd"/>
            <w:r w:rsidRPr="00601DC9"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  <w:lang w:eastAsia="es-AR"/>
              </w:rPr>
              <w:t xml:space="preserve"> Output 2</w:t>
            </w:r>
          </w:p>
        </w:tc>
      </w:tr>
      <w:tr w:rsidR="00601DC9" w:rsidRPr="00601DC9" w:rsidTr="00601DC9">
        <w:trPr>
          <w:tblCellSpacing w:w="15" w:type="dxa"/>
        </w:trPr>
        <w:tc>
          <w:tcPr>
            <w:tcW w:w="597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601DC9" w:rsidRPr="00601DC9" w:rsidRDefault="00601DC9" w:rsidP="00601DC9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r w:rsidRPr="00601DC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4 3</w:t>
            </w:r>
          </w:p>
        </w:tc>
        <w:tc>
          <w:tcPr>
            <w:tcW w:w="595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601DC9" w:rsidRPr="00601DC9" w:rsidRDefault="00601DC9" w:rsidP="00601DC9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</w:pPr>
            <w:r w:rsidRPr="00601DC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AR"/>
              </w:rPr>
              <w:t>2</w:t>
            </w:r>
          </w:p>
        </w:tc>
      </w:tr>
    </w:tbl>
    <w:p w:rsidR="00931950" w:rsidRDefault="00931950"/>
    <w:p w:rsidR="00601DC9" w:rsidRDefault="00601DC9">
      <w:hyperlink r:id="rId5" w:history="1">
        <w:r>
          <w:rPr>
            <w:rStyle w:val="Hipervnculo"/>
          </w:rPr>
          <w:t>https://open.kattis.com/problems/r2</w:t>
        </w:r>
      </w:hyperlink>
    </w:p>
    <w:p w:rsidR="00601DC9" w:rsidRDefault="00601DC9" w:rsidP="00601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System;</w:t>
      </w:r>
    </w:p>
    <w:p w:rsidR="00601DC9" w:rsidRDefault="00601DC9" w:rsidP="00601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System.Collections.Generic;</w:t>
      </w:r>
    </w:p>
    <w:p w:rsidR="00601DC9" w:rsidRDefault="00601DC9" w:rsidP="00601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System.Linq;</w:t>
      </w:r>
    </w:p>
    <w:p w:rsidR="00601DC9" w:rsidRDefault="00601DC9" w:rsidP="00601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System.Text;</w:t>
      </w:r>
    </w:p>
    <w:p w:rsidR="00601DC9" w:rsidRDefault="00601DC9" w:rsidP="00601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01DC9" w:rsidRDefault="00601DC9" w:rsidP="00601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>
        <w:rPr>
          <w:rFonts w:ascii="Courier New" w:hAnsi="Courier New" w:cs="Courier New"/>
          <w:noProof/>
          <w:sz w:val="20"/>
          <w:szCs w:val="20"/>
        </w:rPr>
        <w:t xml:space="preserve"> ConsoleApplication1</w:t>
      </w:r>
    </w:p>
    <w:p w:rsidR="00601DC9" w:rsidRDefault="00601DC9" w:rsidP="00601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601DC9" w:rsidRDefault="00601DC9" w:rsidP="00601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Program</w:t>
      </w:r>
    </w:p>
    <w:p w:rsidR="00601DC9" w:rsidRDefault="00601DC9" w:rsidP="00601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601DC9" w:rsidRDefault="00601DC9" w:rsidP="00601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[] args)</w:t>
      </w:r>
    </w:p>
    <w:p w:rsidR="00601DC9" w:rsidRDefault="00601DC9" w:rsidP="00601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601DC9" w:rsidRDefault="00601DC9" w:rsidP="00601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01DC9" w:rsidRDefault="00601DC9" w:rsidP="00601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[] input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.ReadLine().Trim().Split(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 '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601DC9" w:rsidRDefault="00601DC9" w:rsidP="00601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r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.Parse(input[0]);</w:t>
      </w:r>
    </w:p>
    <w:p w:rsidR="00601DC9" w:rsidRDefault="00601DC9" w:rsidP="00601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s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.Parse(input[1]);</w:t>
      </w:r>
    </w:p>
    <w:p w:rsidR="00601DC9" w:rsidRDefault="00601DC9" w:rsidP="00601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01DC9" w:rsidRDefault="00601DC9" w:rsidP="00601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.WriteLine(2 * s - r);</w:t>
      </w:r>
    </w:p>
    <w:p w:rsidR="00601DC9" w:rsidRDefault="00601DC9" w:rsidP="00601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.ReadLine();</w:t>
      </w:r>
    </w:p>
    <w:p w:rsidR="00601DC9" w:rsidRDefault="00601DC9" w:rsidP="00601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01DC9" w:rsidRDefault="00601DC9" w:rsidP="00601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601DC9" w:rsidRDefault="00601DC9" w:rsidP="00601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01DC9" w:rsidRDefault="00601DC9" w:rsidP="00601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601DC9" w:rsidRDefault="00601DC9" w:rsidP="00601D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601DC9" w:rsidRDefault="00601DC9"/>
    <w:p w:rsidR="00601DC9" w:rsidRDefault="00601DC9">
      <w:bookmarkStart w:id="0" w:name="_GoBack"/>
      <w:bookmarkEnd w:id="0"/>
    </w:p>
    <w:sectPr w:rsidR="00601D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DC9"/>
    <w:rsid w:val="00601DC9"/>
    <w:rsid w:val="00931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601DC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601D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32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9791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single" w:sz="6" w:space="15" w:color="E7E7E8"/>
            <w:right w:val="none" w:sz="0" w:space="0" w:color="auto"/>
          </w:divBdr>
          <w:divsChild>
            <w:div w:id="263342249">
              <w:marLeft w:val="225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74511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open.kattis.com/problems/r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161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2019-04-15T00:02:00Z</dcterms:created>
  <dcterms:modified xsi:type="dcterms:W3CDTF">2019-04-15T00:02:00Z</dcterms:modified>
</cp:coreProperties>
</file>