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1A7" w:rsidRPr="006251A7" w:rsidRDefault="006251A7" w:rsidP="006251A7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6251A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471. Top K </w:t>
      </w:r>
      <w:proofErr w:type="spellStart"/>
      <w:r w:rsidRPr="006251A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Frequent</w:t>
      </w:r>
      <w:proofErr w:type="spellEnd"/>
      <w:r w:rsidRPr="006251A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6251A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Words</w:t>
      </w:r>
      <w:proofErr w:type="spellEnd"/>
      <w:r w:rsidRPr="006251A7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6251A7" w:rsidRPr="006251A7" w:rsidRDefault="006251A7" w:rsidP="006251A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6251A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"http://www.lintcode.com/en/problem/top-k-frequent-words/" \l "description" </w:instrText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6251A7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6251A7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6251A7" w:rsidRPr="006251A7" w:rsidRDefault="006251A7" w:rsidP="006251A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6251A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6251A7" w:rsidRPr="006251A7" w:rsidRDefault="006251A7" w:rsidP="006251A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6251A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6251A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6251A7" w:rsidRPr="006251A7" w:rsidRDefault="006251A7" w:rsidP="006251A7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6251A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6251A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6251A7" w:rsidRPr="006251A7" w:rsidRDefault="006251A7" w:rsidP="006251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list of words and an integer k, return the top k frequent words in the list.</w:t>
      </w:r>
    </w:p>
    <w:p w:rsidR="006251A7" w:rsidRPr="006251A7" w:rsidRDefault="006251A7" w:rsidP="006251A7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6251A7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6251A7" w:rsidRPr="006251A7" w:rsidRDefault="006251A7" w:rsidP="006251A7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6251A7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You should order the words by the frequency of them in the return </w:t>
      </w:r>
      <w:proofErr w:type="gramStart"/>
      <w:r w:rsidRPr="006251A7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list,</w:t>
      </w:r>
      <w:proofErr w:type="gramEnd"/>
      <w:r w:rsidRPr="006251A7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the most frequent one comes first. If two words </w:t>
      </w:r>
      <w:proofErr w:type="gramStart"/>
      <w:r w:rsidRPr="006251A7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has</w:t>
      </w:r>
      <w:proofErr w:type="gramEnd"/>
      <w:r w:rsidRPr="006251A7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the same frequency, the one with lower alphabetical order come first.</w:t>
      </w:r>
    </w:p>
    <w:p w:rsidR="006251A7" w:rsidRPr="006251A7" w:rsidRDefault="006251A7" w:rsidP="006251A7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251A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6251A7" w:rsidRPr="006251A7" w:rsidRDefault="006251A7" w:rsidP="006251A7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6251A7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6251A7" w:rsidRPr="006251A7" w:rsidRDefault="006251A7" w:rsidP="006251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251A7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6251A7" w:rsidRPr="006251A7" w:rsidRDefault="006251A7" w:rsidP="006251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"</w:t>
      </w:r>
      <w:proofErr w:type="gramStart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yes</w:t>
      </w:r>
      <w:proofErr w:type="gramEnd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"lint", "code",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"</w:t>
      </w:r>
      <w:proofErr w:type="gramStart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yes</w:t>
      </w:r>
      <w:proofErr w:type="gramEnd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"code", "baby",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"</w:t>
      </w:r>
      <w:proofErr w:type="gramStart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you</w:t>
      </w:r>
      <w:proofErr w:type="gramEnd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"baby", "chrome",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"</w:t>
      </w:r>
      <w:proofErr w:type="gramStart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safari</w:t>
      </w:r>
      <w:proofErr w:type="gramEnd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"lint", "code",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"</w:t>
      </w:r>
      <w:proofErr w:type="gramStart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body</w:t>
      </w:r>
      <w:proofErr w:type="gramEnd"/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"lint", "code"</w:t>
      </w:r>
    </w:p>
    <w:p w:rsidR="006251A7" w:rsidRPr="006251A7" w:rsidRDefault="006251A7" w:rsidP="006251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6251A7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6251A7" w:rsidRPr="006251A7" w:rsidRDefault="006251A7" w:rsidP="006251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</w:t>
      </w:r>
      <w:proofErr w:type="gramEnd"/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k = </w:t>
      </w:r>
      <w:r w:rsidRPr="006251A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6251A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["code", "lint", "baby"]</w:t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6251A7" w:rsidRPr="006251A7" w:rsidRDefault="006251A7" w:rsidP="006251A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 k = </w:t>
      </w:r>
      <w:r w:rsidRPr="006251A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4</w:t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6251A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["code", "lint", "baby", "yes"]</w:t>
      </w:r>
      <w:r w:rsidRPr="006251A7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</w:t>
      </w:r>
    </w:p>
    <w:p w:rsidR="006251A7" w:rsidRPr="006251A7" w:rsidRDefault="006251A7" w:rsidP="006251A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challenge" w:history="1">
        <w:proofErr w:type="spellStart"/>
        <w:r w:rsidRPr="006251A7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eastAsia="es-AR"/>
          </w:rPr>
          <w:t>Challenge</w:t>
        </w:r>
        <w:proofErr w:type="spellEnd"/>
        <w:r w:rsidRPr="006251A7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4F3ADA" w:rsidRDefault="004F3ADA"/>
    <w:p w:rsidR="006251A7" w:rsidRDefault="006251A7">
      <w:hyperlink r:id="rId10" w:history="1">
        <w:r w:rsidRPr="00FC7922">
          <w:rPr>
            <w:rStyle w:val="Hipervnculo"/>
          </w:rPr>
          <w:t>http://www.lintcode.com/en/problem/top-k-frequent-words/#</w:t>
        </w:r>
      </w:hyperlink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/*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* To change this license header, choose License Headers in Project Properties.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* To change this template file, choose Tools | Templates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* </w:t>
      </w:r>
      <w:proofErr w:type="gram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and</w:t>
      </w:r>
      <w:proofErr w:type="gram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open the template in the editor.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*/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proofErr w:type="gramStart"/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package</w:t>
      </w:r>
      <w:proofErr w:type="gram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javaapplication18;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proofErr w:type="gramStart"/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import</w:t>
      </w:r>
      <w:proofErr w:type="gram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java.util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.*;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proofErr w:type="gramStart"/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import</w:t>
      </w:r>
      <w:proofErr w:type="gram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java.util.Map.Entry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/**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*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lastRenderedPageBreak/>
        <w:t xml:space="preserve"> * @author 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Usuario</w:t>
      </w:r>
      <w:proofErr w:type="spellEnd"/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*/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public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class JavaApplication18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public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static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[]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topKFrequentWords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[] words, 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k)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 write your code here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if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(k == 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0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)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return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new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[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0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];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proofErr w:type="spellStart"/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HashMap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&lt;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Integer&gt;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=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new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HashMap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&lt;&gt;();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HashMap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&lt;String, Integer&gt;  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hm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=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//      new 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HashMap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for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i =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0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 i&lt;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words.length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 i++)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if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hm.containsKey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(words[i])){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hm.put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(words[i],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(words[i])+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1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);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}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else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hm.put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(words[i], 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1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TreeMap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&lt;Integer,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&lt;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&gt;&gt;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=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new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TreeMap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for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: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hm.keySet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if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ord.containsKey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)))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&lt;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&gt; aux=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aux.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add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Collections.sort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(aux);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ord.put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),aux 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}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else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&lt;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&gt; aux =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new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aux.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add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Collections.sort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(aux);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ord.put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hm.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), aux);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TreeMap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&lt;Integer,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&lt;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&gt;&gt; sorted =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new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TreeMap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Collections.reverseOrder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for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: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ord.keySet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&lt;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&gt; aux =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ord.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Collections.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sort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(aux);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sorted.put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, aux);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cont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=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0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[]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topk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=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new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[k];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indice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=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0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for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: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sorted.keySet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ArrayList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&lt;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&gt; aux =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sorted.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key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System.out.print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(key + " ");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for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i =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0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 i&lt;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aux.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size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(); i++)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lastRenderedPageBreak/>
        <w:t xml:space="preserve">      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// 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System.out.print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aux.get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(i) + " ");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topk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[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indice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++] =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aux.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get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(i);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if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indice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&gt;= k)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return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topk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System.out.println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();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return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topk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public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static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void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main(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[]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args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 TODO code application logic here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[] words =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"yes"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"lint"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"code"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,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"yes"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"code"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"baby"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,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"you"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"baby"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"chrome"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,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"safari"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"lint"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"code"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,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"body"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"lint"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,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"code"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};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//["code", "lint", "baby"]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proofErr w:type="spellStart"/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k=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3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// String[] words = {"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a","b","c","a","c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"};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// 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int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k =2;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for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r w:rsidRPr="006251A7">
        <w:rPr>
          <w:rFonts w:ascii="Consolas" w:eastAsia="Times New Roman" w:hAnsi="Consolas" w:cs="Consolas"/>
          <w:color w:val="8959A8"/>
          <w:sz w:val="20"/>
          <w:szCs w:val="20"/>
          <w:shd w:val="clear" w:color="auto" w:fill="F7F7F9"/>
          <w:lang w:val="en-US" w:eastAsia="es-AR"/>
        </w:rPr>
        <w:t>String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elem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: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topKFrequentWords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(words, k))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   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System.out.</w:t>
      </w:r>
      <w:r w:rsidRPr="006251A7">
        <w:rPr>
          <w:rFonts w:ascii="Consolas" w:eastAsia="Times New Roman" w:hAnsi="Consolas" w:cs="Consolas"/>
          <w:color w:val="F5871F"/>
          <w:sz w:val="20"/>
          <w:szCs w:val="20"/>
          <w:shd w:val="clear" w:color="auto" w:fill="F7F7F9"/>
          <w:lang w:val="en-US" w:eastAsia="es-AR"/>
        </w:rPr>
        <w:t>print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(</w:t>
      </w:r>
      <w:proofErr w:type="spellStart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elem</w:t>
      </w:r>
      <w:proofErr w:type="spellEnd"/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+ </w:t>
      </w:r>
      <w:r w:rsidRPr="006251A7">
        <w:rPr>
          <w:rFonts w:ascii="Consolas" w:eastAsia="Times New Roman" w:hAnsi="Consolas" w:cs="Consolas"/>
          <w:color w:val="718C00"/>
          <w:sz w:val="20"/>
          <w:szCs w:val="20"/>
          <w:shd w:val="clear" w:color="auto" w:fill="F7F7F9"/>
          <w:lang w:val="en-US" w:eastAsia="es-AR"/>
        </w:rPr>
        <w:t>" "</w:t>
      </w: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>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val="en-US" w:eastAsia="es-AR"/>
        </w:rPr>
        <w:t xml:space="preserve">         </w:t>
      </w: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/*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       for(String </w:t>
      </w:r>
      <w:proofErr w:type="spell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>elem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: res) {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val="en-US" w:eastAsia="es-AR"/>
        </w:rPr>
        <w:t xml:space="preserve">            </w:t>
      </w:r>
      <w:proofErr w:type="spellStart"/>
      <w:proofErr w:type="gramStart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  <w:t>System.out.print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  <w:t>(</w:t>
      </w:r>
      <w:proofErr w:type="spellStart"/>
      <w:proofErr w:type="gram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  <w:t>elem</w:t>
      </w:r>
      <w:proofErr w:type="spellEnd"/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  <w:t xml:space="preserve">  + " ");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  <w:t xml:space="preserve">            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</w:pPr>
      <w:r w:rsidRPr="006251A7">
        <w:rPr>
          <w:rFonts w:ascii="Consolas" w:eastAsia="Times New Roman" w:hAnsi="Consolas" w:cs="Consolas"/>
          <w:color w:val="8E908C"/>
          <w:sz w:val="20"/>
          <w:szCs w:val="20"/>
          <w:shd w:val="clear" w:color="auto" w:fill="F7F7F9"/>
          <w:lang w:eastAsia="es-AR"/>
        </w:rPr>
        <w:t xml:space="preserve">        }*/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  <w:t xml:space="preserve">        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  <w:t xml:space="preserve">    }</w:t>
      </w:r>
    </w:p>
    <w:p w:rsidR="006251A7" w:rsidRPr="006251A7" w:rsidRDefault="006251A7" w:rsidP="006251A7">
      <w:pPr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</w:pPr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  <w:t xml:space="preserve">    </w:t>
      </w:r>
    </w:p>
    <w:p w:rsidR="006251A7" w:rsidRDefault="006251A7" w:rsidP="006251A7">
      <w:r w:rsidRPr="006251A7">
        <w:rPr>
          <w:rFonts w:ascii="Consolas" w:eastAsia="Times New Roman" w:hAnsi="Consolas" w:cs="Consolas"/>
          <w:color w:val="4D4D4C"/>
          <w:sz w:val="20"/>
          <w:szCs w:val="20"/>
          <w:shd w:val="clear" w:color="auto" w:fill="F7F7F9"/>
          <w:lang w:eastAsia="es-AR"/>
        </w:rPr>
        <w:t>}</w:t>
      </w:r>
    </w:p>
    <w:sectPr w:rsidR="00625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8381E"/>
    <w:multiLevelType w:val="multilevel"/>
    <w:tmpl w:val="331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A7"/>
    <w:rsid w:val="004F3ADA"/>
    <w:rsid w:val="0062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360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5585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15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5170404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156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9288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893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6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52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top-k-frequent-wor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top-k-frequent-wor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top-k-frequent-wor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tcode.com/en/problem/top-k-frequent-words/#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top-k-frequent-wor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2018-03-15T03:21:00Z</dcterms:created>
  <dcterms:modified xsi:type="dcterms:W3CDTF">2018-03-15T03:23:00Z</dcterms:modified>
</cp:coreProperties>
</file>