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17" w:rsidRPr="00F67C17" w:rsidRDefault="00F67C17" w:rsidP="00F67C17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F67C1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491. </w:t>
      </w:r>
      <w:proofErr w:type="spellStart"/>
      <w:r w:rsidRPr="00F67C1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Palindrome</w:t>
      </w:r>
      <w:proofErr w:type="spellEnd"/>
      <w:r w:rsidRPr="00F67C1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F67C1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Number</w:t>
      </w:r>
      <w:proofErr w:type="spellEnd"/>
      <w:r w:rsidRPr="00F67C1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F67C17" w:rsidRPr="00F67C17" w:rsidRDefault="00F67C17" w:rsidP="00F67C17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F67C1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"http://www.lintcode.com/en/problem/palindrome-number/" \l "description" </w:instrTex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F67C17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F67C1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F67C17" w:rsidRPr="00F67C17" w:rsidRDefault="00F67C17" w:rsidP="00F67C17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Notes</w:t>
        </w:r>
      </w:hyperlink>
    </w:p>
    <w:p w:rsidR="00F67C17" w:rsidRPr="00F67C17" w:rsidRDefault="00F67C17" w:rsidP="00F67C17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proofErr w:type="spellStart"/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F67C17" w:rsidRPr="00F67C17" w:rsidRDefault="00F67C17" w:rsidP="00F67C17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proofErr w:type="spellStart"/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F67C17" w:rsidRPr="00F67C17" w:rsidRDefault="00F67C17" w:rsidP="00F67C17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history="1">
        <w:proofErr w:type="spellStart"/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Discuss</w:t>
        </w:r>
        <w:proofErr w:type="spellEnd"/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F67C17" w:rsidRPr="00F67C17" w:rsidRDefault="00F67C17" w:rsidP="00F67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Check a positive number is a palindrome or not.</w:t>
      </w:r>
    </w:p>
    <w:p w:rsidR="00F67C17" w:rsidRPr="00F67C17" w:rsidRDefault="00F67C17" w:rsidP="00F67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 palindrome number is that if you reverse the whole number you will get exactly the same number.</w:t>
      </w:r>
    </w:p>
    <w:p w:rsidR="00F67C17" w:rsidRPr="00F67C17" w:rsidRDefault="00F67C17" w:rsidP="00F67C17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F67C17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F67C17" w:rsidRPr="00F67C17" w:rsidRDefault="00F67C17" w:rsidP="00F67C17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F67C17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It's guaranteed the input number is a 32-bit integer, but after reversion, the number may exceed the 32-bit integer.</w:t>
      </w:r>
    </w:p>
    <w:p w:rsidR="00F67C17" w:rsidRPr="00F67C17" w:rsidRDefault="00F67C17" w:rsidP="00F67C17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67C1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F67C17" w:rsidRPr="00F67C17" w:rsidRDefault="00F67C17" w:rsidP="00F67C17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F67C1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F67C17" w:rsidRPr="00F67C17" w:rsidRDefault="00F67C17" w:rsidP="00F67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67C17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F67C17" w:rsidRPr="00F67C17" w:rsidRDefault="00F67C17" w:rsidP="00F67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11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121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12321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are palindrome numbers.</w:t>
      </w:r>
    </w:p>
    <w:p w:rsidR="00F67C17" w:rsidRPr="00F67C17" w:rsidRDefault="00F67C17" w:rsidP="00F67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23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32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F67C1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1232</w:t>
      </w:r>
      <w:r w:rsidRPr="00F67C1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are not palindrome numbers.</w:t>
      </w:r>
    </w:p>
    <w:p w:rsidR="00F67C17" w:rsidRPr="00F67C17" w:rsidRDefault="00F67C17" w:rsidP="00F67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0" w:anchor="tags" w:history="1">
        <w:r w:rsidRPr="00F67C17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Tags</w:t>
        </w:r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F67C17" w:rsidRPr="00F67C17" w:rsidRDefault="00F67C17" w:rsidP="00F67C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1" w:history="1">
        <w:r w:rsidRPr="00F67C17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>String</w:t>
        </w:r>
      </w:hyperlink>
      <w:r w:rsidRPr="00F67C1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 </w:t>
      </w:r>
      <w:hyperlink r:id="rId12" w:history="1">
        <w:r w:rsidRPr="00F67C17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>Integer</w:t>
        </w:r>
      </w:hyperlink>
    </w:p>
    <w:p w:rsidR="00F67C17" w:rsidRPr="00F67C17" w:rsidRDefault="00F67C17" w:rsidP="00F67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3" w:anchor="related" w:history="1">
        <w:r w:rsidRPr="00F67C17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Related Problems</w:t>
        </w:r>
        <w:r w:rsidRPr="00F67C1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F67C17" w:rsidRPr="00F67C17" w:rsidRDefault="00F67C17" w:rsidP="00F67C17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4" w:history="1">
        <w:proofErr w:type="spellStart"/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5DCFF3"/>
            <w:lang w:val="en-US" w:eastAsia="es-AR"/>
          </w:rPr>
          <w:t>Easy</w:t>
        </w:r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Valid</w:t>
        </w:r>
        <w:proofErr w:type="spellEnd"/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Palindrome II</w:t>
        </w:r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36 %</w:t>
        </w:r>
        <w:proofErr w:type="spellStart"/>
      </w:hyperlink>
      <w:hyperlink r:id="rId15" w:history="1"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5DCFF3"/>
            <w:lang w:val="en-US" w:eastAsia="es-AR"/>
          </w:rPr>
          <w:t>Easy</w:t>
        </w:r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Palindromic</w:t>
        </w:r>
        <w:proofErr w:type="spellEnd"/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Ranges</w:t>
        </w:r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25 %</w:t>
        </w:r>
        <w:proofErr w:type="spellStart"/>
      </w:hyperlink>
      <w:hyperlink r:id="rId16" w:history="1">
        <w:r w:rsidRPr="00F67C17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Sum</w:t>
        </w:r>
        <w:proofErr w:type="spellEnd"/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of first K even-length Palindrome numbers</w:t>
        </w:r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42 %</w:t>
        </w:r>
        <w:proofErr w:type="spellStart"/>
      </w:hyperlink>
      <w:hyperlink r:id="rId17" w:history="1">
        <w:r w:rsidRPr="00F67C17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Palindrome</w:t>
        </w:r>
        <w:proofErr w:type="spellEnd"/>
        <w:r w:rsidRPr="00F67C17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Linked List</w:t>
        </w:r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29 %</w:t>
        </w:r>
        <w:proofErr w:type="spellStart"/>
      </w:hyperlink>
      <w:hyperlink r:id="rId18" w:history="1">
        <w:r w:rsidRPr="00F67C17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5DCFF3"/>
            <w:lang w:val="en-US" w:eastAsia="es-AR"/>
          </w:rPr>
          <w:t>Easy</w:t>
        </w:r>
        <w:r w:rsidRPr="00F67C17">
          <w:rPr>
            <w:rFonts w:ascii="Helvetica" w:eastAsia="Times New Roman" w:hAnsi="Helvetica" w:cs="Helvetica"/>
            <w:color w:val="7D7D7D"/>
            <w:sz w:val="18"/>
            <w:szCs w:val="18"/>
            <w:bdr w:val="single" w:sz="6" w:space="8" w:color="EBEFF6" w:frame="1"/>
            <w:shd w:val="clear" w:color="auto" w:fill="F5F5F5"/>
            <w:lang w:val="en-US" w:eastAsia="es-AR"/>
          </w:rPr>
          <w:t>Valid</w:t>
        </w:r>
        <w:proofErr w:type="spellEnd"/>
        <w:r w:rsidRPr="00F67C17">
          <w:rPr>
            <w:rFonts w:ascii="Helvetica" w:eastAsia="Times New Roman" w:hAnsi="Helvetica" w:cs="Helvetica"/>
            <w:color w:val="7D7D7D"/>
            <w:sz w:val="18"/>
            <w:szCs w:val="18"/>
            <w:bdr w:val="single" w:sz="6" w:space="8" w:color="EBEFF6" w:frame="1"/>
            <w:shd w:val="clear" w:color="auto" w:fill="F5F5F5"/>
            <w:lang w:val="en-US" w:eastAsia="es-AR"/>
          </w:rPr>
          <w:t xml:space="preserve"> Palindrome</w:t>
        </w:r>
      </w:hyperlink>
    </w:p>
    <w:p w:rsidR="0020406D" w:rsidRDefault="00F67C17">
      <w:pPr>
        <w:rPr>
          <w:lang w:val="en-US"/>
        </w:rPr>
      </w:pPr>
      <w:hyperlink r:id="rId19" w:history="1">
        <w:r w:rsidRPr="001661C1">
          <w:rPr>
            <w:rStyle w:val="Hipervnculo"/>
            <w:lang w:val="en-US"/>
          </w:rPr>
          <w:t>http://www.lintcode.com/en/problem/palindrome-number/#</w:t>
        </w:r>
      </w:hyperlink>
    </w:p>
    <w:p w:rsidR="00F67C17" w:rsidRPr="00F67C17" w:rsidRDefault="00F67C17" w:rsidP="00F67C17">
      <w:pPr>
        <w:rPr>
          <w:lang w:val="en-US"/>
        </w:rPr>
      </w:pPr>
      <w:proofErr w:type="gramStart"/>
      <w:r w:rsidRPr="00F67C17">
        <w:rPr>
          <w:lang w:val="en-US"/>
        </w:rPr>
        <w:t>public</w:t>
      </w:r>
      <w:proofErr w:type="gramEnd"/>
      <w:r w:rsidRPr="00F67C17">
        <w:rPr>
          <w:lang w:val="en-US"/>
        </w:rPr>
        <w:t xml:space="preserve"> </w:t>
      </w:r>
      <w:proofErr w:type="spellStart"/>
      <w:r w:rsidRPr="00F67C17">
        <w:rPr>
          <w:lang w:val="en-US"/>
        </w:rPr>
        <w:t>boolean</w:t>
      </w:r>
      <w:proofErr w:type="spellEnd"/>
      <w:r w:rsidRPr="00F67C17">
        <w:rPr>
          <w:lang w:val="en-US"/>
        </w:rPr>
        <w:t xml:space="preserve"> </w:t>
      </w:r>
      <w:proofErr w:type="spellStart"/>
      <w:r w:rsidRPr="00F67C17">
        <w:rPr>
          <w:lang w:val="en-US"/>
        </w:rPr>
        <w:t>isPalindrome</w:t>
      </w:r>
      <w:proofErr w:type="spellEnd"/>
      <w:r w:rsidRPr="00F67C17">
        <w:rPr>
          <w:lang w:val="en-US"/>
        </w:rPr>
        <w:t>(</w:t>
      </w:r>
      <w:proofErr w:type="spellStart"/>
      <w:r w:rsidRPr="00F67C17">
        <w:rPr>
          <w:lang w:val="en-US"/>
        </w:rPr>
        <w:t>int</w:t>
      </w:r>
      <w:proofErr w:type="spellEnd"/>
      <w:r w:rsidRPr="00F67C17">
        <w:rPr>
          <w:lang w:val="en-US"/>
        </w:rPr>
        <w:t xml:space="preserve"> </w:t>
      </w:r>
      <w:proofErr w:type="spellStart"/>
      <w:r w:rsidRPr="00F67C17">
        <w:rPr>
          <w:lang w:val="en-US"/>
        </w:rPr>
        <w:t>num</w:t>
      </w:r>
      <w:proofErr w:type="spellEnd"/>
      <w:r w:rsidRPr="00F67C17">
        <w:rPr>
          <w:lang w:val="en-US"/>
        </w:rPr>
        <w:t>) {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// write your code here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String s = </w:t>
      </w:r>
      <w:proofErr w:type="spellStart"/>
      <w:proofErr w:type="gramStart"/>
      <w:r w:rsidRPr="00F67C17">
        <w:rPr>
          <w:lang w:val="en-US"/>
        </w:rPr>
        <w:t>String.valueOf</w:t>
      </w:r>
      <w:proofErr w:type="spellEnd"/>
      <w:r w:rsidRPr="00F67C17">
        <w:rPr>
          <w:lang w:val="en-US"/>
        </w:rPr>
        <w:t>(</w:t>
      </w:r>
      <w:proofErr w:type="spellStart"/>
      <w:proofErr w:type="gramEnd"/>
      <w:r w:rsidRPr="00F67C17">
        <w:rPr>
          <w:lang w:val="en-US"/>
        </w:rPr>
        <w:t>num</w:t>
      </w:r>
      <w:proofErr w:type="spellEnd"/>
      <w:r w:rsidRPr="00F67C17">
        <w:rPr>
          <w:lang w:val="en-US"/>
        </w:rPr>
        <w:t>);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</w:t>
      </w:r>
      <w:proofErr w:type="spellStart"/>
      <w:proofErr w:type="gramStart"/>
      <w:r w:rsidRPr="00F67C17">
        <w:rPr>
          <w:lang w:val="en-US"/>
        </w:rPr>
        <w:t>int</w:t>
      </w:r>
      <w:proofErr w:type="spellEnd"/>
      <w:proofErr w:type="gramEnd"/>
      <w:r w:rsidRPr="00F67C17">
        <w:rPr>
          <w:lang w:val="en-US"/>
        </w:rPr>
        <w:t xml:space="preserve"> i =0, j = </w:t>
      </w:r>
      <w:proofErr w:type="spellStart"/>
      <w:r w:rsidRPr="00F67C17">
        <w:rPr>
          <w:lang w:val="en-US"/>
        </w:rPr>
        <w:t>s.length</w:t>
      </w:r>
      <w:proofErr w:type="spellEnd"/>
      <w:r w:rsidRPr="00F67C17">
        <w:rPr>
          <w:lang w:val="en-US"/>
        </w:rPr>
        <w:t>()-1;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</w:t>
      </w:r>
      <w:proofErr w:type="gramStart"/>
      <w:r w:rsidRPr="00F67C17">
        <w:rPr>
          <w:lang w:val="en-US"/>
        </w:rPr>
        <w:t>while(</w:t>
      </w:r>
      <w:proofErr w:type="gramEnd"/>
      <w:r w:rsidRPr="00F67C17">
        <w:rPr>
          <w:lang w:val="en-US"/>
        </w:rPr>
        <w:t>i &lt; j) {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    </w:t>
      </w:r>
      <w:proofErr w:type="gramStart"/>
      <w:r w:rsidRPr="00F67C17">
        <w:rPr>
          <w:lang w:val="en-US"/>
        </w:rPr>
        <w:t>if(</w:t>
      </w:r>
      <w:proofErr w:type="spellStart"/>
      <w:proofErr w:type="gramEnd"/>
      <w:r w:rsidRPr="00F67C17">
        <w:rPr>
          <w:lang w:val="en-US"/>
        </w:rPr>
        <w:t>s.charAt</w:t>
      </w:r>
      <w:proofErr w:type="spellEnd"/>
      <w:r w:rsidRPr="00F67C17">
        <w:rPr>
          <w:lang w:val="en-US"/>
        </w:rPr>
        <w:t xml:space="preserve">(i) != </w:t>
      </w:r>
      <w:proofErr w:type="spellStart"/>
      <w:r w:rsidRPr="00F67C17">
        <w:rPr>
          <w:lang w:val="en-US"/>
        </w:rPr>
        <w:t>s.charAt</w:t>
      </w:r>
      <w:proofErr w:type="spellEnd"/>
      <w:r w:rsidRPr="00F67C17">
        <w:rPr>
          <w:lang w:val="en-US"/>
        </w:rPr>
        <w:t>(j)) {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        </w:t>
      </w:r>
      <w:proofErr w:type="gramStart"/>
      <w:r w:rsidRPr="00F67C17">
        <w:rPr>
          <w:lang w:val="en-US"/>
        </w:rPr>
        <w:t>return</w:t>
      </w:r>
      <w:proofErr w:type="gramEnd"/>
      <w:r w:rsidRPr="00F67C17">
        <w:rPr>
          <w:lang w:val="en-US"/>
        </w:rPr>
        <w:t xml:space="preserve"> false;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    }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    </w:t>
      </w:r>
      <w:proofErr w:type="gramStart"/>
      <w:r w:rsidRPr="00F67C17">
        <w:rPr>
          <w:lang w:val="en-US"/>
        </w:rPr>
        <w:t>i</w:t>
      </w:r>
      <w:proofErr w:type="gramEnd"/>
      <w:r w:rsidRPr="00F67C17">
        <w:rPr>
          <w:lang w:val="en-US"/>
        </w:rPr>
        <w:t>++;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lastRenderedPageBreak/>
        <w:t xml:space="preserve">            </w:t>
      </w:r>
      <w:proofErr w:type="gramStart"/>
      <w:r w:rsidRPr="00F67C17">
        <w:rPr>
          <w:lang w:val="en-US"/>
        </w:rPr>
        <w:t>j--</w:t>
      </w:r>
      <w:proofErr w:type="gramEnd"/>
      <w:r w:rsidRPr="00F67C17">
        <w:rPr>
          <w:lang w:val="en-US"/>
        </w:rPr>
        <w:t>;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}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</w:t>
      </w:r>
      <w:proofErr w:type="gramStart"/>
      <w:r w:rsidRPr="00F67C17">
        <w:rPr>
          <w:lang w:val="en-US"/>
        </w:rPr>
        <w:t>return</w:t>
      </w:r>
      <w:proofErr w:type="gramEnd"/>
      <w:r w:rsidRPr="00F67C17">
        <w:rPr>
          <w:lang w:val="en-US"/>
        </w:rPr>
        <w:t xml:space="preserve"> true;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    </w:t>
      </w:r>
    </w:p>
    <w:p w:rsidR="00F67C17" w:rsidRPr="00F67C17" w:rsidRDefault="00F67C17" w:rsidP="00F67C17">
      <w:pPr>
        <w:rPr>
          <w:lang w:val="en-US"/>
        </w:rPr>
      </w:pPr>
      <w:r w:rsidRPr="00F67C17">
        <w:rPr>
          <w:lang w:val="en-US"/>
        </w:rPr>
        <w:t xml:space="preserve">    }</w:t>
      </w:r>
    </w:p>
    <w:sectPr w:rsidR="00F67C17" w:rsidRPr="00F67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97075"/>
    <w:multiLevelType w:val="multilevel"/>
    <w:tmpl w:val="2C24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D15639"/>
    <w:multiLevelType w:val="multilevel"/>
    <w:tmpl w:val="237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17"/>
    <w:rsid w:val="0020406D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9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56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4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54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9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6954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871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9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8328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705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122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5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7392563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567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4709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877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40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145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467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23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92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palindrome-number/" TargetMode="External"/><Relationship Id="rId13" Type="http://schemas.openxmlformats.org/officeDocument/2006/relationships/hyperlink" Target="http://www.lintcode.com/en/problem/palindrome-number/" TargetMode="External"/><Relationship Id="rId18" Type="http://schemas.openxmlformats.org/officeDocument/2006/relationships/hyperlink" Target="http://www.lintcode.com/problem/valid-palindrom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intcode.com/en/problem/palindrome-number/" TargetMode="External"/><Relationship Id="rId12" Type="http://schemas.openxmlformats.org/officeDocument/2006/relationships/hyperlink" Target="http://www.lintcode.com/tag/integer/" TargetMode="External"/><Relationship Id="rId17" Type="http://schemas.openxmlformats.org/officeDocument/2006/relationships/hyperlink" Target="http://www.lintcode.com/problem/palindrome-linked-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tcode.com/problem/sum-of-first-k-even-length-palindrome-number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palindrome-number/" TargetMode="External"/><Relationship Id="rId11" Type="http://schemas.openxmlformats.org/officeDocument/2006/relationships/hyperlink" Target="http://www.lintcode.com/tag/st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code.com/problem/palindromic-ranges" TargetMode="External"/><Relationship Id="rId10" Type="http://schemas.openxmlformats.org/officeDocument/2006/relationships/hyperlink" Target="http://www.lintcode.com/en/problem/palindrome-number/" TargetMode="External"/><Relationship Id="rId19" Type="http://schemas.openxmlformats.org/officeDocument/2006/relationships/hyperlink" Target="http://www.lintcode.com/en/problem/palindrome-number/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discuss" TargetMode="External"/><Relationship Id="rId14" Type="http://schemas.openxmlformats.org/officeDocument/2006/relationships/hyperlink" Target="http://www.lintcode.com/problem/valid-palindrome-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2018-04-02T22:50:00Z</dcterms:created>
  <dcterms:modified xsi:type="dcterms:W3CDTF">2018-04-02T22:51:00Z</dcterms:modified>
</cp:coreProperties>
</file>