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D20" w:rsidRPr="00F11D20" w:rsidRDefault="00F11D20" w:rsidP="00F11D20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r w:rsidRPr="00F11D2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ARMY - </w:t>
      </w:r>
      <w:proofErr w:type="spellStart"/>
      <w:r w:rsidRPr="00F11D2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Strength</w:t>
      </w:r>
      <w:proofErr w:type="spellEnd"/>
    </w:p>
    <w:p w:rsidR="00F11D20" w:rsidRPr="00F11D20" w:rsidRDefault="00F11D20" w:rsidP="00F11D2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gramStart"/>
      <w:r w:rsidRPr="00F11D2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no</w:t>
      </w:r>
      <w:proofErr w:type="gramEnd"/>
      <w:r w:rsidRPr="00F11D2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tags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</w:p>
    <w:p w:rsidR="00F11D20" w:rsidRPr="00F11D20" w:rsidRDefault="00F11D20" w:rsidP="00F1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next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MechaGodzilla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invasion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Earth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And once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again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Earth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battleground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epic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MechaGodzilla's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many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nasty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alien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as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Godzilla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King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Gidorah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and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MechaGodzilla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herself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stop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them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defend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Earth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Godzilla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friends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preparing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battle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F11D2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Problem</w:t>
      </w:r>
      <w:proofErr w:type="spellEnd"/>
      <w:r w:rsidRPr="00F11D2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11D2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specification</w:t>
      </w:r>
      <w:proofErr w:type="spellEnd"/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many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has a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strength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be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described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positive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 (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larger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value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stronger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.)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a series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battles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battle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weakest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still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alive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killed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several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weakest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but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them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them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killed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random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both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armies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least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weakest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random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weakest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MechaGodzilla's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killed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over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armies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dead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dead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lost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other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won.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strengths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Find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out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who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wins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F11D2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Input </w:t>
      </w:r>
      <w:proofErr w:type="spellStart"/>
      <w:r w:rsidRPr="00F11D2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specification</w:t>
      </w:r>
      <w:proofErr w:type="spellEnd"/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file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specifying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test cases.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preceded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blank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starts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NG and NM –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MechaGodzilla's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NG positive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–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strengths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Similarly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NM positive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–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strengths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MechaGodzilla's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F11D2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Output </w:t>
      </w:r>
      <w:proofErr w:type="spellStart"/>
      <w:r w:rsidRPr="00F11D2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specification</w:t>
      </w:r>
      <w:proofErr w:type="spellEnd"/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case, output a single line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string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describes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outcome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battle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sure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wins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output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string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"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Godzilla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".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sure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MechaGodzilla's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army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wins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output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string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"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MechaGodzilla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".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Otherwise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output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string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"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uncertain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".</w:t>
      </w:r>
    </w:p>
    <w:p w:rsidR="00F11D20" w:rsidRPr="00F11D20" w:rsidRDefault="00F11D20" w:rsidP="00F11D2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F11D2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F11D20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</w:t>
      </w:r>
      <w:proofErr w:type="gramEnd"/>
      <w:r w:rsidRPr="00F11D20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:</w:t>
      </w: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F11D2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F11D2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1 1</w:t>
      </w: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F11D2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F11D2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F11D2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3 2</w:t>
      </w: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F11D2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1 3 2</w:t>
      </w: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F11D2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5 5</w:t>
      </w: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F11D20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</w:t>
      </w:r>
      <w:proofErr w:type="gramEnd"/>
      <w:r w:rsidRPr="00F11D20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:</w:t>
      </w:r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r w:rsidRPr="00F11D2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Godzilla</w:t>
      </w:r>
      <w:proofErr w:type="spellEnd"/>
    </w:p>
    <w:p w:rsidR="00F11D20" w:rsidRPr="00F11D20" w:rsidRDefault="00F11D20" w:rsidP="00F11D2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r w:rsidRPr="00F11D2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MechaGodzilla</w:t>
      </w:r>
      <w:proofErr w:type="spellEnd"/>
    </w:p>
    <w:p w:rsidR="00F11D20" w:rsidRPr="00F11D20" w:rsidRDefault="00F11D20" w:rsidP="00F11D2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F11D2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Hint</w:t>
      </w:r>
      <w:proofErr w:type="spellEnd"/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and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equally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strong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situation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MechaGodzilla's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killed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ends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case,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three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battles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and in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them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Godzilla's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monsters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dies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F11D20" w:rsidRPr="00F11D20" w:rsidRDefault="00F11D20" w:rsidP="00F11D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cases, </w:t>
      </w:r>
      <w:proofErr w:type="spellStart"/>
      <w:r w:rsidRPr="00F11D20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int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in C/C++/Java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F11D20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longint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in Pascal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enough</w:t>
      </w:r>
      <w:proofErr w:type="spellEnd"/>
      <w:r w:rsidRPr="00F11D2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442D3C" w:rsidRDefault="006C2D4F">
      <w:hyperlink r:id="rId5" w:history="1">
        <w:r w:rsidR="00F11D20" w:rsidRPr="00A164CA">
          <w:rPr>
            <w:rStyle w:val="Hipervnculo"/>
          </w:rPr>
          <w:t>http://www.spoj.com/problems/ARMY/</w:t>
        </w:r>
      </w:hyperlink>
    </w:p>
    <w:p w:rsidR="00F11D20" w:rsidRDefault="00F11D20" w:rsidP="00F11D2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11D20" w:rsidRDefault="00F11D20" w:rsidP="00F11D2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11D20" w:rsidRDefault="00F11D20" w:rsidP="00F11D20"/>
    <w:p w:rsidR="00F11D20" w:rsidRDefault="00F11D20" w:rsidP="00F11D2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11D20" w:rsidRDefault="00F11D20" w:rsidP="00F11D20"/>
    <w:p w:rsidR="00F11D20" w:rsidRDefault="00F11D20" w:rsidP="00F11D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11D20" w:rsidRDefault="00F11D20" w:rsidP="00F11D20">
      <w:r>
        <w:t xml:space="preserve">  </w:t>
      </w:r>
    </w:p>
    <w:p w:rsidR="00F11D20" w:rsidRDefault="00F11D20" w:rsidP="00F11D2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11D20" w:rsidRDefault="00F11D20" w:rsidP="00F11D20">
      <w:r>
        <w:lastRenderedPageBreak/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11D20" w:rsidRDefault="00F11D20" w:rsidP="00F11D20">
      <w:r>
        <w:t xml:space="preserve">  </w:t>
      </w:r>
    </w:p>
    <w:p w:rsidR="00F11D20" w:rsidRDefault="00F11D20" w:rsidP="00F11D20"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F11D20" w:rsidRDefault="00F11D20" w:rsidP="00F11D20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("\n"); </w:t>
      </w:r>
    </w:p>
    <w:p w:rsidR="00F11D20" w:rsidRDefault="00F11D20" w:rsidP="00F11D20">
      <w:r>
        <w:t xml:space="preserve">     </w:t>
      </w:r>
    </w:p>
    <w:p w:rsidR="00F11D20" w:rsidRDefault="00F11D20" w:rsidP="00F11D2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g,m</w:t>
      </w:r>
      <w:proofErr w:type="spellEnd"/>
      <w:r>
        <w:t>;</w:t>
      </w:r>
    </w:p>
    <w:p w:rsidR="00F11D20" w:rsidRDefault="00F11D20" w:rsidP="00F11D20"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 %d", &amp;g, &amp;m);</w:t>
      </w:r>
    </w:p>
    <w:p w:rsidR="00F11D20" w:rsidRDefault="00F11D20" w:rsidP="00F11D20">
      <w:r>
        <w:t xml:space="preserve">     </w:t>
      </w:r>
    </w:p>
    <w:p w:rsidR="00F11D20" w:rsidRDefault="00F11D20" w:rsidP="00F11D2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max_godzila</w:t>
      </w:r>
      <w:proofErr w:type="spellEnd"/>
      <w:r>
        <w:t xml:space="preserve"> =-1;</w:t>
      </w:r>
    </w:p>
    <w:p w:rsidR="00F11D20" w:rsidRDefault="00F11D20" w:rsidP="00F11D20"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i&lt;g; i++) {</w:t>
      </w:r>
    </w:p>
    <w:p w:rsidR="00F11D20" w:rsidRDefault="00F11D20" w:rsidP="00F11D20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monstruo;  </w:t>
      </w:r>
    </w:p>
    <w:p w:rsidR="00F11D20" w:rsidRDefault="00F11D20" w:rsidP="00F11D20"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&amp;monstruo);</w:t>
      </w:r>
    </w:p>
    <w:p w:rsidR="00F11D20" w:rsidRDefault="00F11D20" w:rsidP="00F11D20">
      <w:r>
        <w:t xml:space="preserve">          </w:t>
      </w:r>
      <w:proofErr w:type="spellStart"/>
      <w:r>
        <w:t>max_godzila</w:t>
      </w:r>
      <w:proofErr w:type="spellEnd"/>
      <w:r>
        <w:t xml:space="preserve"> =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max</w:t>
      </w:r>
      <w:proofErr w:type="spellEnd"/>
      <w:proofErr w:type="gramEnd"/>
      <w:r>
        <w:t xml:space="preserve">(monstruo, </w:t>
      </w:r>
      <w:proofErr w:type="spellStart"/>
      <w:r>
        <w:t>max_godzila</w:t>
      </w:r>
      <w:proofErr w:type="spellEnd"/>
      <w:r>
        <w:t xml:space="preserve">);       </w:t>
      </w:r>
    </w:p>
    <w:p w:rsidR="00F11D20" w:rsidRDefault="00F11D20" w:rsidP="00F11D20">
      <w:r>
        <w:t xml:space="preserve">     }</w:t>
      </w:r>
    </w:p>
    <w:p w:rsidR="00F11D20" w:rsidRDefault="00F11D20" w:rsidP="00F11D20">
      <w:r>
        <w:t xml:space="preserve">     </w:t>
      </w:r>
    </w:p>
    <w:p w:rsidR="00F11D20" w:rsidRDefault="00F11D20" w:rsidP="00F11D2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max_mecha</w:t>
      </w:r>
      <w:proofErr w:type="spellEnd"/>
      <w:r>
        <w:t xml:space="preserve"> =-1;</w:t>
      </w:r>
    </w:p>
    <w:p w:rsidR="00F11D20" w:rsidRDefault="00F11D20" w:rsidP="00F11D20"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i&lt;m; i++) {</w:t>
      </w:r>
    </w:p>
    <w:p w:rsidR="00F11D20" w:rsidRDefault="00F11D20" w:rsidP="00F11D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monstruo;</w:t>
      </w:r>
    </w:p>
    <w:p w:rsidR="00F11D20" w:rsidRDefault="00F11D20" w:rsidP="00F11D20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&amp;monstruo);</w:t>
      </w:r>
    </w:p>
    <w:p w:rsidR="00F11D20" w:rsidRDefault="00F11D20" w:rsidP="00F11D20">
      <w:r>
        <w:t xml:space="preserve">        </w:t>
      </w:r>
      <w:proofErr w:type="spellStart"/>
      <w:r>
        <w:t>max_mecha</w:t>
      </w:r>
      <w:proofErr w:type="spellEnd"/>
      <w:r>
        <w:t xml:space="preserve"> =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max</w:t>
      </w:r>
      <w:proofErr w:type="spellEnd"/>
      <w:proofErr w:type="gramEnd"/>
      <w:r>
        <w:t xml:space="preserve">( monstruo, </w:t>
      </w:r>
      <w:proofErr w:type="spellStart"/>
      <w:r>
        <w:t>max_mecha</w:t>
      </w:r>
      <w:proofErr w:type="spellEnd"/>
      <w:r>
        <w:t xml:space="preserve">);       </w:t>
      </w:r>
    </w:p>
    <w:p w:rsidR="00F11D20" w:rsidRDefault="00F11D20" w:rsidP="00F11D20">
      <w:r>
        <w:t xml:space="preserve">     }</w:t>
      </w:r>
    </w:p>
    <w:p w:rsidR="00F11D20" w:rsidRDefault="00F11D20" w:rsidP="00F11D20">
      <w:r>
        <w:t xml:space="preserve">     </w:t>
      </w:r>
    </w:p>
    <w:p w:rsidR="00F11D20" w:rsidRDefault="00F11D20" w:rsidP="00F11D20">
      <w:r>
        <w:t xml:space="preserve">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godzila</w:t>
      </w:r>
      <w:proofErr w:type="spellEnd"/>
      <w:r>
        <w:t xml:space="preserve">: %d\n", </w:t>
      </w:r>
      <w:proofErr w:type="spellStart"/>
      <w:r>
        <w:t>max_godzila</w:t>
      </w:r>
      <w:proofErr w:type="spellEnd"/>
      <w:r>
        <w:t>);</w:t>
      </w:r>
    </w:p>
    <w:p w:rsidR="00F11D20" w:rsidRDefault="00F11D20" w:rsidP="00F11D20">
      <w:r>
        <w:t xml:space="preserve">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"mecha: %d\n", </w:t>
      </w:r>
      <w:proofErr w:type="spellStart"/>
      <w:r>
        <w:t>max_mecha</w:t>
      </w:r>
      <w:proofErr w:type="spellEnd"/>
      <w:r>
        <w:t>);</w:t>
      </w:r>
    </w:p>
    <w:p w:rsidR="00F11D20" w:rsidRDefault="00F11D20" w:rsidP="00F11D20">
      <w:r>
        <w:t xml:space="preserve">     </w:t>
      </w:r>
    </w:p>
    <w:p w:rsidR="00F11D20" w:rsidRDefault="00F11D20" w:rsidP="00F11D20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max_godzila</w:t>
      </w:r>
      <w:proofErr w:type="spellEnd"/>
      <w:r>
        <w:t xml:space="preserve"> &gt;= </w:t>
      </w:r>
      <w:proofErr w:type="spellStart"/>
      <w:r>
        <w:t>max_mecha</w:t>
      </w:r>
      <w:proofErr w:type="spellEnd"/>
      <w:r>
        <w:t>){</w:t>
      </w:r>
    </w:p>
    <w:p w:rsidR="00F11D20" w:rsidRDefault="00F11D20" w:rsidP="00F11D2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Godzilla</w:t>
      </w:r>
      <w:proofErr w:type="spellEnd"/>
      <w:r>
        <w:t>\n");</w:t>
      </w:r>
    </w:p>
    <w:p w:rsidR="00F11D20" w:rsidRDefault="00F11D20" w:rsidP="00F11D20">
      <w:r>
        <w:t xml:space="preserve">     }</w:t>
      </w:r>
    </w:p>
    <w:p w:rsidR="00F11D20" w:rsidRDefault="00F11D20" w:rsidP="00F11D20">
      <w:r>
        <w:t xml:space="preserve">     </w:t>
      </w:r>
      <w:proofErr w:type="spellStart"/>
      <w:proofErr w:type="gramStart"/>
      <w:r>
        <w:t>else</w:t>
      </w:r>
      <w:proofErr w:type="spellEnd"/>
      <w:proofErr w:type="gramEnd"/>
      <w:r>
        <w:t xml:space="preserve">  {</w:t>
      </w:r>
    </w:p>
    <w:p w:rsidR="00F11D20" w:rsidRDefault="00F11D20" w:rsidP="00F11D20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MechaGodzilla</w:t>
      </w:r>
      <w:proofErr w:type="spellEnd"/>
      <w:r>
        <w:t>\n");</w:t>
      </w:r>
    </w:p>
    <w:p w:rsidR="00F11D20" w:rsidRDefault="00F11D20" w:rsidP="00F11D20">
      <w:r>
        <w:t xml:space="preserve">     }</w:t>
      </w:r>
    </w:p>
    <w:p w:rsidR="00F11D20" w:rsidRDefault="00F11D20" w:rsidP="00F11D20">
      <w:r>
        <w:t xml:space="preserve">        </w:t>
      </w:r>
    </w:p>
    <w:p w:rsidR="00F11D20" w:rsidRDefault="00F11D20" w:rsidP="00F11D20">
      <w:r>
        <w:t xml:space="preserve">  }  </w:t>
      </w:r>
    </w:p>
    <w:p w:rsidR="00F11D20" w:rsidRDefault="00F11D20" w:rsidP="00F11D20">
      <w:r>
        <w:t xml:space="preserve">    </w:t>
      </w:r>
    </w:p>
    <w:p w:rsidR="00F11D20" w:rsidRDefault="00F11D20" w:rsidP="00F11D20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11D20" w:rsidRDefault="00F11D20" w:rsidP="00F11D20">
      <w:r>
        <w:t>}</w:t>
      </w:r>
    </w:p>
    <w:p w:rsidR="00F11D20" w:rsidRDefault="00F11D20" w:rsidP="00F11D20"/>
    <w:p w:rsidR="006C2D4F" w:rsidRDefault="006C2D4F" w:rsidP="00F11D20">
      <w:r w:rsidRPr="006C2D4F">
        <w:rPr>
          <w:highlight w:val="red"/>
        </w:rPr>
        <w:t>---------RUNTIME ERROR EN C#--------</w:t>
      </w:r>
    </w:p>
    <w:p w:rsidR="006C2D4F" w:rsidRDefault="006C2D4F" w:rsidP="00F11D20"/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delimiters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.ReadLine().Split(delimiters,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StringSplitOptions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.RemoveEmptyEntries);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max_godzila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.ReadLine().Split(delimiters,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StringSplitOptions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.RemoveEmptyEntries),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.Parse(e)).Max();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max_mecha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.ReadLine().Split(delimiters,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StringSplitOptions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.RemoveEmptyEntries),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.Parse(e)).Max();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.WriteLine(max_godzila &gt;= max_mecha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"Godzilla"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"MechaGodzilla"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C2D4F" w:rsidRDefault="006C2D4F" w:rsidP="006C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2D4F" w:rsidRDefault="006C2D4F" w:rsidP="00F11D20"/>
    <w:p w:rsidR="006C2D4F" w:rsidRPr="006C2D4F" w:rsidRDefault="006C2D4F" w:rsidP="00F11D20">
      <w:bookmarkStart w:id="0" w:name="_GoBack"/>
      <w:bookmarkEnd w:id="0"/>
    </w:p>
    <w:sectPr w:rsidR="006C2D4F" w:rsidRPr="006C2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20"/>
    <w:rsid w:val="00442D3C"/>
    <w:rsid w:val="006C2D4F"/>
    <w:rsid w:val="00F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1D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1D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oj.com/problems/ARM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2016-12-22T06:36:00Z</dcterms:created>
  <dcterms:modified xsi:type="dcterms:W3CDTF">2016-12-23T00:31:00Z</dcterms:modified>
</cp:coreProperties>
</file>