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09" w:rsidRPr="00015C09" w:rsidRDefault="00015C09" w:rsidP="00015C0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Judge</w:t>
      </w:r>
      <w:proofErr w:type="spellEnd"/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| 1192</w:t>
      </w:r>
    </w:p>
    <w:p w:rsidR="00015C09" w:rsidRPr="00015C09" w:rsidRDefault="00015C09" w:rsidP="00015C09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015C09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Paula's</w:t>
      </w:r>
      <w:proofErr w:type="spellEnd"/>
      <w:r w:rsidRPr="00015C09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Mathematic</w:t>
      </w:r>
      <w:proofErr w:type="spellEnd"/>
      <w:r w:rsidRPr="00015C09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Game</w:t>
      </w:r>
      <w:proofErr w:type="spellEnd"/>
    </w:p>
    <w:bookmarkEnd w:id="0"/>
    <w:p w:rsidR="00015C09" w:rsidRPr="00015C09" w:rsidRDefault="00015C09" w:rsidP="00015C09">
      <w:pPr>
        <w:spacing w:after="75" w:line="240" w:lineRule="auto"/>
        <w:jc w:val="center"/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</w:pPr>
      <w:proofErr w:type="spellStart"/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By</w:t>
      </w:r>
      <w:proofErr w:type="spellEnd"/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Neilor</w:t>
      </w:r>
      <w:proofErr w:type="spellEnd"/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Tonin</w:t>
      </w:r>
      <w:proofErr w:type="spellEnd"/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, URI </w:t>
      </w:r>
      <w:r w:rsidRPr="00015C09">
        <w:rPr>
          <w:rFonts w:ascii="Trebuchet MS" w:eastAsia="Times New Roman" w:hAnsi="Trebuchet MS" w:cs="Times New Roman"/>
          <w:noProof/>
          <w:color w:val="777777"/>
          <w:sz w:val="18"/>
          <w:szCs w:val="18"/>
          <w:lang w:eastAsia="es-AR"/>
        </w:rPr>
        <w:drawing>
          <wp:inline distT="0" distB="0" distL="0" distR="0" wp14:anchorId="612C33E7" wp14:editId="77D01C0D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 </w:t>
      </w:r>
      <w:proofErr w:type="spellStart"/>
      <w:r w:rsidRPr="00015C09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Brazil</w:t>
      </w:r>
      <w:proofErr w:type="spellEnd"/>
    </w:p>
    <w:p w:rsidR="00015C09" w:rsidRPr="00015C09" w:rsidRDefault="00015C09" w:rsidP="00015C09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01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Timelimit</w:t>
      </w:r>
      <w:proofErr w:type="spellEnd"/>
      <w:r w:rsidRPr="0001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: 2</w:t>
      </w:r>
    </w:p>
    <w:p w:rsidR="00015C09" w:rsidRPr="00015C09" w:rsidRDefault="00015C09" w:rsidP="00015C09">
      <w:pPr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Paula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loves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math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main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hobby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inventing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games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activities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play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with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friends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Obviously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not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all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them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are so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passionated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about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mathematics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have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lot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difficulty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solve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games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offered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by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Now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Paula has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invented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small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hobby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involves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three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: a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numerical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digit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numeric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digit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 </w:t>
      </w:r>
    </w:p>
    <w:p w:rsidR="00015C09" w:rsidRPr="00015C09" w:rsidRDefault="00015C09" w:rsidP="00015C09">
      <w:pPr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If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you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need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subtract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first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digit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second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If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lowercase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both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digts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must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added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If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DIGITS are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same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product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these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two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digits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must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presented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asked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his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friend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Marcelo,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who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good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programming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create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solution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created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by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Paula.</w:t>
      </w:r>
    </w:p>
    <w:p w:rsidR="00015C09" w:rsidRPr="00015C09" w:rsidRDefault="00015C09" w:rsidP="00015C09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015C0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Input</w:t>
      </w:r>
    </w:p>
    <w:p w:rsidR="00015C09" w:rsidRPr="00015C09" w:rsidRDefault="00015C09" w:rsidP="00015C09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many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test cases.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first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line of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single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N,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indicating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following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test cases.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test case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three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chars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created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by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Paula.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This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first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position a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character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'0' and '9', a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lowercase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character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another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character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'0' and '9'.</w:t>
      </w:r>
    </w:p>
    <w:p w:rsidR="00015C09" w:rsidRPr="00015C09" w:rsidRDefault="00015C09" w:rsidP="00015C09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015C0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Output</w:t>
      </w:r>
    </w:p>
    <w:p w:rsidR="00015C09" w:rsidRPr="00015C09" w:rsidRDefault="00015C09" w:rsidP="00015C09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test case,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must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with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an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representing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solution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for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created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by</w:t>
      </w:r>
      <w:proofErr w:type="spellEnd"/>
      <w:r w:rsidRPr="00015C09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Paula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  <w:gridCol w:w="5093"/>
      </w:tblGrid>
      <w:tr w:rsidR="00015C09" w:rsidRPr="00015C09" w:rsidTr="00015C09">
        <w:trPr>
          <w:tblHeader/>
        </w:trPr>
        <w:tc>
          <w:tcPr>
            <w:tcW w:w="0" w:type="auto"/>
            <w:vAlign w:val="center"/>
            <w:hideMark/>
          </w:tcPr>
          <w:p w:rsidR="00015C09" w:rsidRPr="00015C09" w:rsidRDefault="00015C09" w:rsidP="00015C0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015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015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15C09" w:rsidRPr="00015C09" w:rsidRDefault="00015C09" w:rsidP="00015C0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015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015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015C09" w:rsidRPr="00015C09" w:rsidTr="00015C09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C09" w:rsidRPr="00015C09" w:rsidRDefault="00015C09" w:rsidP="00015C0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5</w:t>
            </w: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4A5</w:t>
            </w: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3A3</w:t>
            </w: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4f2</w:t>
            </w: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2G4</w:t>
            </w: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7Z1</w:t>
            </w:r>
          </w:p>
        </w:tc>
        <w:tc>
          <w:tcPr>
            <w:tcW w:w="4936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C09" w:rsidRPr="00015C09" w:rsidRDefault="00015C09" w:rsidP="00015C0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</w:t>
            </w: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9</w:t>
            </w: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6</w:t>
            </w: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  <w:r w:rsidRPr="00015C09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-6</w:t>
            </w:r>
          </w:p>
        </w:tc>
      </w:tr>
    </w:tbl>
    <w:p w:rsidR="009C0A88" w:rsidRDefault="009C0A88"/>
    <w:p w:rsidR="00015C09" w:rsidRDefault="00015C09">
      <w:hyperlink r:id="rId6" w:history="1">
        <w:r w:rsidRPr="0072110A">
          <w:rPr>
            <w:rStyle w:val="Hipervnculo"/>
          </w:rPr>
          <w:t>https://www.urionlinejudge.com.br/judge/es/problems/view/1192</w:t>
        </w:r>
      </w:hyperlink>
    </w:p>
    <w:p w:rsidR="00015C09" w:rsidRDefault="00015C09" w:rsidP="00015C09"/>
    <w:p w:rsidR="00015C09" w:rsidRDefault="00015C09" w:rsidP="00015C09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5C09" w:rsidRDefault="00015C09" w:rsidP="00015C09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015C09" w:rsidRDefault="00015C09" w:rsidP="00015C09">
      <w:pPr>
        <w:spacing w:line="0" w:lineRule="atLeast"/>
        <w:contextualSpacing/>
      </w:pPr>
    </w:p>
    <w:p w:rsidR="00015C09" w:rsidRDefault="00015C09" w:rsidP="00015C09">
      <w:pPr>
        <w:spacing w:line="0" w:lineRule="atLeast"/>
        <w:contextualSpacing/>
      </w:pPr>
      <w:r>
        <w:t>/**</w:t>
      </w:r>
    </w:p>
    <w:p w:rsidR="00015C09" w:rsidRDefault="00015C09" w:rsidP="00015C09">
      <w:pPr>
        <w:spacing w:line="0" w:lineRule="atLeast"/>
        <w:contextualSpacing/>
      </w:pPr>
      <w:r>
        <w:lastRenderedPageBreak/>
        <w:t xml:space="preserve"> *</w:t>
      </w:r>
    </w:p>
    <w:p w:rsidR="00015C09" w:rsidRDefault="00015C09" w:rsidP="00015C09">
      <w:pPr>
        <w:spacing w:line="0" w:lineRule="atLeast"/>
        <w:contextualSpacing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15C09" w:rsidRDefault="00015C09" w:rsidP="00015C09">
      <w:pPr>
        <w:spacing w:line="0" w:lineRule="atLeast"/>
        <w:contextualSpacing/>
      </w:pPr>
      <w:r>
        <w:t xml:space="preserve"> */</w:t>
      </w:r>
    </w:p>
    <w:p w:rsidR="00015C09" w:rsidRDefault="00015C09" w:rsidP="00015C09">
      <w:pPr>
        <w:spacing w:line="0" w:lineRule="atLeast"/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015C09" w:rsidRDefault="00015C09" w:rsidP="00015C09">
      <w:pPr>
        <w:spacing w:line="0" w:lineRule="atLeast"/>
        <w:contextualSpacing/>
      </w:pPr>
    </w:p>
    <w:p w:rsidR="00015C09" w:rsidRDefault="00015C09" w:rsidP="00015C09">
      <w:pPr>
        <w:spacing w:line="0" w:lineRule="atLeast"/>
        <w:contextualSpacing/>
      </w:pPr>
      <w:r>
        <w:t xml:space="preserve">    /**</w:t>
      </w:r>
    </w:p>
    <w:p w:rsidR="00015C09" w:rsidRDefault="00015C09" w:rsidP="00015C09">
      <w:pPr>
        <w:spacing w:line="0" w:lineRule="atLeast"/>
        <w:contextualSpacing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15C09" w:rsidRDefault="00015C09" w:rsidP="00015C09">
      <w:pPr>
        <w:spacing w:line="0" w:lineRule="atLeast"/>
        <w:contextualSpacing/>
      </w:pPr>
      <w:r>
        <w:t xml:space="preserve">     */</w:t>
      </w:r>
    </w:p>
    <w:p w:rsidR="00015C09" w:rsidRDefault="00015C09" w:rsidP="00015C09">
      <w:pPr>
        <w:spacing w:line="0" w:lineRule="atLeast"/>
        <w:contextualSpacing/>
      </w:pPr>
      <w:r>
        <w:t xml:space="preserve">    </w:t>
      </w:r>
    </w:p>
    <w:p w:rsidR="00015C09" w:rsidRDefault="00015C09" w:rsidP="00015C09">
      <w:pPr>
        <w:spacing w:line="0" w:lineRule="atLeast"/>
        <w:contextualSpacing/>
      </w:pPr>
      <w:r>
        <w:t xml:space="preserve">    </w:t>
      </w:r>
    </w:p>
    <w:p w:rsidR="00015C09" w:rsidRDefault="00015C09" w:rsidP="00015C0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{</w:t>
      </w:r>
    </w:p>
    <w:p w:rsidR="00015C09" w:rsidRDefault="00015C09" w:rsidP="00015C09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15C09" w:rsidRDefault="00015C09" w:rsidP="00015C09">
      <w:pPr>
        <w:spacing w:line="0" w:lineRule="atLeast"/>
        <w:contextualSpacing/>
      </w:pPr>
      <w:r>
        <w:t xml:space="preserve">    </w:t>
      </w:r>
    </w:p>
    <w:p w:rsidR="00015C09" w:rsidRDefault="00015C09" w:rsidP="00015C09">
      <w:pPr>
        <w:spacing w:line="0" w:lineRule="atLeast"/>
        <w:contextualSpacing/>
      </w:pPr>
      <w:r>
        <w:t xml:space="preserve">        Scanner </w:t>
      </w:r>
      <w:proofErr w:type="spellStart"/>
      <w:r>
        <w:t>tec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15C09" w:rsidRDefault="00015C09" w:rsidP="00015C0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15C09" w:rsidRDefault="00015C09" w:rsidP="00015C09">
      <w:pPr>
        <w:spacing w:line="0" w:lineRule="atLeast"/>
        <w:contextualSpacing/>
      </w:pPr>
      <w:r>
        <w:t xml:space="preserve">        t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tec.nextLine</w:t>
      </w:r>
      <w:proofErr w:type="spellEnd"/>
      <w:r>
        <w:t>());</w:t>
      </w:r>
    </w:p>
    <w:p w:rsidR="00015C09" w:rsidRDefault="00015C09" w:rsidP="00015C09">
      <w:pPr>
        <w:spacing w:line="0" w:lineRule="atLeast"/>
        <w:contextualSpacing/>
      </w:pPr>
      <w:r>
        <w:t xml:space="preserve">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15C09" w:rsidRDefault="00015C09" w:rsidP="00015C09">
      <w:pPr>
        <w:spacing w:line="0" w:lineRule="atLeast"/>
        <w:contextualSpacing/>
      </w:pPr>
      <w:r>
        <w:t xml:space="preserve">    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tec.nextLine</w:t>
      </w:r>
      <w:proofErr w:type="spellEnd"/>
      <w:r>
        <w:t>(</w:t>
      </w:r>
      <w:proofErr w:type="gramEnd"/>
      <w:r>
        <w:t>);</w:t>
      </w:r>
    </w:p>
    <w:p w:rsidR="00015C09" w:rsidRDefault="00015C09" w:rsidP="00015C09">
      <w:pPr>
        <w:spacing w:line="0" w:lineRule="atLeast"/>
        <w:contextualSpacing/>
      </w:pPr>
      <w:r>
        <w:t xml:space="preserve">    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    </w:t>
      </w:r>
      <w:proofErr w:type="spellStart"/>
      <w:r>
        <w:t>Character</w:t>
      </w:r>
      <w:proofErr w:type="spellEnd"/>
      <w:r>
        <w:t xml:space="preserve"> a = </w:t>
      </w:r>
      <w:proofErr w:type="spellStart"/>
      <w:proofErr w:type="gramStart"/>
      <w:r>
        <w:t>S.charAt</w:t>
      </w:r>
      <w:proofErr w:type="spellEnd"/>
      <w:r>
        <w:t>(</w:t>
      </w:r>
      <w:proofErr w:type="gramEnd"/>
      <w:r>
        <w:t>0);</w:t>
      </w:r>
    </w:p>
    <w:p w:rsidR="00015C09" w:rsidRDefault="00015C09" w:rsidP="00015C09">
      <w:pPr>
        <w:spacing w:line="0" w:lineRule="atLeast"/>
        <w:contextualSpacing/>
      </w:pPr>
      <w:r>
        <w:t xml:space="preserve">            </w:t>
      </w:r>
      <w:proofErr w:type="spellStart"/>
      <w:r>
        <w:t>Character</w:t>
      </w:r>
      <w:proofErr w:type="spellEnd"/>
      <w:r>
        <w:t xml:space="preserve"> b = </w:t>
      </w:r>
      <w:proofErr w:type="spellStart"/>
      <w:proofErr w:type="gramStart"/>
      <w:r>
        <w:t>S.charAt</w:t>
      </w:r>
      <w:proofErr w:type="spellEnd"/>
      <w:r>
        <w:t>(</w:t>
      </w:r>
      <w:proofErr w:type="gramEnd"/>
      <w:r>
        <w:t>1);</w:t>
      </w:r>
    </w:p>
    <w:p w:rsidR="00015C09" w:rsidRDefault="00015C09" w:rsidP="00015C09">
      <w:pPr>
        <w:spacing w:line="0" w:lineRule="atLeast"/>
        <w:contextualSpacing/>
      </w:pPr>
      <w:r>
        <w:t xml:space="preserve">            </w:t>
      </w:r>
      <w:proofErr w:type="spellStart"/>
      <w:r>
        <w:t>Character</w:t>
      </w:r>
      <w:proofErr w:type="spellEnd"/>
      <w:r>
        <w:t xml:space="preserve"> c = </w:t>
      </w:r>
      <w:proofErr w:type="spellStart"/>
      <w:proofErr w:type="gramStart"/>
      <w:r>
        <w:t>S.charAt</w:t>
      </w:r>
      <w:proofErr w:type="spellEnd"/>
      <w:r>
        <w:t>(</w:t>
      </w:r>
      <w:proofErr w:type="gramEnd"/>
      <w:r>
        <w:t>2);</w:t>
      </w:r>
    </w:p>
    <w:p w:rsidR="00015C09" w:rsidRDefault="00015C09" w:rsidP="00015C09">
      <w:pPr>
        <w:spacing w:line="0" w:lineRule="atLeast"/>
        <w:contextualSpacing/>
      </w:pPr>
      <w:r>
        <w:t xml:space="preserve">    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c) {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c.toString</w:t>
      </w:r>
      <w:proofErr w:type="spellEnd"/>
      <w:r>
        <w:t xml:space="preserve">()) * </w:t>
      </w:r>
      <w:proofErr w:type="spellStart"/>
      <w:r>
        <w:t>Integer.parseInt</w:t>
      </w:r>
      <w:proofErr w:type="spellEnd"/>
      <w:r>
        <w:t>(</w:t>
      </w:r>
      <w:proofErr w:type="spellStart"/>
      <w:r>
        <w:t>a.toString</w:t>
      </w:r>
      <w:proofErr w:type="spellEnd"/>
      <w:r>
        <w:t>());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Character.isUpperCase</w:t>
      </w:r>
      <w:proofErr w:type="spellEnd"/>
      <w:r>
        <w:t>(b)){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c.toString</w:t>
      </w:r>
      <w:proofErr w:type="spellEnd"/>
      <w:r>
        <w:t xml:space="preserve">()) - </w:t>
      </w:r>
      <w:proofErr w:type="spellStart"/>
      <w:r>
        <w:t>Integer.parseInt</w:t>
      </w:r>
      <w:proofErr w:type="spellEnd"/>
      <w:r>
        <w:t>(</w:t>
      </w:r>
      <w:proofErr w:type="spellStart"/>
      <w:r>
        <w:t>a.toString</w:t>
      </w:r>
      <w:proofErr w:type="spellEnd"/>
      <w:r>
        <w:t>());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c.toString</w:t>
      </w:r>
      <w:proofErr w:type="spellEnd"/>
      <w:r>
        <w:t xml:space="preserve">())  + </w:t>
      </w:r>
      <w:proofErr w:type="spellStart"/>
      <w:r>
        <w:t>Integer.parseInt</w:t>
      </w:r>
      <w:proofErr w:type="spellEnd"/>
      <w:r>
        <w:t>(</w:t>
      </w:r>
      <w:proofErr w:type="spellStart"/>
      <w:r>
        <w:t>a.toString</w:t>
      </w:r>
      <w:proofErr w:type="spellEnd"/>
      <w:r>
        <w:t>());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 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    }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}</w:t>
      </w:r>
    </w:p>
    <w:p w:rsidR="00015C09" w:rsidRDefault="00015C09" w:rsidP="00015C09">
      <w:pPr>
        <w:spacing w:line="0" w:lineRule="atLeast"/>
        <w:contextualSpacing/>
      </w:pPr>
      <w:r>
        <w:t xml:space="preserve">        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015C09" w:rsidRDefault="00015C09" w:rsidP="00015C09">
      <w:pPr>
        <w:spacing w:line="0" w:lineRule="atLeast"/>
        <w:contextualSpacing/>
      </w:pPr>
      <w:r>
        <w:t xml:space="preserve">    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}</w:t>
      </w:r>
    </w:p>
    <w:p w:rsidR="00015C09" w:rsidRDefault="00015C09" w:rsidP="00015C09">
      <w:pPr>
        <w:spacing w:line="0" w:lineRule="atLeast"/>
        <w:contextualSpacing/>
      </w:pPr>
      <w:r>
        <w:t xml:space="preserve">        </w:t>
      </w:r>
    </w:p>
    <w:p w:rsidR="00015C09" w:rsidRDefault="00015C09" w:rsidP="00015C09">
      <w:pPr>
        <w:spacing w:line="0" w:lineRule="atLeast"/>
        <w:contextualSpacing/>
      </w:pPr>
      <w:r>
        <w:t xml:space="preserve">        </w:t>
      </w:r>
    </w:p>
    <w:p w:rsidR="00015C09" w:rsidRDefault="00015C09" w:rsidP="00015C09">
      <w:pPr>
        <w:spacing w:line="0" w:lineRule="atLeast"/>
        <w:contextualSpacing/>
      </w:pPr>
      <w:r>
        <w:t xml:space="preserve">    }</w:t>
      </w:r>
    </w:p>
    <w:p w:rsidR="00015C09" w:rsidRDefault="00015C09" w:rsidP="00015C09">
      <w:pPr>
        <w:spacing w:line="0" w:lineRule="atLeast"/>
        <w:contextualSpacing/>
      </w:pPr>
      <w:r>
        <w:t xml:space="preserve">    </w:t>
      </w:r>
    </w:p>
    <w:p w:rsidR="00015C09" w:rsidRDefault="00015C09" w:rsidP="00015C09">
      <w:pPr>
        <w:spacing w:line="0" w:lineRule="atLeast"/>
        <w:contextualSpacing/>
      </w:pPr>
      <w:r>
        <w:t xml:space="preserve">    </w:t>
      </w:r>
    </w:p>
    <w:p w:rsidR="00015C09" w:rsidRDefault="00015C09" w:rsidP="00015C09">
      <w:pPr>
        <w:spacing w:line="0" w:lineRule="atLeast"/>
        <w:contextualSpacing/>
      </w:pPr>
      <w:r>
        <w:t>}</w:t>
      </w:r>
    </w:p>
    <w:sectPr w:rsidR="00015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09"/>
    <w:rsid w:val="00015C09"/>
    <w:rsid w:val="009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C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5C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C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5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4998535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192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2016-01-16T01:42:00Z</dcterms:created>
  <dcterms:modified xsi:type="dcterms:W3CDTF">2016-01-16T01:43:00Z</dcterms:modified>
</cp:coreProperties>
</file>