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Idea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página de turnos y diseños para uñas 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Este sitio web va ayudar a que las manicuristas gestionen sus citas de manera manual, lo que genera muchos inconvenientes como la sobrecarga de llamadas, y dificultades para ofrecer disponibilidad inmediata a los clientes. Esta situación afecta la eficiencia operativa del emprendimiento y la experiencia del cliente. a lo cual implementaremos una página web para la gestión de turnos que permitirá a los clientes reservar sus citas de manera autónoma y en cualquier momento desde su casa, mejorando su experiencia y satisfacción. Además, facilitará a la manicurista la organización de su agenda, reduciendo errores y optimizando el tiempo de trabajo. La digitalización de este proceso es esencial para mantenerse competitivo en el mercado actual.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Propósito: </w:t>
      </w:r>
      <w:r w:rsidDel="00000000" w:rsidR="00000000" w:rsidRPr="00000000">
        <w:rPr>
          <w:rtl w:val="0"/>
        </w:rPr>
        <w:t xml:space="preserve">ayudar a agilizar los turnos y ver diseños para que sea más fácil a la manicura, y a la clienta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Funcionalidad:</w:t>
      </w:r>
      <w:r w:rsidDel="00000000" w:rsidR="00000000" w:rsidRPr="00000000">
        <w:rPr>
          <w:rtl w:val="0"/>
        </w:rPr>
        <w:t xml:space="preserve"> elegir fecha y horario disponible mediante un calendario y reloj, cargar el diseño elegido y opcional el pago por anticipado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habilidades y tecnología: </w:t>
      </w:r>
      <w:r w:rsidDel="00000000" w:rsidR="00000000" w:rsidRPr="00000000">
        <w:rPr>
          <w:rtl w:val="0"/>
        </w:rPr>
        <w:t xml:space="preserve">Desarrollo web en html o css </w:t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Alineación curricular: </w:t>
      </w:r>
      <w:r w:rsidDel="00000000" w:rsidR="00000000" w:rsidRPr="00000000">
        <w:rPr>
          <w:rtl w:val="0"/>
        </w:rPr>
        <w:t xml:space="preserve">mejor comunicación y mejor organización para la manicura y la cliente, un sistema más rápido y ágil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Ideas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/>
      </w:pPr>
      <w:bookmarkStart w:colFirst="0" w:colLast="0" w:name="_cjez5gneg5qz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🧑‍💼 Tabla: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qeuzyczoj0c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💅 Tabla: Servicios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/>
      </w:pPr>
      <w:bookmarkStart w:colFirst="0" w:colLast="0" w:name="_wbpow9u6j4v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👩‍🔧 Tabla: Empleados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/>
      </w:pPr>
      <w:bookmarkStart w:colFirst="0" w:colLast="0" w:name="_niyyjbnraasm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📅 Tabla: Turnos/Reservas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1e4mys9ld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💳 Tabla: Pagos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o2elonbogc2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📈 Tabla: Historial de Servicios (opcional)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