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83CD" w14:textId="10A21967" w:rsidR="00D462E8" w:rsidRPr="00EA38BE" w:rsidRDefault="00D462E8" w:rsidP="00EA38BE">
      <w:pPr>
        <w:rPr>
          <w:rFonts w:ascii="Times New Roman" w:hAnsi="Times New Roman" w:cs="Times New Roman"/>
        </w:rPr>
      </w:pPr>
      <w:r w:rsidRPr="00D462E8">
        <w:rPr>
          <w:rFonts w:eastAsia="Times New Roman"/>
          <w:b/>
          <w:bCs/>
          <w:noProof/>
          <w:color w:val="000000"/>
          <w:sz w:val="26"/>
          <w:szCs w:val="26"/>
          <w:u w:val="single"/>
          <w:lang w:val="es-AR"/>
        </w:rPr>
        <w:drawing>
          <wp:inline distT="0" distB="0" distL="0" distR="0" wp14:anchorId="295CFBC6" wp14:editId="30007F7D">
            <wp:extent cx="6439275" cy="240982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6455332" cy="2415834"/>
                    </a:xfrm>
                    <a:prstGeom prst="rect">
                      <a:avLst/>
                    </a:prstGeom>
                  </pic:spPr>
                </pic:pic>
              </a:graphicData>
            </a:graphic>
          </wp:inline>
        </w:drawing>
      </w:r>
    </w:p>
    <w:p w14:paraId="0FED36C6" w14:textId="67A1E86D" w:rsidR="00A57BC7" w:rsidRPr="00A54103" w:rsidRDefault="00A57BC7" w:rsidP="00A57BC7">
      <w:pPr>
        <w:spacing w:before="240" w:after="240" w:line="240" w:lineRule="auto"/>
        <w:rPr>
          <w:rFonts w:ascii="Times New Roman" w:eastAsia="Times New Roman" w:hAnsi="Times New Roman" w:cs="Times New Roman"/>
          <w:b/>
          <w:bCs/>
          <w:sz w:val="24"/>
          <w:szCs w:val="24"/>
          <w:u w:val="single"/>
          <w:lang w:val="es-AR"/>
        </w:rPr>
      </w:pPr>
      <w:r w:rsidRPr="00A54103">
        <w:rPr>
          <w:rFonts w:eastAsia="Times New Roman"/>
          <w:b/>
          <w:bCs/>
          <w:color w:val="000000"/>
          <w:sz w:val="26"/>
          <w:szCs w:val="26"/>
          <w:u w:val="single"/>
          <w:lang w:val="es-AR"/>
        </w:rPr>
        <w:t>Explicación Del ejercicio 1:</w:t>
      </w:r>
    </w:p>
    <w:p w14:paraId="1A5AF6F7"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w:t>
      </w:r>
    </w:p>
    <w:p w14:paraId="2EC11B94"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Para empezar el trabajo lo que hicimos fue dividirlo en dos partes, la primera consiste en resolver el autómata y la segunda en realizar el código. Para la resolución del autómata tuvimos en cuenta el ejemplo otorgado en trabajo práctico y junto con los conocimientos de resolución de autómatas vistos en el primer cuatrimestre lo logramos diagramar.</w:t>
      </w:r>
    </w:p>
    <w:p w14:paraId="414BB8EF" w14:textId="2C6F5F99"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Para la segunda parte tuvimos como base 2 funciones antes vistas en clase las cuales son “EsPlabra2” y “Columna”</w:t>
      </w:r>
      <w:r w:rsidR="00A54103">
        <w:rPr>
          <w:rFonts w:eastAsia="Times New Roman"/>
          <w:color w:val="000000"/>
          <w:lang w:val="es-AR"/>
        </w:rPr>
        <w:t xml:space="preserve">, ellas </w:t>
      </w:r>
      <w:r w:rsidRPr="00A57BC7">
        <w:rPr>
          <w:rFonts w:eastAsia="Times New Roman"/>
          <w:color w:val="000000"/>
          <w:lang w:val="es-AR"/>
        </w:rPr>
        <w:t>funcionan en conjunto para determinar el estado del autómata al cual pertenece el carácter a analizar y así retornarlo (es aquí en donde se utiliza la matriz que es la tabla de transiciones).  Decidimos incluir otra función llamada “</w:t>
      </w:r>
      <w:proofErr w:type="spellStart"/>
      <w:r w:rsidRPr="00A57BC7">
        <w:rPr>
          <w:rFonts w:eastAsia="Times New Roman"/>
          <w:color w:val="000000"/>
          <w:lang w:val="es-AR"/>
        </w:rPr>
        <w:t>mensajeTipoDePalabra</w:t>
      </w:r>
      <w:proofErr w:type="spellEnd"/>
      <w:r w:rsidRPr="00A57BC7">
        <w:rPr>
          <w:rFonts w:eastAsia="Times New Roman"/>
          <w:color w:val="000000"/>
          <w:lang w:val="es-AR"/>
        </w:rPr>
        <w:t xml:space="preserve">” la cual recibe el estado del autómata y con la ayuda de </w:t>
      </w:r>
      <w:proofErr w:type="gramStart"/>
      <w:r w:rsidRPr="00A57BC7">
        <w:rPr>
          <w:rFonts w:eastAsia="Times New Roman"/>
          <w:color w:val="000000"/>
          <w:lang w:val="es-AR"/>
        </w:rPr>
        <w:t>un switch muestra</w:t>
      </w:r>
      <w:proofErr w:type="gramEnd"/>
      <w:r w:rsidRPr="00A57BC7">
        <w:rPr>
          <w:rFonts w:eastAsia="Times New Roman"/>
          <w:color w:val="000000"/>
          <w:lang w:val="es-AR"/>
        </w:rPr>
        <w:t xml:space="preserve"> en pantalla a qué tipo de número se está haciendo referencia</w:t>
      </w:r>
      <w:r w:rsidR="00A54103">
        <w:rPr>
          <w:rFonts w:eastAsia="Times New Roman"/>
          <w:color w:val="000000"/>
          <w:lang w:val="es-AR"/>
        </w:rPr>
        <w:t>. A</w:t>
      </w:r>
      <w:r w:rsidRPr="00A57BC7">
        <w:rPr>
          <w:rFonts w:eastAsia="Times New Roman"/>
          <w:color w:val="000000"/>
          <w:lang w:val="es-AR"/>
        </w:rPr>
        <w:t xml:space="preserve"> su vez decidimos usar los contadores en </w:t>
      </w:r>
      <w:r w:rsidR="00A54103">
        <w:rPr>
          <w:rFonts w:eastAsia="Times New Roman"/>
          <w:color w:val="000000"/>
          <w:lang w:val="es-AR"/>
        </w:rPr>
        <w:t>esta</w:t>
      </w:r>
      <w:r w:rsidRPr="00A57BC7">
        <w:rPr>
          <w:rFonts w:eastAsia="Times New Roman"/>
          <w:color w:val="000000"/>
          <w:lang w:val="es-AR"/>
        </w:rPr>
        <w:t xml:space="preserve"> función.</w:t>
      </w:r>
    </w:p>
    <w:p w14:paraId="11027D32"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xml:space="preserve">En cuanto al proceso en sí, la idea principal que tuvimos fue guardar la cadena en un vector y con la utilización de un do </w:t>
      </w:r>
      <w:proofErr w:type="spellStart"/>
      <w:r w:rsidRPr="00A57BC7">
        <w:rPr>
          <w:rFonts w:eastAsia="Times New Roman"/>
          <w:color w:val="000000"/>
          <w:lang w:val="es-AR"/>
        </w:rPr>
        <w:t>while</w:t>
      </w:r>
      <w:proofErr w:type="spellEnd"/>
      <w:r w:rsidRPr="00A57BC7">
        <w:rPr>
          <w:rFonts w:eastAsia="Times New Roman"/>
          <w:color w:val="000000"/>
          <w:lang w:val="es-AR"/>
        </w:rPr>
        <w:t xml:space="preserve">, ir iterando para guardar carácter por carácter, así cuando terminase la palabra poder analizarla y dar una respuesta .Esta iteración culminaría con la lectura de la última posición del vector, mientras se esté iterando pensamos en un </w:t>
      </w:r>
      <w:proofErr w:type="spellStart"/>
      <w:r w:rsidRPr="00A57BC7">
        <w:rPr>
          <w:rFonts w:eastAsia="Times New Roman"/>
          <w:color w:val="000000"/>
          <w:lang w:val="es-AR"/>
        </w:rPr>
        <w:t>if</w:t>
      </w:r>
      <w:proofErr w:type="spellEnd"/>
      <w:r w:rsidRPr="00A57BC7">
        <w:rPr>
          <w:rFonts w:eastAsia="Times New Roman"/>
          <w:color w:val="000000"/>
          <w:lang w:val="es-AR"/>
        </w:rPr>
        <w:t xml:space="preserve"> y </w:t>
      </w:r>
      <w:proofErr w:type="spellStart"/>
      <w:r w:rsidRPr="00A57BC7">
        <w:rPr>
          <w:rFonts w:eastAsia="Times New Roman"/>
          <w:color w:val="000000"/>
          <w:lang w:val="es-AR"/>
        </w:rPr>
        <w:t>else</w:t>
      </w:r>
      <w:proofErr w:type="spellEnd"/>
      <w:r w:rsidRPr="00A57BC7">
        <w:rPr>
          <w:rFonts w:eastAsia="Times New Roman"/>
          <w:color w:val="000000"/>
          <w:lang w:val="es-AR"/>
        </w:rPr>
        <w:t xml:space="preserve"> para separar las cadenas en el momento que se lea el “ &amp; “, es decir que siempre que el dígito que provenga sea distinto del “&amp;” el mismo iba ser guardado en una vector auxiliar, una vez leído el “&amp;” se entra al </w:t>
      </w:r>
      <w:proofErr w:type="spellStart"/>
      <w:r w:rsidRPr="00A57BC7">
        <w:rPr>
          <w:rFonts w:eastAsia="Times New Roman"/>
          <w:color w:val="000000"/>
          <w:lang w:val="es-AR"/>
        </w:rPr>
        <w:t>else</w:t>
      </w:r>
      <w:proofErr w:type="spellEnd"/>
      <w:r w:rsidRPr="00A57BC7">
        <w:rPr>
          <w:rFonts w:eastAsia="Times New Roman"/>
          <w:color w:val="000000"/>
          <w:lang w:val="es-AR"/>
        </w:rPr>
        <w:t xml:space="preserve">, en donde terminada la lectura de la palabra se iba analizar el estado que devolvía la misma para poder luego mostrar en pantalla el tipo de número que pertenece. Algo muy importante fue vaciar el vector antes que terminase el </w:t>
      </w:r>
      <w:proofErr w:type="spellStart"/>
      <w:r w:rsidRPr="00A57BC7">
        <w:rPr>
          <w:rFonts w:eastAsia="Times New Roman"/>
          <w:color w:val="000000"/>
          <w:lang w:val="es-AR"/>
        </w:rPr>
        <w:t>else</w:t>
      </w:r>
      <w:proofErr w:type="spellEnd"/>
      <w:r w:rsidRPr="00A57BC7">
        <w:rPr>
          <w:rFonts w:eastAsia="Times New Roman"/>
          <w:color w:val="000000"/>
          <w:lang w:val="es-AR"/>
        </w:rPr>
        <w:t xml:space="preserve"> para así poder guardar sin inconvenientes la nueva palabra. Una vez terminada la iteración mostramos en pantalla los contadores de los tipos de números junto a los errores léxicos que pudiera presentar la cadena.</w:t>
      </w:r>
    </w:p>
    <w:p w14:paraId="2789AEDF"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ascii="Times New Roman" w:eastAsia="Times New Roman" w:hAnsi="Times New Roman" w:cs="Times New Roman"/>
          <w:color w:val="000000"/>
          <w:sz w:val="26"/>
          <w:szCs w:val="26"/>
          <w:lang w:val="es-AR"/>
        </w:rPr>
        <w:t> </w:t>
      </w:r>
    </w:p>
    <w:p w14:paraId="68067454" w14:textId="77777777" w:rsidR="00A57BC7" w:rsidRPr="00A57BC7" w:rsidRDefault="00A57BC7" w:rsidP="00A57BC7">
      <w:pPr>
        <w:spacing w:line="240" w:lineRule="auto"/>
        <w:rPr>
          <w:rFonts w:ascii="Times New Roman" w:eastAsia="Times New Roman" w:hAnsi="Times New Roman" w:cs="Times New Roman"/>
          <w:sz w:val="24"/>
          <w:szCs w:val="24"/>
          <w:lang w:val="es-AR"/>
        </w:rPr>
      </w:pPr>
    </w:p>
    <w:p w14:paraId="5AA9BA1E"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w:t>
      </w:r>
    </w:p>
    <w:p w14:paraId="3C55F78D" w14:textId="260B54AF"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lastRenderedPageBreak/>
        <w:t xml:space="preserve">AUTÓMATA UTILIZADO PARA EL EJERCICIO </w:t>
      </w:r>
      <w:proofErr w:type="gramStart"/>
      <w:r w:rsidRPr="00A57BC7">
        <w:rPr>
          <w:rFonts w:eastAsia="Times New Roman"/>
          <w:color w:val="000000"/>
          <w:lang w:val="es-AR"/>
        </w:rPr>
        <w:t>1:</w:t>
      </w:r>
      <w:r w:rsidR="00D462E8">
        <w:rPr>
          <w:rFonts w:eastAsia="Times New Roman"/>
          <w:color w:val="000000"/>
          <w:lang w:val="es-AR"/>
        </w:rPr>
        <w:t>Ded</w:t>
      </w:r>
      <w:proofErr w:type="gramEnd"/>
      <w:r w:rsidRPr="00A57BC7">
        <w:rPr>
          <w:rFonts w:eastAsia="Times New Roman"/>
          <w:noProof/>
          <w:color w:val="000000"/>
          <w:bdr w:val="none" w:sz="0" w:space="0" w:color="auto" w:frame="1"/>
          <w:lang w:val="es-AR"/>
        </w:rPr>
        <w:drawing>
          <wp:inline distT="0" distB="0" distL="0" distR="0" wp14:anchorId="0AE50B3F" wp14:editId="2EA795CD">
            <wp:extent cx="5733415" cy="456184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561840"/>
                    </a:xfrm>
                    <a:prstGeom prst="rect">
                      <a:avLst/>
                    </a:prstGeom>
                    <a:noFill/>
                    <a:ln>
                      <a:noFill/>
                    </a:ln>
                  </pic:spPr>
                </pic:pic>
              </a:graphicData>
            </a:graphic>
          </wp:inline>
        </w:drawing>
      </w:r>
    </w:p>
    <w:p w14:paraId="53D04EF1" w14:textId="5FD094EB" w:rsidR="00D462E8" w:rsidRDefault="00D462E8" w:rsidP="00A57BC7">
      <w:pPr>
        <w:spacing w:before="240" w:after="240" w:line="240" w:lineRule="auto"/>
        <w:rPr>
          <w:rFonts w:eastAsia="Times New Roman"/>
          <w:b/>
          <w:bCs/>
          <w:color w:val="000000"/>
          <w:lang w:val="es-AR"/>
        </w:rPr>
      </w:pPr>
      <w:r>
        <w:rPr>
          <w:rFonts w:eastAsia="Times New Roman"/>
          <w:b/>
          <w:bCs/>
          <w:color w:val="000000"/>
          <w:lang w:val="es-AR"/>
        </w:rPr>
        <w:t xml:space="preserve">Definición formal del autómata: </w:t>
      </w:r>
    </w:p>
    <w:p w14:paraId="2A0CF195" w14:textId="19DAC799" w:rsidR="00D462E8" w:rsidRPr="00D462E8" w:rsidRDefault="00D462E8" w:rsidP="00A57BC7">
      <w:pPr>
        <w:spacing w:before="240" w:after="240" w:line="240" w:lineRule="auto"/>
        <w:rPr>
          <w:rFonts w:eastAsia="Times New Roman"/>
          <w:color w:val="000000"/>
          <w:lang w:val="es-AR"/>
        </w:rPr>
      </w:pPr>
      <w:r>
        <w:rPr>
          <w:rFonts w:eastAsia="Times New Roman"/>
          <w:color w:val="000000"/>
          <w:lang w:val="es-AR"/>
        </w:rPr>
        <w:t>A= ({q0, q</w:t>
      </w:r>
      <w:proofErr w:type="gramStart"/>
      <w:r>
        <w:rPr>
          <w:rFonts w:eastAsia="Times New Roman"/>
          <w:color w:val="000000"/>
          <w:lang w:val="es-AR"/>
        </w:rPr>
        <w:t>1,q</w:t>
      </w:r>
      <w:proofErr w:type="gramEnd"/>
      <w:r>
        <w:rPr>
          <w:rFonts w:eastAsia="Times New Roman"/>
          <w:color w:val="000000"/>
          <w:lang w:val="es-AR"/>
        </w:rPr>
        <w:t xml:space="preserve">2,q3,q4,q5,q6,q7} ,  {0,1-7, 8-9, a-f </w:t>
      </w:r>
      <w:proofErr w:type="spellStart"/>
      <w:r>
        <w:rPr>
          <w:rFonts w:eastAsia="Times New Roman"/>
          <w:color w:val="000000"/>
          <w:lang w:val="es-AR"/>
        </w:rPr>
        <w:t>A-F</w:t>
      </w:r>
      <w:proofErr w:type="spellEnd"/>
      <w:r>
        <w:rPr>
          <w:rFonts w:eastAsia="Times New Roman"/>
          <w:color w:val="000000"/>
          <w:lang w:val="es-AR"/>
        </w:rPr>
        <w:t xml:space="preserve">, signo, </w:t>
      </w:r>
      <w:proofErr w:type="spellStart"/>
      <w:r>
        <w:rPr>
          <w:rFonts w:eastAsia="Times New Roman"/>
          <w:color w:val="000000"/>
          <w:lang w:val="es-AR"/>
        </w:rPr>
        <w:t>xX</w:t>
      </w:r>
      <w:proofErr w:type="spellEnd"/>
      <w:r>
        <w:rPr>
          <w:rFonts w:eastAsia="Times New Roman"/>
          <w:color w:val="000000"/>
          <w:lang w:val="es-AR"/>
        </w:rPr>
        <w:t xml:space="preserve">, no </w:t>
      </w:r>
      <w:proofErr w:type="spellStart"/>
      <w:r>
        <w:rPr>
          <w:rFonts w:eastAsia="Times New Roman"/>
          <w:color w:val="000000"/>
          <w:lang w:val="es-AR"/>
        </w:rPr>
        <w:t>rec</w:t>
      </w:r>
      <w:proofErr w:type="spellEnd"/>
      <w:r>
        <w:rPr>
          <w:rFonts w:eastAsia="Times New Roman"/>
          <w:color w:val="000000"/>
          <w:lang w:val="es-AR"/>
        </w:rPr>
        <w:t>} ,  q0 ,  {q1,q2,q4,q5})</w:t>
      </w:r>
    </w:p>
    <w:p w14:paraId="4906B038" w14:textId="1BBC837C"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b/>
          <w:bCs/>
          <w:color w:val="000000"/>
          <w:lang w:val="es-AR"/>
        </w:rPr>
        <w:t>NOTA</w:t>
      </w:r>
      <w:r w:rsidRPr="00A57BC7">
        <w:rPr>
          <w:rFonts w:eastAsia="Times New Roman"/>
          <w:color w:val="000000"/>
          <w:lang w:val="es-AR"/>
        </w:rPr>
        <w:t>: Para una mejor visualización se duplicó el estado de rechazo (q6) con el fin de que no se crucen l</w:t>
      </w:r>
      <w:r w:rsidR="00A54103">
        <w:rPr>
          <w:rFonts w:eastAsia="Times New Roman"/>
          <w:color w:val="000000"/>
          <w:lang w:val="es-AR"/>
        </w:rPr>
        <w:t>as flechas</w:t>
      </w:r>
      <w:r w:rsidRPr="00A57BC7">
        <w:rPr>
          <w:rFonts w:eastAsia="Times New Roman"/>
          <w:color w:val="000000"/>
          <w:lang w:val="es-AR"/>
        </w:rPr>
        <w:t>.</w:t>
      </w:r>
      <w:r w:rsidR="004639DE">
        <w:rPr>
          <w:rFonts w:eastAsia="Times New Roman"/>
          <w:color w:val="000000"/>
          <w:lang w:val="es-AR"/>
        </w:rPr>
        <w:t xml:space="preserve"> </w:t>
      </w:r>
    </w:p>
    <w:p w14:paraId="20A31F93" w14:textId="77777777" w:rsidR="00A57BC7" w:rsidRPr="00A57BC7" w:rsidRDefault="00A57BC7" w:rsidP="00A57BC7">
      <w:pPr>
        <w:spacing w:line="240" w:lineRule="auto"/>
        <w:rPr>
          <w:rFonts w:ascii="Times New Roman" w:eastAsia="Times New Roman" w:hAnsi="Times New Roman" w:cs="Times New Roman"/>
          <w:sz w:val="24"/>
          <w:szCs w:val="24"/>
          <w:lang w:val="es-AR"/>
        </w:rPr>
      </w:pPr>
    </w:p>
    <w:p w14:paraId="2CFF0BF7"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w:t>
      </w:r>
    </w:p>
    <w:p w14:paraId="4F7ADA19" w14:textId="4F6CD73E" w:rsidR="00A57BC7" w:rsidRDefault="00A57BC7" w:rsidP="00A57BC7">
      <w:pPr>
        <w:spacing w:after="240" w:line="240" w:lineRule="auto"/>
        <w:rPr>
          <w:rFonts w:ascii="Times New Roman" w:eastAsia="Times New Roman" w:hAnsi="Times New Roman" w:cs="Times New Roman"/>
          <w:sz w:val="24"/>
          <w:szCs w:val="24"/>
          <w:lang w:val="es-AR"/>
        </w:rPr>
      </w:pPr>
      <w:r w:rsidRPr="00A57BC7">
        <w:rPr>
          <w:rFonts w:ascii="Times New Roman" w:eastAsia="Times New Roman" w:hAnsi="Times New Roman" w:cs="Times New Roman"/>
          <w:sz w:val="24"/>
          <w:szCs w:val="24"/>
          <w:lang w:val="es-AR"/>
        </w:rPr>
        <w:br/>
      </w:r>
      <w:r w:rsidRPr="00A57BC7">
        <w:rPr>
          <w:rFonts w:ascii="Times New Roman" w:eastAsia="Times New Roman" w:hAnsi="Times New Roman" w:cs="Times New Roman"/>
          <w:sz w:val="24"/>
          <w:szCs w:val="24"/>
          <w:lang w:val="es-AR"/>
        </w:rPr>
        <w:br/>
      </w:r>
      <w:r w:rsidRPr="00A57BC7">
        <w:rPr>
          <w:rFonts w:ascii="Times New Roman" w:eastAsia="Times New Roman" w:hAnsi="Times New Roman" w:cs="Times New Roman"/>
          <w:sz w:val="24"/>
          <w:szCs w:val="24"/>
          <w:lang w:val="es-AR"/>
        </w:rPr>
        <w:br/>
      </w:r>
      <w:r w:rsidRPr="00A57BC7">
        <w:rPr>
          <w:rFonts w:ascii="Times New Roman" w:eastAsia="Times New Roman" w:hAnsi="Times New Roman" w:cs="Times New Roman"/>
          <w:sz w:val="24"/>
          <w:szCs w:val="24"/>
          <w:lang w:val="es-AR"/>
        </w:rPr>
        <w:br/>
      </w:r>
      <w:r w:rsidRPr="00A57BC7">
        <w:rPr>
          <w:rFonts w:ascii="Times New Roman" w:eastAsia="Times New Roman" w:hAnsi="Times New Roman" w:cs="Times New Roman"/>
          <w:sz w:val="24"/>
          <w:szCs w:val="24"/>
          <w:lang w:val="es-AR"/>
        </w:rPr>
        <w:br/>
      </w:r>
    </w:p>
    <w:p w14:paraId="1D8A36C0" w14:textId="5A631354" w:rsidR="004639DE" w:rsidRDefault="004639DE" w:rsidP="00A57BC7">
      <w:pPr>
        <w:spacing w:after="240" w:line="240" w:lineRule="auto"/>
        <w:rPr>
          <w:rFonts w:ascii="Times New Roman" w:eastAsia="Times New Roman" w:hAnsi="Times New Roman" w:cs="Times New Roman"/>
          <w:sz w:val="24"/>
          <w:szCs w:val="24"/>
          <w:lang w:val="es-AR"/>
        </w:rPr>
      </w:pPr>
    </w:p>
    <w:p w14:paraId="25E96478" w14:textId="05C0191A" w:rsidR="004639DE" w:rsidRDefault="004639DE" w:rsidP="00A57BC7">
      <w:pPr>
        <w:spacing w:after="240" w:line="240" w:lineRule="auto"/>
        <w:rPr>
          <w:rFonts w:ascii="Times New Roman" w:eastAsia="Times New Roman" w:hAnsi="Times New Roman" w:cs="Times New Roman"/>
          <w:sz w:val="24"/>
          <w:szCs w:val="24"/>
          <w:lang w:val="es-AR"/>
        </w:rPr>
      </w:pPr>
    </w:p>
    <w:p w14:paraId="358FB531" w14:textId="6526DBDC" w:rsidR="004639DE" w:rsidRDefault="004639DE" w:rsidP="00A57BC7">
      <w:pPr>
        <w:spacing w:after="240" w:line="240" w:lineRule="auto"/>
        <w:rPr>
          <w:rFonts w:ascii="Times New Roman" w:eastAsia="Times New Roman" w:hAnsi="Times New Roman" w:cs="Times New Roman"/>
          <w:sz w:val="24"/>
          <w:szCs w:val="24"/>
          <w:lang w:val="es-AR"/>
        </w:rPr>
      </w:pPr>
    </w:p>
    <w:p w14:paraId="1ECD7691" w14:textId="4B4A64E1" w:rsidR="004639DE" w:rsidRDefault="004639DE" w:rsidP="00A57BC7">
      <w:pPr>
        <w:spacing w:after="240" w:line="240" w:lineRule="auto"/>
        <w:rPr>
          <w:rFonts w:ascii="Times New Roman" w:eastAsia="Times New Roman" w:hAnsi="Times New Roman" w:cs="Times New Roman"/>
          <w:sz w:val="24"/>
          <w:szCs w:val="24"/>
          <w:lang w:val="es-AR"/>
        </w:rPr>
      </w:pPr>
    </w:p>
    <w:p w14:paraId="000CDB2B" w14:textId="77777777" w:rsidR="004639DE" w:rsidRPr="00A57BC7" w:rsidRDefault="004639DE" w:rsidP="00A57BC7">
      <w:pPr>
        <w:spacing w:after="240" w:line="240" w:lineRule="auto"/>
        <w:rPr>
          <w:rFonts w:ascii="Times New Roman" w:eastAsia="Times New Roman" w:hAnsi="Times New Roman" w:cs="Times New Roman"/>
          <w:sz w:val="24"/>
          <w:szCs w:val="24"/>
          <w:lang w:val="es-AR"/>
        </w:rPr>
      </w:pPr>
    </w:p>
    <w:p w14:paraId="370DC2FB" w14:textId="77777777" w:rsidR="00A57BC7" w:rsidRPr="004639DE" w:rsidRDefault="00A57BC7" w:rsidP="00A57BC7">
      <w:pPr>
        <w:spacing w:before="240" w:after="240" w:line="240" w:lineRule="auto"/>
        <w:rPr>
          <w:rFonts w:ascii="Times New Roman" w:eastAsia="Times New Roman" w:hAnsi="Times New Roman" w:cs="Times New Roman"/>
          <w:b/>
          <w:bCs/>
          <w:sz w:val="24"/>
          <w:szCs w:val="24"/>
          <w:u w:val="single"/>
          <w:lang w:val="es-AR"/>
        </w:rPr>
      </w:pPr>
      <w:r w:rsidRPr="004639DE">
        <w:rPr>
          <w:rFonts w:eastAsia="Times New Roman"/>
          <w:b/>
          <w:bCs/>
          <w:color w:val="000000"/>
          <w:sz w:val="26"/>
          <w:szCs w:val="26"/>
          <w:u w:val="single"/>
          <w:lang w:val="es-AR"/>
        </w:rPr>
        <w:t>Explicación Del ejercicio 2:</w:t>
      </w:r>
    </w:p>
    <w:p w14:paraId="25FDDF1E" w14:textId="0ED2DCFA"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Al tener que utilizar el ejercicio 1, lo que hicimos fue lo siguiente:</w:t>
      </w:r>
    </w:p>
    <w:p w14:paraId="176543C3" w14:textId="63E123C3"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xml:space="preserve">Reutilizamos la tabla de transición del autómata, las funciones: esPalabra2, columna y </w:t>
      </w:r>
      <w:proofErr w:type="spellStart"/>
      <w:r w:rsidRPr="00A57BC7">
        <w:rPr>
          <w:rFonts w:eastAsia="Times New Roman"/>
          <w:color w:val="000000"/>
          <w:lang w:val="es-AR"/>
        </w:rPr>
        <w:t>mensajeTipoPalabra</w:t>
      </w:r>
      <w:proofErr w:type="spellEnd"/>
      <w:r w:rsidRPr="00A57BC7">
        <w:rPr>
          <w:rFonts w:eastAsia="Times New Roman"/>
          <w:color w:val="000000"/>
          <w:lang w:val="es-AR"/>
        </w:rPr>
        <w:t>. Para resolver el problema primero debemos ver si es una cadena válida (decimales, +, -, *). Para esto se reemplaza cada “+”, “-” y “*” por un “&amp;” en un vector auxiliar.</w:t>
      </w:r>
    </w:p>
    <w:p w14:paraId="22E55CB8"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Luego se hace el chequeo para ver si la operación es válida. (Se reutiliza código ejercicio 1).</w:t>
      </w:r>
    </w:p>
    <w:p w14:paraId="5422C041"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La operación será válida siempre que no se hayan detectado hexadecimales, octales y errores léxicos.</w:t>
      </w:r>
    </w:p>
    <w:p w14:paraId="54366D68" w14:textId="2B693E9D"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En caso de no ser válida, se imprime por pantalla: “CADENA INVALIDA, INGRESE UNA CADENA VÁLIDA”</w:t>
      </w:r>
    </w:p>
    <w:p w14:paraId="471008EB" w14:textId="0A88AEBC"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xml:space="preserve">Si la cadena es válida, procedemos a realizar la precedencia de </w:t>
      </w:r>
      <w:r w:rsidR="00A54103">
        <w:rPr>
          <w:rFonts w:eastAsia="Times New Roman"/>
          <w:color w:val="000000"/>
          <w:lang w:val="es-AR"/>
        </w:rPr>
        <w:t xml:space="preserve">la </w:t>
      </w:r>
      <w:r w:rsidRPr="00A57BC7">
        <w:rPr>
          <w:rFonts w:eastAsia="Times New Roman"/>
          <w:color w:val="000000"/>
          <w:lang w:val="es-AR"/>
        </w:rPr>
        <w:t xml:space="preserve">multiplicación, donde se lee posición por posición hasta encontrar un </w:t>
      </w:r>
      <w:proofErr w:type="gramStart"/>
      <w:r w:rsidRPr="00A57BC7">
        <w:rPr>
          <w:rFonts w:eastAsia="Times New Roman"/>
          <w:color w:val="000000"/>
          <w:lang w:val="es-AR"/>
        </w:rPr>
        <w:t>“ *</w:t>
      </w:r>
      <w:proofErr w:type="gramEnd"/>
      <w:r w:rsidRPr="00A57BC7">
        <w:rPr>
          <w:rFonts w:eastAsia="Times New Roman"/>
          <w:color w:val="000000"/>
          <w:lang w:val="es-AR"/>
        </w:rPr>
        <w:t xml:space="preserve"> ”.</w:t>
      </w:r>
    </w:p>
    <w:p w14:paraId="4D330CEA"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xml:space="preserve">En caso de encontrarlo se leen los caracteres </w:t>
      </w:r>
      <w:r w:rsidRPr="00A57BC7">
        <w:rPr>
          <w:rFonts w:eastAsia="Times New Roman"/>
          <w:b/>
          <w:bCs/>
          <w:color w:val="000000"/>
          <w:lang w:val="es-AR"/>
        </w:rPr>
        <w:t>anteriores</w:t>
      </w:r>
      <w:r w:rsidRPr="00A57BC7">
        <w:rPr>
          <w:rFonts w:eastAsia="Times New Roman"/>
          <w:color w:val="000000"/>
          <w:lang w:val="es-AR"/>
        </w:rPr>
        <w:t xml:space="preserve"> a ese * y los </w:t>
      </w:r>
      <w:r w:rsidRPr="00A57BC7">
        <w:rPr>
          <w:rFonts w:eastAsia="Times New Roman"/>
          <w:b/>
          <w:bCs/>
          <w:color w:val="000000"/>
          <w:lang w:val="es-AR"/>
        </w:rPr>
        <w:t>siguientes</w:t>
      </w:r>
    </w:p>
    <w:p w14:paraId="3A835C47"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Un ejemplo: 3+</w:t>
      </w:r>
      <w:r w:rsidRPr="00A57BC7">
        <w:rPr>
          <w:rFonts w:eastAsia="Times New Roman"/>
          <w:b/>
          <w:bCs/>
          <w:color w:val="000000"/>
          <w:lang w:val="es-AR"/>
        </w:rPr>
        <w:t>4</w:t>
      </w:r>
      <w:r w:rsidRPr="00A57BC7">
        <w:rPr>
          <w:rFonts w:eastAsia="Times New Roman"/>
          <w:color w:val="000000"/>
          <w:lang w:val="es-AR"/>
        </w:rPr>
        <w:t>*</w:t>
      </w:r>
      <w:r w:rsidRPr="00A57BC7">
        <w:rPr>
          <w:rFonts w:eastAsia="Times New Roman"/>
          <w:b/>
          <w:bCs/>
          <w:color w:val="000000"/>
          <w:lang w:val="es-AR"/>
        </w:rPr>
        <w:t>7</w:t>
      </w:r>
      <w:r w:rsidRPr="00A57BC7">
        <w:rPr>
          <w:rFonts w:eastAsia="Times New Roman"/>
          <w:color w:val="000000"/>
          <w:lang w:val="es-AR"/>
        </w:rPr>
        <w:t>+3.</w:t>
      </w:r>
    </w:p>
    <w:p w14:paraId="5C77DF84" w14:textId="38A41600"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Se leerán los caracteres anteriores hasta llegar a un “+” o “-</w:t>
      </w:r>
      <w:proofErr w:type="gramStart"/>
      <w:r w:rsidRPr="00A57BC7">
        <w:rPr>
          <w:rFonts w:eastAsia="Times New Roman"/>
          <w:color w:val="000000"/>
          <w:lang w:val="es-AR"/>
        </w:rPr>
        <w:t>” ,</w:t>
      </w:r>
      <w:proofErr w:type="gramEnd"/>
      <w:r w:rsidRPr="00A57BC7">
        <w:rPr>
          <w:rFonts w:eastAsia="Times New Roman"/>
          <w:color w:val="000000"/>
          <w:lang w:val="es-AR"/>
        </w:rPr>
        <w:t xml:space="preserve"> estos se irán  guardando en un vector para después convertirlos a un entero y con la ayuda de un algoritmo se los invertirá (ya que cuando leemos de atrás para adelante se nos invierte el orden). También recalcar que si se lee un “-” este signo se guardará en una variable signo con la ayuda de un “</w:t>
      </w:r>
      <w:proofErr w:type="spellStart"/>
      <w:r w:rsidRPr="00A57BC7">
        <w:rPr>
          <w:rFonts w:eastAsia="Times New Roman"/>
          <w:color w:val="000000"/>
          <w:lang w:val="es-AR"/>
        </w:rPr>
        <w:t>if</w:t>
      </w:r>
      <w:proofErr w:type="spellEnd"/>
      <w:r w:rsidRPr="00A57BC7">
        <w:rPr>
          <w:rFonts w:eastAsia="Times New Roman"/>
          <w:color w:val="000000"/>
          <w:lang w:val="es-AR"/>
        </w:rPr>
        <w:t>”, para así poder identificar al número que sea negativo. Lo mismo se hará para los números siguientes salteando el paso del uso de algoritmo para invertir. </w:t>
      </w:r>
    </w:p>
    <w:p w14:paraId="7DC6AEFB" w14:textId="6C6AFFCA"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Obtenidos los números anteriores y siguientes se multiplicarán y se guardarán en una variable para después sumarla en otra variable que servirá para almacenar el resultado de las multiplicaciones</w:t>
      </w:r>
      <w:r w:rsidR="00A54103">
        <w:rPr>
          <w:rFonts w:eastAsia="Times New Roman"/>
          <w:color w:val="000000"/>
          <w:lang w:val="es-AR"/>
        </w:rPr>
        <w:t xml:space="preserve"> (resultado acumulado)</w:t>
      </w:r>
      <w:r w:rsidRPr="00A57BC7">
        <w:rPr>
          <w:rFonts w:eastAsia="Times New Roman"/>
          <w:color w:val="000000"/>
          <w:lang w:val="es-AR"/>
        </w:rPr>
        <w:t>.</w:t>
      </w:r>
    </w:p>
    <w:p w14:paraId="4A33BFD4" w14:textId="77777777" w:rsidR="00A57BC7" w:rsidRPr="00A57BC7" w:rsidRDefault="00A57BC7" w:rsidP="00A57BC7">
      <w:pPr>
        <w:spacing w:line="240" w:lineRule="auto"/>
        <w:rPr>
          <w:rFonts w:ascii="Times New Roman" w:eastAsia="Times New Roman" w:hAnsi="Times New Roman" w:cs="Times New Roman"/>
          <w:sz w:val="24"/>
          <w:szCs w:val="24"/>
          <w:lang w:val="es-AR"/>
        </w:rPr>
      </w:pPr>
    </w:p>
    <w:p w14:paraId="3E53108B" w14:textId="1B1840E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4103">
        <w:rPr>
          <w:rFonts w:eastAsia="Times New Roman"/>
          <w:b/>
          <w:bCs/>
          <w:color w:val="000000"/>
          <w:lang w:val="es-AR"/>
        </w:rPr>
        <w:t>Nota</w:t>
      </w:r>
      <w:r w:rsidRPr="00A57BC7">
        <w:rPr>
          <w:rFonts w:eastAsia="Times New Roman"/>
          <w:color w:val="000000"/>
          <w:lang w:val="es-AR"/>
        </w:rPr>
        <w:t xml:space="preserve">: Contaremos con una cadena idéntica a la cadena original a la cual cada vez que se lea un </w:t>
      </w:r>
      <w:proofErr w:type="gramStart"/>
      <w:r w:rsidRPr="00A57BC7">
        <w:rPr>
          <w:rFonts w:eastAsia="Times New Roman"/>
          <w:color w:val="000000"/>
          <w:lang w:val="es-AR"/>
        </w:rPr>
        <w:t>“ *</w:t>
      </w:r>
      <w:proofErr w:type="gramEnd"/>
      <w:r w:rsidRPr="00A57BC7">
        <w:rPr>
          <w:rFonts w:eastAsia="Times New Roman"/>
          <w:color w:val="000000"/>
          <w:lang w:val="es-AR"/>
        </w:rPr>
        <w:t xml:space="preserve"> “, los elementos usados en esa multiplicación  se reemplazan por una “a”. Luego este nuevo vector se filtrará para conseguir el resto de la cadena de la operación y así poder operarlo de manera más sencilla.</w:t>
      </w:r>
    </w:p>
    <w:p w14:paraId="13AE66E3" w14:textId="77777777" w:rsidR="00A57BC7" w:rsidRPr="00A57BC7" w:rsidRDefault="00A57BC7" w:rsidP="00A57BC7">
      <w:pPr>
        <w:spacing w:after="240" w:line="240" w:lineRule="auto"/>
        <w:rPr>
          <w:rFonts w:ascii="Times New Roman" w:eastAsia="Times New Roman" w:hAnsi="Times New Roman" w:cs="Times New Roman"/>
          <w:sz w:val="24"/>
          <w:szCs w:val="24"/>
          <w:lang w:val="es-AR"/>
        </w:rPr>
      </w:pPr>
    </w:p>
    <w:p w14:paraId="24ADC365" w14:textId="72C9F140"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Una vez resuelta la multiplicación de la operación original, solo queda resolver las sumas y restas. Se va leyendo cada posición del vector que las contiene hasta llegar al fin de cadena. </w:t>
      </w:r>
    </w:p>
    <w:p w14:paraId="392DC49F" w14:textId="7BD45E98"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lastRenderedPageBreak/>
        <w:t xml:space="preserve">Dentro del segundo </w:t>
      </w:r>
      <w:proofErr w:type="spellStart"/>
      <w:r w:rsidRPr="00A57BC7">
        <w:rPr>
          <w:rFonts w:eastAsia="Times New Roman"/>
          <w:color w:val="000000"/>
          <w:lang w:val="es-AR"/>
        </w:rPr>
        <w:t>while</w:t>
      </w:r>
      <w:proofErr w:type="spellEnd"/>
      <w:r w:rsidRPr="00A57BC7">
        <w:rPr>
          <w:rFonts w:eastAsia="Times New Roman"/>
          <w:color w:val="000000"/>
          <w:lang w:val="es-AR"/>
        </w:rPr>
        <w:t xml:space="preserve"> (que se encarga de leer los caracteres que conforman los números), se va guardando en un vector auxiliar los caracteres para la operación. El fin de este </w:t>
      </w:r>
      <w:proofErr w:type="spellStart"/>
      <w:r w:rsidRPr="00A57BC7">
        <w:rPr>
          <w:rFonts w:eastAsia="Times New Roman"/>
          <w:color w:val="000000"/>
          <w:lang w:val="es-AR"/>
        </w:rPr>
        <w:t>while</w:t>
      </w:r>
      <w:proofErr w:type="spellEnd"/>
      <w:r w:rsidRPr="00A57BC7">
        <w:rPr>
          <w:rFonts w:eastAsia="Times New Roman"/>
          <w:color w:val="000000"/>
          <w:lang w:val="es-AR"/>
        </w:rPr>
        <w:t xml:space="preserve"> es leer un signo o el fin de cadena.</w:t>
      </w:r>
    </w:p>
    <w:p w14:paraId="2BDCD3D1"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Cuando se lee un signo, el valor del vector auxiliar se convierte en un entero y se suma este al resultado acumulado.</w:t>
      </w:r>
    </w:p>
    <w:p w14:paraId="51B6BA6A"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 xml:space="preserve">Se reinicia el vector auxiliar, se guarda en la posición 0 del vector auxiliar el SIGNO que hizo salir del </w:t>
      </w:r>
      <w:proofErr w:type="spellStart"/>
      <w:r w:rsidRPr="00A57BC7">
        <w:rPr>
          <w:rFonts w:eastAsia="Times New Roman"/>
          <w:color w:val="000000"/>
          <w:lang w:val="es-AR"/>
        </w:rPr>
        <w:t>while</w:t>
      </w:r>
      <w:proofErr w:type="spellEnd"/>
      <w:r w:rsidRPr="00A57BC7">
        <w:rPr>
          <w:rFonts w:eastAsia="Times New Roman"/>
          <w:color w:val="000000"/>
          <w:lang w:val="es-AR"/>
        </w:rPr>
        <w:t xml:space="preserve"> inicialmente, acto seguido se </w:t>
      </w:r>
      <w:proofErr w:type="spellStart"/>
      <w:r w:rsidRPr="00A57BC7">
        <w:rPr>
          <w:rFonts w:eastAsia="Times New Roman"/>
          <w:color w:val="000000"/>
          <w:lang w:val="es-AR"/>
        </w:rPr>
        <w:t>setea</w:t>
      </w:r>
      <w:proofErr w:type="spellEnd"/>
      <w:r w:rsidRPr="00A57BC7">
        <w:rPr>
          <w:rFonts w:eastAsia="Times New Roman"/>
          <w:color w:val="000000"/>
          <w:lang w:val="es-AR"/>
        </w:rPr>
        <w:t xml:space="preserve"> </w:t>
      </w:r>
      <w:proofErr w:type="spellStart"/>
      <w:proofErr w:type="gramStart"/>
      <w:r w:rsidRPr="00A57BC7">
        <w:rPr>
          <w:rFonts w:eastAsia="Times New Roman"/>
          <w:color w:val="E0E2E4"/>
          <w:shd w:val="clear" w:color="auto" w:fill="282B2E"/>
          <w:lang w:val="es-AR"/>
        </w:rPr>
        <w:t>moverposicionporsigno</w:t>
      </w:r>
      <w:proofErr w:type="spellEnd"/>
      <w:r w:rsidRPr="00A57BC7">
        <w:rPr>
          <w:rFonts w:eastAsia="Times New Roman"/>
          <w:color w:val="E0E2E4"/>
          <w:shd w:val="clear" w:color="auto" w:fill="282B2E"/>
          <w:lang w:val="es-AR"/>
        </w:rPr>
        <w:t xml:space="preserve"> </w:t>
      </w:r>
      <w:r w:rsidRPr="00A57BC7">
        <w:rPr>
          <w:rFonts w:eastAsia="Times New Roman"/>
          <w:color w:val="000000"/>
          <w:lang w:val="es-AR"/>
        </w:rPr>
        <w:t> en</w:t>
      </w:r>
      <w:proofErr w:type="gramEnd"/>
      <w:r w:rsidRPr="00A57BC7">
        <w:rPr>
          <w:rFonts w:eastAsia="Times New Roman"/>
          <w:color w:val="000000"/>
          <w:lang w:val="es-AR"/>
        </w:rPr>
        <w:t xml:space="preserve"> 1 , para que cuando se vuelva a entrar al </w:t>
      </w:r>
      <w:proofErr w:type="spellStart"/>
      <w:r w:rsidRPr="00A57BC7">
        <w:rPr>
          <w:rFonts w:eastAsia="Times New Roman"/>
          <w:color w:val="000000"/>
          <w:lang w:val="es-AR"/>
        </w:rPr>
        <w:t>while</w:t>
      </w:r>
      <w:proofErr w:type="spellEnd"/>
      <w:r w:rsidRPr="00A57BC7">
        <w:rPr>
          <w:rFonts w:eastAsia="Times New Roman"/>
          <w:color w:val="000000"/>
          <w:lang w:val="es-AR"/>
        </w:rPr>
        <w:t>, no borre el signo guardado. </w:t>
      </w:r>
    </w:p>
    <w:p w14:paraId="6A1A44E7" w14:textId="77777777" w:rsidR="00A57BC7"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Este proceso se repite hasta llegar al fin de cadena.</w:t>
      </w:r>
    </w:p>
    <w:p w14:paraId="1FD714C9" w14:textId="1C569A97" w:rsidR="00EE52AE" w:rsidRPr="00A57BC7" w:rsidRDefault="00A57BC7" w:rsidP="00A57BC7">
      <w:pPr>
        <w:spacing w:before="240" w:after="240" w:line="240" w:lineRule="auto"/>
        <w:rPr>
          <w:rFonts w:ascii="Times New Roman" w:eastAsia="Times New Roman" w:hAnsi="Times New Roman" w:cs="Times New Roman"/>
          <w:sz w:val="24"/>
          <w:szCs w:val="24"/>
          <w:lang w:val="es-AR"/>
        </w:rPr>
      </w:pPr>
      <w:r w:rsidRPr="00A57BC7">
        <w:rPr>
          <w:rFonts w:eastAsia="Times New Roman"/>
          <w:color w:val="000000"/>
          <w:lang w:val="es-AR"/>
        </w:rPr>
        <w:t>Terminada la resolución de la operación se mostrará en pantalla el resultado final de la operación.</w:t>
      </w:r>
    </w:p>
    <w:sectPr w:rsidR="00EE52AE" w:rsidRPr="00A57BC7">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5242" w14:textId="77777777" w:rsidR="00BF7D51" w:rsidRDefault="00BF7D51" w:rsidP="00E04F89">
      <w:pPr>
        <w:spacing w:line="240" w:lineRule="auto"/>
      </w:pPr>
      <w:r>
        <w:separator/>
      </w:r>
    </w:p>
  </w:endnote>
  <w:endnote w:type="continuationSeparator" w:id="0">
    <w:p w14:paraId="23F28FF7" w14:textId="77777777" w:rsidR="00BF7D51" w:rsidRDefault="00BF7D51" w:rsidP="00E04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13096"/>
      <w:docPartObj>
        <w:docPartGallery w:val="Page Numbers (Bottom of Page)"/>
        <w:docPartUnique/>
      </w:docPartObj>
    </w:sdtPr>
    <w:sdtEndPr/>
    <w:sdtContent>
      <w:p w14:paraId="49B7E765" w14:textId="1E3E0014" w:rsidR="00E04F89" w:rsidRDefault="00E04F89">
        <w:pPr>
          <w:pStyle w:val="Piedepgina"/>
          <w:jc w:val="center"/>
        </w:pPr>
        <w:r>
          <w:fldChar w:fldCharType="begin"/>
        </w:r>
        <w:r>
          <w:instrText>PAGE   \* MERGEFORMAT</w:instrText>
        </w:r>
        <w:r>
          <w:fldChar w:fldCharType="separate"/>
        </w:r>
        <w:r>
          <w:rPr>
            <w:lang w:val="es-ES"/>
          </w:rPr>
          <w:t>2</w:t>
        </w:r>
        <w:r>
          <w:fldChar w:fldCharType="end"/>
        </w:r>
      </w:p>
    </w:sdtContent>
  </w:sdt>
  <w:p w14:paraId="519C73F3" w14:textId="77777777" w:rsidR="00E04F89" w:rsidRDefault="00E04F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D95E" w14:textId="77777777" w:rsidR="00BF7D51" w:rsidRDefault="00BF7D51" w:rsidP="00E04F89">
      <w:pPr>
        <w:spacing w:line="240" w:lineRule="auto"/>
      </w:pPr>
      <w:r>
        <w:separator/>
      </w:r>
    </w:p>
  </w:footnote>
  <w:footnote w:type="continuationSeparator" w:id="0">
    <w:p w14:paraId="484DB8BF" w14:textId="77777777" w:rsidR="00BF7D51" w:rsidRDefault="00BF7D51" w:rsidP="00E04F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097F"/>
    <w:multiLevelType w:val="multilevel"/>
    <w:tmpl w:val="FDF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52581"/>
    <w:multiLevelType w:val="multilevel"/>
    <w:tmpl w:val="DC5E7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949932">
    <w:abstractNumId w:val="1"/>
  </w:num>
  <w:num w:numId="2" w16cid:durableId="138251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707"/>
    <w:rsid w:val="000C4BF7"/>
    <w:rsid w:val="000F5B86"/>
    <w:rsid w:val="003F1668"/>
    <w:rsid w:val="004357CF"/>
    <w:rsid w:val="004639DE"/>
    <w:rsid w:val="004E674D"/>
    <w:rsid w:val="007F37F6"/>
    <w:rsid w:val="00A54103"/>
    <w:rsid w:val="00A57BC7"/>
    <w:rsid w:val="00B16216"/>
    <w:rsid w:val="00BF7D51"/>
    <w:rsid w:val="00C7296B"/>
    <w:rsid w:val="00D462E8"/>
    <w:rsid w:val="00D75FC6"/>
    <w:rsid w:val="00D85D17"/>
    <w:rsid w:val="00DA79F8"/>
    <w:rsid w:val="00DB5CE8"/>
    <w:rsid w:val="00DE3DA5"/>
    <w:rsid w:val="00E04F89"/>
    <w:rsid w:val="00E40707"/>
    <w:rsid w:val="00EA38BE"/>
    <w:rsid w:val="00EE52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FCAC"/>
  <w15:docId w15:val="{8002B565-5262-4A91-A1F7-AB6E0AD6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E52AE"/>
    <w:pPr>
      <w:spacing w:before="100" w:beforeAutospacing="1" w:after="100" w:afterAutospacing="1" w:line="240" w:lineRule="auto"/>
    </w:pPr>
    <w:rPr>
      <w:rFonts w:ascii="Times New Roman" w:eastAsia="Times New Roman" w:hAnsi="Times New Roman" w:cs="Times New Roman"/>
      <w:sz w:val="24"/>
      <w:szCs w:val="24"/>
      <w:lang w:val="es-AR"/>
    </w:rPr>
  </w:style>
  <w:style w:type="paragraph" w:customStyle="1" w:styleId="Default">
    <w:name w:val="Default"/>
    <w:rsid w:val="00EE52AE"/>
    <w:pPr>
      <w:autoSpaceDE w:val="0"/>
      <w:autoSpaceDN w:val="0"/>
      <w:adjustRightInd w:val="0"/>
      <w:spacing w:line="240" w:lineRule="auto"/>
    </w:pPr>
    <w:rPr>
      <w:rFonts w:ascii="Times New Roman" w:hAnsi="Times New Roman" w:cs="Times New Roman"/>
      <w:color w:val="000000"/>
      <w:sz w:val="24"/>
      <w:szCs w:val="24"/>
      <w:lang w:val="es-AR"/>
    </w:rPr>
  </w:style>
  <w:style w:type="table" w:styleId="Tablaconcuadrcula">
    <w:name w:val="Table Grid"/>
    <w:basedOn w:val="Tablanormal"/>
    <w:uiPriority w:val="39"/>
    <w:rsid w:val="004357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4F8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04F89"/>
  </w:style>
  <w:style w:type="paragraph" w:styleId="Piedepgina">
    <w:name w:val="footer"/>
    <w:basedOn w:val="Normal"/>
    <w:link w:val="PiedepginaCar"/>
    <w:uiPriority w:val="99"/>
    <w:unhideWhenUsed/>
    <w:rsid w:val="00E04F8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0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5537">
      <w:bodyDiv w:val="1"/>
      <w:marLeft w:val="0"/>
      <w:marRight w:val="0"/>
      <w:marTop w:val="0"/>
      <w:marBottom w:val="0"/>
      <w:divBdr>
        <w:top w:val="none" w:sz="0" w:space="0" w:color="auto"/>
        <w:left w:val="none" w:sz="0" w:space="0" w:color="auto"/>
        <w:bottom w:val="none" w:sz="0" w:space="0" w:color="auto"/>
        <w:right w:val="none" w:sz="0" w:space="0" w:color="auto"/>
      </w:divBdr>
    </w:div>
    <w:div w:id="927931982">
      <w:bodyDiv w:val="1"/>
      <w:marLeft w:val="0"/>
      <w:marRight w:val="0"/>
      <w:marTop w:val="0"/>
      <w:marBottom w:val="0"/>
      <w:divBdr>
        <w:top w:val="none" w:sz="0" w:space="0" w:color="auto"/>
        <w:left w:val="none" w:sz="0" w:space="0" w:color="auto"/>
        <w:bottom w:val="none" w:sz="0" w:space="0" w:color="auto"/>
        <w:right w:val="none" w:sz="0" w:space="0" w:color="auto"/>
      </w:divBdr>
    </w:div>
    <w:div w:id="1375697164">
      <w:bodyDiv w:val="1"/>
      <w:marLeft w:val="0"/>
      <w:marRight w:val="0"/>
      <w:marTop w:val="0"/>
      <w:marBottom w:val="0"/>
      <w:divBdr>
        <w:top w:val="none" w:sz="0" w:space="0" w:color="auto"/>
        <w:left w:val="none" w:sz="0" w:space="0" w:color="auto"/>
        <w:bottom w:val="none" w:sz="0" w:space="0" w:color="auto"/>
        <w:right w:val="none" w:sz="0" w:space="0" w:color="auto"/>
      </w:divBdr>
    </w:div>
    <w:div w:id="1528176085">
      <w:bodyDiv w:val="1"/>
      <w:marLeft w:val="0"/>
      <w:marRight w:val="0"/>
      <w:marTop w:val="0"/>
      <w:marBottom w:val="0"/>
      <w:divBdr>
        <w:top w:val="none" w:sz="0" w:space="0" w:color="auto"/>
        <w:left w:val="none" w:sz="0" w:space="0" w:color="auto"/>
        <w:bottom w:val="none" w:sz="0" w:space="0" w:color="auto"/>
        <w:right w:val="none" w:sz="0" w:space="0" w:color="auto"/>
      </w:divBdr>
    </w:div>
    <w:div w:id="1780102822">
      <w:bodyDiv w:val="1"/>
      <w:marLeft w:val="0"/>
      <w:marRight w:val="0"/>
      <w:marTop w:val="0"/>
      <w:marBottom w:val="0"/>
      <w:divBdr>
        <w:top w:val="none" w:sz="0" w:space="0" w:color="auto"/>
        <w:left w:val="none" w:sz="0" w:space="0" w:color="auto"/>
        <w:bottom w:val="none" w:sz="0" w:space="0" w:color="auto"/>
        <w:right w:val="none" w:sz="0" w:space="0" w:color="auto"/>
      </w:divBdr>
    </w:div>
    <w:div w:id="1827547825">
      <w:bodyDiv w:val="1"/>
      <w:marLeft w:val="0"/>
      <w:marRight w:val="0"/>
      <w:marTop w:val="0"/>
      <w:marBottom w:val="0"/>
      <w:divBdr>
        <w:top w:val="none" w:sz="0" w:space="0" w:color="auto"/>
        <w:left w:val="none" w:sz="0" w:space="0" w:color="auto"/>
        <w:bottom w:val="none" w:sz="0" w:space="0" w:color="auto"/>
        <w:right w:val="none" w:sz="0" w:space="0" w:color="auto"/>
      </w:divBdr>
    </w:div>
    <w:div w:id="1950119443">
      <w:bodyDiv w:val="1"/>
      <w:marLeft w:val="0"/>
      <w:marRight w:val="0"/>
      <w:marTop w:val="0"/>
      <w:marBottom w:val="0"/>
      <w:divBdr>
        <w:top w:val="none" w:sz="0" w:space="0" w:color="auto"/>
        <w:left w:val="none" w:sz="0" w:space="0" w:color="auto"/>
        <w:bottom w:val="none" w:sz="0" w:space="0" w:color="auto"/>
        <w:right w:val="none" w:sz="0" w:space="0" w:color="auto"/>
      </w:divBdr>
    </w:div>
    <w:div w:id="1962764868">
      <w:bodyDiv w:val="1"/>
      <w:marLeft w:val="0"/>
      <w:marRight w:val="0"/>
      <w:marTop w:val="0"/>
      <w:marBottom w:val="0"/>
      <w:divBdr>
        <w:top w:val="none" w:sz="0" w:space="0" w:color="auto"/>
        <w:left w:val="none" w:sz="0" w:space="0" w:color="auto"/>
        <w:bottom w:val="none" w:sz="0" w:space="0" w:color="auto"/>
        <w:right w:val="none" w:sz="0" w:space="0" w:color="auto"/>
      </w:divBdr>
      <w:divsChild>
        <w:div w:id="1994522724">
          <w:marLeft w:val="-103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 villa</dc:creator>
  <cp:lastModifiedBy>Ignacio Villarruel</cp:lastModifiedBy>
  <cp:revision>4</cp:revision>
  <dcterms:created xsi:type="dcterms:W3CDTF">2021-09-19T19:06:00Z</dcterms:created>
  <dcterms:modified xsi:type="dcterms:W3CDTF">2022-06-16T16:18:00Z</dcterms:modified>
</cp:coreProperties>
</file>