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i/>
          <w:i/>
          <w:sz w:val="28"/>
        </w:rPr>
      </w:pPr>
      <w:r>
        <w:rPr>
          <w:rFonts w:ascii="Times New Roman" w:hAnsi="Times New Roman"/>
          <w:b/>
          <w:i/>
          <w:sz w:val="28"/>
        </w:rPr>
        <w:t>ПРАКТИЧЕСКОЕ ЗАНЯТИЕ №1</w:t>
      </w:r>
    </w:p>
    <w:p>
      <w:pPr>
        <w:pStyle w:val="Normal"/>
        <w:jc w:val="center"/>
        <w:rPr>
          <w:rFonts w:ascii="Times New Roman" w:hAnsi="Times New Roman"/>
          <w:b/>
          <w:i/>
          <w:i/>
          <w:sz w:val="28"/>
        </w:rPr>
      </w:pPr>
      <w:r>
        <w:rPr>
          <w:rFonts w:ascii="Times New Roman" w:hAnsi="Times New Roman"/>
          <w:b/>
          <w:i/>
          <w:sz w:val="28"/>
        </w:rPr>
      </w:r>
    </w:p>
    <w:p>
      <w:pPr>
        <w:pStyle w:val="Normal"/>
        <w:jc w:val="center"/>
        <w:rPr>
          <w:rFonts w:ascii="Times New Roman" w:hAnsi="Times New Roman"/>
          <w:b/>
          <w:i/>
          <w:i/>
          <w:sz w:val="28"/>
        </w:rPr>
      </w:pPr>
      <w:r>
        <w:rPr>
          <w:rFonts w:ascii="Times New Roman" w:hAnsi="Times New Roman"/>
          <w:b/>
          <w:i/>
          <w:sz w:val="28"/>
        </w:rPr>
        <w:t>Нормы литературного языка</w:t>
      </w:r>
    </w:p>
    <w:p>
      <w:pPr>
        <w:pStyle w:val="Normal"/>
        <w:rPr>
          <w:rFonts w:ascii="Times New Roman" w:hAnsi="Times New Roman"/>
          <w:b/>
          <w:i/>
          <w:i/>
          <w:sz w:val="28"/>
        </w:rPr>
      </w:pPr>
      <w:r>
        <w:rPr>
          <w:rFonts w:ascii="Times New Roman" w:hAnsi="Times New Roman"/>
          <w:b/>
          <w:i/>
          <w:sz w:val="28"/>
        </w:rPr>
      </w:r>
    </w:p>
    <w:p>
      <w:pPr>
        <w:pStyle w:val="Normal"/>
        <w:rPr>
          <w:rFonts w:ascii="Times New Roman" w:hAnsi="Times New Roman"/>
          <w:sz w:val="24"/>
          <w:szCs w:val="24"/>
        </w:rPr>
      </w:pPr>
      <w:r>
        <w:rPr>
          <w:rFonts w:ascii="Times New Roman" w:hAnsi="Times New Roman"/>
          <w:b/>
          <w:i/>
          <w:sz w:val="24"/>
          <w:szCs w:val="24"/>
        </w:rPr>
        <w:t>Контрольные вопросы.</w:t>
      </w:r>
    </w:p>
    <w:p>
      <w:pPr>
        <w:pStyle w:val="Normal"/>
        <w:numPr>
          <w:ilvl w:val="0"/>
          <w:numId w:val="1"/>
        </w:numPr>
        <w:ind w:hanging="283" w:left="283" w:right="0"/>
        <w:jc w:val="both"/>
        <w:rPr>
          <w:rFonts w:ascii="Times New Roman" w:hAnsi="Times New Roman"/>
          <w:sz w:val="24"/>
          <w:szCs w:val="24"/>
        </w:rPr>
      </w:pPr>
      <w:r>
        <w:rPr>
          <w:rFonts w:ascii="Times New Roman" w:hAnsi="Times New Roman"/>
          <w:sz w:val="24"/>
          <w:szCs w:val="24"/>
        </w:rPr>
        <w:t>Противопоставьте понятия «язык» и «речь».</w:t>
      </w:r>
    </w:p>
    <w:p>
      <w:pPr>
        <w:pStyle w:val="Normal"/>
        <w:ind w:hanging="283" w:left="283" w:right="0"/>
        <w:jc w:val="both"/>
        <w:rPr>
          <w:rFonts w:ascii="Times New Roman" w:hAnsi="Times New Roman"/>
          <w:sz w:val="28"/>
        </w:rPr>
      </w:pPr>
      <w:r>
        <w:rPr>
          <w:rFonts w:ascii="Times New Roman" w:hAnsi="Times New Roman"/>
          <w:sz w:val="24"/>
          <w:szCs w:val="24"/>
        </w:rPr>
        <w:tab/>
      </w:r>
      <w:r>
        <w:rPr>
          <w:rStyle w:val="Strong"/>
          <w:rFonts w:ascii="Times New Roman" w:hAnsi="Times New Roman"/>
          <w:sz w:val="24"/>
          <w:szCs w:val="24"/>
        </w:rPr>
        <w:t>Язык</w:t>
      </w:r>
      <w:r>
        <w:rPr>
          <w:rFonts w:ascii="Times New Roman" w:hAnsi="Times New Roman"/>
          <w:sz w:val="24"/>
          <w:szCs w:val="24"/>
        </w:rPr>
        <w:t xml:space="preserve"> – абстрактная знаковая система; </w:t>
      </w:r>
    </w:p>
    <w:p>
      <w:pPr>
        <w:pStyle w:val="Normal"/>
        <w:ind w:hanging="283" w:left="283" w:right="0"/>
        <w:jc w:val="both"/>
        <w:rPr>
          <w:rFonts w:ascii="Times New Roman" w:hAnsi="Times New Roman"/>
          <w:sz w:val="28"/>
        </w:rPr>
      </w:pPr>
      <w:r>
        <w:rPr>
          <w:rStyle w:val="Strong"/>
          <w:rFonts w:ascii="Times New Roman" w:hAnsi="Times New Roman"/>
          <w:sz w:val="24"/>
          <w:szCs w:val="24"/>
        </w:rPr>
        <w:tab/>
        <w:t>Речь</w:t>
      </w:r>
      <w:r>
        <w:rPr>
          <w:rFonts w:ascii="Times New Roman" w:hAnsi="Times New Roman"/>
          <w:sz w:val="24"/>
          <w:szCs w:val="24"/>
        </w:rPr>
        <w:t xml:space="preserve"> – конкретное использование языка в общении.</w:t>
      </w:r>
    </w:p>
    <w:p>
      <w:pPr>
        <w:pStyle w:val="Normal"/>
        <w:ind w:hanging="283" w:left="283" w:right="0"/>
        <w:jc w:val="both"/>
        <w:rPr>
          <w:rFonts w:ascii="Times New Roman" w:hAnsi="Times New Roman"/>
          <w:sz w:val="24"/>
          <w:szCs w:val="24"/>
        </w:rPr>
      </w:pPr>
      <w:r>
        <w:rPr>
          <w:rFonts w:ascii="Times New Roman" w:hAnsi="Times New Roman"/>
          <w:sz w:val="24"/>
          <w:szCs w:val="24"/>
        </w:rPr>
      </w:r>
    </w:p>
    <w:p>
      <w:pPr>
        <w:pStyle w:val="Normal"/>
        <w:numPr>
          <w:ilvl w:val="0"/>
          <w:numId w:val="1"/>
        </w:numPr>
        <w:ind w:hanging="283" w:left="283" w:right="0"/>
        <w:jc w:val="both"/>
        <w:rPr>
          <w:rFonts w:ascii="Times New Roman" w:hAnsi="Times New Roman"/>
          <w:sz w:val="24"/>
          <w:szCs w:val="24"/>
        </w:rPr>
      </w:pPr>
      <w:r>
        <w:rPr>
          <w:rFonts w:ascii="Times New Roman" w:hAnsi="Times New Roman"/>
          <w:sz w:val="24"/>
          <w:szCs w:val="24"/>
        </w:rPr>
        <w:t>Охарактеризуйте структуру национального языка и определите в ней место литературного языка.</w:t>
      </w:r>
    </w:p>
    <w:p>
      <w:pPr>
        <w:pStyle w:val="Normal"/>
        <w:ind w:hanging="283" w:left="283" w:right="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u w:val="single"/>
        </w:rPr>
        <w:t>Структура национального языка:</w:t>
      </w:r>
      <w:r>
        <w:rPr>
          <w:rFonts w:ascii="Times New Roman" w:hAnsi="Times New Roman"/>
          <w:sz w:val="24"/>
          <w:szCs w:val="24"/>
        </w:rPr>
        <w:t xml:space="preserve"> литературный язык, диалекты, просторечие, жаргоны. </w:t>
      </w:r>
    </w:p>
    <w:p>
      <w:pPr>
        <w:pStyle w:val="Normal"/>
        <w:ind w:hanging="283" w:left="283" w:right="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u w:val="single"/>
        </w:rPr>
        <w:t>Литературный язык</w:t>
      </w:r>
      <w:r>
        <w:rPr>
          <w:rFonts w:ascii="Times New Roman" w:hAnsi="Times New Roman"/>
          <w:sz w:val="24"/>
          <w:szCs w:val="24"/>
        </w:rPr>
        <w:t xml:space="preserve"> – образцовая, нормированная форма.</w:t>
      </w:r>
    </w:p>
    <w:p>
      <w:pPr>
        <w:pStyle w:val="Normal"/>
        <w:ind w:hanging="283" w:left="283" w:right="0"/>
        <w:jc w:val="both"/>
        <w:rPr>
          <w:rFonts w:ascii="Times New Roman" w:hAnsi="Times New Roman"/>
          <w:sz w:val="24"/>
          <w:szCs w:val="24"/>
        </w:rPr>
      </w:pPr>
      <w:r>
        <w:rPr>
          <w:rFonts w:ascii="Times New Roman" w:hAnsi="Times New Roman"/>
          <w:sz w:val="24"/>
          <w:szCs w:val="24"/>
        </w:rPr>
      </w:r>
    </w:p>
    <w:p>
      <w:pPr>
        <w:pStyle w:val="Normal"/>
        <w:numPr>
          <w:ilvl w:val="0"/>
          <w:numId w:val="1"/>
        </w:numPr>
        <w:ind w:hanging="283" w:left="283" w:right="0"/>
        <w:jc w:val="both"/>
        <w:rPr>
          <w:rFonts w:ascii="Times New Roman" w:hAnsi="Times New Roman"/>
          <w:sz w:val="24"/>
          <w:szCs w:val="24"/>
        </w:rPr>
      </w:pPr>
      <w:r>
        <w:rPr>
          <w:rFonts w:ascii="Times New Roman" w:hAnsi="Times New Roman"/>
          <w:sz w:val="24"/>
          <w:szCs w:val="24"/>
        </w:rPr>
        <w:t>Определите понятие «норма литературного языка».</w:t>
      </w:r>
    </w:p>
    <w:p>
      <w:pPr>
        <w:pStyle w:val="Normal"/>
        <w:ind w:hanging="283" w:left="283" w:right="0"/>
        <w:jc w:val="both"/>
        <w:rPr>
          <w:rFonts w:ascii="Times New Roman" w:hAnsi="Times New Roman"/>
          <w:sz w:val="28"/>
        </w:rPr>
      </w:pPr>
      <w:r>
        <w:rPr>
          <w:rFonts w:ascii="Times New Roman" w:hAnsi="Times New Roman"/>
          <w:sz w:val="24"/>
          <w:szCs w:val="24"/>
        </w:rPr>
        <w:tab/>
      </w:r>
      <w:r>
        <w:rPr>
          <w:rStyle w:val="Strong"/>
          <w:rFonts w:ascii="Times New Roman" w:hAnsi="Times New Roman"/>
          <w:sz w:val="24"/>
          <w:szCs w:val="24"/>
        </w:rPr>
        <w:t>Норма литературного языка</w:t>
      </w:r>
      <w:r>
        <w:rPr>
          <w:rFonts w:ascii="Times New Roman" w:hAnsi="Times New Roman"/>
          <w:sz w:val="24"/>
          <w:szCs w:val="24"/>
        </w:rPr>
        <w:t xml:space="preserve"> – исторически сложившееся, закреплённое в словарях и образцовой речи правило использования языковых единиц.</w:t>
      </w:r>
    </w:p>
    <w:p>
      <w:pPr>
        <w:pStyle w:val="Normal"/>
        <w:ind w:hanging="283" w:left="283" w:right="0"/>
        <w:jc w:val="both"/>
        <w:rPr>
          <w:rFonts w:ascii="Times New Roman" w:hAnsi="Times New Roman"/>
          <w:sz w:val="24"/>
          <w:szCs w:val="24"/>
        </w:rPr>
      </w:pPr>
      <w:r>
        <w:rPr>
          <w:rFonts w:ascii="Times New Roman" w:hAnsi="Times New Roman"/>
          <w:sz w:val="24"/>
          <w:szCs w:val="24"/>
        </w:rPr>
      </w:r>
    </w:p>
    <w:p>
      <w:pPr>
        <w:pStyle w:val="Normal"/>
        <w:numPr>
          <w:ilvl w:val="0"/>
          <w:numId w:val="1"/>
        </w:numPr>
        <w:ind w:hanging="283" w:left="283" w:right="0"/>
        <w:jc w:val="both"/>
        <w:rPr>
          <w:rFonts w:ascii="Times New Roman" w:hAnsi="Times New Roman"/>
          <w:sz w:val="24"/>
          <w:szCs w:val="24"/>
        </w:rPr>
      </w:pPr>
      <w:r>
        <w:rPr>
          <w:rFonts w:ascii="Times New Roman" w:hAnsi="Times New Roman"/>
          <w:sz w:val="24"/>
          <w:szCs w:val="24"/>
        </w:rPr>
        <w:t>Назовите виды и типы норм.</w:t>
      </w:r>
    </w:p>
    <w:p>
      <w:pPr>
        <w:pStyle w:val="Normal"/>
        <w:ind w:hanging="283" w:left="283" w:right="0"/>
        <w:jc w:val="both"/>
        <w:rPr>
          <w:rFonts w:ascii="Times New Roman" w:hAnsi="Times New Roman"/>
          <w:sz w:val="28"/>
        </w:rPr>
      </w:pPr>
      <w:r>
        <w:rPr>
          <w:rFonts w:ascii="Times New Roman" w:hAnsi="Times New Roman"/>
          <w:sz w:val="24"/>
          <w:szCs w:val="24"/>
        </w:rPr>
        <w:tab/>
      </w:r>
      <w:r>
        <w:rPr>
          <w:rFonts w:ascii="Times New Roman" w:hAnsi="Times New Roman"/>
          <w:sz w:val="24"/>
          <w:szCs w:val="24"/>
          <w:u w:val="single"/>
        </w:rPr>
        <w:t>Виды норм:</w:t>
      </w:r>
      <w:r>
        <w:rPr>
          <w:rFonts w:ascii="Times New Roman" w:hAnsi="Times New Roman"/>
          <w:sz w:val="24"/>
          <w:szCs w:val="24"/>
        </w:rPr>
        <w:t xml:space="preserve"> </w:t>
      </w:r>
      <w:r>
        <w:rPr>
          <w:rStyle w:val="Strong"/>
          <w:rFonts w:ascii="Times New Roman" w:hAnsi="Times New Roman"/>
          <w:sz w:val="24"/>
          <w:szCs w:val="24"/>
        </w:rPr>
        <w:t>императивные</w:t>
      </w:r>
      <w:r>
        <w:rPr>
          <w:rFonts w:ascii="Times New Roman" w:hAnsi="Times New Roman"/>
          <w:sz w:val="24"/>
          <w:szCs w:val="24"/>
        </w:rPr>
        <w:t xml:space="preserve"> (строгие) и </w:t>
      </w:r>
      <w:r>
        <w:rPr>
          <w:rStyle w:val="Strong"/>
          <w:rFonts w:ascii="Times New Roman" w:hAnsi="Times New Roman"/>
          <w:sz w:val="24"/>
          <w:szCs w:val="24"/>
        </w:rPr>
        <w:t>диспозитивные</w:t>
      </w:r>
      <w:r>
        <w:rPr>
          <w:rFonts w:ascii="Times New Roman" w:hAnsi="Times New Roman"/>
          <w:sz w:val="24"/>
          <w:szCs w:val="24"/>
        </w:rPr>
        <w:t xml:space="preserve"> (вариантные). </w:t>
      </w:r>
      <w:r>
        <w:rPr>
          <w:rFonts w:ascii="Times New Roman" w:hAnsi="Times New Roman"/>
          <w:sz w:val="24"/>
          <w:szCs w:val="24"/>
          <w:u w:val="single"/>
        </w:rPr>
        <w:t>Типы:</w:t>
      </w:r>
      <w:r>
        <w:rPr>
          <w:rFonts w:ascii="Times New Roman" w:hAnsi="Times New Roman"/>
          <w:sz w:val="24"/>
          <w:szCs w:val="24"/>
        </w:rPr>
        <w:t xml:space="preserve"> орфоэпические, акцентологические, лексические, грамматические (морфологические, синтаксические), орфографические, пунктуационные, стилистические.</w:t>
      </w:r>
    </w:p>
    <w:p>
      <w:pPr>
        <w:pStyle w:val="Normal"/>
        <w:ind w:hanging="283" w:left="283" w:right="0"/>
        <w:jc w:val="both"/>
        <w:rPr>
          <w:rFonts w:ascii="Times New Roman" w:hAnsi="Times New Roman"/>
          <w:sz w:val="24"/>
          <w:szCs w:val="24"/>
        </w:rPr>
      </w:pPr>
      <w:r>
        <w:rPr>
          <w:rFonts w:ascii="Times New Roman" w:hAnsi="Times New Roman"/>
          <w:sz w:val="24"/>
          <w:szCs w:val="24"/>
        </w:rPr>
      </w:r>
    </w:p>
    <w:p>
      <w:pPr>
        <w:pStyle w:val="Normal"/>
        <w:numPr>
          <w:ilvl w:val="0"/>
          <w:numId w:val="1"/>
        </w:numPr>
        <w:ind w:hanging="283" w:left="283" w:right="0"/>
        <w:jc w:val="both"/>
        <w:rPr>
          <w:rFonts w:ascii="Times New Roman" w:hAnsi="Times New Roman"/>
          <w:sz w:val="24"/>
          <w:szCs w:val="24"/>
        </w:rPr>
      </w:pPr>
      <w:r>
        <w:rPr>
          <w:rFonts w:ascii="Times New Roman" w:hAnsi="Times New Roman"/>
          <w:sz w:val="24"/>
          <w:szCs w:val="24"/>
        </w:rPr>
        <w:t xml:space="preserve">Перечислите известные вам нормативные словари. </w:t>
      </w:r>
    </w:p>
    <w:p>
      <w:pPr>
        <w:pStyle w:val="Normal"/>
        <w:ind w:hanging="283" w:left="283" w:right="0"/>
        <w:jc w:val="both"/>
        <w:rPr>
          <w:rFonts w:ascii="Times New Roman" w:hAnsi="Times New Roman"/>
          <w:sz w:val="24"/>
          <w:szCs w:val="24"/>
        </w:rPr>
      </w:pPr>
      <w:r>
        <w:rPr>
          <w:rFonts w:ascii="Times New Roman" w:hAnsi="Times New Roman"/>
          <w:sz w:val="24"/>
          <w:szCs w:val="24"/>
        </w:rPr>
        <w:tab/>
        <w:t>Нормативные словари: Орфоэпический словарь, Орфографический словарь, Толковый словарь, Грамматические словари, Словарь трудностей.</w:t>
      </w:r>
    </w:p>
    <w:p>
      <w:pPr>
        <w:pStyle w:val="Normal"/>
        <w:ind w:hanging="283" w:left="283" w:right="0"/>
        <w:jc w:val="both"/>
        <w:rPr>
          <w:rFonts w:ascii="Times New Roman" w:hAnsi="Times New Roman"/>
          <w:sz w:val="24"/>
          <w:szCs w:val="24"/>
        </w:rPr>
      </w:pPr>
      <w:r>
        <w:rPr>
          <w:rFonts w:ascii="Times New Roman" w:hAnsi="Times New Roman"/>
          <w:sz w:val="24"/>
          <w:szCs w:val="24"/>
        </w:rPr>
      </w:r>
    </w:p>
    <w:p>
      <w:pPr>
        <w:pStyle w:val="Normal"/>
        <w:numPr>
          <w:ilvl w:val="0"/>
          <w:numId w:val="1"/>
        </w:numPr>
        <w:ind w:hanging="283" w:left="283" w:right="0"/>
        <w:jc w:val="both"/>
        <w:rPr>
          <w:rFonts w:ascii="Times New Roman" w:hAnsi="Times New Roman"/>
          <w:sz w:val="24"/>
          <w:szCs w:val="24"/>
        </w:rPr>
      </w:pPr>
      <w:r>
        <w:rPr>
          <w:rFonts w:ascii="Times New Roman" w:hAnsi="Times New Roman"/>
          <w:sz w:val="24"/>
          <w:szCs w:val="24"/>
        </w:rPr>
        <w:t>Дайте определение термина «культура речи».</w:t>
      </w:r>
    </w:p>
    <w:p>
      <w:pPr>
        <w:pStyle w:val="Normal"/>
        <w:ind w:hanging="283" w:left="283" w:right="0"/>
        <w:jc w:val="both"/>
        <w:rPr>
          <w:rFonts w:ascii="Times New Roman" w:hAnsi="Times New Roman"/>
          <w:sz w:val="28"/>
        </w:rPr>
      </w:pPr>
      <w:r>
        <w:rPr>
          <w:rFonts w:ascii="Times New Roman" w:hAnsi="Times New Roman"/>
          <w:sz w:val="24"/>
          <w:szCs w:val="24"/>
        </w:rPr>
        <w:tab/>
      </w:r>
      <w:r>
        <w:rPr>
          <w:rStyle w:val="Strong"/>
          <w:rFonts w:ascii="Times New Roman" w:hAnsi="Times New Roman"/>
          <w:sz w:val="24"/>
          <w:szCs w:val="24"/>
        </w:rPr>
        <w:t>Культура речи</w:t>
      </w:r>
      <w:r>
        <w:rPr>
          <w:rFonts w:ascii="Times New Roman" w:hAnsi="Times New Roman"/>
          <w:sz w:val="24"/>
          <w:szCs w:val="24"/>
        </w:rPr>
        <w:t xml:space="preserve"> – владение нормами литературного языка, умение эффективно и целесообразно использовать языковые средства в зависимости от цели и ситуации общения.</w:t>
      </w:r>
    </w:p>
    <w:p>
      <w:pPr>
        <w:pStyle w:val="Normal"/>
        <w:ind w:hanging="283" w:left="283" w:right="0"/>
        <w:jc w:val="both"/>
        <w:rPr>
          <w:rFonts w:ascii="Times New Roman" w:hAnsi="Times New Roman"/>
          <w:sz w:val="28"/>
        </w:rPr>
      </w:pPr>
      <w:r>
        <w:rPr>
          <w:rFonts w:ascii="Times New Roman" w:hAnsi="Times New Roman"/>
          <w:sz w:val="28"/>
        </w:rPr>
      </w:r>
    </w:p>
    <w:p>
      <w:pPr>
        <w:pStyle w:val="Normal"/>
        <w:rPr>
          <w:rFonts w:ascii="Times New Roman" w:hAnsi="Times New Roman"/>
          <w:sz w:val="28"/>
        </w:rPr>
      </w:pPr>
      <w:r>
        <w:rPr>
          <w:rFonts w:ascii="Times New Roman" w:hAnsi="Times New Roman"/>
          <w:sz w:val="28"/>
        </w:rPr>
      </w:r>
    </w:p>
    <w:p>
      <w:pPr>
        <w:pStyle w:val="Normal"/>
        <w:jc w:val="center"/>
        <w:rPr>
          <w:rFonts w:ascii="Times New Roman" w:hAnsi="Times New Roman"/>
          <w:sz w:val="28"/>
        </w:rPr>
      </w:pPr>
      <w:r>
        <w:rPr>
          <w:rFonts w:ascii="Times New Roman" w:hAnsi="Times New Roman"/>
          <w:sz w:val="28"/>
        </w:rPr>
        <w:t>Задания для закрепления темы</w:t>
      </w:r>
    </w:p>
    <w:p>
      <w:pPr>
        <w:pStyle w:val="Normal"/>
        <w:rPr>
          <w:rFonts w:ascii="Times New Roman" w:hAnsi="Times New Roman"/>
          <w:sz w:val="28"/>
        </w:rPr>
      </w:pPr>
      <w:r>
        <w:rPr>
          <w:rFonts w:ascii="Times New Roman" w:hAnsi="Times New Roman"/>
          <w:sz w:val="28"/>
        </w:rPr>
      </w:r>
    </w:p>
    <w:p>
      <w:pPr>
        <w:pStyle w:val="Normal"/>
        <w:jc w:val="both"/>
        <w:rPr>
          <w:rFonts w:ascii="Times New Roman" w:hAnsi="Times New Roman"/>
          <w:sz w:val="28"/>
        </w:rPr>
      </w:pPr>
      <w:r>
        <w:rPr>
          <w:rFonts w:ascii="Times New Roman" w:hAnsi="Times New Roman"/>
          <w:b/>
          <w:sz w:val="28"/>
        </w:rPr>
        <w:t>Задание 1</w:t>
      </w:r>
      <w:r>
        <w:rPr>
          <w:rFonts w:ascii="Times New Roman" w:hAnsi="Times New Roman"/>
          <w:sz w:val="28"/>
        </w:rPr>
        <w:t>. Укажите, какой из форм национального русского языка соответствуют приведенные далее признаки:</w:t>
      </w:r>
    </w:p>
    <w:p>
      <w:pPr>
        <w:pStyle w:val="Normal"/>
        <w:jc w:val="both"/>
        <w:rPr>
          <w:rFonts w:ascii="Times New Roman" w:hAnsi="Times New Roman"/>
          <w:sz w:val="28"/>
        </w:rPr>
      </w:pPr>
      <w:r>
        <w:rPr>
          <w:rFonts w:ascii="Times New Roman" w:hAnsi="Times New Roman"/>
          <w:sz w:val="28"/>
        </w:rPr>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обязательность для всех образованных людей - </w:t>
      </w:r>
      <w:r>
        <w:rPr>
          <w:rStyle w:val="Strong"/>
          <w:rFonts w:ascii="Times New Roman" w:hAnsi="Times New Roman"/>
          <w:sz w:val="24"/>
          <w:szCs w:val="24"/>
          <w:u w:val="single"/>
        </w:rPr>
        <w:t>литературный язык</w:t>
      </w:r>
      <w:r>
        <w:rPr>
          <w:rFonts w:ascii="Times New Roman" w:hAnsi="Times New Roman"/>
          <w:sz w:val="24"/>
          <w:szCs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распространенность на определенной территории - </w:t>
      </w:r>
      <w:r>
        <w:rPr>
          <w:rStyle w:val="Strong"/>
          <w:rFonts w:ascii="Times New Roman" w:hAnsi="Times New Roman"/>
          <w:sz w:val="24"/>
          <w:szCs w:val="24"/>
          <w:u w:val="single"/>
        </w:rPr>
        <w:t>диалект</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наличие системы функциональных стилей - </w:t>
      </w:r>
      <w:r>
        <w:rPr>
          <w:rStyle w:val="Strong"/>
          <w:rFonts w:ascii="Times New Roman" w:hAnsi="Times New Roman"/>
          <w:sz w:val="24"/>
          <w:szCs w:val="24"/>
          <w:u w:val="single"/>
        </w:rPr>
        <w:t>литературный язык</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закрепленность за определенными группами людей - </w:t>
      </w:r>
      <w:r>
        <w:rPr>
          <w:rStyle w:val="Strong"/>
          <w:rFonts w:ascii="Times New Roman" w:hAnsi="Times New Roman"/>
          <w:sz w:val="24"/>
          <w:szCs w:val="24"/>
          <w:u w:val="single"/>
        </w:rPr>
        <w:t>жаргон</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нормированность (закрепленность в словарях) - </w:t>
      </w:r>
      <w:r>
        <w:rPr>
          <w:rStyle w:val="Strong"/>
          <w:rFonts w:ascii="Times New Roman" w:hAnsi="Times New Roman"/>
          <w:sz w:val="24"/>
          <w:szCs w:val="24"/>
          <w:u w:val="single"/>
        </w:rPr>
        <w:t>литературный язык</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отнесенность к речи малообразованных людей - </w:t>
      </w:r>
      <w:r>
        <w:rPr>
          <w:rStyle w:val="Strong"/>
          <w:rFonts w:ascii="Times New Roman" w:hAnsi="Times New Roman"/>
          <w:sz w:val="24"/>
          <w:szCs w:val="24"/>
          <w:u w:val="single"/>
        </w:rPr>
        <w:t>просторечие</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традиционность и устойчивость - </w:t>
      </w:r>
      <w:r>
        <w:rPr>
          <w:rStyle w:val="Strong"/>
          <w:rFonts w:ascii="Times New Roman" w:hAnsi="Times New Roman"/>
          <w:sz w:val="24"/>
          <w:szCs w:val="24"/>
          <w:u w:val="single"/>
        </w:rPr>
        <w:t>диалект</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быстрая изменяемость - </w:t>
      </w:r>
      <w:r>
        <w:rPr>
          <w:rStyle w:val="Strong"/>
          <w:rFonts w:ascii="Times New Roman" w:hAnsi="Times New Roman"/>
          <w:sz w:val="24"/>
          <w:szCs w:val="24"/>
          <w:u w:val="single"/>
        </w:rPr>
        <w:t>жаргон</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образцовая форма языка - </w:t>
      </w:r>
      <w:r>
        <w:rPr>
          <w:rStyle w:val="Strong"/>
          <w:rFonts w:ascii="Times New Roman" w:hAnsi="Times New Roman"/>
          <w:sz w:val="24"/>
          <w:szCs w:val="24"/>
          <w:u w:val="single"/>
        </w:rPr>
        <w:t>литературный язык</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самая древняя форма языка - </w:t>
      </w:r>
      <w:r>
        <w:rPr>
          <w:rStyle w:val="Strong"/>
          <w:rFonts w:ascii="Times New Roman" w:hAnsi="Times New Roman"/>
          <w:sz w:val="24"/>
          <w:szCs w:val="24"/>
          <w:u w:val="single"/>
        </w:rPr>
        <w:t>диалект</w:t>
      </w:r>
      <w:r>
        <w:rPr>
          <w:rFonts w:ascii="Times New Roman" w:hAnsi="Times New Roman"/>
          <w:sz w:val="24"/>
        </w:rPr>
        <w:t>;</w:t>
      </w:r>
    </w:p>
    <w:p>
      <w:pPr>
        <w:pStyle w:val="Normal"/>
        <w:numPr>
          <w:ilvl w:val="0"/>
          <w:numId w:val="2"/>
        </w:numPr>
        <w:tabs>
          <w:tab w:val="clear" w:pos="708"/>
          <w:tab w:val="left" w:pos="0" w:leader="none"/>
        </w:tabs>
        <w:ind w:firstLine="709" w:left="0" w:right="0"/>
        <w:jc w:val="both"/>
        <w:rPr>
          <w:rFonts w:ascii="Times New Roman" w:hAnsi="Times New Roman"/>
          <w:sz w:val="24"/>
        </w:rPr>
      </w:pPr>
      <w:r>
        <w:rPr>
          <w:rFonts w:ascii="Times New Roman" w:hAnsi="Times New Roman"/>
          <w:sz w:val="24"/>
        </w:rPr>
        <w:t xml:space="preserve">наличие устной и письменной форм существования </w:t>
      </w:r>
      <w:r>
        <w:rPr/>
        <w:t xml:space="preserve">– </w:t>
      </w:r>
      <w:r>
        <w:rPr>
          <w:rStyle w:val="Strong"/>
          <w:rFonts w:ascii="Times New Roman" w:hAnsi="Times New Roman"/>
          <w:sz w:val="24"/>
          <w:szCs w:val="24"/>
          <w:u w:val="single"/>
        </w:rPr>
        <w:t>литературный язык</w:t>
      </w:r>
      <w:r>
        <w:rPr>
          <w:rFonts w:ascii="Times New Roman" w:hAnsi="Times New Roman"/>
          <w:sz w:val="24"/>
          <w:szCs w:val="24"/>
        </w:rPr>
        <w:t>.</w:t>
      </w:r>
    </w:p>
    <w:p>
      <w:pPr>
        <w:pStyle w:val="Normal"/>
        <w:ind w:firstLine="284" w:left="0" w:right="0"/>
        <w:jc w:val="both"/>
        <w:rPr>
          <w:rFonts w:ascii="Times New Roman" w:hAnsi="Times New Roman"/>
          <w:sz w:val="28"/>
        </w:rPr>
      </w:pPr>
      <w:r>
        <w:rPr>
          <w:rFonts w:ascii="Times New Roman" w:hAnsi="Times New Roman"/>
          <w:sz w:val="28"/>
        </w:rPr>
      </w:r>
    </w:p>
    <w:p>
      <w:pPr>
        <w:pStyle w:val="Normal"/>
        <w:jc w:val="both"/>
        <w:rPr>
          <w:rFonts w:ascii="Times New Roman" w:hAnsi="Times New Roman"/>
          <w:sz w:val="28"/>
        </w:rPr>
      </w:pPr>
      <w:r>
        <w:rPr>
          <w:rFonts w:ascii="Times New Roman" w:hAnsi="Times New Roman"/>
          <w:b/>
          <w:sz w:val="28"/>
        </w:rPr>
        <w:t>Задание 2</w:t>
      </w:r>
      <w:r>
        <w:rPr>
          <w:rFonts w:ascii="Times New Roman" w:hAnsi="Times New Roman"/>
          <w:sz w:val="28"/>
        </w:rPr>
        <w:t>.  Какие нормы отражают следующие правила:</w:t>
      </w:r>
    </w:p>
    <w:p>
      <w:pPr>
        <w:pStyle w:val="Normal"/>
        <w:ind w:firstLine="284" w:left="0" w:right="0"/>
        <w:jc w:val="both"/>
        <w:rPr>
          <w:rFonts w:ascii="Times New Roman" w:hAnsi="Times New Roman"/>
          <w:sz w:val="28"/>
        </w:rPr>
      </w:pPr>
      <w:r>
        <w:rPr>
          <w:rFonts w:ascii="Times New Roman" w:hAnsi="Times New Roman"/>
          <w:sz w:val="28"/>
        </w:rPr>
      </w:r>
    </w:p>
    <w:p>
      <w:pPr>
        <w:pStyle w:val="Normal"/>
        <w:ind w:firstLine="709" w:left="0" w:right="0"/>
        <w:jc w:val="both"/>
        <w:rPr>
          <w:rFonts w:ascii="Times New Roman" w:hAnsi="Times New Roman"/>
          <w:sz w:val="24"/>
        </w:rPr>
      </w:pPr>
      <w:r>
        <w:rPr>
          <w:rFonts w:ascii="Times New Roman" w:hAnsi="Times New Roman"/>
          <w:sz w:val="24"/>
        </w:rPr>
        <w:t xml:space="preserve">1) правила образования слов </w:t>
      </w:r>
      <w:r>
        <w:rPr/>
        <w:t xml:space="preserve">– </w:t>
      </w:r>
      <w:r>
        <w:rPr>
          <w:rStyle w:val="Strong"/>
          <w:rFonts w:ascii="Times New Roman" w:hAnsi="Times New Roman"/>
          <w:sz w:val="24"/>
          <w:szCs w:val="24"/>
          <w:u w:val="single"/>
        </w:rPr>
        <w:t>словообразовательные</w:t>
      </w:r>
      <w:r>
        <w:rPr>
          <w:rFonts w:ascii="Times New Roman" w:hAnsi="Times New Roman"/>
          <w:sz w:val="24"/>
          <w:szCs w:val="24"/>
        </w:rPr>
        <w:t>;</w:t>
      </w:r>
    </w:p>
    <w:p>
      <w:pPr>
        <w:pStyle w:val="Normal"/>
        <w:bidi w:val="0"/>
        <w:ind w:firstLine="709" w:left="0" w:right="0"/>
        <w:jc w:val="both"/>
        <w:rPr>
          <w:rFonts w:ascii="Times New Roman" w:hAnsi="Times New Roman"/>
          <w:sz w:val="24"/>
        </w:rPr>
      </w:pPr>
      <w:r>
        <w:rPr>
          <w:rFonts w:ascii="Times New Roman" w:hAnsi="Times New Roman"/>
          <w:sz w:val="24"/>
        </w:rPr>
        <w:t xml:space="preserve">2) правила произношения, ударения и использования интонации – </w:t>
      </w:r>
      <w:r>
        <w:rPr>
          <w:rStyle w:val="Strong"/>
          <w:rFonts w:ascii="Times New Roman" w:hAnsi="Times New Roman"/>
          <w:sz w:val="24"/>
          <w:szCs w:val="24"/>
          <w:u w:val="single"/>
        </w:rPr>
        <w:t>орфоэпические</w:t>
      </w:r>
      <w:r>
        <w:rPr>
          <w:rFonts w:ascii="Times New Roman" w:hAnsi="Times New Roman"/>
          <w:sz w:val="24"/>
        </w:rPr>
        <w:t>;</w:t>
      </w:r>
    </w:p>
    <w:p>
      <w:pPr>
        <w:pStyle w:val="Normal"/>
        <w:ind w:firstLine="709" w:left="0" w:right="0"/>
        <w:jc w:val="both"/>
        <w:rPr>
          <w:rFonts w:ascii="Times New Roman" w:hAnsi="Times New Roman"/>
          <w:sz w:val="24"/>
        </w:rPr>
      </w:pPr>
      <w:r>
        <w:rPr>
          <w:rFonts w:ascii="Times New Roman" w:hAnsi="Times New Roman"/>
          <w:sz w:val="24"/>
        </w:rPr>
        <w:t xml:space="preserve">3) правила написания слов и форм слов – </w:t>
      </w:r>
      <w:r>
        <w:rPr>
          <w:rStyle w:val="Strong"/>
          <w:rFonts w:ascii="Times New Roman" w:hAnsi="Times New Roman"/>
          <w:sz w:val="24"/>
          <w:szCs w:val="24"/>
          <w:u w:val="single"/>
        </w:rPr>
        <w:t>орфографические</w:t>
      </w:r>
      <w:r>
        <w:rPr>
          <w:rFonts w:ascii="Times New Roman" w:hAnsi="Times New Roman"/>
          <w:sz w:val="24"/>
        </w:rPr>
        <w:t>;</w:t>
      </w:r>
    </w:p>
    <w:p>
      <w:pPr>
        <w:pStyle w:val="Normal"/>
        <w:ind w:firstLine="709" w:left="0" w:right="0"/>
        <w:jc w:val="both"/>
        <w:rPr>
          <w:rFonts w:ascii="Times New Roman" w:hAnsi="Times New Roman"/>
          <w:sz w:val="24"/>
        </w:rPr>
      </w:pPr>
      <w:r>
        <w:rPr>
          <w:rFonts w:ascii="Times New Roman" w:hAnsi="Times New Roman"/>
          <w:sz w:val="24"/>
        </w:rPr>
        <w:t xml:space="preserve">4) правила построения словосочетания и предложения – </w:t>
      </w:r>
      <w:r>
        <w:rPr>
          <w:rStyle w:val="Strong"/>
          <w:rFonts w:ascii="Times New Roman" w:hAnsi="Times New Roman"/>
          <w:sz w:val="24"/>
          <w:szCs w:val="24"/>
          <w:u w:val="single"/>
        </w:rPr>
        <w:t>синтаксические</w:t>
      </w:r>
      <w:r>
        <w:rPr>
          <w:rFonts w:ascii="Times New Roman" w:hAnsi="Times New Roman"/>
          <w:sz w:val="24"/>
        </w:rPr>
        <w:t>;</w:t>
      </w:r>
    </w:p>
    <w:p>
      <w:pPr>
        <w:pStyle w:val="Normal"/>
        <w:ind w:firstLine="709" w:left="0" w:right="0"/>
        <w:jc w:val="both"/>
        <w:rPr>
          <w:rFonts w:ascii="Times New Roman" w:hAnsi="Times New Roman"/>
          <w:sz w:val="24"/>
        </w:rPr>
      </w:pPr>
      <w:r>
        <w:rPr>
          <w:rFonts w:ascii="Times New Roman" w:hAnsi="Times New Roman"/>
          <w:sz w:val="24"/>
        </w:rPr>
        <w:t xml:space="preserve">5) правила образования форм слов разных частей речи – </w:t>
      </w:r>
      <w:r>
        <w:rPr>
          <w:rStyle w:val="Strong"/>
          <w:rFonts w:ascii="Times New Roman" w:hAnsi="Times New Roman"/>
          <w:sz w:val="24"/>
          <w:szCs w:val="24"/>
          <w:u w:val="single"/>
        </w:rPr>
        <w:t>морфологические</w:t>
      </w:r>
      <w:r>
        <w:rPr>
          <w:rFonts w:ascii="Times New Roman" w:hAnsi="Times New Roman"/>
          <w:sz w:val="24"/>
        </w:rPr>
        <w:t>;</w:t>
      </w:r>
    </w:p>
    <w:p>
      <w:pPr>
        <w:pStyle w:val="Normal"/>
        <w:ind w:firstLine="709" w:left="0" w:right="0"/>
        <w:jc w:val="both"/>
        <w:rPr>
          <w:rFonts w:ascii="Times New Roman" w:hAnsi="Times New Roman"/>
          <w:sz w:val="24"/>
        </w:rPr>
      </w:pPr>
      <w:r>
        <w:rPr>
          <w:rFonts w:ascii="Times New Roman" w:hAnsi="Times New Roman"/>
          <w:sz w:val="24"/>
        </w:rPr>
        <w:t xml:space="preserve">6) правила употребления слов и устойчивых сочетаний в точном соответствии с их значениями – </w:t>
      </w:r>
      <w:r>
        <w:rPr>
          <w:rStyle w:val="Strong"/>
          <w:rFonts w:ascii="Times New Roman" w:hAnsi="Times New Roman"/>
          <w:sz w:val="24"/>
          <w:szCs w:val="24"/>
          <w:u w:val="single"/>
        </w:rPr>
        <w:t>лексические</w:t>
      </w:r>
      <w:r>
        <w:rPr>
          <w:rFonts w:ascii="Times New Roman" w:hAnsi="Times New Roman"/>
          <w:sz w:val="24"/>
        </w:rPr>
        <w:t>;</w:t>
      </w:r>
    </w:p>
    <w:p>
      <w:pPr>
        <w:pStyle w:val="Normal"/>
        <w:ind w:firstLine="709" w:left="0" w:right="0"/>
        <w:jc w:val="both"/>
        <w:rPr>
          <w:rFonts w:ascii="Times New Roman" w:hAnsi="Times New Roman"/>
          <w:sz w:val="24"/>
        </w:rPr>
      </w:pPr>
      <w:r>
        <w:rPr>
          <w:rFonts w:ascii="Times New Roman" w:hAnsi="Times New Roman"/>
          <w:sz w:val="24"/>
        </w:rPr>
        <w:t xml:space="preserve">7) правила постановки знаков препинания – </w:t>
      </w:r>
      <w:r>
        <w:rPr>
          <w:rStyle w:val="Strong"/>
          <w:rFonts w:ascii="Times New Roman" w:hAnsi="Times New Roman"/>
          <w:sz w:val="24"/>
          <w:szCs w:val="24"/>
          <w:u w:val="single"/>
        </w:rPr>
        <w:t>пунктуационные</w:t>
      </w:r>
      <w:r>
        <w:rPr>
          <w:rFonts w:ascii="Times New Roman" w:hAnsi="Times New Roman"/>
          <w:sz w:val="24"/>
        </w:rPr>
        <w:t>;</w:t>
      </w:r>
    </w:p>
    <w:p>
      <w:pPr>
        <w:pStyle w:val="Normal"/>
        <w:ind w:firstLine="709" w:left="0" w:right="0"/>
        <w:jc w:val="both"/>
        <w:rPr>
          <w:rFonts w:ascii="Times New Roman" w:hAnsi="Times New Roman"/>
          <w:sz w:val="24"/>
        </w:rPr>
      </w:pPr>
      <w:r>
        <w:rPr>
          <w:rFonts w:ascii="Times New Roman" w:hAnsi="Times New Roman"/>
          <w:sz w:val="24"/>
        </w:rPr>
        <w:t xml:space="preserve">8) правила употребления языковых единиц, наиболее уместных в данной речевой ситуации – </w:t>
      </w:r>
      <w:r>
        <w:rPr>
          <w:rStyle w:val="Strong"/>
          <w:rFonts w:ascii="Times New Roman" w:hAnsi="Times New Roman"/>
          <w:sz w:val="24"/>
          <w:szCs w:val="24"/>
          <w:u w:val="single"/>
        </w:rPr>
        <w:t>стилистические</w:t>
      </w:r>
      <w:r>
        <w:rPr>
          <w:rFonts w:ascii="Times New Roman" w:hAnsi="Times New Roman"/>
          <w:sz w:val="24"/>
        </w:rPr>
        <w:t>.</w:t>
      </w:r>
    </w:p>
    <w:p>
      <w:pPr>
        <w:pStyle w:val="Normal"/>
        <w:ind w:firstLine="284" w:left="0" w:right="0"/>
        <w:jc w:val="both"/>
        <w:rPr>
          <w:rFonts w:ascii="Times New Roman" w:hAnsi="Times New Roman"/>
          <w:b/>
          <w:sz w:val="28"/>
        </w:rPr>
      </w:pPr>
      <w:r>
        <w:rPr>
          <w:rFonts w:ascii="Times New Roman" w:hAnsi="Times New Roman"/>
          <w:b/>
          <w:sz w:val="28"/>
        </w:rPr>
      </w:r>
    </w:p>
    <w:p>
      <w:pPr>
        <w:pStyle w:val="Normal"/>
        <w:jc w:val="both"/>
        <w:rPr>
          <w:rFonts w:ascii="Times New Roman" w:hAnsi="Times New Roman"/>
          <w:sz w:val="28"/>
        </w:rPr>
      </w:pPr>
      <w:r>
        <w:rPr>
          <w:rFonts w:ascii="Times New Roman" w:hAnsi="Times New Roman"/>
          <w:b/>
          <w:sz w:val="28"/>
        </w:rPr>
        <w:t>Задание 3</w:t>
      </w:r>
      <w:r>
        <w:rPr>
          <w:rFonts w:ascii="Times New Roman" w:hAnsi="Times New Roman"/>
          <w:sz w:val="28"/>
        </w:rPr>
        <w:t>. Определите, какие языковые нормы нарушены в данных словах и выражениях. Приведите правильный вариант.</w:t>
      </w:r>
    </w:p>
    <w:p>
      <w:pPr>
        <w:pStyle w:val="Normal"/>
        <w:ind w:firstLine="284" w:left="0" w:right="0"/>
        <w:jc w:val="both"/>
        <w:rPr>
          <w:rFonts w:ascii="Times New Roman" w:hAnsi="Times New Roman"/>
          <w:sz w:val="28"/>
        </w:rPr>
      </w:pPr>
      <w:r>
        <w:rPr>
          <w:rFonts w:ascii="Times New Roman" w:hAnsi="Times New Roman"/>
          <w:sz w:val="28"/>
        </w:rPr>
      </w:r>
    </w:p>
    <w:p>
      <w:pPr>
        <w:pStyle w:val="Normal"/>
        <w:ind w:firstLine="709" w:left="0" w:right="0"/>
        <w:jc w:val="both"/>
        <w:rPr>
          <w:rFonts w:ascii="Times New Roman" w:hAnsi="Times New Roman"/>
          <w:sz w:val="24"/>
        </w:rPr>
      </w:pPr>
      <w:r>
        <w:rPr>
          <w:rFonts w:ascii="Times New Roman" w:hAnsi="Times New Roman"/>
          <w:sz w:val="24"/>
        </w:rPr>
        <w:t xml:space="preserve">Бáловать – </w:t>
      </w:r>
      <w:r>
        <w:rPr/>
        <w:t xml:space="preserve">неправильное ударение. Верно: </w:t>
      </w:r>
      <w:r>
        <w:rPr>
          <w:rStyle w:val="Strong"/>
          <w:b w:val="false"/>
          <w:bCs w:val="false"/>
          <w:u w:val="single"/>
        </w:rPr>
        <w:t>балова́ть</w:t>
      </w:r>
      <w:r>
        <w:rPr/>
        <w:t xml:space="preserve"> (акцентологическая норма)</w:t>
      </w:r>
      <w:r>
        <w:rPr>
          <w:rFonts w:ascii="Times New Roman" w:hAnsi="Times New Roman"/>
          <w:sz w:val="24"/>
        </w:rPr>
        <w:t xml:space="preserve">; </w:t>
      </w:r>
    </w:p>
    <w:p>
      <w:pPr>
        <w:pStyle w:val="Normal"/>
        <w:ind w:firstLine="709" w:left="0" w:right="0"/>
        <w:jc w:val="both"/>
        <w:rPr>
          <w:rFonts w:ascii="Times New Roman" w:hAnsi="Times New Roman"/>
          <w:sz w:val="24"/>
        </w:rPr>
      </w:pPr>
      <w:r>
        <w:rPr>
          <w:rFonts w:ascii="Times New Roman" w:hAnsi="Times New Roman"/>
          <w:sz w:val="24"/>
        </w:rPr>
        <w:t xml:space="preserve">пирожки с повидлой – </w:t>
      </w:r>
      <w:r>
        <w:rPr/>
        <w:t xml:space="preserve">неправильная форма Р.п. Верно: </w:t>
      </w:r>
      <w:r>
        <w:rPr>
          <w:rStyle w:val="Strong"/>
          <w:b w:val="false"/>
          <w:bCs w:val="false"/>
          <w:u w:val="single"/>
        </w:rPr>
        <w:t>пирожки с повидлом</w:t>
      </w:r>
      <w:r>
        <w:rPr>
          <w:u w:val="single"/>
        </w:rPr>
        <w:t xml:space="preserve"> </w:t>
      </w:r>
      <w:r>
        <w:rPr/>
        <w:t>(морфологическая норма).</w:t>
      </w:r>
    </w:p>
    <w:p>
      <w:pPr>
        <w:pStyle w:val="Normal"/>
        <w:bidi w:val="0"/>
        <w:ind w:firstLine="709" w:left="0" w:right="0"/>
        <w:jc w:val="both"/>
        <w:rPr>
          <w:rFonts w:ascii="Times New Roman" w:hAnsi="Times New Roman"/>
          <w:sz w:val="24"/>
        </w:rPr>
      </w:pPr>
      <w:r>
        <w:rPr>
          <w:rFonts w:ascii="Times New Roman" w:hAnsi="Times New Roman"/>
          <w:sz w:val="24"/>
        </w:rPr>
        <w:t>вручили памятные сувениры –</w:t>
      </w:r>
      <w:r>
        <w:rPr/>
        <w:t xml:space="preserve">плеоназм. Верно: </w:t>
      </w:r>
      <w:r>
        <w:rPr>
          <w:rStyle w:val="Strong"/>
          <w:b w:val="false"/>
          <w:bCs w:val="false"/>
          <w:u w:val="single"/>
        </w:rPr>
        <w:t>вручили сувениры</w:t>
      </w:r>
      <w:r>
        <w:rPr/>
        <w:t xml:space="preserve"> (лексическая норма).</w:t>
      </w:r>
    </w:p>
    <w:p>
      <w:pPr>
        <w:pStyle w:val="Normal"/>
        <w:bidi w:val="0"/>
        <w:ind w:firstLine="709" w:left="0" w:right="0"/>
        <w:jc w:val="both"/>
        <w:rPr>
          <w:rFonts w:ascii="Times New Roman" w:hAnsi="Times New Roman"/>
          <w:sz w:val="24"/>
        </w:rPr>
      </w:pPr>
      <w:r>
        <w:rPr>
          <w:rFonts w:ascii="Times New Roman" w:hAnsi="Times New Roman"/>
          <w:sz w:val="24"/>
        </w:rPr>
        <w:t xml:space="preserve">намерéние – </w:t>
      </w:r>
      <w:r>
        <w:rPr/>
        <w:t xml:space="preserve">неправильное ударение. Верно: </w:t>
      </w:r>
      <w:r>
        <w:rPr>
          <w:rStyle w:val="Strong"/>
          <w:b w:val="false"/>
          <w:bCs w:val="false"/>
          <w:u w:val="single"/>
        </w:rPr>
        <w:t>наме́рение</w:t>
      </w:r>
      <w:r>
        <w:rPr/>
        <w:t xml:space="preserve"> (акцентологическая норма)</w:t>
      </w:r>
      <w:r>
        <w:rPr>
          <w:rFonts w:ascii="Times New Roman" w:hAnsi="Times New Roman"/>
          <w:sz w:val="24"/>
        </w:rPr>
        <w:t xml:space="preserve">; </w:t>
      </w:r>
    </w:p>
    <w:p>
      <w:pPr>
        <w:pStyle w:val="Normal"/>
        <w:bidi w:val="0"/>
        <w:ind w:firstLine="709" w:left="0" w:right="0"/>
        <w:jc w:val="both"/>
        <w:rPr>
          <w:rFonts w:ascii="Times New Roman" w:hAnsi="Times New Roman"/>
          <w:sz w:val="24"/>
        </w:rPr>
      </w:pPr>
      <w:r>
        <w:rPr>
          <w:rFonts w:ascii="Times New Roman" w:hAnsi="Times New Roman"/>
          <w:sz w:val="24"/>
        </w:rPr>
        <w:t xml:space="preserve">больной мозоль – </w:t>
      </w:r>
      <w:r>
        <w:rPr/>
        <w:t xml:space="preserve">неверный род. Верно: </w:t>
      </w:r>
      <w:r>
        <w:rPr>
          <w:rStyle w:val="Strong"/>
          <w:b w:val="false"/>
          <w:bCs w:val="false"/>
          <w:u w:val="single"/>
        </w:rPr>
        <w:t>больная мозоль</w:t>
      </w:r>
      <w:r>
        <w:rPr/>
        <w:t xml:space="preserve"> (морфологическая норма)</w:t>
      </w:r>
      <w:r>
        <w:rPr>
          <w:rFonts w:ascii="Times New Roman" w:hAnsi="Times New Roman"/>
          <w:sz w:val="24"/>
        </w:rPr>
        <w:t xml:space="preserve">; </w:t>
      </w:r>
    </w:p>
    <w:p>
      <w:pPr>
        <w:pStyle w:val="Normal"/>
        <w:bidi w:val="0"/>
        <w:ind w:firstLine="709" w:left="0" w:right="0"/>
        <w:jc w:val="both"/>
        <w:rPr>
          <w:rFonts w:ascii="Times New Roman" w:hAnsi="Times New Roman"/>
          <w:sz w:val="24"/>
        </w:rPr>
      </w:pPr>
      <w:r>
        <w:rPr>
          <w:rFonts w:ascii="Times New Roman" w:hAnsi="Times New Roman"/>
          <w:sz w:val="24"/>
        </w:rPr>
        <w:t xml:space="preserve">эта юбка длиньше – </w:t>
      </w:r>
      <w:r>
        <w:rPr/>
        <w:t xml:space="preserve">неправильное образование степени сравнения. Верно: </w:t>
      </w:r>
      <w:r>
        <w:rPr>
          <w:rStyle w:val="Strong"/>
          <w:b w:val="false"/>
          <w:bCs w:val="false"/>
          <w:u w:val="single"/>
        </w:rPr>
        <w:t>длиннее</w:t>
      </w:r>
      <w:r>
        <w:rPr/>
        <w:t xml:space="preserve"> (морфологическая норма).</w:t>
      </w:r>
    </w:p>
    <w:p>
      <w:pPr>
        <w:pStyle w:val="Normal"/>
        <w:bidi w:val="0"/>
        <w:ind w:firstLine="709" w:left="0" w:right="0"/>
        <w:jc w:val="both"/>
        <w:rPr>
          <w:rFonts w:ascii="Times New Roman" w:hAnsi="Times New Roman"/>
          <w:sz w:val="24"/>
        </w:rPr>
      </w:pPr>
      <w:r>
        <w:rPr>
          <w:rFonts w:ascii="Times New Roman" w:hAnsi="Times New Roman"/>
          <w:sz w:val="24"/>
        </w:rPr>
        <w:t xml:space="preserve">одеть шапку – </w:t>
      </w:r>
      <w:r>
        <w:rPr/>
        <w:t xml:space="preserve">нарушение лексической сочетаемости. Верно: </w:t>
      </w:r>
      <w:r>
        <w:rPr>
          <w:rStyle w:val="Strong"/>
          <w:b w:val="false"/>
          <w:bCs w:val="false"/>
          <w:i w:val="false"/>
          <w:iCs w:val="false"/>
          <w:u w:val="single"/>
        </w:rPr>
        <w:t>надеть шапку</w:t>
      </w:r>
      <w:r>
        <w:rPr>
          <w:b w:val="false"/>
          <w:bCs w:val="false"/>
          <w:i w:val="false"/>
          <w:iCs w:val="false"/>
          <w:u w:val="single"/>
        </w:rPr>
        <w:t xml:space="preserve"> </w:t>
      </w:r>
      <w:r>
        <w:rPr/>
        <w:t>(лексическая норма).</w:t>
      </w:r>
    </w:p>
    <w:p>
      <w:pPr>
        <w:pStyle w:val="Normal"/>
        <w:bidi w:val="0"/>
        <w:ind w:firstLine="709" w:left="0" w:right="0"/>
        <w:jc w:val="both"/>
        <w:rPr>
          <w:rFonts w:ascii="Times New Roman" w:hAnsi="Times New Roman"/>
          <w:sz w:val="24"/>
        </w:rPr>
      </w:pPr>
      <w:r>
        <w:rPr>
          <w:rFonts w:ascii="Times New Roman" w:hAnsi="Times New Roman"/>
          <w:sz w:val="24"/>
        </w:rPr>
        <w:t xml:space="preserve">испугаться мыша – </w:t>
      </w:r>
      <w:r>
        <w:rPr/>
        <w:t xml:space="preserve">неправильная форма Р.п. Верно: </w:t>
      </w:r>
      <w:r>
        <w:rPr>
          <w:rStyle w:val="Strong"/>
          <w:b w:val="false"/>
          <w:bCs w:val="false"/>
          <w:u w:val="single"/>
        </w:rPr>
        <w:t>испугаться мы́ши</w:t>
      </w:r>
      <w:r>
        <w:rPr/>
        <w:t xml:space="preserve"> (морфологическая норма)</w:t>
      </w:r>
      <w:r>
        <w:rPr>
          <w:rFonts w:ascii="Times New Roman" w:hAnsi="Times New Roman"/>
          <w:sz w:val="24"/>
        </w:rPr>
        <w:t xml:space="preserve">; </w:t>
      </w:r>
    </w:p>
    <w:p>
      <w:pPr>
        <w:pStyle w:val="Normal"/>
        <w:bidi w:val="0"/>
        <w:ind w:firstLine="709" w:left="0" w:right="0"/>
        <w:jc w:val="both"/>
        <w:rPr>
          <w:rFonts w:ascii="Times New Roman" w:hAnsi="Times New Roman"/>
          <w:sz w:val="24"/>
        </w:rPr>
      </w:pPr>
      <w:r>
        <w:rPr>
          <w:rFonts w:ascii="Times New Roman" w:hAnsi="Times New Roman"/>
          <w:sz w:val="24"/>
        </w:rPr>
        <w:t xml:space="preserve">свеклá – </w:t>
      </w:r>
      <w:r>
        <w:rPr/>
        <w:t xml:space="preserve">неправильное ударение. Верно: </w:t>
      </w:r>
      <w:r>
        <w:rPr>
          <w:rStyle w:val="Strong"/>
          <w:b w:val="false"/>
          <w:bCs w:val="false"/>
          <w:i w:val="false"/>
          <w:iCs w:val="false"/>
          <w:u w:val="single"/>
        </w:rPr>
        <w:t>свёкла</w:t>
      </w:r>
      <w:r>
        <w:rPr/>
        <w:t xml:space="preserve"> (акцентологическая норма).</w:t>
      </w:r>
      <w:r>
        <w:rPr>
          <w:rFonts w:ascii="Times New Roman" w:hAnsi="Times New Roman"/>
          <w:sz w:val="24"/>
        </w:rPr>
        <w:t xml:space="preserve"> </w:t>
        <w:tab/>
        <w:t xml:space="preserve">компентентный человек – </w:t>
      </w:r>
      <w:r>
        <w:rPr/>
        <w:t xml:space="preserve">орфографическая ошибка. Верно: </w:t>
      </w:r>
      <w:r>
        <w:rPr>
          <w:rStyle w:val="Strong"/>
          <w:b w:val="false"/>
          <w:bCs w:val="false"/>
          <w:u w:val="single"/>
        </w:rPr>
        <w:t>компетентный</w:t>
      </w:r>
      <w:r>
        <w:rPr/>
        <w:t xml:space="preserve"> (орфографическая норма)</w:t>
      </w:r>
      <w:r>
        <w:rPr>
          <w:rFonts w:ascii="Times New Roman" w:hAnsi="Times New Roman"/>
          <w:sz w:val="24"/>
        </w:rPr>
        <w:t xml:space="preserve">; </w:t>
      </w:r>
    </w:p>
    <w:p>
      <w:pPr>
        <w:pStyle w:val="Normal"/>
        <w:bidi w:val="0"/>
        <w:ind w:firstLine="709" w:left="0" w:right="0"/>
        <w:jc w:val="both"/>
        <w:rPr>
          <w:rFonts w:ascii="Times New Roman" w:hAnsi="Times New Roman"/>
          <w:sz w:val="24"/>
        </w:rPr>
      </w:pPr>
      <w:r>
        <w:rPr>
          <w:rFonts w:ascii="Times New Roman" w:hAnsi="Times New Roman"/>
          <w:sz w:val="24"/>
        </w:rPr>
        <w:t xml:space="preserve">объявить благодарность кондукторше – </w:t>
      </w:r>
      <w:r>
        <w:rPr/>
        <w:t xml:space="preserve">неоправданное употребление просторечной формы. Верно: </w:t>
      </w:r>
      <w:r>
        <w:rPr>
          <w:rStyle w:val="Strong"/>
          <w:b w:val="false"/>
          <w:bCs w:val="false"/>
          <w:u w:val="single"/>
        </w:rPr>
        <w:t>кондуктору</w:t>
      </w:r>
      <w:r>
        <w:rPr/>
        <w:t xml:space="preserve"> (стилистическая норма).</w:t>
      </w:r>
      <w:r>
        <w:rPr>
          <w:rFonts w:ascii="Times New Roman" w:hAnsi="Times New Roman"/>
          <w:sz w:val="24"/>
        </w:rPr>
        <w:t xml:space="preserve">; </w:t>
      </w:r>
    </w:p>
    <w:p>
      <w:pPr>
        <w:pStyle w:val="Normal"/>
        <w:bidi w:val="0"/>
        <w:ind w:firstLine="709" w:left="0" w:right="0"/>
        <w:jc w:val="both"/>
        <w:rPr>
          <w:rFonts w:ascii="Times New Roman" w:hAnsi="Times New Roman"/>
          <w:sz w:val="24"/>
        </w:rPr>
      </w:pPr>
      <w:r>
        <w:rPr>
          <w:rFonts w:ascii="Times New Roman" w:hAnsi="Times New Roman"/>
          <w:sz w:val="24"/>
        </w:rPr>
        <w:t xml:space="preserve">пара носок – </w:t>
      </w:r>
      <w:r>
        <w:rPr/>
        <w:t>неправильная форма Р.п. мн.ч. Верно:  пара носков</w:t>
      </w:r>
      <w:r>
        <w:rPr>
          <w:rFonts w:ascii="Times New Roman" w:hAnsi="Times New Roman"/>
          <w:sz w:val="24"/>
        </w:rPr>
        <w:t xml:space="preserve">; </w:t>
      </w:r>
    </w:p>
    <w:p>
      <w:pPr>
        <w:pStyle w:val="Normal"/>
        <w:bidi w:val="0"/>
        <w:ind w:hanging="0" w:left="0" w:right="0"/>
        <w:jc w:val="both"/>
        <w:rPr>
          <w:rFonts w:ascii="Times New Roman" w:hAnsi="Times New Roman"/>
          <w:sz w:val="24"/>
        </w:rPr>
      </w:pPr>
      <w:r>
        <w:rPr>
          <w:rFonts w:ascii="Times New Roman" w:hAnsi="Times New Roman"/>
          <w:sz w:val="24"/>
        </w:rPr>
        <w:tab/>
        <w:t xml:space="preserve">подъезжая к городу, между нами возник деловой разговор – </w:t>
      </w:r>
      <w:r>
        <w:rPr/>
        <w:t xml:space="preserve">деепричастный оборот не согласован с подлежащим. Верно: </w:t>
      </w:r>
      <w:r>
        <w:rPr>
          <w:rStyle w:val="Strong"/>
          <w:b w:val="false"/>
          <w:bCs w:val="false"/>
          <w:u w:val="single"/>
        </w:rPr>
        <w:t xml:space="preserve">Когда мы подъезжали к городу, между нами </w:t>
      </w:r>
      <w:r>
        <w:rPr>
          <w:rStyle w:val="Strong"/>
          <w:rFonts w:ascii="Times New Roman" w:hAnsi="Times New Roman"/>
          <w:b w:val="false"/>
          <w:bCs w:val="false"/>
          <w:sz w:val="24"/>
          <w:u w:val="single"/>
        </w:rPr>
        <w:t xml:space="preserve">возник деловой разговор </w:t>
      </w:r>
      <w:r>
        <w:rPr>
          <w:rFonts w:ascii="Times New Roman" w:hAnsi="Times New Roman"/>
          <w:sz w:val="24"/>
        </w:rPr>
        <w:t>.</w:t>
      </w:r>
    </w:p>
    <w:p>
      <w:pPr>
        <w:pStyle w:val="Normal"/>
        <w:jc w:val="both"/>
        <w:rPr>
          <w:rFonts w:ascii="Times New Roman" w:hAnsi="Times New Roman"/>
          <w:b/>
          <w:sz w:val="28"/>
        </w:rPr>
      </w:pPr>
      <w:r>
        <w:rPr>
          <w:rFonts w:ascii="Times New Roman" w:hAnsi="Times New Roman"/>
          <w:b/>
          <w:sz w:val="28"/>
        </w:rPr>
      </w:r>
    </w:p>
    <w:p>
      <w:pPr>
        <w:pStyle w:val="Normal"/>
        <w:spacing w:lineRule="auto" w:line="240" w:before="0" w:after="0"/>
        <w:jc w:val="center"/>
        <w:rPr>
          <w:rFonts w:ascii="Times New Roman" w:hAnsi="Times New Roman"/>
          <w:sz w:val="28"/>
        </w:rPr>
      </w:pPr>
      <w:r>
        <w:rPr>
          <w:rFonts w:ascii="Times New Roman" w:hAnsi="Times New Roman"/>
          <w:b/>
          <w:smallCaps/>
          <w:sz w:val="28"/>
        </w:rPr>
        <w:t>Орфоэпические нормы</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4"/>
          <w:szCs w:val="24"/>
        </w:rPr>
      </w:pPr>
      <w:r>
        <w:rPr>
          <w:rFonts w:ascii="Times New Roman" w:hAnsi="Times New Roman"/>
          <w:b/>
          <w:sz w:val="24"/>
          <w:szCs w:val="24"/>
        </w:rPr>
        <w:t xml:space="preserve">Задание 4.  </w:t>
      </w:r>
      <w:r>
        <w:rPr>
          <w:rFonts w:ascii="Times New Roman" w:hAnsi="Times New Roman"/>
          <w:sz w:val="24"/>
          <w:szCs w:val="24"/>
        </w:rPr>
        <w:t>Расставьте ударения в следующих словах:</w:t>
      </w:r>
    </w:p>
    <w:p>
      <w:pPr>
        <w:pStyle w:val="Normal"/>
        <w:spacing w:lineRule="auto" w:line="240" w:before="0" w:after="0"/>
        <w:jc w:val="both"/>
        <w:rPr>
          <w:rFonts w:ascii="Times New Roman" w:hAnsi="Times New Roman"/>
          <w:sz w:val="24"/>
          <w:szCs w:val="24"/>
        </w:rPr>
      </w:pPr>
      <w:r>
        <w:rPr>
          <w:rFonts w:ascii="Times New Roman" w:hAnsi="Times New Roman"/>
          <w:sz w:val="24"/>
          <w:szCs w:val="24"/>
        </w:rPr>
      </w:r>
    </w:p>
    <w:p>
      <w:pPr>
        <w:pStyle w:val="Normal"/>
        <w:spacing w:lineRule="auto" w:line="240" w:before="0" w:after="0"/>
        <w:jc w:val="both"/>
        <w:rPr>
          <w:rFonts w:ascii="Times New Roman" w:hAnsi="Times New Roman"/>
          <w:sz w:val="24"/>
          <w:szCs w:val="24"/>
        </w:rPr>
      </w:pPr>
      <w:r>
        <w:rPr>
          <w:rFonts w:ascii="Times New Roman" w:hAnsi="Times New Roman"/>
          <w:sz w:val="24"/>
          <w:szCs w:val="24"/>
        </w:rPr>
        <w:tab/>
        <w:t>Авизо́, алкого́ль, алфави́т, апо́строф, аристокра́тия, асимме́трия, в аэропорту́, балова́ть, ба́лованный, ба́зовый, бирма́нский, бла́говест, бочково́й, брала́, большинство́, врала́, бряца́ние, ве́рба, вероиспове́дание, вече́ря, взвила́сь, взяла́, ви́зовый, включат, возбуждено́ де́ло, во́ры, во́ткнутый, газопрово́д, гражда́нство, граффи́ти, гроте́сковый, дио́птрия, до́бела, добы́ча, догма́т, догово́р, догово́рный, дозво́нишься, донельзя, досу́г, до́черна, дремо́та, духовни́к, ерети́к, жалюзи́, зави́дно, за́дал, задала́, за́дана, задо́лго, заку́порить, звала́, звоня́т, зубча́тый, изобрете́ние, и́конопись, и́скони, и́скра, исподво́ль, исче́рпал, исче́рпав, каучу́к, ка́шлянуть, она́ кла́ла, коклю́ш, он ко́сится, крала́сь, кра́мола, крапи́ва, краси́вее, кре́мень, он кре́нится, ку́хонный, манёвры, ма́стерски, ма́стерское исполне́ние, медикаме́нты, минусовАя температу́ра, мусоропрово́д, мышле́ние, навЕрх, на́двое, надОлго, на́чал, нАчала, нача́лся, на́чавший, наме́рение, нефтепрово́д, нормИровать, норми́рованный, обеспе́чение, облегчи́ть, обмЕнены, ободри́ть, обостри́ть, ожи́ли, озло́бленный, окружит, опе́ка, опе́ршийся, опто́вый, осе́длость, осётр, осетра́, осведоми́ться, о́тзыв о рабо́те, отку́порить, оценены́, пахотА, парали́ч, пепелИще, перезвони́т, не́сколько пе́тель, пе́телька, пломбирова́ть, пломби́рованный, подбодри́ть, по́днял, подняла́, позвони́т, по́нял, поняла́, поня́в, пОхороны, похорОн, переноснОй, на похорона́х, вы правы́, не пра́вы, премирова́ть, при́бывший, пригово́р, призывно́й, прида́ное, при́нял, приняла́, приня́в, приобрете́ние, проспа́ла, простынЯ, не́сколько простыне́й, путепрово́д, разо́гнутый, ра́кушка, распредели́т, рОженица, сАван, сватЫ, свёкла, си́лос, сиро́ты, склады́ (хранилища), смо́трит, созы́в, со́мкнутый, со́рит, по среда́м, сре́дства, ста́туя, в стена́х университе́та, столя́р, обе стОроны, страхо́вщик, стыдоба́, танцо́вщик, танцо́вщица, те́рмин, терпя́щий, то́рты, ту́флям, убра́нство, уве́домить, у́было, Убывший, углуби́ть, украи́нский, у́мерший, упро́чение, факси́миле, факси́мильный, фети́ш, филантрОпия, хло́пковый, хода́тайство, хода́тай, христиани́н, це́лы, цеме́нт, це́нтнер, цыга́н, че́рпать, два́ шага, шелкОвица, щаве́ль, щеми́т (се́рдце), экспе́ртный, языкова́я колбаса́, язы́ковая систе́ма, языково́й вуз, я́слей.</w:t>
      </w:r>
    </w:p>
    <w:p>
      <w:pPr>
        <w:pStyle w:val="Normal"/>
        <w:spacing w:lineRule="auto" w:line="240" w:before="0" w:after="0"/>
        <w:jc w:val="both"/>
        <w:rPr>
          <w:rFonts w:ascii="Times New Roman" w:hAnsi="Times New Roman"/>
          <w:sz w:val="24"/>
          <w:szCs w:val="24"/>
        </w:rPr>
      </w:pPr>
      <w:r>
        <w:rPr>
          <w:rFonts w:ascii="Times New Roman" w:hAnsi="Times New Roman"/>
          <w:sz w:val="24"/>
          <w:szCs w:val="24"/>
        </w:rPr>
      </w:r>
    </w:p>
    <w:p>
      <w:pPr>
        <w:pStyle w:val="Normal"/>
        <w:spacing w:lineRule="auto" w:line="240" w:before="0" w:after="0"/>
        <w:ind w:firstLine="709" w:left="0" w:right="0"/>
        <w:jc w:val="both"/>
        <w:rPr>
          <w:rFonts w:ascii="Times New Roman" w:hAnsi="Times New Roman"/>
          <w:sz w:val="24"/>
          <w:szCs w:val="24"/>
        </w:rPr>
      </w:pPr>
      <w:r>
        <w:rPr>
          <w:rFonts w:ascii="Times New Roman" w:hAnsi="Times New Roman"/>
          <w:b/>
          <w:sz w:val="24"/>
          <w:szCs w:val="24"/>
        </w:rPr>
        <w:t xml:space="preserve">Задание 5. </w:t>
      </w:r>
      <w:r>
        <w:rPr>
          <w:rFonts w:ascii="Times New Roman" w:hAnsi="Times New Roman"/>
          <w:sz w:val="24"/>
          <w:szCs w:val="24"/>
        </w:rPr>
        <w:t>Расставьте ударения в словах. Объясните их значение.</w:t>
      </w:r>
    </w:p>
    <w:p>
      <w:pPr>
        <w:pStyle w:val="Normal"/>
        <w:spacing w:lineRule="auto" w:line="240" w:before="0" w:after="0"/>
        <w:rPr>
          <w:rFonts w:ascii="Times New Roman" w:hAnsi="Times New Roman"/>
          <w:sz w:val="24"/>
          <w:szCs w:val="24"/>
        </w:rPr>
      </w:pPr>
      <w:r>
        <w:rPr>
          <w:rFonts w:ascii="Times New Roman" w:hAnsi="Times New Roman"/>
          <w:sz w:val="24"/>
          <w:szCs w:val="24"/>
        </w:rPr>
      </w:r>
    </w:p>
    <w:tbl>
      <w:tblPr>
        <w:tblW w:w="9890" w:type="dxa"/>
        <w:jc w:val="left"/>
        <w:tblInd w:w="0" w:type="dxa"/>
        <w:tblLayout w:type="fixed"/>
        <w:tblCellMar>
          <w:top w:w="0" w:type="dxa"/>
          <w:left w:w="108" w:type="dxa"/>
          <w:bottom w:w="0" w:type="dxa"/>
          <w:right w:w="108" w:type="dxa"/>
        </w:tblCellMar>
      </w:tblPr>
      <w:tblGrid>
        <w:gridCol w:w="4576"/>
        <w:gridCol w:w="5313"/>
      </w:tblGrid>
      <w:tr>
        <w:trPr/>
        <w:tc>
          <w:tcPr>
            <w:tcW w:w="4576" w:type="dxa"/>
            <w:tcBorders/>
          </w:tcPr>
          <w:p>
            <w:pPr>
              <w:pStyle w:val="Normal"/>
              <w:spacing w:lineRule="auto" w:line="240" w:before="0" w:after="0"/>
              <w:rPr/>
            </w:pPr>
            <w:r>
              <w:rPr>
                <w:rStyle w:val="Strong"/>
                <w:rFonts w:ascii="Times New Roman" w:hAnsi="Times New Roman"/>
                <w:b/>
                <w:bCs/>
                <w:sz w:val="24"/>
                <w:szCs w:val="24"/>
                <w:u w:val="none"/>
              </w:rPr>
              <w:t>Импи́чмент</w:t>
            </w:r>
            <w:r>
              <w:rPr>
                <w:rFonts w:ascii="Times New Roman" w:hAnsi="Times New Roman"/>
                <w:sz w:val="24"/>
                <w:szCs w:val="24"/>
              </w:rPr>
              <w:t xml:space="preserve"> - Процедура отрешения от власти высшего должностного лица (например, президента) за серьёзные правонарушения.</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rFonts w:ascii="Times New Roman" w:hAnsi="Times New Roman"/>
                <w:sz w:val="28"/>
              </w:rPr>
            </w:pPr>
            <w:r>
              <w:rPr>
                <w:rStyle w:val="Strong"/>
                <w:rFonts w:ascii="Times New Roman" w:hAnsi="Times New Roman"/>
                <w:sz w:val="24"/>
                <w:szCs w:val="24"/>
              </w:rPr>
              <w:t>Са́ммит</w:t>
            </w:r>
            <w:r>
              <w:rPr>
                <w:rFonts w:ascii="Times New Roman" w:hAnsi="Times New Roman"/>
                <w:sz w:val="24"/>
                <w:szCs w:val="24"/>
              </w:rPr>
              <w:t xml:space="preserve"> - встреча на высшем уровне (глав государств или правительств).</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Ма́ркетинг</w:t>
            </w:r>
            <w:r>
              <w:rPr>
                <w:rFonts w:ascii="Times New Roman" w:hAnsi="Times New Roman"/>
                <w:sz w:val="24"/>
                <w:szCs w:val="24"/>
              </w:rPr>
              <w:t xml:space="preserve"> - деятельность по продвижению товаров или услуг на рынке, изучение спроса.</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Fonts w:ascii="Times New Roman" w:hAnsi="Times New Roman"/>
                <w:b/>
                <w:bCs/>
                <w:sz w:val="24"/>
                <w:szCs w:val="24"/>
              </w:rPr>
              <w:t>Пиццер</w:t>
            </w:r>
            <w:r>
              <w:rPr>
                <w:rStyle w:val="Strong"/>
                <w:rFonts w:ascii="Times New Roman" w:hAnsi="Times New Roman"/>
                <w:b/>
                <w:bCs/>
                <w:sz w:val="24"/>
                <w:szCs w:val="24"/>
              </w:rPr>
              <w:t>и́</w:t>
            </w:r>
            <w:r>
              <w:rPr>
                <w:rFonts w:ascii="Times New Roman" w:hAnsi="Times New Roman"/>
                <w:b/>
                <w:bCs/>
                <w:sz w:val="24"/>
                <w:szCs w:val="24"/>
              </w:rPr>
              <w:t>я</w:t>
            </w:r>
            <w:r>
              <w:rPr>
                <w:rFonts w:ascii="Times New Roman" w:hAnsi="Times New Roman"/>
                <w:sz w:val="24"/>
                <w:szCs w:val="24"/>
              </w:rPr>
              <w:t xml:space="preserve"> - заведение (кафе, ресторан), где готовят и подают пиццу.</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Диспансе́р</w:t>
            </w:r>
            <w:r>
              <w:rPr>
                <w:rFonts w:ascii="Times New Roman" w:hAnsi="Times New Roman"/>
                <w:sz w:val="24"/>
                <w:szCs w:val="24"/>
              </w:rPr>
              <w:t xml:space="preserve">- лечебно-профилактическое учреждение для определённой группы больных </w:t>
            </w:r>
          </w:p>
          <w:p>
            <w:pPr>
              <w:pStyle w:val="Normal"/>
              <w:spacing w:lineRule="auto" w:line="240" w:before="0" w:after="0"/>
              <w:rPr/>
            </w:pPr>
            <w:r>
              <w:rPr>
                <w:rStyle w:val="Strong"/>
                <w:rFonts w:ascii="Times New Roman" w:hAnsi="Times New Roman"/>
                <w:sz w:val="24"/>
                <w:szCs w:val="24"/>
              </w:rPr>
              <w:t>Некро́лог -</w:t>
            </w:r>
            <w:r>
              <w:rPr>
                <w:rFonts w:ascii="Times New Roman" w:hAnsi="Times New Roman"/>
                <w:sz w:val="24"/>
                <w:szCs w:val="24"/>
              </w:rPr>
              <w:t xml:space="preserve"> статья, посвящённая умершему человеку, содержащая биографию и оценку его деятельности.</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Fonts w:ascii="Times New Roman" w:hAnsi="Times New Roman"/>
                <w:b/>
                <w:bCs/>
                <w:sz w:val="24"/>
                <w:szCs w:val="24"/>
              </w:rPr>
              <w:t>Кред</w:t>
            </w:r>
            <w:r>
              <w:rPr>
                <w:rStyle w:val="Strong"/>
                <w:rFonts w:ascii="Times New Roman" w:hAnsi="Times New Roman"/>
                <w:b/>
                <w:bCs/>
                <w:sz w:val="24"/>
                <w:szCs w:val="24"/>
              </w:rPr>
              <w:t>и́</w:t>
            </w:r>
            <w:r>
              <w:rPr>
                <w:rFonts w:ascii="Times New Roman" w:hAnsi="Times New Roman"/>
                <w:b/>
                <w:bCs/>
                <w:sz w:val="24"/>
                <w:szCs w:val="24"/>
              </w:rPr>
              <w:t>т</w:t>
            </w:r>
            <w:r>
              <w:rPr>
                <w:rFonts w:ascii="Times New Roman" w:hAnsi="Times New Roman"/>
                <w:sz w:val="24"/>
                <w:szCs w:val="24"/>
              </w:rPr>
              <w:t xml:space="preserve"> - ссуда, предоставление денег или товаров в долг.</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rFonts w:ascii="Times New Roman" w:hAnsi="Times New Roman"/>
                <w:sz w:val="24"/>
                <w:szCs w:val="24"/>
              </w:rPr>
            </w:pPr>
            <w:r>
              <w:rPr>
                <w:rFonts w:ascii="Times New Roman" w:hAnsi="Times New Roman"/>
                <w:b/>
                <w:bCs/>
                <w:sz w:val="24"/>
                <w:szCs w:val="24"/>
                <w:u w:val="none"/>
              </w:rPr>
              <w:t>Кредитный</w:t>
            </w:r>
            <w:r>
              <w:rPr>
                <w:rFonts w:ascii="Times New Roman" w:hAnsi="Times New Roman"/>
                <w:sz w:val="24"/>
                <w:szCs w:val="24"/>
              </w:rPr>
              <w:t xml:space="preserve"> - Относящийся к кредиту (например, кредитная история).</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rFonts w:ascii="Times New Roman" w:hAnsi="Times New Roman"/>
                <w:sz w:val="24"/>
                <w:szCs w:val="24"/>
              </w:rPr>
            </w:pPr>
            <w:r>
              <w:rPr>
                <w:rFonts w:ascii="Times New Roman" w:hAnsi="Times New Roman"/>
                <w:b/>
                <w:bCs/>
                <w:i w:val="false"/>
                <w:iCs w:val="false"/>
                <w:sz w:val="24"/>
                <w:szCs w:val="24"/>
              </w:rPr>
              <w:t>Кредитовать</w:t>
            </w:r>
            <w:r>
              <w:rPr>
                <w:rFonts w:ascii="Times New Roman" w:hAnsi="Times New Roman"/>
                <w:sz w:val="24"/>
                <w:szCs w:val="24"/>
              </w:rPr>
              <w:t xml:space="preserve"> - Предоставлять кредит, ссуду.</w:t>
            </w:r>
          </w:p>
        </w:tc>
        <w:tc>
          <w:tcPr>
            <w:tcW w:w="5313" w:type="dxa"/>
            <w:tcBorders/>
          </w:tcPr>
          <w:p>
            <w:pPr>
              <w:pStyle w:val="Normal"/>
              <w:spacing w:lineRule="auto" w:line="240" w:before="0" w:after="0"/>
              <w:rPr/>
            </w:pPr>
            <w:r>
              <w:rPr>
                <w:rStyle w:val="Strong"/>
                <w:rFonts w:ascii="Times New Roman" w:hAnsi="Times New Roman"/>
                <w:sz w:val="24"/>
                <w:szCs w:val="24"/>
              </w:rPr>
              <w:t xml:space="preserve">Кредито́р - </w:t>
            </w:r>
            <w:r>
              <w:rPr>
                <w:rFonts w:ascii="Times New Roman" w:hAnsi="Times New Roman"/>
                <w:sz w:val="24"/>
                <w:szCs w:val="24"/>
              </w:rPr>
              <w:t xml:space="preserve"> Лицо или организация, дающая что-либо (обычно деньги) в долг, т.е. предоставляющая кредит.</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rFonts w:ascii="Times New Roman" w:hAnsi="Times New Roman"/>
                <w:sz w:val="24"/>
                <w:szCs w:val="24"/>
              </w:rPr>
            </w:pPr>
            <w:r>
              <w:rPr>
                <w:rFonts w:ascii="Times New Roman" w:hAnsi="Times New Roman"/>
                <w:b/>
                <w:bCs/>
                <w:sz w:val="24"/>
                <w:szCs w:val="24"/>
              </w:rPr>
              <w:t>Квартал</w:t>
            </w:r>
            <w:r>
              <w:rPr>
                <w:rFonts w:ascii="Times New Roman" w:hAnsi="Times New Roman"/>
                <w:sz w:val="24"/>
                <w:szCs w:val="24"/>
              </w:rPr>
              <w:t xml:space="preserve"> - часть года (3 месяца). 2. Часть города, ограниченная улицами</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Де́бит</w:t>
            </w:r>
            <w:r>
              <w:rPr>
                <w:rFonts w:ascii="Times New Roman" w:hAnsi="Times New Roman"/>
                <w:sz w:val="24"/>
                <w:szCs w:val="24"/>
              </w:rPr>
              <w:t xml:space="preserve"> - приход, сумма, причитающаяся к получению (в бухгалтерии).</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 xml:space="preserve">Де́бет </w:t>
            </w:r>
            <w:r>
              <w:rPr>
                <w:rFonts w:ascii="Times New Roman" w:hAnsi="Times New Roman"/>
                <w:sz w:val="24"/>
                <w:szCs w:val="24"/>
              </w:rPr>
              <w:t>- расход, сумма, причитающаяся к выплате (левая сторона бухгалтерского счёта).</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 xml:space="preserve">Де́бетовый - </w:t>
            </w:r>
            <w:r>
              <w:rPr>
                <w:rFonts w:ascii="Times New Roman" w:hAnsi="Times New Roman"/>
                <w:sz w:val="24"/>
                <w:szCs w:val="24"/>
              </w:rPr>
              <w:t xml:space="preserve"> Относящийся к дебету (например, дебетовая карта — карта, с которой списываются собственные деньги владельца).</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 xml:space="preserve">Ге́незис - </w:t>
            </w:r>
            <w:r>
              <w:rPr>
                <w:rStyle w:val="Strong"/>
                <w:rFonts w:ascii="Times New Roman" w:hAnsi="Times New Roman"/>
                <w:b w:val="false"/>
                <w:bCs w:val="false"/>
                <w:sz w:val="24"/>
                <w:szCs w:val="24"/>
              </w:rPr>
              <w:t>Происхождение, возникновение, процесс образования</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Фено́мен -</w:t>
            </w:r>
            <w:r>
              <w:rPr>
                <w:rFonts w:ascii="Times New Roman" w:hAnsi="Times New Roman"/>
                <w:sz w:val="24"/>
                <w:szCs w:val="24"/>
              </w:rPr>
              <w:t xml:space="preserve"> редкое, необычное явление; исключительный человек.</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 xml:space="preserve">Экспе́рт - </w:t>
            </w:r>
            <w:r>
              <w:rPr>
                <w:rStyle w:val="Strong"/>
                <w:rFonts w:ascii="Times New Roman" w:hAnsi="Times New Roman"/>
                <w:b w:val="false"/>
                <w:bCs w:val="false"/>
                <w:sz w:val="24"/>
                <w:szCs w:val="24"/>
              </w:rPr>
              <w:t>Специалист, дающий заключение при рассмотрении какого-либо вопроса.</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Style w:val="Strong"/>
                <w:rFonts w:ascii="Times New Roman" w:hAnsi="Times New Roman"/>
                <w:sz w:val="24"/>
                <w:szCs w:val="24"/>
              </w:rPr>
              <w:t>Катало́г -</w:t>
            </w:r>
            <w:r>
              <w:rPr>
                <w:rFonts w:ascii="Times New Roman" w:hAnsi="Times New Roman"/>
                <w:sz w:val="24"/>
                <w:szCs w:val="24"/>
              </w:rPr>
              <w:t xml:space="preserve"> список, перечень каких-либо предметов (книг, товаров), составленный в определённом порядке.</w:t>
            </w:r>
          </w:p>
        </w:tc>
      </w:tr>
    </w:tbl>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ind w:firstLine="709" w:left="0" w:right="0"/>
        <w:jc w:val="both"/>
        <w:rPr>
          <w:rFonts w:ascii="Times New Roman" w:hAnsi="Times New Roman"/>
          <w:sz w:val="24"/>
          <w:szCs w:val="24"/>
        </w:rPr>
      </w:pPr>
      <w:r>
        <w:rPr>
          <w:rFonts w:ascii="Times New Roman" w:hAnsi="Times New Roman"/>
          <w:b/>
          <w:sz w:val="24"/>
          <w:szCs w:val="24"/>
        </w:rPr>
        <w:t>Задание 6.</w:t>
      </w:r>
      <w:r>
        <w:rPr>
          <w:rFonts w:ascii="Times New Roman" w:hAnsi="Times New Roman"/>
          <w:sz w:val="24"/>
          <w:szCs w:val="24"/>
        </w:rPr>
        <w:t xml:space="preserve">  Какой звук: [е] или [о] – произносится под ударением в приведенных ниже словах? Проверьте произношение по «Орфоэпическому словарю русского языка». Найдите среди приведённых слова, которые в зависимости от разного произношения ([е] или [о]) будут иметь разные значения.</w:t>
      </w:r>
    </w:p>
    <w:p>
      <w:pPr>
        <w:pStyle w:val="Normal"/>
        <w:spacing w:lineRule="auto" w:line="240" w:before="0" w:after="0"/>
        <w:jc w:val="both"/>
        <w:rPr>
          <w:rFonts w:ascii="Times New Roman" w:hAnsi="Times New Roman"/>
          <w:sz w:val="24"/>
          <w:szCs w:val="24"/>
        </w:rPr>
      </w:pPr>
      <w:r>
        <w:rPr>
          <w:rFonts w:ascii="Times New Roman" w:hAnsi="Times New Roman"/>
          <w:sz w:val="24"/>
          <w:szCs w:val="24"/>
        </w:rPr>
        <w:tab/>
      </w:r>
    </w:p>
    <w:p>
      <w:pPr>
        <w:pStyle w:val="BodyText"/>
        <w:spacing w:lineRule="auto" w:line="240" w:before="0" w:after="0"/>
        <w:ind w:firstLine="708" w:left="0" w:right="0"/>
        <w:jc w:val="both"/>
        <w:rPr>
          <w:rFonts w:ascii="Times New Roman" w:hAnsi="Times New Roman"/>
          <w:sz w:val="24"/>
          <w:szCs w:val="24"/>
        </w:rPr>
      </w:pPr>
      <w:r>
        <w:rPr>
          <w:rFonts w:ascii="Times New Roman" w:hAnsi="Times New Roman"/>
          <w:sz w:val="24"/>
          <w:szCs w:val="24"/>
        </w:rPr>
        <w:t>Афера – [афёра] (произносится с [о]). Блёклый – произносится с [ё] ([о]). Гравер – произносится с [е] (грав[е]р). Жёлоб – с [о]. Жёрнов – с [о]. Жёрдочка – с [о]. Жёлчь – с [о]. Жёлчный – с [о]. Шлем – с [е] (шл[е]м). Шёрстка – с [о]. Заём – с [ё] ([о]). Гренадёр – с [ё] ([о]). Блёстки – с [ё] ([о]). Берёста – с [ё] ([о]). Браконьёр – с [ё] ([о]). Бревенчатый – с [е] (брев[е]нчатый). Заворожённый – с [ё] ([о]). Манёвр – с [ё] ([о]). Манёвренный – с [ё] ([о]). Новорождённый – с [ё] ([о]). Опека – с [е] (оп[е]ка). Оседлость – с [е] (ос[е]длость). Недоумённый – с [ё] ([о]). Несвоевременный – с [е] (несвоевр[е]менный). Ничтожный – с [о] (ничт[о]жный) * (но в задании «никчёмный» – с [о]). Осуждённый – с [ё] ([о]). Оценённый – с [ё] ([о]). Повлёкший – с [ё] ([о]). Подвезённый – с [ё] ([о]). Произведённый – с [ё] ([о]). Приближённый – с [ё] ([о]). Произнесённый – с [ё] ([о]). Платёжный – с [ё] ([о]). Привёдший – с [ё] ([о]). Принёсший – с [ё] ([о]). Привёзший – с [ё] ([о]). Истёкший – с [ё] ([о]). Разделённый – с [ё] ([о]). Разморённый – с [ё] ([о]). Совершённый – с [ё] ([о]). Решётчатый – с [ё] ([о]). Сложённый – с [ё] ([о]). Остриё – с [ё] ([о]). Бытие и сознание – с [е] (быти[е]) (философское понятие). Бытие (жизнь, существование) – с [е] (быти[е]). Падёж (скота) – с [ё] ([о]). Паде́ж (в грамматике) – с [е] (пад[е]ж). Унёсший – с [ё] ([о]).</w:t>
      </w:r>
    </w:p>
    <w:p>
      <w:pPr>
        <w:pStyle w:val="Normal"/>
        <w:spacing w:lineRule="auto" w:line="240" w:before="0" w:after="0"/>
        <w:ind w:firstLine="708" w:left="0" w:right="0"/>
        <w:jc w:val="both"/>
        <w:rPr>
          <w:rFonts w:ascii="Times New Roman" w:hAnsi="Times New Roman"/>
          <w:sz w:val="24"/>
          <w:szCs w:val="24"/>
        </w:rPr>
      </w:pPr>
      <w:r>
        <w:rPr>
          <w:rFonts w:ascii="Times New Roman" w:hAnsi="Times New Roman"/>
          <w:sz w:val="24"/>
          <w:szCs w:val="24"/>
        </w:rPr>
      </w:r>
    </w:p>
    <w:p>
      <w:pPr>
        <w:pStyle w:val="Normal"/>
        <w:spacing w:lineRule="auto" w:line="240" w:before="0" w:after="0"/>
        <w:ind w:firstLine="708" w:left="0" w:right="0"/>
        <w:jc w:val="both"/>
        <w:rPr>
          <w:rFonts w:ascii="Times New Roman" w:hAnsi="Times New Roman"/>
          <w:sz w:val="28"/>
        </w:rPr>
      </w:pPr>
      <w:r>
        <w:rPr>
          <w:rStyle w:val="Strong"/>
          <w:rFonts w:ascii="Times New Roman" w:hAnsi="Times New Roman"/>
          <w:sz w:val="24"/>
          <w:szCs w:val="24"/>
        </w:rPr>
        <w:t>Слова, которые имеют разное значение в зависимости от произношения [е] или [о]:</w:t>
      </w:r>
    </w:p>
    <w:p>
      <w:pPr>
        <w:pStyle w:val="BodyText"/>
        <w:spacing w:lineRule="auto" w:line="240" w:before="0" w:after="0"/>
        <w:ind w:firstLine="708" w:left="0" w:right="0"/>
        <w:jc w:val="both"/>
        <w:rPr>
          <w:rFonts w:ascii="Times New Roman" w:hAnsi="Times New Roman"/>
          <w:sz w:val="28"/>
        </w:rPr>
      </w:pPr>
      <w:r>
        <w:rPr>
          <w:rStyle w:val="Strong"/>
          <w:rFonts w:ascii="Times New Roman" w:hAnsi="Times New Roman"/>
          <w:b w:val="false"/>
          <w:bCs w:val="false"/>
          <w:sz w:val="24"/>
          <w:szCs w:val="24"/>
        </w:rPr>
        <w:t>Падёж (скота) [с [о]] – массовая гибель животных от болезни.</w:t>
        <w:br/>
        <w:tab/>
        <w:t>Паде́ж (в грамматике) [с [е]] – грамматическая категория имени.</w:t>
      </w:r>
    </w:p>
    <w:p>
      <w:pPr>
        <w:pStyle w:val="BodyText"/>
        <w:spacing w:lineRule="auto" w:line="240" w:before="0" w:after="0"/>
        <w:ind w:firstLine="708" w:left="0" w:right="0"/>
        <w:jc w:val="both"/>
        <w:rPr>
          <w:rStyle w:val="Strong"/>
          <w:rFonts w:ascii="Times New Roman" w:hAnsi="Times New Roman"/>
          <w:b w:val="false"/>
          <w:bCs w:val="false"/>
          <w:sz w:val="24"/>
          <w:szCs w:val="24"/>
        </w:rPr>
      </w:pPr>
      <w:r>
        <w:rPr>
          <w:rFonts w:ascii="Times New Roman" w:hAnsi="Times New Roman"/>
          <w:sz w:val="28"/>
        </w:rPr>
      </w:r>
    </w:p>
    <w:p>
      <w:pPr>
        <w:pStyle w:val="Normal"/>
        <w:spacing w:lineRule="auto" w:line="240" w:before="0" w:after="0"/>
        <w:ind w:firstLine="708" w:left="0" w:right="0"/>
        <w:jc w:val="both"/>
        <w:rPr>
          <w:rFonts w:ascii="Times New Roman" w:hAnsi="Times New Roman"/>
          <w:sz w:val="28"/>
        </w:rPr>
      </w:pPr>
      <w:r>
        <w:rPr>
          <w:rStyle w:val="Strong"/>
          <w:rFonts w:ascii="Times New Roman" w:hAnsi="Times New Roman"/>
          <w:b w:val="false"/>
          <w:bCs w:val="false"/>
          <w:sz w:val="24"/>
          <w:szCs w:val="24"/>
        </w:rPr>
        <w:t>Совершённый (с [о]) – 1) сделанный, выполненный (совершённый поступок), 2) абсолютный, полный (совершённая истина).</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7.</w:t>
      </w:r>
      <w:r>
        <w:rPr>
          <w:rFonts w:ascii="Times New Roman" w:hAnsi="Times New Roman"/>
          <w:sz w:val="28"/>
        </w:rPr>
        <w:t xml:space="preserve">  От данных глаголов при помощи суффиксов       </w:t>
      </w:r>
      <w:r>
        <w:rPr>
          <w:rFonts w:ascii="Times New Roman" w:hAnsi="Times New Roman"/>
          <w:i/>
          <w:sz w:val="28"/>
        </w:rPr>
        <w:t>-ыва-, -ива-</w:t>
      </w:r>
      <w:r>
        <w:rPr>
          <w:rFonts w:ascii="Times New Roman" w:hAnsi="Times New Roman"/>
          <w:sz w:val="28"/>
        </w:rPr>
        <w:t xml:space="preserve"> образуйте другие и запишите, подчеркнув корневые гласные и расставив ударение.</w:t>
      </w:r>
    </w:p>
    <w:p>
      <w:pPr>
        <w:pStyle w:val="Normal"/>
        <w:spacing w:lineRule="auto" w:line="240" w:before="0" w:after="0"/>
        <w:jc w:val="both"/>
        <w:rPr>
          <w:rFonts w:ascii="Times New Roman" w:hAnsi="Times New Roman"/>
          <w:sz w:val="28"/>
        </w:rPr>
      </w:pPr>
      <w:r>
        <w:rPr/>
      </w:r>
    </w:p>
    <w:p>
      <w:pPr>
        <w:pStyle w:val="BodyText"/>
        <w:spacing w:lineRule="auto" w:line="240" w:before="0" w:after="0"/>
        <w:jc w:val="both"/>
        <w:rPr>
          <w:rFonts w:ascii="Times New Roman" w:hAnsi="Times New Roman"/>
          <w:sz w:val="28"/>
        </w:rPr>
      </w:pPr>
      <w:r>
        <w:rPr>
          <w:rFonts w:ascii="Times New Roman" w:hAnsi="Times New Roman"/>
          <w:b w:val="false"/>
          <w:bCs w:val="false"/>
          <w:sz w:val="24"/>
          <w:szCs w:val="24"/>
        </w:rPr>
        <w:t xml:space="preserve">Заработать – </w:t>
      </w:r>
      <w:r>
        <w:rPr>
          <w:rStyle w:val="Strong"/>
          <w:rFonts w:ascii="Times New Roman" w:hAnsi="Times New Roman"/>
          <w:b w:val="false"/>
          <w:bCs w:val="false"/>
          <w:sz w:val="24"/>
          <w:szCs w:val="24"/>
        </w:rPr>
        <w:t>зар</w:t>
      </w:r>
      <w:r>
        <w:rPr>
          <w:rStyle w:val="Strong"/>
          <w:rFonts w:ascii="Times New Roman" w:hAnsi="Times New Roman"/>
          <w:b w:val="false"/>
          <w:bCs w:val="false"/>
          <w:sz w:val="24"/>
          <w:szCs w:val="24"/>
          <w:u w:val="single"/>
        </w:rPr>
        <w:t>а</w:t>
      </w:r>
      <w:r>
        <w:rPr>
          <w:rStyle w:val="Strong"/>
          <w:rFonts w:ascii="Times New Roman" w:hAnsi="Times New Roman"/>
          <w:b w:val="false"/>
          <w:bCs w:val="false"/>
          <w:sz w:val="24"/>
          <w:szCs w:val="24"/>
        </w:rPr>
        <w:t>б</w:t>
      </w:r>
      <w:r>
        <w:rPr>
          <w:rStyle w:val="Strong"/>
          <w:rFonts w:ascii="Times New Roman" w:hAnsi="Times New Roman"/>
          <w:b w:val="false"/>
          <w:bCs w:val="false"/>
          <w:sz w:val="24"/>
          <w:szCs w:val="24"/>
        </w:rPr>
        <w:t>а́</w:t>
      </w:r>
      <w:r>
        <w:rPr>
          <w:rStyle w:val="Strong"/>
          <w:rFonts w:ascii="Times New Roman" w:hAnsi="Times New Roman"/>
          <w:b w:val="false"/>
          <w:bCs w:val="false"/>
          <w:sz w:val="24"/>
          <w:szCs w:val="24"/>
        </w:rPr>
        <w:t>тывать; у</w:t>
      </w:r>
      <w:r>
        <w:rPr>
          <w:rFonts w:ascii="Times New Roman" w:hAnsi="Times New Roman"/>
          <w:b w:val="false"/>
          <w:bCs w:val="false"/>
          <w:sz w:val="24"/>
          <w:szCs w:val="24"/>
        </w:rPr>
        <w:t xml:space="preserve">достоить – </w:t>
      </w:r>
      <w:r>
        <w:rPr>
          <w:rStyle w:val="Strong"/>
          <w:rFonts w:ascii="Times New Roman" w:hAnsi="Times New Roman"/>
          <w:b w:val="false"/>
          <w:bCs w:val="false"/>
          <w:sz w:val="24"/>
          <w:szCs w:val="24"/>
        </w:rPr>
        <w:t>уд</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ста́ивать; у</w:t>
      </w:r>
      <w:r>
        <w:rPr>
          <w:rFonts w:ascii="Times New Roman" w:hAnsi="Times New Roman"/>
          <w:b w:val="false"/>
          <w:bCs w:val="false"/>
          <w:sz w:val="24"/>
          <w:szCs w:val="24"/>
        </w:rPr>
        <w:t xml:space="preserve">своить – </w:t>
      </w:r>
      <w:r>
        <w:rPr>
          <w:rStyle w:val="Strong"/>
          <w:rFonts w:ascii="Times New Roman" w:hAnsi="Times New Roman"/>
          <w:b w:val="false"/>
          <w:bCs w:val="false"/>
          <w:sz w:val="24"/>
          <w:szCs w:val="24"/>
        </w:rPr>
        <w:t xml:space="preserve">усва́ивать; </w:t>
      </w:r>
      <w:r>
        <w:rPr>
          <w:rFonts w:ascii="Times New Roman" w:hAnsi="Times New Roman"/>
          <w:b w:val="false"/>
          <w:bCs w:val="false"/>
          <w:sz w:val="24"/>
          <w:szCs w:val="24"/>
        </w:rPr>
        <w:t xml:space="preserve">Удвоить – </w:t>
      </w:r>
      <w:r>
        <w:rPr>
          <w:rStyle w:val="Strong"/>
          <w:rFonts w:ascii="Times New Roman" w:hAnsi="Times New Roman"/>
          <w:b w:val="false"/>
          <w:bCs w:val="false"/>
          <w:sz w:val="24"/>
          <w:szCs w:val="24"/>
        </w:rPr>
        <w:t xml:space="preserve">удва́ивать; </w:t>
      </w:r>
      <w:r>
        <w:rPr>
          <w:rFonts w:ascii="Times New Roman" w:hAnsi="Times New Roman"/>
          <w:b w:val="false"/>
          <w:bCs w:val="false"/>
          <w:sz w:val="24"/>
          <w:szCs w:val="24"/>
        </w:rPr>
        <w:t xml:space="preserve">Затронуть – </w:t>
      </w:r>
      <w:r>
        <w:rPr>
          <w:rStyle w:val="Strong"/>
          <w:rFonts w:ascii="Times New Roman" w:hAnsi="Times New Roman"/>
          <w:b w:val="false"/>
          <w:bCs w:val="false"/>
          <w:sz w:val="24"/>
          <w:szCs w:val="24"/>
        </w:rPr>
        <w:t xml:space="preserve">затра́гивать; </w:t>
      </w:r>
      <w:r>
        <w:rPr>
          <w:rFonts w:ascii="Times New Roman" w:hAnsi="Times New Roman"/>
          <w:b w:val="false"/>
          <w:bCs w:val="false"/>
          <w:sz w:val="24"/>
          <w:szCs w:val="24"/>
        </w:rPr>
        <w:t xml:space="preserve">Оспорить – </w:t>
      </w:r>
      <w:r>
        <w:rPr>
          <w:rStyle w:val="Strong"/>
          <w:rFonts w:ascii="Times New Roman" w:hAnsi="Times New Roman"/>
          <w:b w:val="false"/>
          <w:bCs w:val="false"/>
          <w:sz w:val="24"/>
          <w:szCs w:val="24"/>
        </w:rPr>
        <w:t xml:space="preserve">оспа́ривать; </w:t>
      </w:r>
      <w:r>
        <w:rPr>
          <w:rFonts w:ascii="Times New Roman" w:hAnsi="Times New Roman"/>
          <w:b w:val="false"/>
          <w:bCs w:val="false"/>
          <w:sz w:val="24"/>
          <w:szCs w:val="24"/>
        </w:rPr>
        <w:t xml:space="preserve">Освоить – </w:t>
      </w:r>
      <w:r>
        <w:rPr>
          <w:rStyle w:val="Strong"/>
          <w:rFonts w:ascii="Times New Roman" w:hAnsi="Times New Roman"/>
          <w:b w:val="false"/>
          <w:bCs w:val="false"/>
          <w:sz w:val="24"/>
          <w:szCs w:val="24"/>
        </w:rPr>
        <w:t xml:space="preserve">осва́ивать; </w:t>
      </w:r>
      <w:r>
        <w:rPr>
          <w:rFonts w:ascii="Times New Roman" w:hAnsi="Times New Roman"/>
          <w:b w:val="false"/>
          <w:bCs w:val="false"/>
          <w:sz w:val="24"/>
          <w:szCs w:val="24"/>
        </w:rPr>
        <w:t xml:space="preserve">Одолжить – </w:t>
      </w:r>
      <w:r>
        <w:rPr>
          <w:rStyle w:val="Strong"/>
          <w:rFonts w:ascii="Times New Roman" w:hAnsi="Times New Roman"/>
          <w:b w:val="false"/>
          <w:bCs w:val="false"/>
          <w:sz w:val="24"/>
          <w:szCs w:val="24"/>
        </w:rPr>
        <w:t xml:space="preserve">ода́лживать; </w:t>
      </w:r>
      <w:r>
        <w:rPr>
          <w:rFonts w:ascii="Times New Roman" w:hAnsi="Times New Roman"/>
          <w:b w:val="false"/>
          <w:bCs w:val="false"/>
          <w:sz w:val="24"/>
          <w:szCs w:val="24"/>
        </w:rPr>
        <w:t xml:space="preserve">Обусловить – </w:t>
      </w:r>
      <w:r>
        <w:rPr>
          <w:rStyle w:val="Strong"/>
          <w:rFonts w:ascii="Times New Roman" w:hAnsi="Times New Roman"/>
          <w:b w:val="false"/>
          <w:bCs w:val="false"/>
          <w:sz w:val="24"/>
          <w:szCs w:val="24"/>
        </w:rPr>
        <w:t xml:space="preserve">обусло́вливать; </w:t>
      </w:r>
      <w:r>
        <w:rPr>
          <w:rFonts w:ascii="Times New Roman" w:hAnsi="Times New Roman"/>
          <w:b w:val="false"/>
          <w:bCs w:val="false"/>
          <w:sz w:val="24"/>
          <w:szCs w:val="24"/>
        </w:rPr>
        <w:t xml:space="preserve">Опорочить – </w:t>
      </w:r>
      <w:r>
        <w:rPr>
          <w:rStyle w:val="Strong"/>
          <w:rFonts w:ascii="Times New Roman" w:hAnsi="Times New Roman"/>
          <w:b w:val="false"/>
          <w:bCs w:val="false"/>
          <w:sz w:val="24"/>
          <w:szCs w:val="24"/>
        </w:rPr>
        <w:t>оп</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 xml:space="preserve">ро́чивать; </w:t>
      </w:r>
      <w:r>
        <w:rPr>
          <w:rFonts w:ascii="Times New Roman" w:hAnsi="Times New Roman"/>
          <w:b w:val="false"/>
          <w:bCs w:val="false"/>
          <w:sz w:val="24"/>
          <w:szCs w:val="24"/>
        </w:rPr>
        <w:t xml:space="preserve">Подытожить – </w:t>
      </w:r>
      <w:r>
        <w:rPr>
          <w:rStyle w:val="Strong"/>
          <w:rFonts w:ascii="Times New Roman" w:hAnsi="Times New Roman"/>
          <w:b w:val="false"/>
          <w:bCs w:val="false"/>
          <w:sz w:val="24"/>
          <w:szCs w:val="24"/>
        </w:rPr>
        <w:t>под</w:t>
      </w:r>
      <w:r>
        <w:rPr>
          <w:rStyle w:val="Strong"/>
          <w:rFonts w:ascii="Times New Roman" w:hAnsi="Times New Roman"/>
          <w:b w:val="false"/>
          <w:bCs w:val="false"/>
          <w:sz w:val="24"/>
          <w:szCs w:val="24"/>
          <w:u w:val="single"/>
        </w:rPr>
        <w:t>ы</w:t>
      </w:r>
      <w:r>
        <w:rPr>
          <w:rStyle w:val="Strong"/>
          <w:rFonts w:ascii="Times New Roman" w:hAnsi="Times New Roman"/>
          <w:b w:val="false"/>
          <w:bCs w:val="false"/>
          <w:sz w:val="24"/>
          <w:szCs w:val="24"/>
        </w:rPr>
        <w:t xml:space="preserve">то́живать; </w:t>
      </w:r>
      <w:r>
        <w:rPr>
          <w:rFonts w:ascii="Times New Roman" w:hAnsi="Times New Roman"/>
          <w:b w:val="false"/>
          <w:bCs w:val="false"/>
          <w:sz w:val="24"/>
          <w:szCs w:val="24"/>
        </w:rPr>
        <w:t xml:space="preserve">Сосредоточить – </w:t>
      </w:r>
      <w:r>
        <w:rPr>
          <w:rStyle w:val="Strong"/>
          <w:rFonts w:ascii="Times New Roman" w:hAnsi="Times New Roman"/>
          <w:b w:val="false"/>
          <w:bCs w:val="false"/>
          <w:sz w:val="24"/>
          <w:szCs w:val="24"/>
        </w:rPr>
        <w:t>соср</w:t>
      </w:r>
      <w:r>
        <w:rPr>
          <w:rStyle w:val="Strong"/>
          <w:rFonts w:ascii="Times New Roman" w:hAnsi="Times New Roman"/>
          <w:b w:val="false"/>
          <w:bCs w:val="false"/>
          <w:sz w:val="24"/>
          <w:szCs w:val="24"/>
          <w:u w:val="single"/>
        </w:rPr>
        <w:t>е</w:t>
      </w:r>
      <w:r>
        <w:rPr>
          <w:rStyle w:val="Strong"/>
          <w:rFonts w:ascii="Times New Roman" w:hAnsi="Times New Roman"/>
          <w:b w:val="false"/>
          <w:bCs w:val="false"/>
          <w:sz w:val="24"/>
          <w:szCs w:val="24"/>
        </w:rPr>
        <w:t xml:space="preserve">дота́чивать; </w:t>
      </w:r>
      <w:r>
        <w:rPr>
          <w:rFonts w:ascii="Times New Roman" w:hAnsi="Times New Roman"/>
          <w:b w:val="false"/>
          <w:bCs w:val="false"/>
          <w:sz w:val="24"/>
          <w:szCs w:val="24"/>
        </w:rPr>
        <w:t xml:space="preserve">Узаконить – </w:t>
      </w:r>
      <w:r>
        <w:rPr>
          <w:rStyle w:val="Strong"/>
          <w:rFonts w:ascii="Times New Roman" w:hAnsi="Times New Roman"/>
          <w:b w:val="false"/>
          <w:bCs w:val="false"/>
          <w:sz w:val="24"/>
          <w:szCs w:val="24"/>
        </w:rPr>
        <w:t>уз</w:t>
      </w:r>
      <w:r>
        <w:rPr>
          <w:rStyle w:val="Strong"/>
          <w:rFonts w:ascii="Times New Roman" w:hAnsi="Times New Roman"/>
          <w:b w:val="false"/>
          <w:bCs w:val="false"/>
          <w:sz w:val="24"/>
          <w:szCs w:val="24"/>
          <w:u w:val="single"/>
        </w:rPr>
        <w:t>а</w:t>
      </w:r>
      <w:r>
        <w:rPr>
          <w:rStyle w:val="Strong"/>
          <w:rFonts w:ascii="Times New Roman" w:hAnsi="Times New Roman"/>
          <w:b w:val="false"/>
          <w:bCs w:val="false"/>
          <w:sz w:val="24"/>
          <w:szCs w:val="24"/>
        </w:rPr>
        <w:t>к</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 xml:space="preserve">нивать; </w:t>
      </w:r>
      <w:r>
        <w:rPr>
          <w:rFonts w:ascii="Times New Roman" w:hAnsi="Times New Roman"/>
          <w:b w:val="false"/>
          <w:bCs w:val="false"/>
          <w:sz w:val="24"/>
          <w:szCs w:val="24"/>
        </w:rPr>
        <w:t xml:space="preserve">Уполномочить – </w:t>
      </w:r>
      <w:r>
        <w:rPr>
          <w:rStyle w:val="Strong"/>
          <w:rFonts w:ascii="Times New Roman" w:hAnsi="Times New Roman"/>
          <w:b w:val="false"/>
          <w:bCs w:val="false"/>
          <w:sz w:val="24"/>
          <w:szCs w:val="24"/>
        </w:rPr>
        <w:t>уп</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лн</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м</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 xml:space="preserve">чивать; </w:t>
      </w:r>
      <w:r>
        <w:rPr>
          <w:rFonts w:ascii="Times New Roman" w:hAnsi="Times New Roman"/>
          <w:b w:val="false"/>
          <w:bCs w:val="false"/>
          <w:sz w:val="24"/>
          <w:szCs w:val="24"/>
        </w:rPr>
        <w:t xml:space="preserve">Упрочить – </w:t>
      </w:r>
      <w:r>
        <w:rPr>
          <w:rStyle w:val="Strong"/>
          <w:rFonts w:ascii="Times New Roman" w:hAnsi="Times New Roman"/>
          <w:b w:val="false"/>
          <w:bCs w:val="false"/>
          <w:sz w:val="24"/>
          <w:szCs w:val="24"/>
        </w:rPr>
        <w:t>упр</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 xml:space="preserve">чивать; </w:t>
      </w:r>
      <w:r>
        <w:rPr>
          <w:rFonts w:ascii="Times New Roman" w:hAnsi="Times New Roman"/>
          <w:b w:val="false"/>
          <w:bCs w:val="false"/>
          <w:sz w:val="24"/>
          <w:szCs w:val="24"/>
        </w:rPr>
        <w:t xml:space="preserve">Отсрочить – </w:t>
      </w:r>
      <w:r>
        <w:rPr>
          <w:rStyle w:val="Strong"/>
          <w:rFonts w:ascii="Times New Roman" w:hAnsi="Times New Roman"/>
          <w:b w:val="false"/>
          <w:bCs w:val="false"/>
          <w:sz w:val="24"/>
          <w:szCs w:val="24"/>
        </w:rPr>
        <w:t>отср</w:t>
      </w:r>
      <w:r>
        <w:rPr>
          <w:rStyle w:val="Strong"/>
          <w:rFonts w:ascii="Times New Roman" w:hAnsi="Times New Roman"/>
          <w:b w:val="false"/>
          <w:bCs w:val="false"/>
          <w:sz w:val="24"/>
          <w:szCs w:val="24"/>
          <w:u w:val="single"/>
        </w:rPr>
        <w:t>о́</w:t>
      </w:r>
      <w:r>
        <w:rPr>
          <w:rStyle w:val="Strong"/>
          <w:rFonts w:ascii="Times New Roman" w:hAnsi="Times New Roman"/>
          <w:b w:val="false"/>
          <w:bCs w:val="false"/>
          <w:sz w:val="24"/>
          <w:szCs w:val="24"/>
        </w:rPr>
        <w:t>чивать</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8. </w:t>
      </w:r>
      <w:r>
        <w:rPr>
          <w:rFonts w:ascii="Times New Roman" w:hAnsi="Times New Roman"/>
          <w:sz w:val="28"/>
        </w:rPr>
        <w:t>Образуйте формы прошедшего времени глаголов по образцу. Поставьте ударение в полученных глагольных формах. Сформулируйте правило постановки ударения в подобных формах.</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r>
    </w:p>
    <w:p>
      <w:pPr>
        <w:pStyle w:val="Normal"/>
        <w:numPr>
          <w:ilvl w:val="0"/>
          <w:numId w:val="5"/>
        </w:numPr>
        <w:spacing w:lineRule="auto" w:line="240" w:before="0" w:after="0"/>
        <w:jc w:val="both"/>
        <w:rPr>
          <w:rFonts w:ascii="Times New Roman" w:hAnsi="Times New Roman"/>
          <w:sz w:val="28"/>
        </w:rPr>
      </w:pPr>
      <w:r>
        <w:rPr>
          <w:rFonts w:ascii="Times New Roman" w:hAnsi="Times New Roman"/>
          <w:b/>
          <w:bCs/>
          <w:sz w:val="28"/>
        </w:rPr>
        <w:t>Звáть</w:t>
      </w:r>
      <w:r>
        <w:rPr>
          <w:rFonts w:ascii="Times New Roman" w:hAnsi="Times New Roman"/>
          <w:sz w:val="28"/>
        </w:rPr>
        <w:t xml:space="preserve"> – звáл, звáло, звáли, звалá; </w:t>
      </w:r>
    </w:p>
    <w:p>
      <w:pPr>
        <w:pStyle w:val="BodyText"/>
        <w:numPr>
          <w:ilvl w:val="0"/>
          <w:numId w:val="5"/>
        </w:numPr>
        <w:spacing w:lineRule="auto" w:line="240" w:before="0" w:after="0"/>
        <w:jc w:val="both"/>
        <w:rPr>
          <w:rFonts w:ascii="Times New Roman" w:hAnsi="Times New Roman"/>
          <w:sz w:val="28"/>
        </w:rPr>
      </w:pPr>
      <w:r>
        <w:rPr>
          <w:rStyle w:val="Strong"/>
          <w:rFonts w:ascii="Times New Roman" w:hAnsi="Times New Roman"/>
          <w:sz w:val="28"/>
        </w:rPr>
        <w:t>Брáть</w:t>
      </w:r>
      <w:r>
        <w:rPr>
          <w:rFonts w:ascii="Times New Roman" w:hAnsi="Times New Roman"/>
          <w:sz w:val="28"/>
        </w:rPr>
        <w:t xml:space="preserve"> – бра́л, бра́ло, бра́ли, брала́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Взять</w:t>
      </w:r>
      <w:r>
        <w:rPr>
          <w:rFonts w:ascii="Times New Roman" w:hAnsi="Times New Roman"/>
          <w:sz w:val="28"/>
        </w:rPr>
        <w:t xml:space="preserve"> – взя́л, взя́ло, взя́ли, взяла́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Гнáть</w:t>
      </w:r>
      <w:r>
        <w:rPr>
          <w:rFonts w:ascii="Times New Roman" w:hAnsi="Times New Roman"/>
          <w:sz w:val="28"/>
        </w:rPr>
        <w:t xml:space="preserve"> – гна́л, гна́ло, гна́ли, гнала́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Дáть</w:t>
      </w:r>
      <w:r>
        <w:rPr>
          <w:rFonts w:ascii="Times New Roman" w:hAnsi="Times New Roman"/>
          <w:sz w:val="28"/>
        </w:rPr>
        <w:t xml:space="preserve"> – да́л, да́ло, да́ли, дала́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Задáть</w:t>
      </w:r>
      <w:r>
        <w:rPr>
          <w:rFonts w:ascii="Times New Roman" w:hAnsi="Times New Roman"/>
          <w:sz w:val="28"/>
        </w:rPr>
        <w:t xml:space="preserve"> – зада́л, зада́ло, зада́ли, задала́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Заня́ть</w:t>
      </w:r>
      <w:r>
        <w:rPr>
          <w:rFonts w:ascii="Times New Roman" w:hAnsi="Times New Roman"/>
          <w:sz w:val="28"/>
        </w:rPr>
        <w:t xml:space="preserve"> – заня́л, заня́ло, заня́ли, заняла́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Начáть</w:t>
      </w:r>
      <w:r>
        <w:rPr>
          <w:rFonts w:ascii="Times New Roman" w:hAnsi="Times New Roman"/>
          <w:sz w:val="28"/>
        </w:rPr>
        <w:t xml:space="preserve"> – нача́л, нача́ло, нача́ли, начала́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Начáться</w:t>
      </w:r>
      <w:r>
        <w:rPr>
          <w:rFonts w:ascii="Times New Roman" w:hAnsi="Times New Roman"/>
          <w:sz w:val="28"/>
        </w:rPr>
        <w:t xml:space="preserve"> – нача́лся, нача́лось, нача́лись, начала́сь</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Отня́ть</w:t>
      </w:r>
      <w:r>
        <w:rPr>
          <w:rFonts w:ascii="Times New Roman" w:hAnsi="Times New Roman"/>
          <w:sz w:val="28"/>
        </w:rPr>
        <w:t xml:space="preserve"> – отня́л, отня́ло, отня́ли, отняла́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Поня́ть</w:t>
      </w:r>
      <w:r>
        <w:rPr>
          <w:rFonts w:ascii="Times New Roman" w:hAnsi="Times New Roman"/>
          <w:sz w:val="28"/>
        </w:rPr>
        <w:t xml:space="preserve"> – поня́л, поня́ло, поня́ли, поняла́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Приня́ть</w:t>
      </w:r>
      <w:r>
        <w:rPr>
          <w:rFonts w:ascii="Times New Roman" w:hAnsi="Times New Roman"/>
          <w:sz w:val="28"/>
        </w:rPr>
        <w:t xml:space="preserve"> – приня́л, приня́ло, приня́ли, приняла́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Сня́ть</w:t>
      </w:r>
      <w:r>
        <w:rPr>
          <w:rFonts w:ascii="Times New Roman" w:hAnsi="Times New Roman"/>
          <w:sz w:val="28"/>
        </w:rPr>
        <w:t xml:space="preserve"> – сня́л, сня́ло, сня́ли, сняла́</w:t>
      </w:r>
    </w:p>
    <w:p>
      <w:pPr>
        <w:pStyle w:val="BodyText"/>
        <w:numPr>
          <w:ilvl w:val="0"/>
          <w:numId w:val="5"/>
        </w:numPr>
        <w:spacing w:lineRule="auto" w:line="240"/>
        <w:jc w:val="both"/>
        <w:rPr>
          <w:rFonts w:ascii="Times New Roman" w:hAnsi="Times New Roman"/>
          <w:sz w:val="28"/>
        </w:rPr>
      </w:pPr>
      <w:r>
        <w:rPr>
          <w:rStyle w:val="Strong"/>
          <w:rFonts w:ascii="Times New Roman" w:hAnsi="Times New Roman"/>
          <w:sz w:val="28"/>
        </w:rPr>
        <w:t>Создáть</w:t>
      </w:r>
      <w:r>
        <w:rPr>
          <w:rFonts w:ascii="Times New Roman" w:hAnsi="Times New Roman"/>
          <w:sz w:val="28"/>
        </w:rPr>
        <w:t xml:space="preserve"> – созда́л, созда́ло, созда́ли, создала́</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r>
    </w:p>
    <w:p>
      <w:pPr>
        <w:pStyle w:val="Normal"/>
        <w:spacing w:lineRule="auto" w:line="240" w:before="0" w:after="0"/>
        <w:ind w:firstLine="284" w:left="0" w:right="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9. </w:t>
      </w:r>
      <w:r>
        <w:rPr>
          <w:rFonts w:ascii="Times New Roman" w:hAnsi="Times New Roman"/>
          <w:sz w:val="28"/>
        </w:rPr>
        <w:t>Поставьте ударение в глагольных формах (причастиях). Сформулируйте правило постановки ударения в подобных формах.</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r>
    </w:p>
    <w:p>
      <w:pPr>
        <w:pStyle w:val="BodyText"/>
        <w:numPr>
          <w:ilvl w:val="0"/>
          <w:numId w:val="6"/>
        </w:numPr>
        <w:spacing w:lineRule="auto" w:line="240" w:before="0" w:after="0"/>
        <w:jc w:val="both"/>
        <w:rPr>
          <w:rFonts w:ascii="Times New Roman" w:hAnsi="Times New Roman"/>
          <w:sz w:val="28"/>
        </w:rPr>
      </w:pPr>
      <w:r>
        <w:rPr>
          <w:rStyle w:val="Strong"/>
          <w:rFonts w:ascii="Times New Roman" w:hAnsi="Times New Roman"/>
          <w:sz w:val="28"/>
        </w:rPr>
        <w:t>Начать</w:t>
      </w:r>
      <w:r>
        <w:rPr>
          <w:rFonts w:ascii="Times New Roman" w:hAnsi="Times New Roman"/>
          <w:sz w:val="28"/>
        </w:rPr>
        <w:t xml:space="preserve"> – </w:t>
      </w:r>
      <w:r>
        <w:rPr>
          <w:rFonts w:ascii="Times New Roman" w:hAnsi="Times New Roman"/>
          <w:b w:val="false"/>
          <w:bCs w:val="false"/>
          <w:sz w:val="28"/>
        </w:rPr>
        <w:t xml:space="preserve">начáвший, </w:t>
      </w:r>
      <w:r>
        <w:rPr>
          <w:rStyle w:val="Strong"/>
          <w:rFonts w:ascii="Times New Roman" w:hAnsi="Times New Roman"/>
          <w:b w:val="false"/>
          <w:bCs w:val="false"/>
          <w:sz w:val="28"/>
        </w:rPr>
        <w:t>нáчатый</w:t>
      </w:r>
      <w:r>
        <w:rPr>
          <w:rFonts w:ascii="Times New Roman" w:hAnsi="Times New Roman"/>
          <w:b w:val="false"/>
          <w:bCs w:val="false"/>
          <w:sz w:val="28"/>
        </w:rPr>
        <w:t xml:space="preserve">, </w:t>
      </w:r>
      <w:r>
        <w:rPr>
          <w:rStyle w:val="Strong"/>
          <w:rFonts w:ascii="Times New Roman" w:hAnsi="Times New Roman"/>
          <w:b w:val="false"/>
          <w:bCs w:val="false"/>
          <w:sz w:val="28"/>
        </w:rPr>
        <w:t>нáчат</w:t>
      </w:r>
      <w:r>
        <w:rPr>
          <w:rFonts w:ascii="Times New Roman" w:hAnsi="Times New Roman"/>
          <w:b w:val="false"/>
          <w:bCs w:val="false"/>
          <w:sz w:val="28"/>
        </w:rPr>
        <w:t xml:space="preserve">, </w:t>
      </w:r>
      <w:r>
        <w:rPr>
          <w:rStyle w:val="Strong"/>
          <w:rFonts w:ascii="Times New Roman" w:hAnsi="Times New Roman"/>
          <w:b w:val="false"/>
          <w:bCs w:val="false"/>
          <w:sz w:val="28"/>
        </w:rPr>
        <w:t>нáчато</w:t>
      </w:r>
      <w:r>
        <w:rPr>
          <w:rFonts w:ascii="Times New Roman" w:hAnsi="Times New Roman"/>
          <w:b w:val="false"/>
          <w:bCs w:val="false"/>
          <w:sz w:val="28"/>
        </w:rPr>
        <w:t xml:space="preserve">, </w:t>
      </w:r>
      <w:r>
        <w:rPr>
          <w:rStyle w:val="Strong"/>
          <w:rFonts w:ascii="Times New Roman" w:hAnsi="Times New Roman"/>
          <w:b w:val="false"/>
          <w:bCs w:val="false"/>
          <w:sz w:val="28"/>
        </w:rPr>
        <w:t>нáчаты</w:t>
      </w:r>
      <w:r>
        <w:rPr>
          <w:rFonts w:ascii="Times New Roman" w:hAnsi="Times New Roman"/>
          <w:b w:val="false"/>
          <w:bCs w:val="false"/>
          <w:sz w:val="28"/>
        </w:rPr>
        <w:t>, начатá</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Взять</w:t>
      </w:r>
      <w:r>
        <w:rPr>
          <w:rFonts w:ascii="Times New Roman" w:hAnsi="Times New Roman"/>
          <w:sz w:val="28"/>
        </w:rPr>
        <w:t xml:space="preserve"> – взявший, взятый</w:t>
      </w:r>
      <w:r>
        <w:rPr>
          <w:rFonts w:ascii="Times New Roman" w:hAnsi="Times New Roman"/>
          <w:b w:val="false"/>
          <w:bCs w:val="false"/>
          <w:sz w:val="28"/>
        </w:rPr>
        <w:t xml:space="preserve">, </w:t>
      </w:r>
      <w:r>
        <w:rPr>
          <w:rStyle w:val="Strong"/>
          <w:rFonts w:ascii="Times New Roman" w:hAnsi="Times New Roman"/>
          <w:b w:val="false"/>
          <w:bCs w:val="false"/>
          <w:sz w:val="28"/>
        </w:rPr>
        <w:t>взят</w:t>
      </w:r>
      <w:r>
        <w:rPr>
          <w:rFonts w:ascii="Times New Roman" w:hAnsi="Times New Roman"/>
          <w:b w:val="false"/>
          <w:bCs w:val="false"/>
          <w:sz w:val="28"/>
        </w:rPr>
        <w:t xml:space="preserve">, </w:t>
      </w:r>
      <w:r>
        <w:rPr>
          <w:rStyle w:val="Strong"/>
          <w:rFonts w:ascii="Times New Roman" w:hAnsi="Times New Roman"/>
          <w:b w:val="false"/>
          <w:bCs w:val="false"/>
          <w:sz w:val="28"/>
        </w:rPr>
        <w:t>взято</w:t>
      </w:r>
      <w:r>
        <w:rPr>
          <w:rFonts w:ascii="Times New Roman" w:hAnsi="Times New Roman"/>
          <w:b w:val="false"/>
          <w:bCs w:val="false"/>
          <w:sz w:val="28"/>
        </w:rPr>
        <w:t xml:space="preserve">, </w:t>
      </w:r>
      <w:r>
        <w:rPr>
          <w:rStyle w:val="Strong"/>
          <w:rFonts w:ascii="Times New Roman" w:hAnsi="Times New Roman"/>
          <w:b w:val="false"/>
          <w:bCs w:val="false"/>
          <w:sz w:val="28"/>
        </w:rPr>
        <w:t>взяты</w:t>
      </w:r>
      <w:r>
        <w:rPr>
          <w:rFonts w:ascii="Times New Roman" w:hAnsi="Times New Roman"/>
          <w:b w:val="false"/>
          <w:bCs w:val="false"/>
          <w:sz w:val="28"/>
        </w:rPr>
        <w:t>, взята́</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Занять</w:t>
      </w:r>
      <w:r>
        <w:rPr>
          <w:rFonts w:ascii="Times New Roman" w:hAnsi="Times New Roman"/>
          <w:sz w:val="28"/>
        </w:rPr>
        <w:t xml:space="preserve"> – занявший, </w:t>
      </w:r>
      <w:r>
        <w:rPr>
          <w:rStyle w:val="Strong"/>
          <w:rFonts w:ascii="Times New Roman" w:hAnsi="Times New Roman"/>
          <w:b w:val="false"/>
          <w:bCs w:val="false"/>
          <w:sz w:val="28"/>
        </w:rPr>
        <w:t>зáнятый</w:t>
      </w:r>
      <w:r>
        <w:rPr>
          <w:rFonts w:ascii="Times New Roman" w:hAnsi="Times New Roman"/>
          <w:b w:val="false"/>
          <w:bCs w:val="false"/>
          <w:sz w:val="28"/>
        </w:rPr>
        <w:t xml:space="preserve">, </w:t>
      </w:r>
      <w:r>
        <w:rPr>
          <w:rStyle w:val="Strong"/>
          <w:rFonts w:ascii="Times New Roman" w:hAnsi="Times New Roman"/>
          <w:b w:val="false"/>
          <w:bCs w:val="false"/>
          <w:sz w:val="28"/>
        </w:rPr>
        <w:t>зáнят</w:t>
      </w:r>
      <w:r>
        <w:rPr>
          <w:rFonts w:ascii="Times New Roman" w:hAnsi="Times New Roman"/>
          <w:b w:val="false"/>
          <w:bCs w:val="false"/>
          <w:sz w:val="28"/>
        </w:rPr>
        <w:t xml:space="preserve">, </w:t>
      </w:r>
      <w:r>
        <w:rPr>
          <w:rStyle w:val="Strong"/>
          <w:rFonts w:ascii="Times New Roman" w:hAnsi="Times New Roman"/>
          <w:b w:val="false"/>
          <w:bCs w:val="false"/>
          <w:sz w:val="28"/>
        </w:rPr>
        <w:t>зáнято</w:t>
      </w:r>
      <w:r>
        <w:rPr>
          <w:rFonts w:ascii="Times New Roman" w:hAnsi="Times New Roman"/>
          <w:b w:val="false"/>
          <w:bCs w:val="false"/>
          <w:sz w:val="28"/>
        </w:rPr>
        <w:t xml:space="preserve">, </w:t>
      </w:r>
      <w:r>
        <w:rPr>
          <w:rStyle w:val="Strong"/>
          <w:rFonts w:ascii="Times New Roman" w:hAnsi="Times New Roman"/>
          <w:b w:val="false"/>
          <w:bCs w:val="false"/>
          <w:sz w:val="28"/>
        </w:rPr>
        <w:t>зáняты</w:t>
      </w:r>
      <w:r>
        <w:rPr>
          <w:rFonts w:ascii="Times New Roman" w:hAnsi="Times New Roman"/>
          <w:b w:val="false"/>
          <w:bCs w:val="false"/>
          <w:sz w:val="28"/>
        </w:rPr>
        <w:t>, занята́</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Отнять</w:t>
      </w:r>
      <w:r>
        <w:rPr>
          <w:rFonts w:ascii="Times New Roman" w:hAnsi="Times New Roman"/>
          <w:sz w:val="28"/>
        </w:rPr>
        <w:t xml:space="preserve"> – отнявший, </w:t>
      </w:r>
      <w:r>
        <w:rPr>
          <w:rStyle w:val="Strong"/>
          <w:rFonts w:ascii="Times New Roman" w:hAnsi="Times New Roman"/>
          <w:b w:val="false"/>
          <w:bCs w:val="false"/>
          <w:sz w:val="28"/>
        </w:rPr>
        <w:t>óтнятый</w:t>
      </w:r>
      <w:r>
        <w:rPr>
          <w:rFonts w:ascii="Times New Roman" w:hAnsi="Times New Roman"/>
          <w:b w:val="false"/>
          <w:bCs w:val="false"/>
          <w:sz w:val="28"/>
        </w:rPr>
        <w:t xml:space="preserve">, </w:t>
      </w:r>
      <w:r>
        <w:rPr>
          <w:rStyle w:val="Strong"/>
          <w:rFonts w:ascii="Times New Roman" w:hAnsi="Times New Roman"/>
          <w:b w:val="false"/>
          <w:bCs w:val="false"/>
          <w:sz w:val="28"/>
        </w:rPr>
        <w:t>óтнят</w:t>
      </w:r>
      <w:r>
        <w:rPr>
          <w:rFonts w:ascii="Times New Roman" w:hAnsi="Times New Roman"/>
          <w:b w:val="false"/>
          <w:bCs w:val="false"/>
          <w:sz w:val="28"/>
        </w:rPr>
        <w:t xml:space="preserve">, </w:t>
      </w:r>
      <w:r>
        <w:rPr>
          <w:rStyle w:val="Strong"/>
          <w:rFonts w:ascii="Times New Roman" w:hAnsi="Times New Roman"/>
          <w:b w:val="false"/>
          <w:bCs w:val="false"/>
          <w:sz w:val="28"/>
        </w:rPr>
        <w:t>óтнято</w:t>
      </w:r>
      <w:r>
        <w:rPr>
          <w:rFonts w:ascii="Times New Roman" w:hAnsi="Times New Roman"/>
          <w:b w:val="false"/>
          <w:bCs w:val="false"/>
          <w:sz w:val="28"/>
        </w:rPr>
        <w:t xml:space="preserve">, </w:t>
      </w:r>
      <w:r>
        <w:rPr>
          <w:rStyle w:val="Strong"/>
          <w:rFonts w:ascii="Times New Roman" w:hAnsi="Times New Roman"/>
          <w:b w:val="false"/>
          <w:bCs w:val="false"/>
          <w:sz w:val="28"/>
        </w:rPr>
        <w:t>óтняты</w:t>
      </w:r>
      <w:r>
        <w:rPr>
          <w:rFonts w:ascii="Times New Roman" w:hAnsi="Times New Roman"/>
          <w:b w:val="false"/>
          <w:bCs w:val="false"/>
          <w:sz w:val="28"/>
        </w:rPr>
        <w:t>, отнята́</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Поднять</w:t>
      </w:r>
      <w:r>
        <w:rPr>
          <w:rFonts w:ascii="Times New Roman" w:hAnsi="Times New Roman"/>
          <w:sz w:val="28"/>
        </w:rPr>
        <w:t xml:space="preserve"> – поднявший, </w:t>
      </w:r>
      <w:r>
        <w:rPr>
          <w:rStyle w:val="Strong"/>
          <w:rFonts w:ascii="Times New Roman" w:hAnsi="Times New Roman"/>
          <w:b w:val="false"/>
          <w:bCs w:val="false"/>
          <w:sz w:val="28"/>
        </w:rPr>
        <w:t>пóднятый</w:t>
      </w:r>
      <w:r>
        <w:rPr>
          <w:rFonts w:ascii="Times New Roman" w:hAnsi="Times New Roman"/>
          <w:b w:val="false"/>
          <w:bCs w:val="false"/>
          <w:sz w:val="28"/>
        </w:rPr>
        <w:t xml:space="preserve">, </w:t>
      </w:r>
      <w:r>
        <w:rPr>
          <w:rStyle w:val="Strong"/>
          <w:rFonts w:ascii="Times New Roman" w:hAnsi="Times New Roman"/>
          <w:b w:val="false"/>
          <w:bCs w:val="false"/>
          <w:sz w:val="28"/>
        </w:rPr>
        <w:t>пóднят</w:t>
      </w:r>
      <w:r>
        <w:rPr>
          <w:rFonts w:ascii="Times New Roman" w:hAnsi="Times New Roman"/>
          <w:b w:val="false"/>
          <w:bCs w:val="false"/>
          <w:sz w:val="28"/>
        </w:rPr>
        <w:t xml:space="preserve">, </w:t>
      </w:r>
      <w:r>
        <w:rPr>
          <w:rStyle w:val="Strong"/>
          <w:rFonts w:ascii="Times New Roman" w:hAnsi="Times New Roman"/>
          <w:b w:val="false"/>
          <w:bCs w:val="false"/>
          <w:sz w:val="28"/>
        </w:rPr>
        <w:t>пóднято</w:t>
      </w:r>
      <w:r>
        <w:rPr>
          <w:rFonts w:ascii="Times New Roman" w:hAnsi="Times New Roman"/>
          <w:b w:val="false"/>
          <w:bCs w:val="false"/>
          <w:sz w:val="28"/>
        </w:rPr>
        <w:t xml:space="preserve">, </w:t>
      </w:r>
      <w:r>
        <w:rPr>
          <w:rStyle w:val="Strong"/>
          <w:rFonts w:ascii="Times New Roman" w:hAnsi="Times New Roman"/>
          <w:b w:val="false"/>
          <w:bCs w:val="false"/>
          <w:sz w:val="28"/>
        </w:rPr>
        <w:t>пóдняты</w:t>
      </w:r>
      <w:r>
        <w:rPr>
          <w:rFonts w:ascii="Times New Roman" w:hAnsi="Times New Roman"/>
          <w:b w:val="false"/>
          <w:bCs w:val="false"/>
          <w:sz w:val="28"/>
        </w:rPr>
        <w:t>, поднята́</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Понять</w:t>
      </w:r>
      <w:r>
        <w:rPr>
          <w:rFonts w:ascii="Times New Roman" w:hAnsi="Times New Roman"/>
          <w:sz w:val="28"/>
        </w:rPr>
        <w:t xml:space="preserve"> – понявший, </w:t>
      </w:r>
      <w:r>
        <w:rPr>
          <w:rStyle w:val="Strong"/>
          <w:rFonts w:ascii="Times New Roman" w:hAnsi="Times New Roman"/>
          <w:b w:val="false"/>
          <w:bCs w:val="false"/>
          <w:sz w:val="28"/>
        </w:rPr>
        <w:t>пóнятый</w:t>
      </w:r>
      <w:r>
        <w:rPr>
          <w:rFonts w:ascii="Times New Roman" w:hAnsi="Times New Roman"/>
          <w:b w:val="false"/>
          <w:bCs w:val="false"/>
          <w:sz w:val="28"/>
        </w:rPr>
        <w:t xml:space="preserve">, </w:t>
      </w:r>
      <w:r>
        <w:rPr>
          <w:rStyle w:val="Strong"/>
          <w:rFonts w:ascii="Times New Roman" w:hAnsi="Times New Roman"/>
          <w:b w:val="false"/>
          <w:bCs w:val="false"/>
          <w:sz w:val="28"/>
        </w:rPr>
        <w:t>пóнят</w:t>
      </w:r>
      <w:r>
        <w:rPr>
          <w:rFonts w:ascii="Times New Roman" w:hAnsi="Times New Roman"/>
          <w:b w:val="false"/>
          <w:bCs w:val="false"/>
          <w:sz w:val="28"/>
        </w:rPr>
        <w:t xml:space="preserve">, </w:t>
      </w:r>
      <w:r>
        <w:rPr>
          <w:rStyle w:val="Strong"/>
          <w:rFonts w:ascii="Times New Roman" w:hAnsi="Times New Roman"/>
          <w:b w:val="false"/>
          <w:bCs w:val="false"/>
          <w:sz w:val="28"/>
        </w:rPr>
        <w:t>пóнято</w:t>
      </w:r>
      <w:r>
        <w:rPr>
          <w:rFonts w:ascii="Times New Roman" w:hAnsi="Times New Roman"/>
          <w:b w:val="false"/>
          <w:bCs w:val="false"/>
          <w:sz w:val="28"/>
        </w:rPr>
        <w:t xml:space="preserve">, </w:t>
      </w:r>
      <w:r>
        <w:rPr>
          <w:rStyle w:val="Strong"/>
          <w:rFonts w:ascii="Times New Roman" w:hAnsi="Times New Roman"/>
          <w:b w:val="false"/>
          <w:bCs w:val="false"/>
          <w:sz w:val="28"/>
        </w:rPr>
        <w:t>пóняты</w:t>
      </w:r>
      <w:r>
        <w:rPr>
          <w:rFonts w:ascii="Times New Roman" w:hAnsi="Times New Roman"/>
          <w:b w:val="false"/>
          <w:bCs w:val="false"/>
          <w:sz w:val="28"/>
        </w:rPr>
        <w:t>, понята́</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Пролить</w:t>
      </w:r>
      <w:r>
        <w:rPr>
          <w:rFonts w:ascii="Times New Roman" w:hAnsi="Times New Roman"/>
          <w:sz w:val="28"/>
        </w:rPr>
        <w:t xml:space="preserve"> – проливший, пролитый, </w:t>
      </w:r>
      <w:r>
        <w:rPr>
          <w:rStyle w:val="Strong"/>
          <w:rFonts w:ascii="Times New Roman" w:hAnsi="Times New Roman"/>
          <w:b w:val="false"/>
          <w:bCs w:val="false"/>
          <w:sz w:val="28"/>
        </w:rPr>
        <w:t>пролит</w:t>
      </w:r>
      <w:r>
        <w:rPr>
          <w:rFonts w:ascii="Times New Roman" w:hAnsi="Times New Roman"/>
          <w:b w:val="false"/>
          <w:bCs w:val="false"/>
          <w:sz w:val="28"/>
        </w:rPr>
        <w:t xml:space="preserve">, </w:t>
      </w:r>
      <w:r>
        <w:rPr>
          <w:rStyle w:val="Strong"/>
          <w:rFonts w:ascii="Times New Roman" w:hAnsi="Times New Roman"/>
          <w:b w:val="false"/>
          <w:bCs w:val="false"/>
          <w:sz w:val="28"/>
        </w:rPr>
        <w:t>пролито</w:t>
      </w:r>
      <w:r>
        <w:rPr>
          <w:rFonts w:ascii="Times New Roman" w:hAnsi="Times New Roman"/>
          <w:b w:val="false"/>
          <w:bCs w:val="false"/>
          <w:sz w:val="28"/>
        </w:rPr>
        <w:t xml:space="preserve">, </w:t>
      </w:r>
      <w:r>
        <w:rPr>
          <w:rStyle w:val="Strong"/>
          <w:rFonts w:ascii="Times New Roman" w:hAnsi="Times New Roman"/>
          <w:b w:val="false"/>
          <w:bCs w:val="false"/>
          <w:sz w:val="28"/>
        </w:rPr>
        <w:t>пролиты</w:t>
      </w:r>
      <w:r>
        <w:rPr>
          <w:rFonts w:ascii="Times New Roman" w:hAnsi="Times New Roman"/>
          <w:b w:val="false"/>
          <w:bCs w:val="false"/>
          <w:sz w:val="28"/>
        </w:rPr>
        <w:t>, пролита́</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Принять</w:t>
      </w:r>
      <w:r>
        <w:rPr>
          <w:rFonts w:ascii="Times New Roman" w:hAnsi="Times New Roman"/>
          <w:sz w:val="28"/>
        </w:rPr>
        <w:t xml:space="preserve"> – принявший, </w:t>
      </w:r>
      <w:r>
        <w:rPr>
          <w:rStyle w:val="Strong"/>
          <w:rFonts w:ascii="Times New Roman" w:hAnsi="Times New Roman"/>
          <w:b w:val="false"/>
          <w:bCs w:val="false"/>
          <w:sz w:val="28"/>
        </w:rPr>
        <w:t>принятый</w:t>
      </w:r>
      <w:r>
        <w:rPr>
          <w:rFonts w:ascii="Times New Roman" w:hAnsi="Times New Roman"/>
          <w:b w:val="false"/>
          <w:bCs w:val="false"/>
          <w:sz w:val="28"/>
        </w:rPr>
        <w:t xml:space="preserve">, </w:t>
      </w:r>
      <w:r>
        <w:rPr>
          <w:rStyle w:val="Strong"/>
          <w:rFonts w:ascii="Times New Roman" w:hAnsi="Times New Roman"/>
          <w:b w:val="false"/>
          <w:bCs w:val="false"/>
          <w:sz w:val="28"/>
        </w:rPr>
        <w:t>принят</w:t>
      </w:r>
      <w:r>
        <w:rPr>
          <w:rFonts w:ascii="Times New Roman" w:hAnsi="Times New Roman"/>
          <w:b w:val="false"/>
          <w:bCs w:val="false"/>
          <w:sz w:val="28"/>
        </w:rPr>
        <w:t xml:space="preserve">, </w:t>
      </w:r>
      <w:r>
        <w:rPr>
          <w:rStyle w:val="Strong"/>
          <w:rFonts w:ascii="Times New Roman" w:hAnsi="Times New Roman"/>
          <w:b w:val="false"/>
          <w:bCs w:val="false"/>
          <w:sz w:val="28"/>
        </w:rPr>
        <w:t>принято</w:t>
      </w:r>
      <w:r>
        <w:rPr>
          <w:rFonts w:ascii="Times New Roman" w:hAnsi="Times New Roman"/>
          <w:b w:val="false"/>
          <w:bCs w:val="false"/>
          <w:sz w:val="28"/>
        </w:rPr>
        <w:t xml:space="preserve">, </w:t>
      </w:r>
      <w:r>
        <w:rPr>
          <w:rStyle w:val="Strong"/>
          <w:rFonts w:ascii="Times New Roman" w:hAnsi="Times New Roman"/>
          <w:b w:val="false"/>
          <w:bCs w:val="false"/>
          <w:sz w:val="28"/>
        </w:rPr>
        <w:t>приняты</w:t>
      </w:r>
      <w:r>
        <w:rPr>
          <w:rFonts w:ascii="Times New Roman" w:hAnsi="Times New Roman"/>
          <w:b w:val="false"/>
          <w:bCs w:val="false"/>
          <w:sz w:val="28"/>
        </w:rPr>
        <w:t>,</w:t>
      </w:r>
      <w:r>
        <w:rPr>
          <w:rFonts w:ascii="Times New Roman" w:hAnsi="Times New Roman"/>
          <w:sz w:val="28"/>
        </w:rPr>
        <w:t xml:space="preserve"> принята́</w:t>
      </w:r>
    </w:p>
    <w:p>
      <w:pPr>
        <w:pStyle w:val="BodyText"/>
        <w:numPr>
          <w:ilvl w:val="0"/>
          <w:numId w:val="6"/>
        </w:numPr>
        <w:spacing w:lineRule="auto" w:line="240"/>
        <w:jc w:val="both"/>
        <w:rPr>
          <w:rFonts w:ascii="Times New Roman" w:hAnsi="Times New Roman"/>
          <w:sz w:val="28"/>
        </w:rPr>
      </w:pPr>
      <w:r>
        <w:rPr>
          <w:rStyle w:val="Strong"/>
          <w:rFonts w:ascii="Times New Roman" w:hAnsi="Times New Roman"/>
          <w:sz w:val="28"/>
        </w:rPr>
        <w:t>Развить</w:t>
      </w:r>
      <w:r>
        <w:rPr>
          <w:rFonts w:ascii="Times New Roman" w:hAnsi="Times New Roman"/>
          <w:sz w:val="28"/>
        </w:rPr>
        <w:t xml:space="preserve"> – развивший, </w:t>
      </w:r>
      <w:r>
        <w:rPr>
          <w:rStyle w:val="Strong"/>
          <w:rFonts w:ascii="Times New Roman" w:hAnsi="Times New Roman"/>
          <w:b w:val="false"/>
          <w:bCs w:val="false"/>
          <w:sz w:val="28"/>
        </w:rPr>
        <w:t>рáзвитый</w:t>
      </w:r>
      <w:r>
        <w:rPr>
          <w:rFonts w:ascii="Times New Roman" w:hAnsi="Times New Roman"/>
          <w:b w:val="false"/>
          <w:bCs w:val="false"/>
          <w:sz w:val="28"/>
        </w:rPr>
        <w:t xml:space="preserve">, </w:t>
      </w:r>
      <w:r>
        <w:rPr>
          <w:rStyle w:val="Strong"/>
          <w:rFonts w:ascii="Times New Roman" w:hAnsi="Times New Roman"/>
          <w:b w:val="false"/>
          <w:bCs w:val="false"/>
          <w:sz w:val="28"/>
        </w:rPr>
        <w:t>рáзвит</w:t>
      </w:r>
      <w:r>
        <w:rPr>
          <w:rFonts w:ascii="Times New Roman" w:hAnsi="Times New Roman"/>
          <w:b w:val="false"/>
          <w:bCs w:val="false"/>
          <w:sz w:val="28"/>
        </w:rPr>
        <w:t xml:space="preserve">, </w:t>
      </w:r>
      <w:r>
        <w:rPr>
          <w:rStyle w:val="Strong"/>
          <w:rFonts w:ascii="Times New Roman" w:hAnsi="Times New Roman"/>
          <w:b w:val="false"/>
          <w:bCs w:val="false"/>
          <w:sz w:val="28"/>
        </w:rPr>
        <w:t>рáзвито</w:t>
      </w:r>
      <w:r>
        <w:rPr>
          <w:rFonts w:ascii="Times New Roman" w:hAnsi="Times New Roman"/>
          <w:b w:val="false"/>
          <w:bCs w:val="false"/>
          <w:sz w:val="28"/>
        </w:rPr>
        <w:t xml:space="preserve">, </w:t>
      </w:r>
      <w:r>
        <w:rPr>
          <w:rStyle w:val="Strong"/>
          <w:rFonts w:ascii="Times New Roman" w:hAnsi="Times New Roman"/>
          <w:b w:val="false"/>
          <w:bCs w:val="false"/>
          <w:sz w:val="28"/>
        </w:rPr>
        <w:t>рáзвиты</w:t>
      </w:r>
      <w:r>
        <w:rPr>
          <w:rFonts w:ascii="Times New Roman" w:hAnsi="Times New Roman"/>
          <w:b w:val="false"/>
          <w:bCs w:val="false"/>
          <w:sz w:val="28"/>
        </w:rPr>
        <w:t>,</w:t>
      </w:r>
      <w:r>
        <w:rPr>
          <w:rFonts w:ascii="Times New Roman" w:hAnsi="Times New Roman"/>
          <w:sz w:val="28"/>
        </w:rPr>
        <w:t xml:space="preserve"> развита́</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 xml:space="preserve"> </w:t>
      </w:r>
    </w:p>
    <w:p>
      <w:pPr>
        <w:pStyle w:val="BodyText"/>
        <w:spacing w:lineRule="auto" w:line="240" w:before="0" w:after="0"/>
        <w:ind w:firstLine="709" w:left="0" w:right="0"/>
        <w:jc w:val="both"/>
        <w:rPr>
          <w:rFonts w:ascii="Times New Roman" w:hAnsi="Times New Roman"/>
          <w:sz w:val="28"/>
        </w:rPr>
      </w:pPr>
      <w:r>
        <w:rPr>
          <w:rStyle w:val="Strong"/>
          <w:rFonts w:ascii="Times New Roman" w:hAnsi="Times New Roman"/>
          <w:sz w:val="28"/>
        </w:rPr>
        <w:t>Правило:</w:t>
      </w:r>
      <w:r>
        <w:rPr>
          <w:rFonts w:ascii="Times New Roman" w:hAnsi="Times New Roman"/>
          <w:sz w:val="28"/>
        </w:rPr>
        <w:t xml:space="preserve"> У односложных и многих двусложных глаголов в кратких формах страдательных причастий прошедшего времени ударение в формах мужского, среднего рода и множественного числа падает на первый слог (приставку или корень), а в форме женского рода — на окончание.</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10.</w:t>
      </w:r>
      <w:r>
        <w:rPr>
          <w:rFonts w:ascii="Times New Roman" w:hAnsi="Times New Roman"/>
          <w:sz w:val="28"/>
        </w:rPr>
        <w:t xml:space="preserve"> Распределите слова по двум группам: а) слова, в которых произношение совпадает с написанием; б) слова, в произношении которых могут быть допущены ошибки.</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r>
    </w:p>
    <w:tbl>
      <w:tblPr>
        <w:tblW w:w="9355" w:type="dxa"/>
        <w:jc w:val="left"/>
        <w:tblInd w:w="0" w:type="dxa"/>
        <w:tblLayout w:type="fixed"/>
        <w:tblCellMar>
          <w:top w:w="28" w:type="dxa"/>
          <w:left w:w="28" w:type="dxa"/>
          <w:bottom w:w="28" w:type="dxa"/>
          <w:right w:w="28" w:type="dxa"/>
        </w:tblCellMar>
      </w:tblPr>
      <w:tblGrid>
        <w:gridCol w:w="3970"/>
        <w:gridCol w:w="5385"/>
      </w:tblGrid>
      <w:tr>
        <w:trPr>
          <w:tblHeader w:val="true"/>
        </w:trPr>
        <w:tc>
          <w:tcPr>
            <w:tcW w:w="3970" w:type="dxa"/>
            <w:tcBorders/>
            <w:vAlign w:val="center"/>
          </w:tcPr>
          <w:p>
            <w:pPr>
              <w:pStyle w:val="Style15"/>
              <w:rPr>
                <w:rFonts w:ascii="Times New Roman" w:hAnsi="Times New Roman"/>
                <w:sz w:val="20"/>
                <w:szCs w:val="20"/>
              </w:rPr>
            </w:pPr>
            <w:r>
              <w:rPr>
                <w:rFonts w:ascii="Times New Roman" w:hAnsi="Times New Roman"/>
                <w:sz w:val="20"/>
                <w:szCs w:val="20"/>
              </w:rPr>
              <w:t>Слова, где произношение совпадает с написанием (ошибки маловероятны)</w:t>
            </w:r>
          </w:p>
        </w:tc>
        <w:tc>
          <w:tcPr>
            <w:tcW w:w="5385" w:type="dxa"/>
            <w:tcBorders/>
            <w:vAlign w:val="center"/>
          </w:tcPr>
          <w:p>
            <w:pPr>
              <w:pStyle w:val="Style15"/>
              <w:rPr>
                <w:rFonts w:ascii="Times New Roman" w:hAnsi="Times New Roman"/>
                <w:sz w:val="20"/>
                <w:szCs w:val="20"/>
              </w:rPr>
            </w:pPr>
            <w:r>
              <w:rPr>
                <w:rFonts w:ascii="Times New Roman" w:hAnsi="Times New Roman"/>
                <w:sz w:val="20"/>
                <w:szCs w:val="20"/>
              </w:rPr>
              <w:t>Слова, где в произношении часто допускают ошибки</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Асфальт</w:t>
            </w:r>
          </w:p>
        </w:tc>
        <w:tc>
          <w:tcPr>
            <w:tcW w:w="5385" w:type="dxa"/>
            <w:tcBorders/>
            <w:vAlign w:val="center"/>
          </w:tcPr>
          <w:p>
            <w:pPr>
              <w:pStyle w:val="Style14"/>
              <w:rPr/>
            </w:pPr>
            <w:r>
              <w:rPr>
                <w:rStyle w:val="Strong"/>
                <w:rFonts w:ascii="Times New Roman" w:hAnsi="Times New Roman"/>
                <w:sz w:val="20"/>
                <w:szCs w:val="20"/>
              </w:rPr>
              <w:t>Пустячный</w:t>
            </w:r>
            <w:r>
              <w:rPr>
                <w:rFonts w:ascii="Times New Roman" w:hAnsi="Times New Roman"/>
                <w:sz w:val="20"/>
                <w:szCs w:val="20"/>
              </w:rPr>
              <w:t xml:space="preserve"> – ошибочно: [пуст</w:t>
            </w:r>
            <w:r>
              <w:rPr>
                <w:rStyle w:val="Strong"/>
                <w:rFonts w:ascii="Times New Roman" w:hAnsi="Times New Roman"/>
                <w:sz w:val="20"/>
                <w:szCs w:val="20"/>
              </w:rPr>
              <w:t>а́</w:t>
            </w:r>
            <w:r>
              <w:rPr>
                <w:rFonts w:ascii="Times New Roman" w:hAnsi="Times New Roman"/>
                <w:sz w:val="20"/>
                <w:szCs w:val="20"/>
              </w:rPr>
              <w:t>чный] (верно: [пуст</w:t>
            </w:r>
            <w:r>
              <w:rPr>
                <w:rStyle w:val="Strong"/>
                <w:rFonts w:ascii="Times New Roman" w:hAnsi="Times New Roman"/>
                <w:sz w:val="20"/>
                <w:szCs w:val="20"/>
              </w:rPr>
              <w:t>я́</w:t>
            </w:r>
            <w:r>
              <w:rPr>
                <w:rFonts w:ascii="Times New Roman" w:hAnsi="Times New Roman"/>
                <w:sz w:val="20"/>
                <w:szCs w:val="20"/>
              </w:rPr>
              <w:t>чный]).</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Астматик</w:t>
            </w:r>
          </w:p>
        </w:tc>
        <w:tc>
          <w:tcPr>
            <w:tcW w:w="5385" w:type="dxa"/>
            <w:tcBorders/>
            <w:vAlign w:val="center"/>
          </w:tcPr>
          <w:p>
            <w:pPr>
              <w:pStyle w:val="Style14"/>
              <w:rPr/>
            </w:pPr>
            <w:r>
              <w:rPr>
                <w:rStyle w:val="Strong"/>
                <w:rFonts w:ascii="Times New Roman" w:hAnsi="Times New Roman"/>
                <w:sz w:val="20"/>
                <w:szCs w:val="20"/>
              </w:rPr>
              <w:t>Интриганка</w:t>
            </w:r>
            <w:r>
              <w:rPr>
                <w:rFonts w:ascii="Times New Roman" w:hAnsi="Times New Roman"/>
                <w:sz w:val="20"/>
                <w:szCs w:val="20"/>
              </w:rPr>
              <w:t xml:space="preserve"> – ошибочное ударение: [интр</w:t>
            </w:r>
            <w:r>
              <w:rPr>
                <w:rStyle w:val="Strong"/>
                <w:rFonts w:ascii="Times New Roman" w:hAnsi="Times New Roman"/>
                <w:sz w:val="20"/>
                <w:szCs w:val="20"/>
              </w:rPr>
              <w:t>и́</w:t>
            </w:r>
            <w:r>
              <w:rPr>
                <w:rFonts w:ascii="Times New Roman" w:hAnsi="Times New Roman"/>
                <w:sz w:val="20"/>
                <w:szCs w:val="20"/>
              </w:rPr>
              <w:t>ганка] (верно: [интриг</w:t>
            </w:r>
            <w:r>
              <w:rPr>
                <w:rStyle w:val="Strong"/>
                <w:rFonts w:ascii="Times New Roman" w:hAnsi="Times New Roman"/>
                <w:sz w:val="20"/>
                <w:szCs w:val="20"/>
              </w:rPr>
              <w:t>а́</w:t>
            </w:r>
            <w:r>
              <w:rPr>
                <w:rFonts w:ascii="Times New Roman" w:hAnsi="Times New Roman"/>
                <w:sz w:val="20"/>
                <w:szCs w:val="20"/>
              </w:rPr>
              <w:t>нка]).</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Дерматин</w:t>
            </w:r>
          </w:p>
        </w:tc>
        <w:tc>
          <w:tcPr>
            <w:tcW w:w="5385" w:type="dxa"/>
            <w:tcBorders/>
            <w:vAlign w:val="center"/>
          </w:tcPr>
          <w:p>
            <w:pPr>
              <w:pStyle w:val="Style14"/>
              <w:rPr/>
            </w:pPr>
            <w:r>
              <w:rPr>
                <w:rStyle w:val="Strong"/>
                <w:rFonts w:ascii="Times New Roman" w:hAnsi="Times New Roman"/>
                <w:sz w:val="20"/>
                <w:szCs w:val="20"/>
              </w:rPr>
              <w:t>Компрометировать</w:t>
            </w:r>
            <w:r>
              <w:rPr>
                <w:rFonts w:ascii="Times New Roman" w:hAnsi="Times New Roman"/>
                <w:sz w:val="20"/>
                <w:szCs w:val="20"/>
              </w:rPr>
              <w:t xml:space="preserve"> – ошибочное ударение: [компромет</w:t>
            </w:r>
            <w:r>
              <w:rPr>
                <w:rStyle w:val="Strong"/>
                <w:rFonts w:ascii="Times New Roman" w:hAnsi="Times New Roman"/>
                <w:sz w:val="20"/>
                <w:szCs w:val="20"/>
              </w:rPr>
              <w:t>и́</w:t>
            </w:r>
            <w:r>
              <w:rPr>
                <w:rFonts w:ascii="Times New Roman" w:hAnsi="Times New Roman"/>
                <w:sz w:val="20"/>
                <w:szCs w:val="20"/>
              </w:rPr>
              <w:t>ровать] (верно: [компром</w:t>
            </w:r>
            <w:r>
              <w:rPr>
                <w:rStyle w:val="Strong"/>
                <w:rFonts w:ascii="Times New Roman" w:hAnsi="Times New Roman"/>
                <w:sz w:val="20"/>
                <w:szCs w:val="20"/>
              </w:rPr>
              <w:t>е́</w:t>
            </w:r>
            <w:r>
              <w:rPr>
                <w:rFonts w:ascii="Times New Roman" w:hAnsi="Times New Roman"/>
                <w:sz w:val="20"/>
                <w:szCs w:val="20"/>
              </w:rPr>
              <w:t>тировать]).</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Прачечная</w:t>
            </w:r>
          </w:p>
        </w:tc>
        <w:tc>
          <w:tcPr>
            <w:tcW w:w="5385" w:type="dxa"/>
            <w:tcBorders/>
            <w:vAlign w:val="center"/>
          </w:tcPr>
          <w:p>
            <w:pPr>
              <w:pStyle w:val="Style14"/>
              <w:rPr/>
            </w:pPr>
            <w:r>
              <w:rPr>
                <w:rStyle w:val="Strong"/>
                <w:rFonts w:ascii="Times New Roman" w:hAnsi="Times New Roman"/>
                <w:sz w:val="20"/>
                <w:szCs w:val="20"/>
              </w:rPr>
              <w:t>Конечно</w:t>
            </w:r>
            <w:r>
              <w:rPr>
                <w:rFonts w:ascii="Times New Roman" w:hAnsi="Times New Roman"/>
                <w:sz w:val="20"/>
                <w:szCs w:val="20"/>
              </w:rPr>
              <w:t xml:space="preserve"> – ошибочно: [кон</w:t>
            </w:r>
            <w:r>
              <w:rPr>
                <w:rStyle w:val="Strong"/>
                <w:rFonts w:ascii="Times New Roman" w:hAnsi="Times New Roman"/>
                <w:sz w:val="20"/>
                <w:szCs w:val="20"/>
              </w:rPr>
              <w:t>е́</w:t>
            </w:r>
            <w:r>
              <w:rPr>
                <w:rFonts w:ascii="Times New Roman" w:hAnsi="Times New Roman"/>
                <w:sz w:val="20"/>
                <w:szCs w:val="20"/>
              </w:rPr>
              <w:t>чно] (верно: [кон</w:t>
            </w:r>
            <w:r>
              <w:rPr>
                <w:rStyle w:val="Strong"/>
                <w:rFonts w:ascii="Times New Roman" w:hAnsi="Times New Roman"/>
                <w:sz w:val="20"/>
                <w:szCs w:val="20"/>
              </w:rPr>
              <w:t>е́</w:t>
            </w:r>
            <w:r>
              <w:rPr>
                <w:rFonts w:ascii="Times New Roman" w:hAnsi="Times New Roman"/>
                <w:sz w:val="20"/>
                <w:szCs w:val="20"/>
              </w:rPr>
              <w:t>шно]).</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Сердечный</w:t>
            </w:r>
          </w:p>
        </w:tc>
        <w:tc>
          <w:tcPr>
            <w:tcW w:w="5385" w:type="dxa"/>
            <w:tcBorders/>
            <w:vAlign w:val="center"/>
          </w:tcPr>
          <w:p>
            <w:pPr>
              <w:pStyle w:val="Style14"/>
              <w:rPr/>
            </w:pPr>
            <w:r>
              <w:rPr>
                <w:rStyle w:val="Strong"/>
                <w:rFonts w:ascii="Times New Roman" w:hAnsi="Times New Roman"/>
                <w:sz w:val="20"/>
                <w:szCs w:val="20"/>
              </w:rPr>
              <w:t>Дуршлаг</w:t>
            </w:r>
            <w:r>
              <w:rPr>
                <w:rFonts w:ascii="Times New Roman" w:hAnsi="Times New Roman"/>
                <w:sz w:val="20"/>
                <w:szCs w:val="20"/>
              </w:rPr>
              <w:t xml:space="preserve"> – ошибочное ударение: [д</w:t>
            </w:r>
            <w:r>
              <w:rPr>
                <w:rStyle w:val="Strong"/>
                <w:rFonts w:ascii="Times New Roman" w:hAnsi="Times New Roman"/>
                <w:sz w:val="20"/>
                <w:szCs w:val="20"/>
              </w:rPr>
              <w:t>у́</w:t>
            </w:r>
            <w:r>
              <w:rPr>
                <w:rFonts w:ascii="Times New Roman" w:hAnsi="Times New Roman"/>
                <w:sz w:val="20"/>
                <w:szCs w:val="20"/>
              </w:rPr>
              <w:t>ршлаг] (верно: [дуршл</w:t>
            </w:r>
            <w:r>
              <w:rPr>
                <w:rStyle w:val="Strong"/>
                <w:rFonts w:ascii="Times New Roman" w:hAnsi="Times New Roman"/>
                <w:sz w:val="20"/>
                <w:szCs w:val="20"/>
              </w:rPr>
              <w:t>а́</w:t>
            </w:r>
            <w:r>
              <w:rPr>
                <w:rFonts w:ascii="Times New Roman" w:hAnsi="Times New Roman"/>
                <w:sz w:val="20"/>
                <w:szCs w:val="20"/>
              </w:rPr>
              <w:t>г]).</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Бадминтон</w:t>
            </w:r>
          </w:p>
        </w:tc>
        <w:tc>
          <w:tcPr>
            <w:tcW w:w="5385" w:type="dxa"/>
            <w:tcBorders/>
            <w:vAlign w:val="center"/>
          </w:tcPr>
          <w:p>
            <w:pPr>
              <w:pStyle w:val="Style14"/>
              <w:rPr/>
            </w:pPr>
            <w:r>
              <w:rPr>
                <w:rStyle w:val="Strong"/>
                <w:rFonts w:ascii="Times New Roman" w:hAnsi="Times New Roman"/>
                <w:sz w:val="20"/>
                <w:szCs w:val="20"/>
              </w:rPr>
              <w:t>Инцидент</w:t>
            </w:r>
            <w:r>
              <w:rPr>
                <w:rFonts w:ascii="Times New Roman" w:hAnsi="Times New Roman"/>
                <w:sz w:val="20"/>
                <w:szCs w:val="20"/>
              </w:rPr>
              <w:t xml:space="preserve"> – ошибочное ударение: [инц</w:t>
            </w:r>
            <w:r>
              <w:rPr>
                <w:rStyle w:val="Strong"/>
                <w:rFonts w:ascii="Times New Roman" w:hAnsi="Times New Roman"/>
                <w:sz w:val="20"/>
                <w:szCs w:val="20"/>
              </w:rPr>
              <w:t>и́</w:t>
            </w:r>
            <w:r>
              <w:rPr>
                <w:rFonts w:ascii="Times New Roman" w:hAnsi="Times New Roman"/>
                <w:sz w:val="20"/>
                <w:szCs w:val="20"/>
              </w:rPr>
              <w:t>дент] (верно: [инцид</w:t>
            </w:r>
            <w:r>
              <w:rPr>
                <w:rStyle w:val="Strong"/>
                <w:rFonts w:ascii="Times New Roman" w:hAnsi="Times New Roman"/>
                <w:sz w:val="20"/>
                <w:szCs w:val="20"/>
              </w:rPr>
              <w:t>е́</w:t>
            </w:r>
            <w:r>
              <w:rPr>
                <w:rFonts w:ascii="Times New Roman" w:hAnsi="Times New Roman"/>
                <w:sz w:val="20"/>
                <w:szCs w:val="20"/>
              </w:rPr>
              <w:t>нт]).</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Яичница</w:t>
            </w:r>
          </w:p>
        </w:tc>
        <w:tc>
          <w:tcPr>
            <w:tcW w:w="5385" w:type="dxa"/>
            <w:tcBorders/>
            <w:vAlign w:val="center"/>
          </w:tcPr>
          <w:p>
            <w:pPr>
              <w:pStyle w:val="Style14"/>
              <w:rPr/>
            </w:pPr>
            <w:r>
              <w:rPr>
                <w:rStyle w:val="Strong"/>
                <w:rFonts w:ascii="Times New Roman" w:hAnsi="Times New Roman"/>
                <w:sz w:val="20"/>
                <w:szCs w:val="20"/>
              </w:rPr>
              <w:t>Праздничный</w:t>
            </w:r>
            <w:r>
              <w:rPr>
                <w:rFonts w:ascii="Times New Roman" w:hAnsi="Times New Roman"/>
                <w:sz w:val="20"/>
                <w:szCs w:val="20"/>
              </w:rPr>
              <w:t xml:space="preserve"> – ошибочное произношение: [пр</w:t>
            </w:r>
            <w:r>
              <w:rPr>
                <w:rStyle w:val="Strong"/>
                <w:rFonts w:ascii="Times New Roman" w:hAnsi="Times New Roman"/>
                <w:sz w:val="20"/>
                <w:szCs w:val="20"/>
              </w:rPr>
              <w:t>а́</w:t>
            </w:r>
            <w:r>
              <w:rPr>
                <w:rFonts w:ascii="Times New Roman" w:hAnsi="Times New Roman"/>
                <w:sz w:val="20"/>
                <w:szCs w:val="20"/>
              </w:rPr>
              <w:t>здничный] (верно: [пр</w:t>
            </w:r>
            <w:r>
              <w:rPr>
                <w:rStyle w:val="Strong"/>
                <w:rFonts w:ascii="Times New Roman" w:hAnsi="Times New Roman"/>
                <w:sz w:val="20"/>
                <w:szCs w:val="20"/>
              </w:rPr>
              <w:t>а́</w:t>
            </w:r>
            <w:r>
              <w:rPr>
                <w:rFonts w:ascii="Times New Roman" w:hAnsi="Times New Roman"/>
                <w:sz w:val="20"/>
                <w:szCs w:val="20"/>
              </w:rPr>
              <w:t xml:space="preserve">зничный], буква </w:t>
            </w:r>
            <w:r>
              <w:rPr>
                <w:rStyle w:val="Strong"/>
                <w:rFonts w:ascii="Times New Roman" w:hAnsi="Times New Roman"/>
                <w:sz w:val="20"/>
                <w:szCs w:val="20"/>
              </w:rPr>
              <w:t>д</w:t>
            </w:r>
            <w:r>
              <w:rPr>
                <w:rFonts w:ascii="Times New Roman" w:hAnsi="Times New Roman"/>
                <w:sz w:val="20"/>
                <w:szCs w:val="20"/>
              </w:rPr>
              <w:t xml:space="preserve"> не произносится).</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Грести</w:t>
            </w:r>
          </w:p>
        </w:tc>
        <w:tc>
          <w:tcPr>
            <w:tcW w:w="5385" w:type="dxa"/>
            <w:tcBorders/>
            <w:vAlign w:val="center"/>
          </w:tcPr>
          <w:p>
            <w:pPr>
              <w:pStyle w:val="Style14"/>
              <w:rPr/>
            </w:pPr>
            <w:r>
              <w:rPr>
                <w:rStyle w:val="Strong"/>
                <w:rFonts w:ascii="Times New Roman" w:hAnsi="Times New Roman"/>
                <w:sz w:val="20"/>
                <w:szCs w:val="20"/>
              </w:rPr>
              <w:t>Пуловер</w:t>
            </w:r>
            <w:r>
              <w:rPr>
                <w:rFonts w:ascii="Times New Roman" w:hAnsi="Times New Roman"/>
                <w:sz w:val="20"/>
                <w:szCs w:val="20"/>
              </w:rPr>
              <w:t xml:space="preserve"> – ошибочное произношение: [пулов</w:t>
            </w:r>
            <w:r>
              <w:rPr>
                <w:rStyle w:val="Strong"/>
                <w:rFonts w:ascii="Times New Roman" w:hAnsi="Times New Roman"/>
                <w:sz w:val="20"/>
                <w:szCs w:val="20"/>
              </w:rPr>
              <w:t>е́</w:t>
            </w:r>
            <w:r>
              <w:rPr>
                <w:rFonts w:ascii="Times New Roman" w:hAnsi="Times New Roman"/>
                <w:sz w:val="20"/>
                <w:szCs w:val="20"/>
              </w:rPr>
              <w:t>р] (верно: [пулов</w:t>
            </w:r>
            <w:r>
              <w:rPr>
                <w:rStyle w:val="Strong"/>
                <w:rFonts w:ascii="Times New Roman" w:hAnsi="Times New Roman"/>
                <w:sz w:val="20"/>
                <w:szCs w:val="20"/>
              </w:rPr>
              <w:t>э́</w:t>
            </w:r>
            <w:r>
              <w:rPr>
                <w:rFonts w:ascii="Times New Roman" w:hAnsi="Times New Roman"/>
                <w:sz w:val="20"/>
                <w:szCs w:val="20"/>
              </w:rPr>
              <w:t xml:space="preserve">р], твёрдый согласный перед </w:t>
            </w:r>
            <w:r>
              <w:rPr>
                <w:rStyle w:val="Strong"/>
                <w:rFonts w:ascii="Times New Roman" w:hAnsi="Times New Roman"/>
                <w:sz w:val="20"/>
                <w:szCs w:val="20"/>
              </w:rPr>
              <w:t>е</w:t>
            </w:r>
            <w:r>
              <w:rPr>
                <w:rFonts w:ascii="Times New Roman" w:hAnsi="Times New Roman"/>
                <w:sz w:val="20"/>
                <w:szCs w:val="20"/>
              </w:rPr>
              <w:t>).</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Дикобраз</w:t>
            </w:r>
          </w:p>
        </w:tc>
        <w:tc>
          <w:tcPr>
            <w:tcW w:w="5385" w:type="dxa"/>
            <w:tcBorders/>
            <w:vAlign w:val="center"/>
          </w:tcPr>
          <w:p>
            <w:pPr>
              <w:pStyle w:val="Style14"/>
              <w:rPr/>
            </w:pPr>
            <w:r>
              <w:rPr>
                <w:rStyle w:val="Strong"/>
                <w:rFonts w:ascii="Times New Roman" w:hAnsi="Times New Roman"/>
                <w:sz w:val="20"/>
                <w:szCs w:val="20"/>
              </w:rPr>
              <w:t>Пиджак</w:t>
            </w:r>
            <w:r>
              <w:rPr>
                <w:rFonts w:ascii="Times New Roman" w:hAnsi="Times New Roman"/>
                <w:sz w:val="20"/>
                <w:szCs w:val="20"/>
              </w:rPr>
              <w:t xml:space="preserve"> – ошибочное ударение: [п</w:t>
            </w:r>
            <w:r>
              <w:rPr>
                <w:rStyle w:val="Strong"/>
                <w:rFonts w:ascii="Times New Roman" w:hAnsi="Times New Roman"/>
                <w:sz w:val="20"/>
                <w:szCs w:val="20"/>
              </w:rPr>
              <w:t>и́</w:t>
            </w:r>
            <w:r>
              <w:rPr>
                <w:rFonts w:ascii="Times New Roman" w:hAnsi="Times New Roman"/>
                <w:sz w:val="20"/>
                <w:szCs w:val="20"/>
              </w:rPr>
              <w:t>джак] (верно: [пидж</w:t>
            </w:r>
            <w:r>
              <w:rPr>
                <w:rStyle w:val="Strong"/>
                <w:rFonts w:ascii="Times New Roman" w:hAnsi="Times New Roman"/>
                <w:sz w:val="20"/>
                <w:szCs w:val="20"/>
              </w:rPr>
              <w:t>а́</w:t>
            </w:r>
            <w:r>
              <w:rPr>
                <w:rFonts w:ascii="Times New Roman" w:hAnsi="Times New Roman"/>
                <w:sz w:val="20"/>
                <w:szCs w:val="20"/>
              </w:rPr>
              <w:t>к]).</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Квартплата</w:t>
            </w:r>
          </w:p>
        </w:tc>
        <w:tc>
          <w:tcPr>
            <w:tcW w:w="5385" w:type="dxa"/>
            <w:tcBorders/>
            <w:vAlign w:val="center"/>
          </w:tcPr>
          <w:p>
            <w:pPr>
              <w:pStyle w:val="Style14"/>
              <w:rPr/>
            </w:pPr>
            <w:r>
              <w:rPr>
                <w:rStyle w:val="Strong"/>
                <w:rFonts w:ascii="Times New Roman" w:hAnsi="Times New Roman"/>
                <w:sz w:val="20"/>
                <w:szCs w:val="20"/>
              </w:rPr>
              <w:t>Приплаченный</w:t>
            </w:r>
            <w:r>
              <w:rPr>
                <w:rFonts w:ascii="Times New Roman" w:hAnsi="Times New Roman"/>
                <w:sz w:val="20"/>
                <w:szCs w:val="20"/>
              </w:rPr>
              <w:t xml:space="preserve"> – ошибочное ударение: [прип</w:t>
            </w:r>
            <w:r>
              <w:rPr>
                <w:rStyle w:val="Strong"/>
                <w:rFonts w:ascii="Times New Roman" w:hAnsi="Times New Roman"/>
                <w:sz w:val="20"/>
                <w:szCs w:val="20"/>
              </w:rPr>
              <w:t>ла́</w:t>
            </w:r>
            <w:r>
              <w:rPr>
                <w:rFonts w:ascii="Times New Roman" w:hAnsi="Times New Roman"/>
                <w:sz w:val="20"/>
                <w:szCs w:val="20"/>
              </w:rPr>
              <w:t>ченный] (верно: [припл</w:t>
            </w:r>
            <w:r>
              <w:rPr>
                <w:rStyle w:val="Strong"/>
                <w:rFonts w:ascii="Times New Roman" w:hAnsi="Times New Roman"/>
                <w:sz w:val="20"/>
                <w:szCs w:val="20"/>
              </w:rPr>
              <w:t>а́</w:t>
            </w:r>
            <w:r>
              <w:rPr>
                <w:rFonts w:ascii="Times New Roman" w:hAnsi="Times New Roman"/>
                <w:sz w:val="20"/>
                <w:szCs w:val="20"/>
              </w:rPr>
              <w:t>ченный]).</w:t>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Противень</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Коридор</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Крыжовник</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Почерк</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Макулатура</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Лаборатория</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Сандалии</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Трамвай</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Троллейбус</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r>
        <w:trPr/>
        <w:tc>
          <w:tcPr>
            <w:tcW w:w="3970" w:type="dxa"/>
            <w:tcBorders/>
            <w:vAlign w:val="center"/>
          </w:tcPr>
          <w:p>
            <w:pPr>
              <w:pStyle w:val="Style14"/>
              <w:rPr>
                <w:rFonts w:ascii="Times New Roman" w:hAnsi="Times New Roman"/>
                <w:sz w:val="20"/>
                <w:szCs w:val="20"/>
              </w:rPr>
            </w:pPr>
            <w:r>
              <w:rPr>
                <w:rFonts w:ascii="Times New Roman" w:hAnsi="Times New Roman"/>
                <w:sz w:val="20"/>
                <w:szCs w:val="20"/>
              </w:rPr>
              <w:t>Уплачено</w:t>
            </w:r>
          </w:p>
        </w:tc>
        <w:tc>
          <w:tcPr>
            <w:tcW w:w="5385" w:type="dxa"/>
            <w:tcBorders/>
            <w:vAlign w:val="center"/>
          </w:tcPr>
          <w:p>
            <w:pPr>
              <w:pStyle w:val="Style14"/>
              <w:rPr>
                <w:rFonts w:ascii="Times New Roman" w:hAnsi="Times New Roman"/>
                <w:sz w:val="20"/>
                <w:szCs w:val="20"/>
              </w:rPr>
            </w:pPr>
            <w:r>
              <w:rPr>
                <w:rFonts w:ascii="Times New Roman" w:hAnsi="Times New Roman"/>
                <w:sz w:val="20"/>
                <w:szCs w:val="20"/>
              </w:rPr>
            </w:r>
          </w:p>
        </w:tc>
      </w:tr>
    </w:tbl>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11.</w:t>
      </w:r>
      <w:r>
        <w:rPr>
          <w:rFonts w:ascii="Times New Roman" w:hAnsi="Times New Roman"/>
          <w:sz w:val="28"/>
        </w:rPr>
        <w:t xml:space="preserve"> Составьте словосочетания с приведенными словами в их разных значениях, зависящих от ударения.</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r>
    </w:p>
    <w:tbl>
      <w:tblPr>
        <w:tblW w:w="9355" w:type="dxa"/>
        <w:jc w:val="left"/>
        <w:tblInd w:w="0" w:type="dxa"/>
        <w:tblLayout w:type="fixed"/>
        <w:tblCellMar>
          <w:top w:w="28" w:type="dxa"/>
          <w:left w:w="28" w:type="dxa"/>
          <w:bottom w:w="28" w:type="dxa"/>
          <w:right w:w="28" w:type="dxa"/>
        </w:tblCellMar>
      </w:tblPr>
      <w:tblGrid>
        <w:gridCol w:w="1724"/>
        <w:gridCol w:w="4431"/>
        <w:gridCol w:w="3200"/>
      </w:tblGrid>
      <w:tr>
        <w:trPr>
          <w:tblHeader w:val="true"/>
        </w:trPr>
        <w:tc>
          <w:tcPr>
            <w:tcW w:w="1724" w:type="dxa"/>
            <w:tcBorders/>
            <w:vAlign w:val="center"/>
          </w:tcPr>
          <w:p>
            <w:pPr>
              <w:pStyle w:val="Style15"/>
              <w:rPr>
                <w:rFonts w:ascii="Times New Roman" w:hAnsi="Times New Roman"/>
                <w:sz w:val="20"/>
                <w:szCs w:val="20"/>
              </w:rPr>
            </w:pPr>
            <w:r>
              <w:rPr>
                <w:rFonts w:ascii="Times New Roman" w:hAnsi="Times New Roman"/>
                <w:sz w:val="20"/>
                <w:szCs w:val="20"/>
              </w:rPr>
              <w:t>Слово</w:t>
            </w:r>
          </w:p>
        </w:tc>
        <w:tc>
          <w:tcPr>
            <w:tcW w:w="4431" w:type="dxa"/>
            <w:tcBorders/>
            <w:vAlign w:val="center"/>
          </w:tcPr>
          <w:p>
            <w:pPr>
              <w:pStyle w:val="Style15"/>
              <w:rPr>
                <w:rFonts w:ascii="Times New Roman" w:hAnsi="Times New Roman"/>
                <w:sz w:val="20"/>
                <w:szCs w:val="20"/>
              </w:rPr>
            </w:pPr>
            <w:r>
              <w:rPr>
                <w:rFonts w:ascii="Times New Roman" w:hAnsi="Times New Roman"/>
                <w:sz w:val="20"/>
                <w:szCs w:val="20"/>
              </w:rPr>
              <w:t>Ударение (и значение)</w:t>
            </w:r>
          </w:p>
        </w:tc>
        <w:tc>
          <w:tcPr>
            <w:tcW w:w="3200" w:type="dxa"/>
            <w:tcBorders/>
            <w:vAlign w:val="center"/>
          </w:tcPr>
          <w:p>
            <w:pPr>
              <w:pStyle w:val="Style15"/>
              <w:rPr>
                <w:rFonts w:ascii="Times New Roman" w:hAnsi="Times New Roman"/>
                <w:sz w:val="20"/>
                <w:szCs w:val="20"/>
              </w:rPr>
            </w:pPr>
            <w:r>
              <w:rPr>
                <w:rFonts w:ascii="Times New Roman" w:hAnsi="Times New Roman"/>
                <w:sz w:val="20"/>
                <w:szCs w:val="20"/>
              </w:rPr>
              <w:t>Словосочетание</w:t>
            </w:r>
          </w:p>
        </w:tc>
      </w:tr>
      <w:tr>
        <w:trPr/>
        <w:tc>
          <w:tcPr>
            <w:tcW w:w="1724" w:type="dxa"/>
            <w:tcBorders/>
            <w:vAlign w:val="center"/>
          </w:tcPr>
          <w:p>
            <w:pPr>
              <w:pStyle w:val="Style14"/>
              <w:rPr/>
            </w:pPr>
            <w:r>
              <w:rPr>
                <w:rStyle w:val="Strong"/>
                <w:rFonts w:ascii="Times New Roman" w:hAnsi="Times New Roman"/>
                <w:sz w:val="20"/>
                <w:szCs w:val="20"/>
              </w:rPr>
              <w:t>Атлас</w:t>
            </w:r>
          </w:p>
        </w:tc>
        <w:tc>
          <w:tcPr>
            <w:tcW w:w="4431" w:type="dxa"/>
            <w:tcBorders/>
            <w:vAlign w:val="center"/>
          </w:tcPr>
          <w:p>
            <w:pPr>
              <w:pStyle w:val="Style14"/>
              <w:rPr/>
            </w:pPr>
            <w:r>
              <w:rPr>
                <w:rStyle w:val="Strong"/>
                <w:rFonts w:ascii="Times New Roman" w:hAnsi="Times New Roman"/>
                <w:sz w:val="20"/>
                <w:szCs w:val="20"/>
              </w:rPr>
              <w:t>А́тлас</w:t>
            </w:r>
            <w:r>
              <w:rPr>
                <w:rFonts w:ascii="Times New Roman" w:hAnsi="Times New Roman"/>
                <w:sz w:val="20"/>
                <w:szCs w:val="20"/>
              </w:rPr>
              <w:t xml:space="preserve"> (сборник географических карт)</w:t>
            </w:r>
          </w:p>
        </w:tc>
        <w:tc>
          <w:tcPr>
            <w:tcW w:w="3200" w:type="dxa"/>
            <w:tcBorders/>
            <w:vAlign w:val="center"/>
          </w:tcPr>
          <w:p>
            <w:pPr>
              <w:pStyle w:val="Style14"/>
              <w:rPr/>
            </w:pPr>
            <w:r>
              <w:rPr>
                <w:rStyle w:val="Emphasis"/>
                <w:rFonts w:ascii="Times New Roman" w:hAnsi="Times New Roman"/>
                <w:sz w:val="20"/>
                <w:szCs w:val="20"/>
              </w:rPr>
              <w:t xml:space="preserve">Учебный </w:t>
            </w:r>
            <w:r>
              <w:rPr>
                <w:rStyle w:val="Strong"/>
                <w:rFonts w:ascii="Times New Roman" w:hAnsi="Times New Roman"/>
                <w:sz w:val="20"/>
                <w:szCs w:val="20"/>
              </w:rPr>
              <w:t>а́тлас</w:t>
            </w:r>
            <w:r>
              <w:rPr>
                <w:rStyle w:val="Emphasis"/>
                <w:rFonts w:ascii="Times New Roman" w:hAnsi="Times New Roman"/>
                <w:sz w:val="20"/>
                <w:szCs w:val="20"/>
              </w:rPr>
              <w:t xml:space="preserve"> мира</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Атла́с</w:t>
            </w:r>
            <w:r>
              <w:rPr>
                <w:rFonts w:ascii="Times New Roman" w:hAnsi="Times New Roman"/>
                <w:sz w:val="20"/>
                <w:szCs w:val="20"/>
              </w:rPr>
              <w:t xml:space="preserve"> (сорт шёлковой ткани)</w:t>
            </w:r>
          </w:p>
        </w:tc>
        <w:tc>
          <w:tcPr>
            <w:tcW w:w="3200" w:type="dxa"/>
            <w:tcBorders/>
            <w:vAlign w:val="center"/>
          </w:tcPr>
          <w:p>
            <w:pPr>
              <w:pStyle w:val="Style14"/>
              <w:rPr/>
            </w:pPr>
            <w:r>
              <w:rPr>
                <w:rStyle w:val="Emphasis"/>
                <w:rFonts w:ascii="Times New Roman" w:hAnsi="Times New Roman"/>
                <w:sz w:val="20"/>
                <w:szCs w:val="20"/>
              </w:rPr>
              <w:t>Платье из атла́са</w:t>
            </w:r>
          </w:p>
        </w:tc>
      </w:tr>
      <w:tr>
        <w:trPr/>
        <w:tc>
          <w:tcPr>
            <w:tcW w:w="1724" w:type="dxa"/>
            <w:tcBorders/>
            <w:vAlign w:val="center"/>
          </w:tcPr>
          <w:p>
            <w:pPr>
              <w:pStyle w:val="Style14"/>
              <w:rPr/>
            </w:pPr>
            <w:r>
              <w:rPr>
                <w:rStyle w:val="Strong"/>
                <w:rFonts w:ascii="Times New Roman" w:hAnsi="Times New Roman"/>
                <w:sz w:val="20"/>
                <w:szCs w:val="20"/>
              </w:rPr>
              <w:t>Видение</w:t>
            </w:r>
          </w:p>
        </w:tc>
        <w:tc>
          <w:tcPr>
            <w:tcW w:w="4431" w:type="dxa"/>
            <w:tcBorders/>
            <w:vAlign w:val="center"/>
          </w:tcPr>
          <w:p>
            <w:pPr>
              <w:pStyle w:val="Style14"/>
              <w:rPr/>
            </w:pPr>
            <w:r>
              <w:rPr>
                <w:rStyle w:val="Strong"/>
                <w:rFonts w:ascii="Times New Roman" w:hAnsi="Times New Roman"/>
                <w:sz w:val="20"/>
                <w:szCs w:val="20"/>
              </w:rPr>
              <w:t>Ви́дение</w:t>
            </w:r>
            <w:r>
              <w:rPr>
                <w:rFonts w:ascii="Times New Roman" w:hAnsi="Times New Roman"/>
                <w:sz w:val="20"/>
                <w:szCs w:val="20"/>
              </w:rPr>
              <w:t xml:space="preserve"> (способность видеть)</w:t>
            </w:r>
          </w:p>
        </w:tc>
        <w:tc>
          <w:tcPr>
            <w:tcW w:w="3200" w:type="dxa"/>
            <w:tcBorders/>
            <w:vAlign w:val="center"/>
          </w:tcPr>
          <w:p>
            <w:pPr>
              <w:pStyle w:val="Style14"/>
              <w:rPr/>
            </w:pPr>
            <w:r>
              <w:rPr>
                <w:rStyle w:val="Emphasis"/>
                <w:rFonts w:ascii="Times New Roman" w:hAnsi="Times New Roman"/>
                <w:sz w:val="20"/>
                <w:szCs w:val="20"/>
              </w:rPr>
              <w:t>Острота ви́дения</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Виде́ние</w:t>
            </w:r>
            <w:r>
              <w:rPr>
                <w:rFonts w:ascii="Times New Roman" w:hAnsi="Times New Roman"/>
                <w:sz w:val="20"/>
                <w:szCs w:val="20"/>
              </w:rPr>
              <w:t xml:space="preserve"> (призрак, галлюцинация)</w:t>
            </w:r>
          </w:p>
        </w:tc>
        <w:tc>
          <w:tcPr>
            <w:tcW w:w="3200" w:type="dxa"/>
            <w:tcBorders/>
            <w:vAlign w:val="center"/>
          </w:tcPr>
          <w:p>
            <w:pPr>
              <w:pStyle w:val="Style14"/>
              <w:rPr/>
            </w:pPr>
            <w:r>
              <w:rPr>
                <w:rStyle w:val="Emphasis"/>
                <w:rFonts w:ascii="Times New Roman" w:hAnsi="Times New Roman"/>
                <w:sz w:val="20"/>
                <w:szCs w:val="20"/>
              </w:rPr>
              <w:t>Явление призра́ка как стра́шное виде́ние</w:t>
            </w:r>
          </w:p>
        </w:tc>
      </w:tr>
      <w:tr>
        <w:trPr/>
        <w:tc>
          <w:tcPr>
            <w:tcW w:w="1724" w:type="dxa"/>
            <w:tcBorders/>
            <w:vAlign w:val="center"/>
          </w:tcPr>
          <w:p>
            <w:pPr>
              <w:pStyle w:val="Style14"/>
              <w:rPr/>
            </w:pPr>
            <w:r>
              <w:rPr>
                <w:rStyle w:val="Strong"/>
                <w:rFonts w:ascii="Times New Roman" w:hAnsi="Times New Roman"/>
                <w:sz w:val="20"/>
                <w:szCs w:val="20"/>
              </w:rPr>
              <w:t>Кирка</w:t>
            </w:r>
          </w:p>
        </w:tc>
        <w:tc>
          <w:tcPr>
            <w:tcW w:w="4431" w:type="dxa"/>
            <w:tcBorders/>
            <w:vAlign w:val="center"/>
          </w:tcPr>
          <w:p>
            <w:pPr>
              <w:pStyle w:val="Style14"/>
              <w:rPr/>
            </w:pPr>
            <w:r>
              <w:rPr>
                <w:rStyle w:val="Strong"/>
                <w:rFonts w:ascii="Times New Roman" w:hAnsi="Times New Roman"/>
                <w:sz w:val="20"/>
                <w:szCs w:val="20"/>
              </w:rPr>
              <w:t>Ки́рка</w:t>
            </w:r>
            <w:r>
              <w:rPr>
                <w:rFonts w:ascii="Times New Roman" w:hAnsi="Times New Roman"/>
                <w:sz w:val="20"/>
                <w:szCs w:val="20"/>
              </w:rPr>
              <w:t xml:space="preserve"> (инструмент горняка)</w:t>
            </w:r>
          </w:p>
        </w:tc>
        <w:tc>
          <w:tcPr>
            <w:tcW w:w="3200" w:type="dxa"/>
            <w:tcBorders/>
            <w:vAlign w:val="center"/>
          </w:tcPr>
          <w:p>
            <w:pPr>
              <w:pStyle w:val="Style14"/>
              <w:rPr/>
            </w:pPr>
            <w:r>
              <w:rPr>
                <w:rStyle w:val="Emphasis"/>
                <w:rFonts w:ascii="Times New Roman" w:hAnsi="Times New Roman"/>
                <w:sz w:val="20"/>
                <w:szCs w:val="20"/>
              </w:rPr>
              <w:t>Разбивать камень ки́ркой</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Кирка́</w:t>
            </w:r>
            <w:r>
              <w:rPr>
                <w:rFonts w:ascii="Times New Roman" w:hAnsi="Times New Roman"/>
                <w:sz w:val="20"/>
                <w:szCs w:val="20"/>
              </w:rPr>
              <w:t xml:space="preserve"> (религиозная община, церковь)</w:t>
            </w:r>
          </w:p>
        </w:tc>
        <w:tc>
          <w:tcPr>
            <w:tcW w:w="3200" w:type="dxa"/>
            <w:tcBorders/>
            <w:vAlign w:val="center"/>
          </w:tcPr>
          <w:p>
            <w:pPr>
              <w:pStyle w:val="Style14"/>
              <w:rPr/>
            </w:pPr>
            <w:r>
              <w:rPr>
                <w:rStyle w:val="Emphasis"/>
                <w:rFonts w:ascii="Times New Roman" w:hAnsi="Times New Roman"/>
                <w:sz w:val="20"/>
                <w:szCs w:val="20"/>
              </w:rPr>
              <w:t>Протеста́нтская кирка́</w:t>
            </w:r>
          </w:p>
        </w:tc>
      </w:tr>
      <w:tr>
        <w:trPr/>
        <w:tc>
          <w:tcPr>
            <w:tcW w:w="1724" w:type="dxa"/>
            <w:tcBorders/>
            <w:vAlign w:val="center"/>
          </w:tcPr>
          <w:p>
            <w:pPr>
              <w:pStyle w:val="Style14"/>
              <w:rPr/>
            </w:pPr>
            <w:r>
              <w:rPr>
                <w:rStyle w:val="Strong"/>
                <w:rFonts w:ascii="Times New Roman" w:hAnsi="Times New Roman"/>
                <w:sz w:val="20"/>
                <w:szCs w:val="20"/>
              </w:rPr>
              <w:t>Хаос</w:t>
            </w:r>
          </w:p>
        </w:tc>
        <w:tc>
          <w:tcPr>
            <w:tcW w:w="4431" w:type="dxa"/>
            <w:tcBorders/>
            <w:vAlign w:val="center"/>
          </w:tcPr>
          <w:p>
            <w:pPr>
              <w:pStyle w:val="Style14"/>
              <w:rPr/>
            </w:pPr>
            <w:r>
              <w:rPr>
                <w:rStyle w:val="Strong"/>
                <w:rFonts w:ascii="Times New Roman" w:hAnsi="Times New Roman"/>
                <w:sz w:val="20"/>
                <w:szCs w:val="20"/>
              </w:rPr>
              <w:t>Ха́ос</w:t>
            </w:r>
            <w:r>
              <w:rPr>
                <w:rFonts w:ascii="Times New Roman" w:hAnsi="Times New Roman"/>
                <w:sz w:val="20"/>
                <w:szCs w:val="20"/>
              </w:rPr>
              <w:t xml:space="preserve"> (в древнегреческой мифологии: изначальное состояние мира)</w:t>
            </w:r>
          </w:p>
        </w:tc>
        <w:tc>
          <w:tcPr>
            <w:tcW w:w="3200" w:type="dxa"/>
            <w:tcBorders/>
            <w:vAlign w:val="center"/>
          </w:tcPr>
          <w:p>
            <w:pPr>
              <w:pStyle w:val="Style14"/>
              <w:rPr/>
            </w:pPr>
            <w:r>
              <w:rPr>
                <w:rStyle w:val="Emphasis"/>
                <w:rFonts w:ascii="Times New Roman" w:hAnsi="Times New Roman"/>
                <w:sz w:val="20"/>
                <w:szCs w:val="20"/>
              </w:rPr>
              <w:t>Доистори́ческий ха́ос</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Хао́с</w:t>
            </w:r>
            <w:r>
              <w:rPr>
                <w:rFonts w:ascii="Times New Roman" w:hAnsi="Times New Roman"/>
                <w:sz w:val="20"/>
                <w:szCs w:val="20"/>
              </w:rPr>
              <w:t xml:space="preserve"> (полный беспорядок)</w:t>
            </w:r>
          </w:p>
        </w:tc>
        <w:tc>
          <w:tcPr>
            <w:tcW w:w="3200" w:type="dxa"/>
            <w:tcBorders/>
            <w:vAlign w:val="center"/>
          </w:tcPr>
          <w:p>
            <w:pPr>
              <w:pStyle w:val="Style14"/>
              <w:rPr/>
            </w:pPr>
            <w:r>
              <w:rPr>
                <w:rStyle w:val="Emphasis"/>
                <w:rFonts w:ascii="Times New Roman" w:hAnsi="Times New Roman"/>
                <w:sz w:val="20"/>
                <w:szCs w:val="20"/>
              </w:rPr>
              <w:t>В комна́те цари́л полный хао́с</w:t>
            </w:r>
          </w:p>
        </w:tc>
      </w:tr>
      <w:tr>
        <w:trPr/>
        <w:tc>
          <w:tcPr>
            <w:tcW w:w="1724" w:type="dxa"/>
            <w:tcBorders/>
            <w:vAlign w:val="center"/>
          </w:tcPr>
          <w:p>
            <w:pPr>
              <w:pStyle w:val="Style14"/>
              <w:rPr/>
            </w:pPr>
            <w:r>
              <w:rPr>
                <w:rStyle w:val="Strong"/>
                <w:rFonts w:ascii="Times New Roman" w:hAnsi="Times New Roman"/>
                <w:sz w:val="20"/>
                <w:szCs w:val="20"/>
              </w:rPr>
              <w:t>Ледник</w:t>
            </w:r>
          </w:p>
        </w:tc>
        <w:tc>
          <w:tcPr>
            <w:tcW w:w="4431" w:type="dxa"/>
            <w:tcBorders/>
            <w:vAlign w:val="center"/>
          </w:tcPr>
          <w:p>
            <w:pPr>
              <w:pStyle w:val="Style14"/>
              <w:rPr/>
            </w:pPr>
            <w:r>
              <w:rPr>
                <w:rStyle w:val="Strong"/>
                <w:rFonts w:ascii="Times New Roman" w:hAnsi="Times New Roman"/>
                <w:sz w:val="20"/>
                <w:szCs w:val="20"/>
              </w:rPr>
              <w:t>Ле́дник</w:t>
            </w:r>
            <w:r>
              <w:rPr>
                <w:rFonts w:ascii="Times New Roman" w:hAnsi="Times New Roman"/>
                <w:sz w:val="20"/>
                <w:szCs w:val="20"/>
              </w:rPr>
              <w:t xml:space="preserve"> (кладовая со льдом для хранения продуктов)</w:t>
            </w:r>
          </w:p>
        </w:tc>
        <w:tc>
          <w:tcPr>
            <w:tcW w:w="3200" w:type="dxa"/>
            <w:tcBorders/>
            <w:vAlign w:val="center"/>
          </w:tcPr>
          <w:p>
            <w:pPr>
              <w:pStyle w:val="Style14"/>
              <w:rPr/>
            </w:pPr>
            <w:r>
              <w:rPr>
                <w:rStyle w:val="Emphasis"/>
                <w:rFonts w:ascii="Times New Roman" w:hAnsi="Times New Roman"/>
                <w:sz w:val="20"/>
                <w:szCs w:val="20"/>
              </w:rPr>
              <w:t>Спусти́ться в деревя́нный ле́дник</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Ледни́к</w:t>
            </w:r>
            <w:r>
              <w:rPr>
                <w:rFonts w:ascii="Times New Roman" w:hAnsi="Times New Roman"/>
                <w:sz w:val="20"/>
                <w:szCs w:val="20"/>
              </w:rPr>
              <w:t xml:space="preserve"> (масса льда в горах)</w:t>
            </w:r>
          </w:p>
        </w:tc>
        <w:tc>
          <w:tcPr>
            <w:tcW w:w="3200" w:type="dxa"/>
            <w:tcBorders/>
            <w:vAlign w:val="center"/>
          </w:tcPr>
          <w:p>
            <w:pPr>
              <w:pStyle w:val="Style14"/>
              <w:rPr/>
            </w:pPr>
            <w:r>
              <w:rPr>
                <w:rStyle w:val="Emphasis"/>
                <w:rFonts w:ascii="Times New Roman" w:hAnsi="Times New Roman"/>
                <w:sz w:val="20"/>
                <w:szCs w:val="20"/>
              </w:rPr>
              <w:t>Тая́ние горного ледни́ка</w:t>
            </w:r>
          </w:p>
        </w:tc>
      </w:tr>
      <w:tr>
        <w:trPr/>
        <w:tc>
          <w:tcPr>
            <w:tcW w:w="1724" w:type="dxa"/>
            <w:tcBorders/>
            <w:vAlign w:val="center"/>
          </w:tcPr>
          <w:p>
            <w:pPr>
              <w:pStyle w:val="Style14"/>
              <w:rPr/>
            </w:pPr>
            <w:r>
              <w:rPr>
                <w:rStyle w:val="Strong"/>
                <w:rFonts w:ascii="Times New Roman" w:hAnsi="Times New Roman"/>
                <w:sz w:val="20"/>
                <w:szCs w:val="20"/>
              </w:rPr>
              <w:t>Характерный</w:t>
            </w:r>
          </w:p>
        </w:tc>
        <w:tc>
          <w:tcPr>
            <w:tcW w:w="4431" w:type="dxa"/>
            <w:tcBorders/>
            <w:vAlign w:val="center"/>
          </w:tcPr>
          <w:p>
            <w:pPr>
              <w:pStyle w:val="Style14"/>
              <w:rPr/>
            </w:pPr>
            <w:r>
              <w:rPr>
                <w:rStyle w:val="Strong"/>
                <w:rFonts w:ascii="Times New Roman" w:hAnsi="Times New Roman"/>
                <w:sz w:val="20"/>
                <w:szCs w:val="20"/>
              </w:rPr>
              <w:t>Хара́ктерный</w:t>
            </w:r>
            <w:r>
              <w:rPr>
                <w:rFonts w:ascii="Times New Roman" w:hAnsi="Times New Roman"/>
                <w:sz w:val="20"/>
                <w:szCs w:val="20"/>
              </w:rPr>
              <w:t xml:space="preserve"> (свойственный, типичный)</w:t>
            </w:r>
          </w:p>
        </w:tc>
        <w:tc>
          <w:tcPr>
            <w:tcW w:w="3200" w:type="dxa"/>
            <w:tcBorders/>
            <w:vAlign w:val="center"/>
          </w:tcPr>
          <w:p>
            <w:pPr>
              <w:pStyle w:val="Style14"/>
              <w:rPr/>
            </w:pPr>
            <w:r>
              <w:rPr>
                <w:rStyle w:val="Strong"/>
                <w:rFonts w:ascii="Times New Roman" w:hAnsi="Times New Roman"/>
                <w:sz w:val="20"/>
                <w:szCs w:val="20"/>
              </w:rPr>
              <w:t>Хара́ктерная</w:t>
            </w:r>
            <w:r>
              <w:rPr>
                <w:rStyle w:val="Emphasis"/>
                <w:rFonts w:ascii="Times New Roman" w:hAnsi="Times New Roman"/>
                <w:sz w:val="20"/>
                <w:szCs w:val="20"/>
              </w:rPr>
              <w:t xml:space="preserve"> черта́</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Характе́рный</w:t>
            </w:r>
            <w:r>
              <w:rPr>
                <w:rFonts w:ascii="Times New Roman" w:hAnsi="Times New Roman"/>
                <w:sz w:val="20"/>
                <w:szCs w:val="20"/>
              </w:rPr>
              <w:t xml:space="preserve"> (выразительный, с яркими чертами)</w:t>
            </w:r>
          </w:p>
        </w:tc>
        <w:tc>
          <w:tcPr>
            <w:tcW w:w="3200" w:type="dxa"/>
            <w:tcBorders/>
            <w:vAlign w:val="center"/>
          </w:tcPr>
          <w:p>
            <w:pPr>
              <w:pStyle w:val="Style14"/>
              <w:rPr/>
            </w:pPr>
            <w:r>
              <w:rPr>
                <w:rStyle w:val="Strong"/>
                <w:rFonts w:ascii="Times New Roman" w:hAnsi="Times New Roman"/>
                <w:sz w:val="20"/>
                <w:szCs w:val="20"/>
              </w:rPr>
              <w:t>Характе́рный</w:t>
            </w:r>
            <w:r>
              <w:rPr>
                <w:rStyle w:val="Emphasis"/>
                <w:rFonts w:ascii="Times New Roman" w:hAnsi="Times New Roman"/>
                <w:sz w:val="20"/>
                <w:szCs w:val="20"/>
              </w:rPr>
              <w:t xml:space="preserve"> актёр</w:t>
            </w:r>
          </w:p>
        </w:tc>
      </w:tr>
      <w:tr>
        <w:trPr/>
        <w:tc>
          <w:tcPr>
            <w:tcW w:w="1724" w:type="dxa"/>
            <w:tcBorders/>
            <w:vAlign w:val="center"/>
          </w:tcPr>
          <w:p>
            <w:pPr>
              <w:pStyle w:val="Style14"/>
              <w:rPr/>
            </w:pPr>
            <w:r>
              <w:rPr>
                <w:rStyle w:val="Strong"/>
                <w:rFonts w:ascii="Times New Roman" w:hAnsi="Times New Roman"/>
                <w:sz w:val="20"/>
                <w:szCs w:val="20"/>
              </w:rPr>
              <w:t>Острота</w:t>
            </w:r>
          </w:p>
        </w:tc>
        <w:tc>
          <w:tcPr>
            <w:tcW w:w="4431" w:type="dxa"/>
            <w:tcBorders/>
            <w:vAlign w:val="center"/>
          </w:tcPr>
          <w:p>
            <w:pPr>
              <w:pStyle w:val="Style14"/>
              <w:rPr/>
            </w:pPr>
            <w:r>
              <w:rPr>
                <w:rStyle w:val="Strong"/>
                <w:rFonts w:ascii="Times New Roman" w:hAnsi="Times New Roman"/>
                <w:sz w:val="20"/>
                <w:szCs w:val="20"/>
              </w:rPr>
              <w:t>Острота́</w:t>
            </w:r>
            <w:r>
              <w:rPr>
                <w:rFonts w:ascii="Times New Roman" w:hAnsi="Times New Roman"/>
                <w:sz w:val="20"/>
                <w:szCs w:val="20"/>
              </w:rPr>
              <w:t xml:space="preserve"> (свойство острого)</w:t>
            </w:r>
          </w:p>
        </w:tc>
        <w:tc>
          <w:tcPr>
            <w:tcW w:w="3200" w:type="dxa"/>
            <w:tcBorders/>
            <w:vAlign w:val="center"/>
          </w:tcPr>
          <w:p>
            <w:pPr>
              <w:pStyle w:val="Style14"/>
              <w:rPr/>
            </w:pPr>
            <w:r>
              <w:rPr>
                <w:rStyle w:val="Strong"/>
                <w:rFonts w:ascii="Times New Roman" w:hAnsi="Times New Roman"/>
                <w:sz w:val="20"/>
                <w:szCs w:val="20"/>
              </w:rPr>
              <w:t>Острота́</w:t>
            </w:r>
            <w:r>
              <w:rPr>
                <w:rStyle w:val="Emphasis"/>
                <w:rFonts w:ascii="Times New Roman" w:hAnsi="Times New Roman"/>
                <w:sz w:val="20"/>
                <w:szCs w:val="20"/>
              </w:rPr>
              <w:t xml:space="preserve"> но́жа</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Остро́та</w:t>
            </w:r>
            <w:r>
              <w:rPr>
                <w:rFonts w:ascii="Times New Roman" w:hAnsi="Times New Roman"/>
                <w:sz w:val="20"/>
                <w:szCs w:val="20"/>
              </w:rPr>
              <w:t xml:space="preserve"> (шутка)</w:t>
            </w:r>
          </w:p>
        </w:tc>
        <w:tc>
          <w:tcPr>
            <w:tcW w:w="3200" w:type="dxa"/>
            <w:tcBorders/>
            <w:vAlign w:val="center"/>
          </w:tcPr>
          <w:p>
            <w:pPr>
              <w:pStyle w:val="Style14"/>
              <w:rPr/>
            </w:pPr>
            <w:r>
              <w:rPr>
                <w:rStyle w:val="Emphasis"/>
                <w:rFonts w:ascii="Times New Roman" w:hAnsi="Times New Roman"/>
                <w:sz w:val="20"/>
                <w:szCs w:val="20"/>
              </w:rPr>
              <w:t>Ска́зать остро́ту</w:t>
            </w:r>
          </w:p>
        </w:tc>
      </w:tr>
      <w:tr>
        <w:trPr/>
        <w:tc>
          <w:tcPr>
            <w:tcW w:w="1724" w:type="dxa"/>
            <w:tcBorders/>
            <w:vAlign w:val="center"/>
          </w:tcPr>
          <w:p>
            <w:pPr>
              <w:pStyle w:val="Style14"/>
              <w:rPr/>
            </w:pPr>
            <w:r>
              <w:rPr>
                <w:rStyle w:val="Strong"/>
                <w:rFonts w:ascii="Times New Roman" w:hAnsi="Times New Roman"/>
                <w:sz w:val="20"/>
                <w:szCs w:val="20"/>
              </w:rPr>
              <w:t>Отзыв</w:t>
            </w:r>
          </w:p>
        </w:tc>
        <w:tc>
          <w:tcPr>
            <w:tcW w:w="4431" w:type="dxa"/>
            <w:tcBorders/>
            <w:vAlign w:val="center"/>
          </w:tcPr>
          <w:p>
            <w:pPr>
              <w:pStyle w:val="Style14"/>
              <w:rPr/>
            </w:pPr>
            <w:r>
              <w:rPr>
                <w:rStyle w:val="Strong"/>
                <w:rFonts w:ascii="Times New Roman" w:hAnsi="Times New Roman"/>
                <w:sz w:val="20"/>
                <w:szCs w:val="20"/>
              </w:rPr>
              <w:t>О́тзыв</w:t>
            </w:r>
            <w:r>
              <w:rPr>
                <w:rFonts w:ascii="Times New Roman" w:hAnsi="Times New Roman"/>
                <w:sz w:val="20"/>
                <w:szCs w:val="20"/>
              </w:rPr>
              <w:t xml:space="preserve"> (официальный ответ, документ)</w:t>
            </w:r>
          </w:p>
        </w:tc>
        <w:tc>
          <w:tcPr>
            <w:tcW w:w="3200" w:type="dxa"/>
            <w:tcBorders/>
            <w:vAlign w:val="center"/>
          </w:tcPr>
          <w:p>
            <w:pPr>
              <w:pStyle w:val="Style14"/>
              <w:rPr/>
            </w:pPr>
            <w:r>
              <w:rPr>
                <w:rStyle w:val="Strong"/>
                <w:rFonts w:ascii="Times New Roman" w:hAnsi="Times New Roman"/>
                <w:sz w:val="20"/>
                <w:szCs w:val="20"/>
              </w:rPr>
              <w:t>О́тзыв</w:t>
            </w:r>
            <w:r>
              <w:rPr>
                <w:rStyle w:val="Emphasis"/>
                <w:rFonts w:ascii="Times New Roman" w:hAnsi="Times New Roman"/>
                <w:sz w:val="20"/>
                <w:szCs w:val="20"/>
              </w:rPr>
              <w:t xml:space="preserve"> на хода́тайство</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Отзы́в</w:t>
            </w:r>
            <w:r>
              <w:rPr>
                <w:rFonts w:ascii="Times New Roman" w:hAnsi="Times New Roman"/>
                <w:sz w:val="20"/>
                <w:szCs w:val="20"/>
              </w:rPr>
              <w:t xml:space="preserve"> (мнение, рецензия)</w:t>
            </w:r>
          </w:p>
        </w:tc>
        <w:tc>
          <w:tcPr>
            <w:tcW w:w="3200" w:type="dxa"/>
            <w:tcBorders/>
            <w:vAlign w:val="center"/>
          </w:tcPr>
          <w:p>
            <w:pPr>
              <w:pStyle w:val="Style14"/>
              <w:rPr/>
            </w:pPr>
            <w:r>
              <w:rPr>
                <w:rStyle w:val="Strong"/>
                <w:rFonts w:ascii="Times New Roman" w:hAnsi="Times New Roman"/>
                <w:sz w:val="20"/>
                <w:szCs w:val="20"/>
              </w:rPr>
              <w:t>Отзы́в</w:t>
            </w:r>
            <w:r>
              <w:rPr>
                <w:rStyle w:val="Emphasis"/>
                <w:rFonts w:ascii="Times New Roman" w:hAnsi="Times New Roman"/>
                <w:sz w:val="20"/>
                <w:szCs w:val="20"/>
              </w:rPr>
              <w:t xml:space="preserve"> о кни́ге</w:t>
            </w:r>
          </w:p>
        </w:tc>
      </w:tr>
      <w:tr>
        <w:trPr/>
        <w:tc>
          <w:tcPr>
            <w:tcW w:w="1724" w:type="dxa"/>
            <w:tcBorders/>
            <w:vAlign w:val="center"/>
          </w:tcPr>
          <w:p>
            <w:pPr>
              <w:pStyle w:val="Style14"/>
              <w:rPr/>
            </w:pPr>
            <w:r>
              <w:rPr>
                <w:rStyle w:val="Strong"/>
                <w:rFonts w:ascii="Times New Roman" w:hAnsi="Times New Roman"/>
                <w:sz w:val="20"/>
                <w:szCs w:val="20"/>
              </w:rPr>
              <w:t>Рожки</w:t>
            </w:r>
          </w:p>
        </w:tc>
        <w:tc>
          <w:tcPr>
            <w:tcW w:w="4431" w:type="dxa"/>
            <w:tcBorders/>
            <w:vAlign w:val="center"/>
          </w:tcPr>
          <w:p>
            <w:pPr>
              <w:pStyle w:val="Style14"/>
              <w:rPr/>
            </w:pPr>
            <w:r>
              <w:rPr>
                <w:rStyle w:val="Strong"/>
                <w:rFonts w:ascii="Times New Roman" w:hAnsi="Times New Roman"/>
                <w:sz w:val="20"/>
                <w:szCs w:val="20"/>
              </w:rPr>
              <w:t>Ро́жки</w:t>
            </w:r>
            <w:r>
              <w:rPr>
                <w:rFonts w:ascii="Times New Roman" w:hAnsi="Times New Roman"/>
                <w:sz w:val="20"/>
                <w:szCs w:val="20"/>
              </w:rPr>
              <w:t xml:space="preserve"> (уменьш. от «рога»)</w:t>
            </w:r>
          </w:p>
        </w:tc>
        <w:tc>
          <w:tcPr>
            <w:tcW w:w="3200" w:type="dxa"/>
            <w:tcBorders/>
            <w:vAlign w:val="center"/>
          </w:tcPr>
          <w:p>
            <w:pPr>
              <w:pStyle w:val="Style14"/>
              <w:rPr/>
            </w:pPr>
            <w:r>
              <w:rPr>
                <w:rStyle w:val="Emphasis"/>
                <w:rFonts w:ascii="Times New Roman" w:hAnsi="Times New Roman"/>
                <w:sz w:val="20"/>
                <w:szCs w:val="20"/>
              </w:rPr>
              <w:t>Оле́ньи ро́жки</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Рожки́</w:t>
            </w:r>
            <w:r>
              <w:rPr>
                <w:rFonts w:ascii="Times New Roman" w:hAnsi="Times New Roman"/>
                <w:sz w:val="20"/>
                <w:szCs w:val="20"/>
              </w:rPr>
              <w:t xml:space="preserve"> (макаронные изделия)</w:t>
            </w:r>
          </w:p>
        </w:tc>
        <w:tc>
          <w:tcPr>
            <w:tcW w:w="3200" w:type="dxa"/>
            <w:tcBorders/>
            <w:vAlign w:val="center"/>
          </w:tcPr>
          <w:p>
            <w:pPr>
              <w:pStyle w:val="Style14"/>
              <w:rPr/>
            </w:pPr>
            <w:r>
              <w:rPr>
                <w:rStyle w:val="Emphasis"/>
                <w:rFonts w:ascii="Times New Roman" w:hAnsi="Times New Roman"/>
                <w:sz w:val="20"/>
                <w:szCs w:val="20"/>
              </w:rPr>
              <w:t>Суп с рожка́ми</w:t>
            </w:r>
          </w:p>
        </w:tc>
      </w:tr>
      <w:tr>
        <w:trPr/>
        <w:tc>
          <w:tcPr>
            <w:tcW w:w="1724" w:type="dxa"/>
            <w:tcBorders/>
            <w:vAlign w:val="center"/>
          </w:tcPr>
          <w:p>
            <w:pPr>
              <w:pStyle w:val="Style14"/>
              <w:rPr/>
            </w:pPr>
            <w:r>
              <w:rPr>
                <w:rStyle w:val="Strong"/>
                <w:rFonts w:ascii="Times New Roman" w:hAnsi="Times New Roman"/>
                <w:sz w:val="20"/>
                <w:szCs w:val="20"/>
              </w:rPr>
              <w:t>Рондо</w:t>
            </w:r>
          </w:p>
        </w:tc>
        <w:tc>
          <w:tcPr>
            <w:tcW w:w="4431" w:type="dxa"/>
            <w:tcBorders/>
            <w:vAlign w:val="center"/>
          </w:tcPr>
          <w:p>
            <w:pPr>
              <w:pStyle w:val="Style14"/>
              <w:rPr/>
            </w:pPr>
            <w:r>
              <w:rPr>
                <w:rStyle w:val="Strong"/>
                <w:rFonts w:ascii="Times New Roman" w:hAnsi="Times New Roman"/>
                <w:sz w:val="20"/>
                <w:szCs w:val="20"/>
              </w:rPr>
              <w:t>Ро́ндо</w:t>
            </w:r>
            <w:r>
              <w:rPr>
                <w:rFonts w:ascii="Times New Roman" w:hAnsi="Times New Roman"/>
                <w:sz w:val="20"/>
                <w:szCs w:val="20"/>
              </w:rPr>
              <w:t xml:space="preserve"> (музыкальная форма)</w:t>
            </w:r>
          </w:p>
        </w:tc>
        <w:tc>
          <w:tcPr>
            <w:tcW w:w="3200" w:type="dxa"/>
            <w:tcBorders/>
            <w:vAlign w:val="center"/>
          </w:tcPr>
          <w:p>
            <w:pPr>
              <w:pStyle w:val="Style14"/>
              <w:rPr/>
            </w:pPr>
            <w:r>
              <w:rPr>
                <w:rStyle w:val="Strong"/>
                <w:rFonts w:ascii="Times New Roman" w:hAnsi="Times New Roman"/>
                <w:sz w:val="20"/>
                <w:szCs w:val="20"/>
              </w:rPr>
              <w:t>Ро́ндо</w:t>
            </w:r>
            <w:r>
              <w:rPr>
                <w:rStyle w:val="Emphasis"/>
                <w:rFonts w:ascii="Times New Roman" w:hAnsi="Times New Roman"/>
                <w:sz w:val="20"/>
                <w:szCs w:val="20"/>
              </w:rPr>
              <w:t xml:space="preserve"> Мо́царта</w:t>
            </w:r>
          </w:p>
        </w:tc>
      </w:tr>
      <w:tr>
        <w:trPr/>
        <w:tc>
          <w:tcPr>
            <w:tcW w:w="1724" w:type="dxa"/>
            <w:tcBorders/>
            <w:vAlign w:val="center"/>
          </w:tcPr>
          <w:p>
            <w:pPr>
              <w:pStyle w:val="Style14"/>
              <w:rPr>
                <w:rFonts w:ascii="Times New Roman" w:hAnsi="Times New Roman"/>
                <w:sz w:val="20"/>
                <w:szCs w:val="20"/>
              </w:rPr>
            </w:pPr>
            <w:r>
              <w:rPr>
                <w:rFonts w:ascii="Times New Roman" w:hAnsi="Times New Roman"/>
                <w:sz w:val="20"/>
                <w:szCs w:val="20"/>
              </w:rPr>
            </w:r>
          </w:p>
        </w:tc>
        <w:tc>
          <w:tcPr>
            <w:tcW w:w="4431" w:type="dxa"/>
            <w:tcBorders/>
            <w:vAlign w:val="center"/>
          </w:tcPr>
          <w:p>
            <w:pPr>
              <w:pStyle w:val="Style14"/>
              <w:rPr/>
            </w:pPr>
            <w:r>
              <w:rPr>
                <w:rStyle w:val="Strong"/>
                <w:rFonts w:ascii="Times New Roman" w:hAnsi="Times New Roman"/>
                <w:sz w:val="20"/>
                <w:szCs w:val="20"/>
              </w:rPr>
              <w:t>Рондо́</w:t>
            </w:r>
            <w:r>
              <w:rPr>
                <w:rFonts w:ascii="Times New Roman" w:hAnsi="Times New Roman"/>
                <w:sz w:val="20"/>
                <w:szCs w:val="20"/>
              </w:rPr>
              <w:t xml:space="preserve"> (стихотворная форма)</w:t>
            </w:r>
          </w:p>
        </w:tc>
        <w:tc>
          <w:tcPr>
            <w:tcW w:w="3200" w:type="dxa"/>
            <w:tcBorders/>
            <w:vAlign w:val="center"/>
          </w:tcPr>
          <w:p>
            <w:pPr>
              <w:pStyle w:val="Style14"/>
              <w:rPr/>
            </w:pPr>
            <w:r>
              <w:rPr>
                <w:rStyle w:val="Strong"/>
                <w:rFonts w:ascii="Times New Roman" w:hAnsi="Times New Roman"/>
                <w:sz w:val="20"/>
                <w:szCs w:val="20"/>
              </w:rPr>
              <w:t>Рондо́</w:t>
            </w:r>
            <w:r>
              <w:rPr>
                <w:rStyle w:val="Emphasis"/>
                <w:rFonts w:ascii="Times New Roman" w:hAnsi="Times New Roman"/>
                <w:sz w:val="20"/>
                <w:szCs w:val="20"/>
              </w:rPr>
              <w:t xml:space="preserve"> в поэ́зии</w:t>
            </w:r>
          </w:p>
        </w:tc>
      </w:tr>
    </w:tbl>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b/>
          <w:sz w:val="28"/>
        </w:rPr>
      </w:pPr>
      <w:r>
        <w:rPr>
          <w:rFonts w:ascii="Times New Roman" w:hAnsi="Times New Roman"/>
          <w:b/>
          <w:sz w:val="28"/>
        </w:rPr>
      </w:r>
    </w:p>
    <w:p>
      <w:pPr>
        <w:pStyle w:val="Normal"/>
        <w:spacing w:lineRule="auto" w:line="240" w:before="0" w:after="0"/>
        <w:jc w:val="both"/>
        <w:rPr>
          <w:rFonts w:ascii="Times New Roman" w:hAnsi="Times New Roman"/>
          <w:sz w:val="28"/>
        </w:rPr>
      </w:pPr>
      <w:r>
        <w:rPr>
          <w:rFonts w:ascii="Times New Roman" w:hAnsi="Times New Roman"/>
          <w:b/>
          <w:sz w:val="28"/>
        </w:rPr>
        <w:t>Задание 12.</w:t>
      </w:r>
      <w:r>
        <w:rPr>
          <w:rFonts w:ascii="Times New Roman" w:hAnsi="Times New Roman"/>
          <w:sz w:val="28"/>
        </w:rPr>
        <w:t xml:space="preserve">  Прочитайте тексты, соблюдая акцентологические нормы.</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8" w:left="0" w:right="0"/>
        <w:jc w:val="both"/>
        <w:rPr>
          <w:rFonts w:ascii="Times New Roman" w:hAnsi="Times New Roman"/>
          <w:sz w:val="28"/>
        </w:rPr>
      </w:pPr>
      <w:r>
        <w:rPr>
          <w:rFonts w:ascii="Times New Roman" w:hAnsi="Times New Roman"/>
          <w:sz w:val="28"/>
          <w:highlight w:val="white"/>
        </w:rPr>
        <w:t>1. </w:t>
      </w:r>
      <w:r>
        <w:rPr>
          <w:rFonts w:ascii="Times New Roman" w:hAnsi="Times New Roman"/>
          <w:sz w:val="28"/>
        </w:rPr>
        <w:t>Закупоренные окна и закрытые жалюзи создавали мрачноватую атмосферу, однако опытн(ый, ая) менеджер Ирина Ильинична, избалованн(ый, ая) судьбой, не унывала. Наслаждаясь ароматом душистых ирисов, она начала листать украинский каталог кухонной мебели за прошлый квартал в надежде заключить новые договор(ы, а) на оптовые поставки готовой продукции, а также комплектующих для городских мусоропроводов. Мельком взглянув в окно, она надкусила бутерброд с языковой колбасой и приступила к поглощению салата из вареной свеклы.</w:t>
      </w:r>
    </w:p>
    <w:p>
      <w:pPr>
        <w:pStyle w:val="Normal"/>
        <w:spacing w:lineRule="auto" w:line="240" w:before="0" w:after="0"/>
        <w:ind w:firstLine="708" w:left="0" w:right="0"/>
        <w:jc w:val="both"/>
        <w:rPr>
          <w:rFonts w:ascii="Times New Roman" w:hAnsi="Times New Roman"/>
          <w:sz w:val="28"/>
          <w:highlight w:val="white"/>
        </w:rPr>
      </w:pPr>
      <w:r>
        <w:rPr>
          <w:rFonts w:ascii="Times New Roman" w:hAnsi="Times New Roman"/>
          <w:sz w:val="28"/>
          <w:highlight w:val="white"/>
        </w:rPr>
      </w:r>
    </w:p>
    <w:p>
      <w:pPr>
        <w:pStyle w:val="Normal"/>
        <w:spacing w:lineRule="auto" w:line="240" w:before="0" w:after="0"/>
        <w:ind w:firstLine="708" w:left="0" w:right="0"/>
        <w:jc w:val="both"/>
        <w:rPr>
          <w:rFonts w:ascii="Times New Roman" w:hAnsi="Times New Roman"/>
          <w:sz w:val="28"/>
          <w:highlight w:val="white"/>
        </w:rPr>
      </w:pPr>
      <w:r>
        <w:rPr>
          <w:rFonts w:ascii="Times New Roman" w:hAnsi="Times New Roman"/>
          <w:sz w:val="28"/>
          <w:highlight w:val="white"/>
        </w:rPr>
        <w:t>2. Балованный двоечник дочиста мастерски выдраил дуршлаг, засоренный заплесневелой камбалой с истекшим сроком годности. Чопорные инспектор(а, ы) отметили не характерный и даже фрейдистский для двоечника поступок. И принудили двоечника пообедать. Недоуменному двоечнику были предложены щавель, тефтели, жареная кета, ломоть запеченного гуся, несколько тортов с кремом, сливовый компот, гренки и творог. Пообедав, двоечник погрузился было в дремоту, но решил почитать детектив. Детектив по договору с автором продавался втридорога. Памятуя об этом, двоечник нарочно опрометью скачал книгу в сети. Книгу написал дипломированный двоеженец, любящий дебоши, аферы, вестерны, иконопись и танцовщиц. Героиней новой книги была белесая ворожея, ранее работавшая в ветеринарии и укравшая триптих из частной коллекции христианина.</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center"/>
        <w:rPr>
          <w:rFonts w:ascii="Times New Roman" w:hAnsi="Times New Roman"/>
          <w:b/>
          <w:sz w:val="28"/>
          <w:u w:val="single"/>
        </w:rPr>
      </w:pPr>
      <w:r>
        <w:rPr>
          <w:rFonts w:ascii="Times New Roman" w:hAnsi="Times New Roman"/>
          <w:b/>
          <w:smallCaps/>
          <w:sz w:val="28"/>
        </w:rPr>
        <w:t>Грамматические нормы</w:t>
      </w:r>
    </w:p>
    <w:p>
      <w:pPr>
        <w:pStyle w:val="Normal"/>
        <w:spacing w:lineRule="auto" w:line="240" w:before="0" w:after="0"/>
        <w:jc w:val="both"/>
        <w:rPr>
          <w:rFonts w:ascii="Times New Roman" w:hAnsi="Times New Roman"/>
          <w:b/>
          <w:sz w:val="28"/>
          <w:u w:val="single"/>
        </w:rPr>
      </w:pPr>
      <w:r>
        <w:rPr>
          <w:rFonts w:ascii="Times New Roman" w:hAnsi="Times New Roman"/>
          <w:b/>
          <w:sz w:val="28"/>
          <w:u w:val="single"/>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13. </w:t>
      </w:r>
      <w:r>
        <w:rPr>
          <w:rFonts w:ascii="Times New Roman" w:hAnsi="Times New Roman"/>
          <w:sz w:val="28"/>
        </w:rPr>
        <w:t>Исправьте предложения, объясните ошибки в употреблении числа имен существительных.</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t>1. Трудно найти общий язык с людьми, принадлежащими к различным социальным средам. 2. Неправильные выражения нередко встречаются в речах детей. 3. Партизаны иногда попадали в окружения, но смело вырывались из них. 4. Нужно воспитывать у молодежи правильные отношения к явлениям окружающей действительности. 5. Передовые учителя школ района проводят систематический обмен опытами проводимой ими учебно-воспитательной работы. 6. Счёты фирмы должны регулярно проверяться. 7. На работу требуются сторожа, повары и опытные шофера. 8. Рекламные объявления: «Замена масла. Фильтра», «Распродажа: компьютеры, сканера, принтера».</w:t>
      </w:r>
    </w:p>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14.</w:t>
      </w:r>
      <w:r>
        <w:rPr>
          <w:rFonts w:ascii="Times New Roman" w:hAnsi="Times New Roman"/>
          <w:sz w:val="28"/>
        </w:rPr>
        <w:t xml:space="preserve">  От следующих существительных образуйте форму именительного падежа множественного числа, воспользовавшись справкой к заданию.</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t>Доктор, выбор, контейнер, орден, адрес, герб, холод, промысел, шофёр, парус, трактор, хутор, клевер, торт, вечер, жемчуг, инженер, договор, флюгер, клапан, борт, невод, порт, почерк, китель, вензель, жёлоб, отпуск, сектор, прожектор, редактор, стог.</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center"/>
        <w:rPr>
          <w:rFonts w:ascii="Times New Roman" w:hAnsi="Times New Roman"/>
          <w:b/>
          <w:sz w:val="28"/>
          <w:u w:val="single"/>
        </w:rPr>
      </w:pPr>
      <w:r>
        <w:rPr>
          <w:rFonts w:ascii="Times New Roman" w:hAnsi="Times New Roman"/>
          <w:b/>
          <w:i/>
          <w:sz w:val="28"/>
        </w:rPr>
        <w:t>Справка к заданию 14</w:t>
      </w:r>
    </w:p>
    <w:p>
      <w:pPr>
        <w:pStyle w:val="Normal"/>
        <w:spacing w:lineRule="auto" w:line="240" w:before="0" w:after="0"/>
        <w:jc w:val="both"/>
        <w:rPr>
          <w:rFonts w:ascii="Times New Roman" w:hAnsi="Times New Roman"/>
          <w:sz w:val="28"/>
        </w:rPr>
      </w:pPr>
      <w:r>
        <w:rPr>
          <w:rFonts w:ascii="Times New Roman" w:hAnsi="Times New Roman"/>
          <w:sz w:val="28"/>
        </w:rPr>
        <w:tab/>
        <w:t>В зависимости от стиля речи некоторые имена существительные мужского рода 2-го склонения в И. п. ед. ч. имеют окончания -ы(-и) или -а(-я). В литературном языке употребляются следующие формы:</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 xml:space="preserve">– </w:t>
      </w:r>
      <w:r>
        <w:rPr>
          <w:rFonts w:ascii="Times New Roman" w:hAnsi="Times New Roman"/>
          <w:sz w:val="28"/>
        </w:rPr>
        <w:t>с ударным окончанием -а(-я): директора, доктора, профессора, фельдшера, сторожа, повара, веера, катера, кливера, корма, короба, кузова, отпуска, паспорта, стога, флигеля, хлева, штабеля, шенкеля, якоря, ястреба;</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 xml:space="preserve">– </w:t>
      </w:r>
      <w:r>
        <w:rPr>
          <w:rFonts w:ascii="Times New Roman" w:hAnsi="Times New Roman"/>
          <w:sz w:val="28"/>
        </w:rPr>
        <w:t>с безударным окончанием -ы(-и): бухгалтеры, выборы, договоры, инженеры, корректоры, конюхи, лекари, клапаны, редакторы, тракторы, приговоры, пекари, порты, почерки, прически, слесари, фронты, шоферы, цехи.</w:t>
      </w:r>
    </w:p>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15. </w:t>
      </w:r>
      <w:r>
        <w:rPr>
          <w:rFonts w:ascii="Times New Roman" w:hAnsi="Times New Roman"/>
          <w:sz w:val="28"/>
        </w:rPr>
        <w:t>Объясните смысловое различие между приведёнными существительными. Образуйте с ними словосочетания. Подберите подобные пары самостоятельно.</w:t>
      </w:r>
    </w:p>
    <w:p>
      <w:pPr>
        <w:pStyle w:val="Normal"/>
        <w:spacing w:lineRule="auto" w:line="240" w:before="0" w:after="0"/>
        <w:jc w:val="both"/>
        <w:rPr>
          <w:rFonts w:ascii="Times New Roman" w:hAnsi="Times New Roman"/>
          <w:sz w:val="28"/>
        </w:rPr>
      </w:pPr>
      <w:r>
        <w:rPr>
          <w:rFonts w:ascii="Times New Roman" w:hAnsi="Times New Roman"/>
          <w:sz w:val="28"/>
        </w:rPr>
      </w:r>
    </w:p>
    <w:tbl>
      <w:tblPr>
        <w:tblW w:w="9286" w:type="dxa"/>
        <w:jc w:val="left"/>
        <w:tblInd w:w="0" w:type="dxa"/>
        <w:tblLayout w:type="fixed"/>
        <w:tblCellMar>
          <w:top w:w="0" w:type="dxa"/>
          <w:left w:w="108" w:type="dxa"/>
          <w:bottom w:w="0" w:type="dxa"/>
          <w:right w:w="108" w:type="dxa"/>
        </w:tblCellMar>
      </w:tblPr>
      <w:tblGrid>
        <w:gridCol w:w="4643"/>
        <w:gridCol w:w="4642"/>
      </w:tblGrid>
      <w:tr>
        <w:trPr/>
        <w:tc>
          <w:tcPr>
            <w:tcW w:w="464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t>Хлебы</w:t>
            </w:r>
          </w:p>
          <w:p>
            <w:pPr>
              <w:pStyle w:val="Normal"/>
              <w:spacing w:lineRule="auto" w:line="240" w:before="0" w:after="0"/>
              <w:jc w:val="both"/>
              <w:rPr>
                <w:rFonts w:ascii="Times New Roman" w:hAnsi="Times New Roman"/>
                <w:sz w:val="28"/>
              </w:rPr>
            </w:pPr>
            <w:r>
              <w:rPr>
                <w:rFonts w:ascii="Times New Roman" w:hAnsi="Times New Roman"/>
                <w:sz w:val="28"/>
              </w:rPr>
              <w:t>Ордены</w:t>
            </w:r>
          </w:p>
          <w:p>
            <w:pPr>
              <w:pStyle w:val="Normal"/>
              <w:spacing w:lineRule="auto" w:line="240" w:before="0" w:after="0"/>
              <w:jc w:val="both"/>
              <w:rPr>
                <w:rFonts w:ascii="Times New Roman" w:hAnsi="Times New Roman"/>
                <w:sz w:val="28"/>
              </w:rPr>
            </w:pPr>
            <w:r>
              <w:rPr>
                <w:rFonts w:ascii="Times New Roman" w:hAnsi="Times New Roman"/>
                <w:sz w:val="28"/>
              </w:rPr>
              <w:t>Мужи</w:t>
            </w:r>
          </w:p>
          <w:p>
            <w:pPr>
              <w:pStyle w:val="Normal"/>
              <w:spacing w:lineRule="auto" w:line="240" w:before="0" w:after="0"/>
              <w:jc w:val="both"/>
              <w:rPr>
                <w:rFonts w:ascii="Times New Roman" w:hAnsi="Times New Roman"/>
                <w:sz w:val="28"/>
              </w:rPr>
            </w:pPr>
            <w:r>
              <w:rPr>
                <w:rFonts w:ascii="Times New Roman" w:hAnsi="Times New Roman"/>
                <w:sz w:val="28"/>
              </w:rPr>
              <w:t>Лагери</w:t>
            </w:r>
          </w:p>
          <w:p>
            <w:pPr>
              <w:pStyle w:val="Normal"/>
              <w:spacing w:lineRule="auto" w:line="240" w:before="0" w:after="0"/>
              <w:jc w:val="both"/>
              <w:rPr>
                <w:rFonts w:ascii="Times New Roman" w:hAnsi="Times New Roman"/>
                <w:sz w:val="28"/>
              </w:rPr>
            </w:pPr>
            <w:r>
              <w:rPr>
                <w:rFonts w:ascii="Times New Roman" w:hAnsi="Times New Roman"/>
                <w:sz w:val="28"/>
              </w:rPr>
              <w:t>Корпусы</w:t>
            </w:r>
          </w:p>
          <w:p>
            <w:pPr>
              <w:pStyle w:val="Normal"/>
              <w:spacing w:lineRule="auto" w:line="240" w:before="0" w:after="0"/>
              <w:jc w:val="both"/>
              <w:rPr>
                <w:rFonts w:ascii="Times New Roman" w:hAnsi="Times New Roman"/>
                <w:sz w:val="28"/>
              </w:rPr>
            </w:pPr>
            <w:r>
              <w:rPr>
                <w:rFonts w:ascii="Times New Roman" w:hAnsi="Times New Roman"/>
                <w:sz w:val="28"/>
              </w:rPr>
              <w:t>Мехи</w:t>
            </w:r>
          </w:p>
          <w:p>
            <w:pPr>
              <w:pStyle w:val="Normal"/>
              <w:spacing w:lineRule="auto" w:line="240" w:before="0" w:after="0"/>
              <w:jc w:val="both"/>
              <w:rPr>
                <w:rFonts w:ascii="Times New Roman" w:hAnsi="Times New Roman"/>
                <w:sz w:val="28"/>
              </w:rPr>
            </w:pPr>
            <w:r>
              <w:rPr>
                <w:rFonts w:ascii="Times New Roman" w:hAnsi="Times New Roman"/>
                <w:sz w:val="28"/>
              </w:rPr>
              <w:t>Пропуски</w:t>
            </w:r>
          </w:p>
          <w:p>
            <w:pPr>
              <w:pStyle w:val="Normal"/>
              <w:spacing w:lineRule="auto" w:line="240" w:before="0" w:after="0"/>
              <w:jc w:val="both"/>
              <w:rPr>
                <w:rFonts w:ascii="Times New Roman" w:hAnsi="Times New Roman"/>
                <w:sz w:val="28"/>
              </w:rPr>
            </w:pPr>
            <w:r>
              <w:rPr>
                <w:rFonts w:ascii="Times New Roman" w:hAnsi="Times New Roman"/>
                <w:sz w:val="28"/>
              </w:rPr>
              <w:t>Тоны</w:t>
            </w:r>
          </w:p>
          <w:p>
            <w:pPr>
              <w:pStyle w:val="Normal"/>
              <w:spacing w:lineRule="auto" w:line="240" w:before="0" w:after="0"/>
              <w:jc w:val="both"/>
              <w:rPr>
                <w:rFonts w:ascii="Times New Roman" w:hAnsi="Times New Roman"/>
                <w:sz w:val="28"/>
              </w:rPr>
            </w:pPr>
            <w:r>
              <w:rPr>
                <w:rFonts w:ascii="Times New Roman" w:hAnsi="Times New Roman"/>
                <w:sz w:val="28"/>
              </w:rPr>
              <w:t>Образы</w:t>
            </w:r>
          </w:p>
          <w:p>
            <w:pPr>
              <w:pStyle w:val="Normal"/>
              <w:spacing w:lineRule="auto" w:line="240" w:before="0" w:after="0"/>
              <w:jc w:val="both"/>
              <w:rPr>
                <w:rFonts w:ascii="Times New Roman" w:hAnsi="Times New Roman"/>
                <w:sz w:val="28"/>
              </w:rPr>
            </w:pPr>
            <w:r>
              <w:rPr>
                <w:rFonts w:ascii="Times New Roman" w:hAnsi="Times New Roman"/>
                <w:sz w:val="28"/>
              </w:rPr>
              <w:t>Поясы</w:t>
            </w:r>
          </w:p>
        </w:tc>
        <w:tc>
          <w:tcPr>
            <w:tcW w:w="46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t>Хлеба</w:t>
            </w:r>
          </w:p>
          <w:p>
            <w:pPr>
              <w:pStyle w:val="Normal"/>
              <w:spacing w:lineRule="auto" w:line="240" w:before="0" w:after="0"/>
              <w:jc w:val="both"/>
              <w:rPr>
                <w:rFonts w:ascii="Times New Roman" w:hAnsi="Times New Roman"/>
                <w:sz w:val="28"/>
              </w:rPr>
            </w:pPr>
            <w:r>
              <w:rPr>
                <w:rFonts w:ascii="Times New Roman" w:hAnsi="Times New Roman"/>
                <w:sz w:val="28"/>
              </w:rPr>
              <w:t>Ордена</w:t>
            </w:r>
          </w:p>
          <w:p>
            <w:pPr>
              <w:pStyle w:val="Normal"/>
              <w:spacing w:lineRule="auto" w:line="240" w:before="0" w:after="0"/>
              <w:jc w:val="both"/>
              <w:rPr>
                <w:rFonts w:ascii="Times New Roman" w:hAnsi="Times New Roman"/>
                <w:sz w:val="28"/>
              </w:rPr>
            </w:pPr>
            <w:r>
              <w:rPr>
                <w:rFonts w:ascii="Times New Roman" w:hAnsi="Times New Roman"/>
                <w:sz w:val="28"/>
              </w:rPr>
              <w:t>Мужья</w:t>
            </w:r>
          </w:p>
          <w:p>
            <w:pPr>
              <w:pStyle w:val="Normal"/>
              <w:spacing w:lineRule="auto" w:line="240" w:before="0" w:after="0"/>
              <w:jc w:val="both"/>
              <w:rPr>
                <w:rFonts w:ascii="Times New Roman" w:hAnsi="Times New Roman"/>
                <w:sz w:val="28"/>
              </w:rPr>
            </w:pPr>
            <w:r>
              <w:rPr>
                <w:rFonts w:ascii="Times New Roman" w:hAnsi="Times New Roman"/>
                <w:sz w:val="28"/>
              </w:rPr>
              <w:t>Лагеря</w:t>
            </w:r>
          </w:p>
          <w:p>
            <w:pPr>
              <w:pStyle w:val="Normal"/>
              <w:spacing w:lineRule="auto" w:line="240" w:before="0" w:after="0"/>
              <w:jc w:val="both"/>
              <w:rPr>
                <w:rFonts w:ascii="Times New Roman" w:hAnsi="Times New Roman"/>
                <w:sz w:val="28"/>
              </w:rPr>
            </w:pPr>
            <w:r>
              <w:rPr>
                <w:rFonts w:ascii="Times New Roman" w:hAnsi="Times New Roman"/>
                <w:sz w:val="28"/>
              </w:rPr>
              <w:t>Корпуса</w:t>
            </w:r>
          </w:p>
          <w:p>
            <w:pPr>
              <w:pStyle w:val="Normal"/>
              <w:spacing w:lineRule="auto" w:line="240" w:before="0" w:after="0"/>
              <w:jc w:val="both"/>
              <w:rPr>
                <w:rFonts w:ascii="Times New Roman" w:hAnsi="Times New Roman"/>
                <w:sz w:val="28"/>
              </w:rPr>
            </w:pPr>
            <w:r>
              <w:rPr>
                <w:rFonts w:ascii="Times New Roman" w:hAnsi="Times New Roman"/>
                <w:sz w:val="28"/>
              </w:rPr>
              <w:t>Меха</w:t>
            </w:r>
          </w:p>
          <w:p>
            <w:pPr>
              <w:pStyle w:val="Normal"/>
              <w:spacing w:lineRule="auto" w:line="240" w:before="0" w:after="0"/>
              <w:jc w:val="both"/>
              <w:rPr>
                <w:rFonts w:ascii="Times New Roman" w:hAnsi="Times New Roman"/>
                <w:sz w:val="28"/>
              </w:rPr>
            </w:pPr>
            <w:r>
              <w:rPr>
                <w:rFonts w:ascii="Times New Roman" w:hAnsi="Times New Roman"/>
                <w:sz w:val="28"/>
              </w:rPr>
              <w:t>Пропуска</w:t>
            </w:r>
          </w:p>
          <w:p>
            <w:pPr>
              <w:pStyle w:val="Normal"/>
              <w:spacing w:lineRule="auto" w:line="240" w:before="0" w:after="0"/>
              <w:jc w:val="both"/>
              <w:rPr>
                <w:rFonts w:ascii="Times New Roman" w:hAnsi="Times New Roman"/>
                <w:sz w:val="28"/>
              </w:rPr>
            </w:pPr>
            <w:r>
              <w:rPr>
                <w:rFonts w:ascii="Times New Roman" w:hAnsi="Times New Roman"/>
                <w:sz w:val="28"/>
              </w:rPr>
              <w:t>Тона</w:t>
            </w:r>
          </w:p>
          <w:p>
            <w:pPr>
              <w:pStyle w:val="Normal"/>
              <w:spacing w:lineRule="auto" w:line="240" w:before="0" w:after="0"/>
              <w:jc w:val="both"/>
              <w:rPr>
                <w:rFonts w:ascii="Times New Roman" w:hAnsi="Times New Roman"/>
                <w:sz w:val="28"/>
              </w:rPr>
            </w:pPr>
            <w:r>
              <w:rPr>
                <w:rFonts w:ascii="Times New Roman" w:hAnsi="Times New Roman"/>
                <w:sz w:val="28"/>
              </w:rPr>
              <w:t>Образа</w:t>
            </w:r>
          </w:p>
          <w:p>
            <w:pPr>
              <w:pStyle w:val="Normal"/>
              <w:spacing w:lineRule="auto" w:line="240" w:before="0" w:after="0"/>
              <w:jc w:val="both"/>
              <w:rPr>
                <w:rFonts w:ascii="Times New Roman" w:hAnsi="Times New Roman"/>
                <w:sz w:val="28"/>
              </w:rPr>
            </w:pPr>
            <w:r>
              <w:rPr>
                <w:rFonts w:ascii="Times New Roman" w:hAnsi="Times New Roman"/>
                <w:sz w:val="28"/>
              </w:rPr>
              <w:t>Пояса</w:t>
            </w:r>
          </w:p>
        </w:tc>
      </w:tr>
    </w:tbl>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16. </w:t>
      </w:r>
      <w:r>
        <w:rPr>
          <w:rFonts w:ascii="Times New Roman" w:hAnsi="Times New Roman"/>
          <w:sz w:val="28"/>
        </w:rPr>
        <w:t>Поставьте имена существительные в форму родительного падежа множественного числа, воспользовавшись справкой к заданию.</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t>Чулки, гольфы, носки, сапоги, апельсины, килограммы, цыгане, румыны, граммы, гусары, партизаны, осетины, монголы, гектары, помидоры, кегли, ясли, грабли, будни, сумерки, потёмки, басни, вафли, чипсы, туфли, кеды, ущелья, таджики, армяне, рельсы, цапли, оглобли, пригоршни, макароны, шпроты, консервы, джинсы, побои, полотенца, блюдца, кружевца, корытца, сакли, усадьбы, амперы, баклажаны, мандарины, западни, басни, домны, полотна, ядра, микроны.</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center"/>
        <w:rPr>
          <w:rFonts w:ascii="Times New Roman" w:hAnsi="Times New Roman"/>
          <w:b/>
          <w:i/>
          <w:i/>
          <w:sz w:val="28"/>
        </w:rPr>
      </w:pPr>
      <w:r>
        <w:rPr>
          <w:rFonts w:ascii="Times New Roman" w:hAnsi="Times New Roman"/>
          <w:b/>
          <w:i/>
          <w:sz w:val="28"/>
        </w:rPr>
      </w:r>
    </w:p>
    <w:p>
      <w:pPr>
        <w:pStyle w:val="Normal"/>
        <w:spacing w:lineRule="auto" w:line="240" w:before="0" w:after="0"/>
        <w:jc w:val="center"/>
        <w:rPr>
          <w:rFonts w:ascii="Times New Roman" w:hAnsi="Times New Roman"/>
          <w:b/>
          <w:i/>
          <w:i/>
          <w:sz w:val="28"/>
        </w:rPr>
      </w:pPr>
      <w:r>
        <w:rPr>
          <w:rFonts w:ascii="Times New Roman" w:hAnsi="Times New Roman"/>
          <w:b/>
          <w:i/>
          <w:sz w:val="28"/>
        </w:rPr>
      </w:r>
    </w:p>
    <w:p>
      <w:pPr>
        <w:pStyle w:val="Normal"/>
        <w:spacing w:lineRule="auto" w:line="240" w:before="0" w:after="0"/>
        <w:jc w:val="center"/>
        <w:rPr>
          <w:rFonts w:ascii="Times New Roman" w:hAnsi="Times New Roman"/>
          <w:b/>
          <w:i/>
          <w:i/>
          <w:sz w:val="28"/>
        </w:rPr>
      </w:pPr>
      <w:r>
        <w:rPr>
          <w:rFonts w:ascii="Times New Roman" w:hAnsi="Times New Roman"/>
          <w:b/>
          <w:i/>
          <w:sz w:val="28"/>
        </w:rPr>
      </w:r>
    </w:p>
    <w:p>
      <w:pPr>
        <w:pStyle w:val="Normal"/>
        <w:spacing w:lineRule="auto" w:line="240" w:before="0" w:after="0"/>
        <w:jc w:val="center"/>
        <w:rPr>
          <w:rFonts w:ascii="Times New Roman" w:hAnsi="Times New Roman"/>
          <w:b/>
          <w:i/>
          <w:i/>
          <w:sz w:val="28"/>
        </w:rPr>
      </w:pPr>
      <w:r>
        <w:rPr>
          <w:rFonts w:ascii="Times New Roman" w:hAnsi="Times New Roman"/>
          <w:b/>
          <w:i/>
          <w:sz w:val="28"/>
        </w:rPr>
        <w:t>Справка к заданию 16</w:t>
      </w:r>
    </w:p>
    <w:p>
      <w:pPr>
        <w:pStyle w:val="Normal"/>
        <w:tabs>
          <w:tab w:val="clear" w:pos="708"/>
        </w:tabs>
        <w:spacing w:lineRule="auto" w:line="240" w:before="0" w:after="0"/>
        <w:jc w:val="both"/>
        <w:rPr>
          <w:rFonts w:ascii="Times New Roman" w:hAnsi="Times New Roman"/>
          <w:sz w:val="28"/>
        </w:rPr>
      </w:pPr>
      <w:r>
        <w:rPr>
          <w:rFonts w:ascii="Times New Roman" w:hAnsi="Times New Roman"/>
          <w:sz w:val="28"/>
        </w:rPr>
        <w:tab/>
        <w:t>Форму родительного падежа множественного числа с нулевым окончанием имеют следующие группы существительных:</w:t>
      </w:r>
    </w:p>
    <w:p>
      <w:pPr>
        <w:pStyle w:val="Normal"/>
        <w:numPr>
          <w:ilvl w:val="0"/>
          <w:numId w:val="3"/>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 xml:space="preserve">существительные, называющие ряд лиц по национальности (главным образом с основой на </w:t>
      </w:r>
      <w:r>
        <w:rPr>
          <w:rFonts w:ascii="Times New Roman" w:hAnsi="Times New Roman"/>
          <w:i/>
          <w:sz w:val="28"/>
        </w:rPr>
        <w:t>Н</w:t>
      </w:r>
      <w:r>
        <w:rPr>
          <w:rFonts w:ascii="Times New Roman" w:hAnsi="Times New Roman"/>
          <w:sz w:val="28"/>
        </w:rPr>
        <w:t xml:space="preserve"> и </w:t>
      </w:r>
      <w:r>
        <w:rPr>
          <w:rFonts w:ascii="Times New Roman" w:hAnsi="Times New Roman"/>
          <w:i/>
          <w:sz w:val="28"/>
        </w:rPr>
        <w:t>Р</w:t>
      </w:r>
      <w:r>
        <w:rPr>
          <w:rFonts w:ascii="Times New Roman" w:hAnsi="Times New Roman"/>
          <w:sz w:val="28"/>
        </w:rPr>
        <w:t xml:space="preserve">): </w:t>
      </w:r>
      <w:r>
        <w:rPr>
          <w:rFonts w:ascii="Times New Roman" w:hAnsi="Times New Roman"/>
          <w:i/>
          <w:sz w:val="28"/>
        </w:rPr>
        <w:t xml:space="preserve">много армян, болгар, туркмен </w:t>
      </w:r>
      <w:r>
        <w:rPr>
          <w:rFonts w:ascii="Times New Roman" w:hAnsi="Times New Roman"/>
          <w:sz w:val="28"/>
        </w:rPr>
        <w:t xml:space="preserve">и т. д. (ср.: </w:t>
      </w:r>
      <w:r>
        <w:rPr>
          <w:rFonts w:ascii="Times New Roman" w:hAnsi="Times New Roman"/>
          <w:i/>
          <w:sz w:val="28"/>
        </w:rPr>
        <w:t>много немцев, французов</w:t>
      </w:r>
      <w:r>
        <w:rPr>
          <w:rFonts w:ascii="Times New Roman" w:hAnsi="Times New Roman"/>
          <w:sz w:val="28"/>
        </w:rPr>
        <w:t xml:space="preserve">). Некоторые слова этой группы имеют вариантные стилистически равнозначные окончания: </w:t>
      </w:r>
      <w:r>
        <w:rPr>
          <w:rFonts w:ascii="Times New Roman" w:hAnsi="Times New Roman"/>
          <w:i/>
          <w:sz w:val="28"/>
        </w:rPr>
        <w:t>авары – авар и аваров, буряты – бурят и бурятов, карелы – карел и карелов, туркмены – туркмен и туркменов</w:t>
      </w:r>
      <w:r>
        <w:rPr>
          <w:rFonts w:ascii="Times New Roman" w:hAnsi="Times New Roman"/>
          <w:sz w:val="28"/>
        </w:rPr>
        <w:t>;</w:t>
      </w:r>
    </w:p>
    <w:p>
      <w:pPr>
        <w:pStyle w:val="Normal"/>
        <w:numPr>
          <w:ilvl w:val="0"/>
          <w:numId w:val="3"/>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 xml:space="preserve">существительные, называющие людей по месту жительства на </w:t>
      </w:r>
      <w:r>
        <w:rPr>
          <w:rFonts w:ascii="Times New Roman" w:hAnsi="Times New Roman"/>
          <w:i/>
          <w:sz w:val="28"/>
        </w:rPr>
        <w:t>–анин/ –янин</w:t>
      </w:r>
      <w:r>
        <w:rPr>
          <w:rFonts w:ascii="Times New Roman" w:hAnsi="Times New Roman"/>
          <w:sz w:val="28"/>
        </w:rPr>
        <w:t xml:space="preserve">: </w:t>
      </w:r>
      <w:r>
        <w:rPr>
          <w:rFonts w:ascii="Times New Roman" w:hAnsi="Times New Roman"/>
          <w:i/>
          <w:sz w:val="28"/>
        </w:rPr>
        <w:t>горожанин – горожан, инопланетянин – инопланетян, южанин – южан;</w:t>
      </w:r>
    </w:p>
    <w:p>
      <w:pPr>
        <w:pStyle w:val="Normal"/>
        <w:numPr>
          <w:ilvl w:val="0"/>
          <w:numId w:val="3"/>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 xml:space="preserve">существительные, называющие детенышей, невзрослых существ с суффиксом  </w:t>
      </w:r>
      <w:r>
        <w:rPr>
          <w:rFonts w:ascii="Times New Roman" w:hAnsi="Times New Roman"/>
          <w:i/>
          <w:sz w:val="28"/>
        </w:rPr>
        <w:t>–онок/–ёнок</w:t>
      </w:r>
      <w:r>
        <w:rPr>
          <w:rFonts w:ascii="Times New Roman" w:hAnsi="Times New Roman"/>
          <w:sz w:val="28"/>
        </w:rPr>
        <w:t xml:space="preserve">: </w:t>
      </w:r>
      <w:r>
        <w:rPr>
          <w:rFonts w:ascii="Times New Roman" w:hAnsi="Times New Roman"/>
          <w:i/>
          <w:sz w:val="28"/>
        </w:rPr>
        <w:t>волчонок – волчат, цыпленок – цыплят</w:t>
      </w:r>
      <w:r>
        <w:rPr>
          <w:rFonts w:ascii="Times New Roman" w:hAnsi="Times New Roman"/>
          <w:sz w:val="28"/>
        </w:rPr>
        <w:t>;</w:t>
      </w:r>
    </w:p>
    <w:p>
      <w:pPr>
        <w:pStyle w:val="Normal"/>
        <w:numPr>
          <w:ilvl w:val="0"/>
          <w:numId w:val="3"/>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названия по принадлежности к некоторым родам войск, воинским соединениям:</w:t>
      </w:r>
      <w:r>
        <w:rPr>
          <w:rFonts w:ascii="Times New Roman" w:hAnsi="Times New Roman"/>
          <w:i/>
          <w:sz w:val="28"/>
        </w:rPr>
        <w:t xml:space="preserve"> встретил партизан, солдат, гусар </w:t>
      </w:r>
      <w:r>
        <w:rPr>
          <w:rFonts w:ascii="Times New Roman" w:hAnsi="Times New Roman"/>
          <w:sz w:val="28"/>
        </w:rPr>
        <w:t xml:space="preserve">(но: </w:t>
      </w:r>
      <w:r>
        <w:rPr>
          <w:rFonts w:ascii="Times New Roman" w:hAnsi="Times New Roman"/>
          <w:i/>
          <w:sz w:val="28"/>
        </w:rPr>
        <w:t>видел летчиков, разведчиков, стрелков, саперов</w:t>
      </w:r>
      <w:r>
        <w:rPr>
          <w:rFonts w:ascii="Times New Roman" w:hAnsi="Times New Roman"/>
          <w:sz w:val="28"/>
        </w:rPr>
        <w:t xml:space="preserve">); некоторые названия имеют равнозначные вариантные формы: </w:t>
      </w:r>
      <w:r>
        <w:rPr>
          <w:rFonts w:ascii="Times New Roman" w:hAnsi="Times New Roman"/>
          <w:i/>
          <w:sz w:val="28"/>
        </w:rPr>
        <w:t>гусары – гусар и гусаров, драгуны – драгун и драгунов, уланы – улан и уланов;</w:t>
      </w:r>
    </w:p>
    <w:p>
      <w:pPr>
        <w:pStyle w:val="Normal"/>
        <w:numPr>
          <w:ilvl w:val="0"/>
          <w:numId w:val="3"/>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 xml:space="preserve">существительные, называющие парные предметы: </w:t>
      </w:r>
      <w:r>
        <w:rPr>
          <w:rFonts w:ascii="Times New Roman" w:hAnsi="Times New Roman"/>
          <w:i/>
          <w:sz w:val="28"/>
        </w:rPr>
        <w:t xml:space="preserve">пара глаз, ботинок, чулок, погон </w:t>
      </w:r>
      <w:r>
        <w:rPr>
          <w:rFonts w:ascii="Times New Roman" w:hAnsi="Times New Roman"/>
          <w:sz w:val="28"/>
        </w:rPr>
        <w:t xml:space="preserve">и т. д. (но: </w:t>
      </w:r>
      <w:r>
        <w:rPr>
          <w:rFonts w:ascii="Times New Roman" w:hAnsi="Times New Roman"/>
          <w:i/>
          <w:sz w:val="28"/>
        </w:rPr>
        <w:t>аксельбантов, боков, гольфов, носков, рогов</w:t>
      </w:r>
      <w:r>
        <w:rPr>
          <w:rFonts w:ascii="Times New Roman" w:hAnsi="Times New Roman"/>
          <w:sz w:val="28"/>
        </w:rPr>
        <w:t>);</w:t>
      </w:r>
    </w:p>
    <w:p>
      <w:pPr>
        <w:pStyle w:val="Normal"/>
        <w:numPr>
          <w:ilvl w:val="0"/>
          <w:numId w:val="3"/>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 xml:space="preserve">существительные, называющие меры и единицы измерения: </w:t>
      </w:r>
      <w:r>
        <w:rPr>
          <w:rFonts w:ascii="Times New Roman" w:hAnsi="Times New Roman"/>
          <w:i/>
          <w:sz w:val="28"/>
        </w:rPr>
        <w:t>несколько ампер, ватт, герц, рентген</w:t>
      </w:r>
      <w:r>
        <w:rPr>
          <w:rFonts w:ascii="Times New Roman" w:hAnsi="Times New Roman"/>
          <w:sz w:val="28"/>
        </w:rPr>
        <w:t xml:space="preserve"> (но: </w:t>
      </w:r>
      <w:r>
        <w:rPr>
          <w:rFonts w:ascii="Times New Roman" w:hAnsi="Times New Roman"/>
          <w:i/>
          <w:sz w:val="28"/>
        </w:rPr>
        <w:t>литров, кулонов, ньютонов, эргов, джоулей</w:t>
      </w:r>
      <w:r>
        <w:rPr>
          <w:rFonts w:ascii="Times New Roman" w:hAnsi="Times New Roman"/>
          <w:sz w:val="28"/>
        </w:rPr>
        <w:t xml:space="preserve">); в разговорной речи допустимы варианты с нулевым окончанием: </w:t>
      </w:r>
      <w:r>
        <w:rPr>
          <w:rFonts w:ascii="Times New Roman" w:hAnsi="Times New Roman"/>
          <w:i/>
          <w:sz w:val="28"/>
        </w:rPr>
        <w:t>граммов – грамм, микронов – микрон, килограммов – килограмм.</w:t>
      </w:r>
    </w:p>
    <w:p>
      <w:pPr>
        <w:pStyle w:val="Normal"/>
        <w:spacing w:lineRule="auto" w:line="240" w:before="0" w:after="0"/>
        <w:ind w:firstLine="748" w:left="0" w:right="0"/>
        <w:jc w:val="both"/>
        <w:rPr>
          <w:rFonts w:ascii="Times New Roman" w:hAnsi="Times New Roman"/>
          <w:sz w:val="28"/>
        </w:rPr>
      </w:pPr>
      <w:r>
        <w:rPr>
          <w:rFonts w:ascii="Times New Roman" w:hAnsi="Times New Roman"/>
          <w:sz w:val="28"/>
        </w:rPr>
        <w:t xml:space="preserve">Формы с окончанием </w:t>
      </w:r>
      <w:r>
        <w:rPr>
          <w:rFonts w:ascii="Times New Roman" w:hAnsi="Times New Roman"/>
          <w:i/>
          <w:sz w:val="28"/>
        </w:rPr>
        <w:t>-ов/-ев</w:t>
      </w:r>
      <w:r>
        <w:rPr>
          <w:rFonts w:ascii="Times New Roman" w:hAnsi="Times New Roman"/>
          <w:sz w:val="28"/>
        </w:rPr>
        <w:t xml:space="preserve"> в родительном падеже множественного числа имеют следующие группы существительных:</w:t>
      </w:r>
    </w:p>
    <w:p>
      <w:pPr>
        <w:pStyle w:val="Normal"/>
        <w:numPr>
          <w:ilvl w:val="0"/>
          <w:numId w:val="4"/>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 xml:space="preserve">названия некоторых плодов и овощей: </w:t>
      </w:r>
      <w:r>
        <w:rPr>
          <w:rFonts w:ascii="Times New Roman" w:hAnsi="Times New Roman"/>
          <w:i/>
          <w:sz w:val="28"/>
        </w:rPr>
        <w:t>апельсинов, помидоров, томатов</w:t>
      </w:r>
      <w:r>
        <w:rPr>
          <w:rFonts w:ascii="Times New Roman" w:hAnsi="Times New Roman"/>
          <w:sz w:val="28"/>
        </w:rPr>
        <w:t xml:space="preserve">; в устной разговорной речи допустимы формы с нулевым окончанием: </w:t>
      </w:r>
      <w:r>
        <w:rPr>
          <w:rFonts w:ascii="Times New Roman" w:hAnsi="Times New Roman"/>
          <w:i/>
          <w:sz w:val="28"/>
        </w:rPr>
        <w:t>килограмм помидор, полкило мандарин;</w:t>
      </w:r>
    </w:p>
    <w:p>
      <w:pPr>
        <w:pStyle w:val="Normal"/>
        <w:numPr>
          <w:ilvl w:val="0"/>
          <w:numId w:val="4"/>
        </w:numPr>
        <w:tabs>
          <w:tab w:val="clear" w:pos="708"/>
          <w:tab w:val="left" w:pos="1122" w:leader="none"/>
        </w:tabs>
        <w:spacing w:lineRule="auto" w:line="240" w:before="0" w:after="0"/>
        <w:ind w:firstLine="748" w:left="0" w:right="0"/>
        <w:jc w:val="both"/>
        <w:rPr>
          <w:rFonts w:ascii="Times New Roman" w:hAnsi="Times New Roman"/>
          <w:sz w:val="28"/>
        </w:rPr>
      </w:pPr>
      <w:r>
        <w:rPr>
          <w:rFonts w:ascii="Times New Roman" w:hAnsi="Times New Roman"/>
          <w:sz w:val="28"/>
        </w:rPr>
        <w:t xml:space="preserve">существительные на </w:t>
      </w:r>
      <w:r>
        <w:rPr>
          <w:rFonts w:ascii="Times New Roman" w:hAnsi="Times New Roman"/>
          <w:i/>
          <w:sz w:val="28"/>
        </w:rPr>
        <w:t>-ко</w:t>
      </w:r>
      <w:r>
        <w:rPr>
          <w:rFonts w:ascii="Times New Roman" w:hAnsi="Times New Roman"/>
          <w:sz w:val="28"/>
        </w:rPr>
        <w:t xml:space="preserve">: </w:t>
      </w:r>
      <w:r>
        <w:rPr>
          <w:rFonts w:ascii="Times New Roman" w:hAnsi="Times New Roman"/>
          <w:i/>
          <w:sz w:val="28"/>
        </w:rPr>
        <w:t xml:space="preserve">колесико – колесиков, плечико – плечиков </w:t>
      </w:r>
      <w:r>
        <w:rPr>
          <w:rFonts w:ascii="Times New Roman" w:hAnsi="Times New Roman"/>
          <w:sz w:val="28"/>
        </w:rPr>
        <w:t xml:space="preserve">(но: </w:t>
      </w:r>
      <w:r>
        <w:rPr>
          <w:rFonts w:ascii="Times New Roman" w:hAnsi="Times New Roman"/>
          <w:i/>
          <w:sz w:val="28"/>
        </w:rPr>
        <w:t>войско – войск, яблоко – яблок, яблочко – яблочек</w:t>
      </w:r>
      <w:r>
        <w:rPr>
          <w:rFonts w:ascii="Times New Roman" w:hAnsi="Times New Roman"/>
          <w:sz w:val="28"/>
        </w:rPr>
        <w:t>).</w:t>
      </w:r>
    </w:p>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17. </w:t>
      </w:r>
      <w:r>
        <w:rPr>
          <w:rFonts w:ascii="Times New Roman" w:hAnsi="Times New Roman"/>
          <w:sz w:val="28"/>
        </w:rPr>
        <w:t>Замените форму множественного числа существительных формой единственного числа.</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t>Георгины, спазмы, тапки, туфли, кроссовки, кеды, заусенцы, плацкарты, скирды, банкноты, эполеты, щупальца.</w:t>
      </w:r>
    </w:p>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18.</w:t>
      </w:r>
      <w:r>
        <w:rPr>
          <w:rFonts w:ascii="Times New Roman" w:hAnsi="Times New Roman"/>
          <w:sz w:val="28"/>
        </w:rPr>
        <w:t xml:space="preserve">  Запишите словами числительные в следующих сочетаниях.</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8 страницами 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27 языками ______________________________________________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с 300 рублей 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с 1065 рублями 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с 842 рублями 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массой в 1559 тонн 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в 1968 году ______________________________________________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по 25 рублей 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по 10 раз ________________________________________________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35,5 (процент) 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12,6 (километр) 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102 (сутки) ______________________________________________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33 (ножницы) 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24 (сани) ________________________________________________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к 2009 году ______________________________________________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t>в 2000 году ______________________________________________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i/>
          <w:i/>
          <w:sz w:val="28"/>
        </w:rPr>
      </w:pPr>
      <w:r>
        <w:rPr>
          <w:rFonts w:ascii="Times New Roman" w:hAnsi="Times New Roman"/>
          <w:b/>
          <w:sz w:val="28"/>
        </w:rPr>
        <w:t xml:space="preserve">Задание 19.  </w:t>
      </w:r>
      <w:r>
        <w:rPr>
          <w:rFonts w:ascii="Times New Roman" w:hAnsi="Times New Roman"/>
          <w:sz w:val="28"/>
        </w:rPr>
        <w:t>Просклоняйте сочетания</w:t>
      </w:r>
      <w:r>
        <w:rPr>
          <w:rFonts w:ascii="Times New Roman" w:hAnsi="Times New Roman"/>
          <w:i/>
          <w:sz w:val="28"/>
        </w:rPr>
        <w:t>.</w:t>
      </w:r>
    </w:p>
    <w:p>
      <w:pPr>
        <w:pStyle w:val="Normal"/>
        <w:spacing w:lineRule="auto" w:line="240" w:before="0" w:after="0"/>
        <w:jc w:val="both"/>
        <w:rPr>
          <w:rFonts w:ascii="Times New Roman" w:hAnsi="Times New Roman"/>
          <w:sz w:val="28"/>
        </w:rPr>
      </w:pPr>
      <w:r>
        <w:rPr>
          <w:rFonts w:ascii="Times New Roman" w:hAnsi="Times New Roman"/>
          <w:sz w:val="28"/>
        </w:rPr>
      </w:r>
    </w:p>
    <w:tbl>
      <w:tblPr>
        <w:tblW w:w="9286" w:type="dxa"/>
        <w:jc w:val="center"/>
        <w:tblInd w:w="0" w:type="dxa"/>
        <w:tblLayout w:type="fixed"/>
        <w:tblCellMar>
          <w:top w:w="0" w:type="dxa"/>
          <w:left w:w="108" w:type="dxa"/>
          <w:bottom w:w="0" w:type="dxa"/>
          <w:right w:w="108" w:type="dxa"/>
        </w:tblCellMar>
      </w:tblPr>
      <w:tblGrid>
        <w:gridCol w:w="4621"/>
        <w:gridCol w:w="4664"/>
      </w:tblGrid>
      <w:tr>
        <w:trPr/>
        <w:tc>
          <w:tcPr>
            <w:tcW w:w="462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sz w:val="28"/>
              </w:rPr>
            </w:pPr>
            <w:r>
              <w:rPr>
                <w:rFonts w:ascii="Times New Roman" w:hAnsi="Times New Roman"/>
                <w:i/>
                <w:sz w:val="28"/>
              </w:rPr>
              <w:t>Полторы тысячи рублей</w:t>
            </w:r>
          </w:p>
        </w:tc>
        <w:tc>
          <w:tcPr>
            <w:tcW w:w="46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sz w:val="28"/>
              </w:rPr>
            </w:pPr>
            <w:r>
              <w:rPr>
                <w:rFonts w:ascii="Times New Roman" w:hAnsi="Times New Roman"/>
                <w:i/>
                <w:sz w:val="28"/>
              </w:rPr>
              <w:t>Полтораста километров</w:t>
            </w:r>
          </w:p>
        </w:tc>
      </w:tr>
      <w:tr>
        <w:trPr/>
        <w:tc>
          <w:tcPr>
            <w:tcW w:w="462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c>
          <w:tcPr>
            <w:tcW w:w="46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r>
      <w:tr>
        <w:trPr/>
        <w:tc>
          <w:tcPr>
            <w:tcW w:w="462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c>
          <w:tcPr>
            <w:tcW w:w="46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r>
      <w:tr>
        <w:trPr/>
        <w:tc>
          <w:tcPr>
            <w:tcW w:w="462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c>
          <w:tcPr>
            <w:tcW w:w="46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r>
      <w:tr>
        <w:trPr/>
        <w:tc>
          <w:tcPr>
            <w:tcW w:w="462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c>
          <w:tcPr>
            <w:tcW w:w="46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r>
      <w:tr>
        <w:trPr/>
        <w:tc>
          <w:tcPr>
            <w:tcW w:w="462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c>
          <w:tcPr>
            <w:tcW w:w="466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i/>
                <w:i/>
                <w:sz w:val="28"/>
              </w:rPr>
            </w:pPr>
            <w:r>
              <w:rPr>
                <w:rFonts w:ascii="Times New Roman" w:hAnsi="Times New Roman"/>
                <w:i/>
                <w:sz w:val="28"/>
              </w:rPr>
            </w:r>
          </w:p>
        </w:tc>
      </w:tr>
    </w:tbl>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20.</w:t>
      </w:r>
      <w:r>
        <w:rPr>
          <w:rFonts w:ascii="Times New Roman" w:hAnsi="Times New Roman"/>
          <w:sz w:val="28"/>
        </w:rPr>
        <w:t xml:space="preserve"> Запишите словами и просклоняйте следующие числа.</w:t>
      </w:r>
    </w:p>
    <w:p>
      <w:pPr>
        <w:pStyle w:val="Normal"/>
        <w:spacing w:lineRule="auto" w:line="240" w:before="0" w:after="0"/>
        <w:jc w:val="both"/>
        <w:rPr>
          <w:rFonts w:ascii="Times New Roman" w:hAnsi="Times New Roman"/>
          <w:sz w:val="28"/>
        </w:rPr>
      </w:pPr>
      <w:r>
        <w:rPr>
          <w:rFonts w:ascii="Times New Roman" w:hAnsi="Times New Roman"/>
          <w:sz w:val="28"/>
        </w:rPr>
      </w:r>
    </w:p>
    <w:tbl>
      <w:tblPr>
        <w:tblW w:w="9286" w:type="dxa"/>
        <w:jc w:val="left"/>
        <w:tblInd w:w="0" w:type="dxa"/>
        <w:tblLayout w:type="fixed"/>
        <w:tblCellMar>
          <w:top w:w="0" w:type="dxa"/>
          <w:left w:w="108" w:type="dxa"/>
          <w:bottom w:w="0" w:type="dxa"/>
          <w:right w:w="108" w:type="dxa"/>
        </w:tblCellMar>
      </w:tblPr>
      <w:tblGrid>
        <w:gridCol w:w="3095"/>
        <w:gridCol w:w="3095"/>
        <w:gridCol w:w="3096"/>
      </w:tblGrid>
      <w:tr>
        <w:trPr/>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b/>
                <w:sz w:val="28"/>
              </w:rPr>
            </w:pPr>
            <w:r>
              <w:rPr>
                <w:rFonts w:ascii="Times New Roman" w:hAnsi="Times New Roman"/>
                <w:b/>
                <w:sz w:val="28"/>
              </w:rPr>
              <w:t>542</w:t>
            </w:r>
          </w:p>
        </w:tc>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b/>
                <w:sz w:val="28"/>
              </w:rPr>
            </w:pPr>
            <w:r>
              <w:rPr>
                <w:rFonts w:ascii="Times New Roman" w:hAnsi="Times New Roman"/>
                <w:b/>
                <w:sz w:val="28"/>
              </w:rPr>
              <w:t>793</w:t>
            </w:r>
          </w:p>
        </w:tc>
        <w:tc>
          <w:tcPr>
            <w:tcW w:w="3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ascii="Times New Roman" w:hAnsi="Times New Roman"/>
                <w:b/>
                <w:sz w:val="28"/>
              </w:rPr>
            </w:pPr>
            <w:r>
              <w:rPr>
                <w:rFonts w:ascii="Times New Roman" w:hAnsi="Times New Roman"/>
                <w:b/>
                <w:sz w:val="28"/>
              </w:rPr>
              <w:t>986</w:t>
            </w:r>
          </w:p>
        </w:tc>
      </w:tr>
      <w:tr>
        <w:trPr/>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r>
      <w:tr>
        <w:trPr/>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r>
      <w:tr>
        <w:trPr/>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r>
      <w:tr>
        <w:trPr/>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r>
      <w:tr>
        <w:trPr/>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c>
          <w:tcPr>
            <w:tcW w:w="309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tc>
      </w:tr>
    </w:tbl>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21.</w:t>
      </w:r>
      <w:r>
        <w:rPr>
          <w:rFonts w:ascii="Times New Roman" w:hAnsi="Times New Roman"/>
          <w:sz w:val="28"/>
        </w:rPr>
        <w:t xml:space="preserve"> Исправьте ошибки в употреблении собирательных числительных.</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1. Олимпиада длилась трое дней. 2. Для школьной мастерской было куплено двадцать двое тисков и сорок четыре кусачек. 3. Четверо аспиранток закончили работу над диссертацией. 4. Двое дней и ночей мы готовились к экзамену. 5. Добрые люди взяли на воспитание три сироты. 6. В семье было шесть детей. 7. На корабле их было семь. 8. Впереди десятеро дней отдыха. 9. По полю скакали трое красивых коней. 10. Шестеро глаз уставились на меня. 11. У бабушки жили семеро котов. 12. У Мурки родились три котенка. 13. В саммите участвовали трое президентов европейских стран. 14. Из дверей университета вышли пятеро студентов, трое студенток и двое профессоров.</w:t>
      </w:r>
    </w:p>
    <w:p>
      <w:pPr>
        <w:pStyle w:val="Normal"/>
        <w:spacing w:lineRule="auto" w:line="240" w:before="0" w:after="0"/>
        <w:ind w:firstLine="284" w:left="0" w:right="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22</w:t>
      </w:r>
      <w:r>
        <w:rPr>
          <w:rFonts w:ascii="Times New Roman" w:hAnsi="Times New Roman"/>
          <w:sz w:val="28"/>
        </w:rPr>
        <w:t xml:space="preserve">. Укажите фамилии, которые не склоняются. Подчеркните их. </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Леонид Гайдай; Альбер Камю; Василий Лановой; Мигель де Сервантес; Александр Лукашенко; Наталия Герцен; Алексей Крученых; Эрнест Хемингуэй; Юрий Живаго; Чарльз Дарвин; Георгий Данелия; Алексей Голубь; Татьяна Вишня; Дитмар Эльяшевич Розенталь; Павел Буре; Мишель Пфайфер; Марсель Пруст; Лилиан Войнич; Валентина Черняк; Валентин Черняк; Штирлиц; Самуил Яковлевич Маршак; Оноре Бальзак; Галина Польских; Лев Толстой; Джон Леннон; Джузеппе Гарибальди; Михаил Жванецкий; Фрунзик Мкртчян; Георгий Гулиа; Михаил Шульга; Валентина Шульга.</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 xml:space="preserve">Назовите фамилии ваших однокурсников, которые </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а) склоняются _______________________________________</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б) не склоняются _____________________________________</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23</w:t>
      </w:r>
      <w:r>
        <w:rPr>
          <w:rFonts w:ascii="Times New Roman" w:hAnsi="Times New Roman"/>
          <w:sz w:val="28"/>
        </w:rPr>
        <w:t>. Образуйте формы женского рода от следующих существительных. Дайте им стилистическую характеристику.</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t>Бригадир, генерал, врач, профессор, лаборант, секретарь, учитель, индеец, кореец, машинист.</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24. </w:t>
      </w:r>
      <w:r>
        <w:rPr>
          <w:rFonts w:ascii="Times New Roman" w:hAnsi="Times New Roman"/>
          <w:sz w:val="28"/>
        </w:rPr>
        <w:t>Определив род существительных, подберите к ним подходящие по смыслу прилагательные.</w:t>
      </w:r>
    </w:p>
    <w:tbl>
      <w:tblPr>
        <w:tblW w:w="9286" w:type="dxa"/>
        <w:jc w:val="left"/>
        <w:tblInd w:w="0" w:type="dxa"/>
        <w:tblLayout w:type="fixed"/>
        <w:tblCellMar>
          <w:top w:w="0" w:type="dxa"/>
          <w:left w:w="108" w:type="dxa"/>
          <w:bottom w:w="0" w:type="dxa"/>
          <w:right w:w="108" w:type="dxa"/>
        </w:tblCellMar>
      </w:tblPr>
      <w:tblGrid>
        <w:gridCol w:w="4638"/>
        <w:gridCol w:w="4647"/>
      </w:tblGrid>
      <w:tr>
        <w:trPr/>
        <w:tc>
          <w:tcPr>
            <w:tcW w:w="463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t>Кофе</w:t>
            </w:r>
          </w:p>
          <w:p>
            <w:pPr>
              <w:pStyle w:val="Normal"/>
              <w:spacing w:lineRule="auto" w:line="240" w:before="0" w:after="0"/>
              <w:jc w:val="both"/>
              <w:rPr>
                <w:rFonts w:ascii="Times New Roman" w:hAnsi="Times New Roman"/>
                <w:sz w:val="28"/>
              </w:rPr>
            </w:pPr>
            <w:r>
              <w:rPr>
                <w:rFonts w:ascii="Times New Roman" w:hAnsi="Times New Roman"/>
                <w:sz w:val="28"/>
              </w:rPr>
              <w:t>Регби</w:t>
            </w:r>
          </w:p>
          <w:p>
            <w:pPr>
              <w:pStyle w:val="Normal"/>
              <w:spacing w:lineRule="auto" w:line="240" w:before="0" w:after="0"/>
              <w:jc w:val="both"/>
              <w:rPr>
                <w:rFonts w:ascii="Times New Roman" w:hAnsi="Times New Roman"/>
                <w:sz w:val="28"/>
              </w:rPr>
            </w:pPr>
            <w:r>
              <w:rPr>
                <w:rFonts w:ascii="Times New Roman" w:hAnsi="Times New Roman"/>
                <w:sz w:val="28"/>
              </w:rPr>
              <w:t>Пони</w:t>
            </w:r>
          </w:p>
          <w:p>
            <w:pPr>
              <w:pStyle w:val="Normal"/>
              <w:spacing w:lineRule="auto" w:line="240" w:before="0" w:after="0"/>
              <w:jc w:val="both"/>
              <w:rPr>
                <w:rFonts w:ascii="Times New Roman" w:hAnsi="Times New Roman"/>
                <w:sz w:val="28"/>
              </w:rPr>
            </w:pPr>
            <w:r>
              <w:rPr>
                <w:rFonts w:ascii="Times New Roman" w:hAnsi="Times New Roman"/>
                <w:sz w:val="28"/>
              </w:rPr>
              <w:t>Метро</w:t>
            </w:r>
          </w:p>
          <w:p>
            <w:pPr>
              <w:pStyle w:val="Normal"/>
              <w:spacing w:lineRule="auto" w:line="240" w:before="0" w:after="0"/>
              <w:jc w:val="both"/>
              <w:rPr>
                <w:rFonts w:ascii="Times New Roman" w:hAnsi="Times New Roman"/>
                <w:sz w:val="28"/>
              </w:rPr>
            </w:pPr>
            <w:r>
              <w:rPr>
                <w:rFonts w:ascii="Times New Roman" w:hAnsi="Times New Roman"/>
                <w:sz w:val="28"/>
              </w:rPr>
              <w:t>Рагу</w:t>
            </w:r>
          </w:p>
          <w:p>
            <w:pPr>
              <w:pStyle w:val="Normal"/>
              <w:spacing w:lineRule="auto" w:line="240" w:before="0" w:after="0"/>
              <w:jc w:val="both"/>
              <w:rPr>
                <w:rFonts w:ascii="Times New Roman" w:hAnsi="Times New Roman"/>
                <w:sz w:val="28"/>
              </w:rPr>
            </w:pPr>
            <w:r>
              <w:rPr>
                <w:rFonts w:ascii="Times New Roman" w:hAnsi="Times New Roman"/>
                <w:sz w:val="28"/>
              </w:rPr>
              <w:t>Пенальти</w:t>
            </w:r>
          </w:p>
          <w:p>
            <w:pPr>
              <w:pStyle w:val="Normal"/>
              <w:spacing w:lineRule="auto" w:line="240" w:before="0" w:after="0"/>
              <w:jc w:val="both"/>
              <w:rPr>
                <w:rFonts w:ascii="Times New Roman" w:hAnsi="Times New Roman"/>
                <w:sz w:val="28"/>
              </w:rPr>
            </w:pPr>
            <w:r>
              <w:rPr>
                <w:rFonts w:ascii="Times New Roman" w:hAnsi="Times New Roman"/>
                <w:sz w:val="28"/>
              </w:rPr>
              <w:t>Фойе</w:t>
            </w:r>
          </w:p>
          <w:p>
            <w:pPr>
              <w:pStyle w:val="Normal"/>
              <w:spacing w:lineRule="auto" w:line="240" w:before="0" w:after="0"/>
              <w:jc w:val="both"/>
              <w:rPr>
                <w:rFonts w:ascii="Times New Roman" w:hAnsi="Times New Roman"/>
                <w:sz w:val="28"/>
              </w:rPr>
            </w:pPr>
            <w:r>
              <w:rPr>
                <w:rFonts w:ascii="Times New Roman" w:hAnsi="Times New Roman"/>
                <w:sz w:val="28"/>
              </w:rPr>
              <w:t>Кольраби</w:t>
            </w:r>
          </w:p>
          <w:p>
            <w:pPr>
              <w:pStyle w:val="Normal"/>
              <w:spacing w:lineRule="auto" w:line="240" w:before="0" w:after="0"/>
              <w:jc w:val="both"/>
              <w:rPr>
                <w:rFonts w:ascii="Times New Roman" w:hAnsi="Times New Roman"/>
                <w:sz w:val="28"/>
              </w:rPr>
            </w:pPr>
            <w:r>
              <w:rPr>
                <w:rFonts w:ascii="Times New Roman" w:hAnsi="Times New Roman"/>
                <w:sz w:val="28"/>
              </w:rPr>
              <w:t>Конфетти</w:t>
            </w:r>
          </w:p>
          <w:p>
            <w:pPr>
              <w:pStyle w:val="Normal"/>
              <w:spacing w:lineRule="auto" w:line="240" w:before="0" w:after="0"/>
              <w:jc w:val="both"/>
              <w:rPr>
                <w:rFonts w:ascii="Times New Roman" w:hAnsi="Times New Roman"/>
                <w:sz w:val="28"/>
              </w:rPr>
            </w:pPr>
            <w:r>
              <w:rPr>
                <w:rFonts w:ascii="Times New Roman" w:hAnsi="Times New Roman"/>
                <w:sz w:val="28"/>
              </w:rPr>
              <w:t>Колибри</w:t>
            </w:r>
          </w:p>
          <w:p>
            <w:pPr>
              <w:pStyle w:val="Normal"/>
              <w:spacing w:lineRule="auto" w:line="240" w:before="0" w:after="0"/>
              <w:jc w:val="both"/>
              <w:rPr>
                <w:rFonts w:ascii="Times New Roman" w:hAnsi="Times New Roman"/>
                <w:sz w:val="28"/>
              </w:rPr>
            </w:pPr>
            <w:r>
              <w:rPr>
                <w:rFonts w:ascii="Times New Roman" w:hAnsi="Times New Roman"/>
                <w:sz w:val="28"/>
              </w:rPr>
              <w:t>Арго</w:t>
            </w:r>
          </w:p>
          <w:p>
            <w:pPr>
              <w:pStyle w:val="Normal"/>
              <w:spacing w:lineRule="auto" w:line="240" w:before="0" w:after="0"/>
              <w:jc w:val="both"/>
              <w:rPr>
                <w:rFonts w:ascii="Times New Roman" w:hAnsi="Times New Roman"/>
                <w:sz w:val="28"/>
              </w:rPr>
            </w:pPr>
            <w:r>
              <w:rPr>
                <w:rFonts w:ascii="Times New Roman" w:hAnsi="Times New Roman"/>
                <w:sz w:val="28"/>
              </w:rPr>
              <w:t>Антраша</w:t>
            </w:r>
          </w:p>
          <w:p>
            <w:pPr>
              <w:pStyle w:val="Normal"/>
              <w:spacing w:lineRule="auto" w:line="240" w:before="0" w:after="0"/>
              <w:jc w:val="both"/>
              <w:rPr>
                <w:rFonts w:ascii="Times New Roman" w:hAnsi="Times New Roman"/>
                <w:sz w:val="28"/>
              </w:rPr>
            </w:pPr>
            <w:r>
              <w:rPr>
                <w:rFonts w:ascii="Times New Roman" w:hAnsi="Times New Roman"/>
                <w:sz w:val="28"/>
              </w:rPr>
              <w:t>Банджо</w:t>
            </w:r>
          </w:p>
          <w:p>
            <w:pPr>
              <w:pStyle w:val="Normal"/>
              <w:spacing w:lineRule="auto" w:line="240" w:before="0" w:after="0"/>
              <w:jc w:val="both"/>
              <w:rPr>
                <w:rFonts w:ascii="Times New Roman" w:hAnsi="Times New Roman"/>
                <w:sz w:val="28"/>
              </w:rPr>
            </w:pPr>
            <w:r>
              <w:rPr>
                <w:rFonts w:ascii="Times New Roman" w:hAnsi="Times New Roman"/>
                <w:sz w:val="28"/>
              </w:rPr>
              <w:t>Бри</w:t>
            </w:r>
          </w:p>
          <w:p>
            <w:pPr>
              <w:pStyle w:val="Normal"/>
              <w:spacing w:lineRule="auto" w:line="240" w:before="0" w:after="0"/>
              <w:jc w:val="both"/>
              <w:rPr>
                <w:rFonts w:ascii="Times New Roman" w:hAnsi="Times New Roman"/>
                <w:sz w:val="28"/>
              </w:rPr>
            </w:pPr>
            <w:r>
              <w:rPr>
                <w:rFonts w:ascii="Times New Roman" w:hAnsi="Times New Roman"/>
                <w:sz w:val="28"/>
              </w:rPr>
              <w:t>Динго</w:t>
            </w:r>
          </w:p>
          <w:p>
            <w:pPr>
              <w:pStyle w:val="Normal"/>
              <w:spacing w:lineRule="auto" w:line="240" w:before="0" w:after="0"/>
              <w:jc w:val="both"/>
              <w:rPr>
                <w:rFonts w:ascii="Times New Roman" w:hAnsi="Times New Roman"/>
                <w:sz w:val="28"/>
              </w:rPr>
            </w:pPr>
            <w:r>
              <w:rPr>
                <w:rFonts w:ascii="Times New Roman" w:hAnsi="Times New Roman"/>
                <w:sz w:val="28"/>
              </w:rPr>
              <w:t>Кабальеро</w:t>
            </w:r>
          </w:p>
          <w:p>
            <w:pPr>
              <w:pStyle w:val="Normal"/>
              <w:spacing w:lineRule="auto" w:line="240" w:before="0" w:after="0"/>
              <w:jc w:val="both"/>
              <w:rPr>
                <w:rFonts w:ascii="Times New Roman" w:hAnsi="Times New Roman"/>
                <w:sz w:val="28"/>
              </w:rPr>
            </w:pPr>
            <w:r>
              <w:rPr>
                <w:rFonts w:ascii="Times New Roman" w:hAnsi="Times New Roman"/>
                <w:sz w:val="28"/>
              </w:rPr>
              <w:t>Мозоль</w:t>
            </w:r>
          </w:p>
          <w:p>
            <w:pPr>
              <w:pStyle w:val="Normal"/>
              <w:spacing w:lineRule="auto" w:line="240" w:before="0" w:after="0"/>
              <w:jc w:val="both"/>
              <w:rPr>
                <w:rFonts w:ascii="Times New Roman" w:hAnsi="Times New Roman"/>
                <w:sz w:val="28"/>
              </w:rPr>
            </w:pPr>
            <w:r>
              <w:rPr>
                <w:rFonts w:ascii="Times New Roman" w:hAnsi="Times New Roman"/>
                <w:sz w:val="28"/>
              </w:rPr>
              <w:t>Тюль</w:t>
            </w:r>
          </w:p>
          <w:p>
            <w:pPr>
              <w:pStyle w:val="Normal"/>
              <w:spacing w:lineRule="auto" w:line="240" w:before="0" w:after="0"/>
              <w:jc w:val="both"/>
              <w:rPr>
                <w:rFonts w:ascii="Times New Roman" w:hAnsi="Times New Roman"/>
                <w:sz w:val="28"/>
              </w:rPr>
            </w:pPr>
            <w:r>
              <w:rPr>
                <w:rFonts w:ascii="Times New Roman" w:hAnsi="Times New Roman"/>
                <w:sz w:val="28"/>
              </w:rPr>
              <w:t>Марабу</w:t>
            </w:r>
          </w:p>
        </w:tc>
        <w:tc>
          <w:tcPr>
            <w:tcW w:w="46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t>Рантье</w:t>
            </w:r>
          </w:p>
          <w:p>
            <w:pPr>
              <w:pStyle w:val="Normal"/>
              <w:spacing w:lineRule="auto" w:line="240" w:before="0" w:after="0"/>
              <w:jc w:val="both"/>
              <w:rPr>
                <w:rFonts w:ascii="Times New Roman" w:hAnsi="Times New Roman"/>
                <w:sz w:val="28"/>
              </w:rPr>
            </w:pPr>
            <w:r>
              <w:rPr>
                <w:rFonts w:ascii="Times New Roman" w:hAnsi="Times New Roman"/>
                <w:sz w:val="28"/>
              </w:rPr>
              <w:t>Кюре</w:t>
            </w:r>
          </w:p>
          <w:p>
            <w:pPr>
              <w:pStyle w:val="Normal"/>
              <w:spacing w:lineRule="auto" w:line="240" w:before="0" w:after="0"/>
              <w:jc w:val="both"/>
              <w:rPr>
                <w:rFonts w:ascii="Times New Roman" w:hAnsi="Times New Roman"/>
                <w:sz w:val="28"/>
              </w:rPr>
            </w:pPr>
            <w:r>
              <w:rPr>
                <w:rFonts w:ascii="Times New Roman" w:hAnsi="Times New Roman"/>
                <w:sz w:val="28"/>
              </w:rPr>
              <w:t>Цеце</w:t>
            </w:r>
          </w:p>
          <w:p>
            <w:pPr>
              <w:pStyle w:val="Normal"/>
              <w:spacing w:lineRule="auto" w:line="240" w:before="0" w:after="0"/>
              <w:jc w:val="both"/>
              <w:rPr>
                <w:rFonts w:ascii="Times New Roman" w:hAnsi="Times New Roman"/>
                <w:sz w:val="28"/>
              </w:rPr>
            </w:pPr>
            <w:r>
              <w:rPr>
                <w:rFonts w:ascii="Times New Roman" w:hAnsi="Times New Roman"/>
                <w:sz w:val="28"/>
              </w:rPr>
              <w:t>Эмбарго</w:t>
            </w:r>
          </w:p>
          <w:p>
            <w:pPr>
              <w:pStyle w:val="Normal"/>
              <w:spacing w:lineRule="auto" w:line="240" w:before="0" w:after="0"/>
              <w:jc w:val="both"/>
              <w:rPr>
                <w:rFonts w:ascii="Times New Roman" w:hAnsi="Times New Roman"/>
                <w:sz w:val="28"/>
              </w:rPr>
            </w:pPr>
            <w:r>
              <w:rPr>
                <w:rFonts w:ascii="Times New Roman" w:hAnsi="Times New Roman"/>
                <w:sz w:val="28"/>
              </w:rPr>
              <w:t>Салями</w:t>
            </w:r>
          </w:p>
          <w:p>
            <w:pPr>
              <w:pStyle w:val="Normal"/>
              <w:spacing w:lineRule="auto" w:line="240" w:before="0" w:after="0"/>
              <w:jc w:val="both"/>
              <w:rPr>
                <w:rFonts w:ascii="Times New Roman" w:hAnsi="Times New Roman"/>
                <w:sz w:val="28"/>
              </w:rPr>
            </w:pPr>
            <w:r>
              <w:rPr>
                <w:rFonts w:ascii="Times New Roman" w:hAnsi="Times New Roman"/>
                <w:sz w:val="28"/>
              </w:rPr>
              <w:t>Виски</w:t>
            </w:r>
          </w:p>
          <w:p>
            <w:pPr>
              <w:pStyle w:val="Normal"/>
              <w:spacing w:lineRule="auto" w:line="240" w:before="0" w:after="0"/>
              <w:jc w:val="both"/>
              <w:rPr>
                <w:rFonts w:ascii="Times New Roman" w:hAnsi="Times New Roman"/>
                <w:sz w:val="28"/>
              </w:rPr>
            </w:pPr>
            <w:r>
              <w:rPr>
                <w:rFonts w:ascii="Times New Roman" w:hAnsi="Times New Roman"/>
                <w:sz w:val="28"/>
              </w:rPr>
              <w:t>Цунами</w:t>
            </w:r>
          </w:p>
          <w:p>
            <w:pPr>
              <w:pStyle w:val="Normal"/>
              <w:spacing w:lineRule="auto" w:line="240" w:before="0" w:after="0"/>
              <w:jc w:val="both"/>
              <w:rPr>
                <w:rFonts w:ascii="Times New Roman" w:hAnsi="Times New Roman"/>
                <w:sz w:val="28"/>
              </w:rPr>
            </w:pPr>
            <w:r>
              <w:rPr>
                <w:rFonts w:ascii="Times New Roman" w:hAnsi="Times New Roman"/>
                <w:sz w:val="28"/>
              </w:rPr>
              <w:t>Авеню</w:t>
            </w:r>
          </w:p>
          <w:p>
            <w:pPr>
              <w:pStyle w:val="Normal"/>
              <w:spacing w:lineRule="auto" w:line="240" w:before="0" w:after="0"/>
              <w:jc w:val="both"/>
              <w:rPr>
                <w:rFonts w:ascii="Times New Roman" w:hAnsi="Times New Roman"/>
                <w:sz w:val="28"/>
              </w:rPr>
            </w:pPr>
            <w:r>
              <w:rPr>
                <w:rFonts w:ascii="Times New Roman" w:hAnsi="Times New Roman"/>
                <w:sz w:val="28"/>
              </w:rPr>
              <w:t>Торнадо</w:t>
            </w:r>
          </w:p>
          <w:p>
            <w:pPr>
              <w:pStyle w:val="Normal"/>
              <w:spacing w:lineRule="auto" w:line="240" w:before="0" w:after="0"/>
              <w:jc w:val="both"/>
              <w:rPr>
                <w:rFonts w:ascii="Times New Roman" w:hAnsi="Times New Roman"/>
                <w:sz w:val="28"/>
              </w:rPr>
            </w:pPr>
            <w:r>
              <w:rPr>
                <w:rFonts w:ascii="Times New Roman" w:hAnsi="Times New Roman"/>
                <w:sz w:val="28"/>
              </w:rPr>
              <w:t>Денди</w:t>
            </w:r>
          </w:p>
          <w:p>
            <w:pPr>
              <w:pStyle w:val="Normal"/>
              <w:spacing w:lineRule="auto" w:line="240" w:before="0" w:after="0"/>
              <w:jc w:val="both"/>
              <w:rPr>
                <w:rFonts w:ascii="Times New Roman" w:hAnsi="Times New Roman"/>
                <w:sz w:val="28"/>
              </w:rPr>
            </w:pPr>
            <w:r>
              <w:rPr>
                <w:rFonts w:ascii="Times New Roman" w:hAnsi="Times New Roman"/>
                <w:sz w:val="28"/>
              </w:rPr>
              <w:t>Миссисипи</w:t>
            </w:r>
          </w:p>
          <w:p>
            <w:pPr>
              <w:pStyle w:val="Normal"/>
              <w:spacing w:lineRule="auto" w:line="240" w:before="0" w:after="0"/>
              <w:jc w:val="both"/>
              <w:rPr>
                <w:rFonts w:ascii="Times New Roman" w:hAnsi="Times New Roman"/>
                <w:sz w:val="28"/>
              </w:rPr>
            </w:pPr>
            <w:r>
              <w:rPr>
                <w:rFonts w:ascii="Times New Roman" w:hAnsi="Times New Roman"/>
                <w:sz w:val="28"/>
              </w:rPr>
              <w:t>Онтарио</w:t>
            </w:r>
          </w:p>
          <w:p>
            <w:pPr>
              <w:pStyle w:val="Normal"/>
              <w:spacing w:lineRule="auto" w:line="240" w:before="0" w:after="0"/>
              <w:jc w:val="both"/>
              <w:rPr>
                <w:rFonts w:ascii="Times New Roman" w:hAnsi="Times New Roman"/>
                <w:sz w:val="28"/>
              </w:rPr>
            </w:pPr>
            <w:r>
              <w:rPr>
                <w:rFonts w:ascii="Times New Roman" w:hAnsi="Times New Roman"/>
                <w:sz w:val="28"/>
              </w:rPr>
              <w:t>Сочи</w:t>
            </w:r>
          </w:p>
          <w:p>
            <w:pPr>
              <w:pStyle w:val="Normal"/>
              <w:spacing w:lineRule="auto" w:line="240" w:before="0" w:after="0"/>
              <w:jc w:val="both"/>
              <w:rPr>
                <w:rFonts w:ascii="Times New Roman" w:hAnsi="Times New Roman"/>
                <w:sz w:val="28"/>
              </w:rPr>
            </w:pPr>
            <w:r>
              <w:rPr>
                <w:rFonts w:ascii="Times New Roman" w:hAnsi="Times New Roman"/>
                <w:sz w:val="28"/>
              </w:rPr>
              <w:t>Забияка</w:t>
            </w:r>
          </w:p>
          <w:p>
            <w:pPr>
              <w:pStyle w:val="Normal"/>
              <w:spacing w:lineRule="auto" w:line="240" w:before="0" w:after="0"/>
              <w:jc w:val="both"/>
              <w:rPr>
                <w:rFonts w:ascii="Times New Roman" w:hAnsi="Times New Roman"/>
                <w:sz w:val="28"/>
              </w:rPr>
            </w:pPr>
            <w:r>
              <w:rPr>
                <w:rFonts w:ascii="Times New Roman" w:hAnsi="Times New Roman"/>
                <w:sz w:val="28"/>
              </w:rPr>
              <w:t>Режиссер</w:t>
            </w:r>
          </w:p>
          <w:p>
            <w:pPr>
              <w:pStyle w:val="Normal"/>
              <w:spacing w:lineRule="auto" w:line="240" w:before="0" w:after="0"/>
              <w:jc w:val="both"/>
              <w:rPr>
                <w:rFonts w:ascii="Times New Roman" w:hAnsi="Times New Roman"/>
                <w:sz w:val="28"/>
              </w:rPr>
            </w:pPr>
            <w:r>
              <w:rPr>
                <w:rFonts w:ascii="Times New Roman" w:hAnsi="Times New Roman"/>
                <w:sz w:val="28"/>
              </w:rPr>
              <w:t>Визави</w:t>
            </w:r>
          </w:p>
          <w:p>
            <w:pPr>
              <w:pStyle w:val="Normal"/>
              <w:spacing w:lineRule="auto" w:line="240" w:before="0" w:after="0"/>
              <w:jc w:val="both"/>
              <w:rPr>
                <w:rFonts w:ascii="Times New Roman" w:hAnsi="Times New Roman"/>
                <w:sz w:val="28"/>
              </w:rPr>
            </w:pPr>
            <w:r>
              <w:rPr>
                <w:rFonts w:ascii="Times New Roman" w:hAnsi="Times New Roman"/>
                <w:sz w:val="28"/>
              </w:rPr>
              <w:t>Янки</w:t>
            </w:r>
          </w:p>
          <w:p>
            <w:pPr>
              <w:pStyle w:val="Normal"/>
              <w:spacing w:lineRule="auto" w:line="240" w:before="0" w:after="0"/>
              <w:jc w:val="both"/>
              <w:rPr>
                <w:rFonts w:ascii="Times New Roman" w:hAnsi="Times New Roman"/>
                <w:sz w:val="28"/>
              </w:rPr>
            </w:pPr>
            <w:r>
              <w:rPr>
                <w:rFonts w:ascii="Times New Roman" w:hAnsi="Times New Roman"/>
                <w:sz w:val="28"/>
              </w:rPr>
              <w:t>Инкогнито</w:t>
            </w:r>
          </w:p>
          <w:p>
            <w:pPr>
              <w:pStyle w:val="Normal"/>
              <w:spacing w:lineRule="auto" w:line="240" w:before="0" w:after="0"/>
              <w:jc w:val="both"/>
              <w:rPr>
                <w:rFonts w:ascii="Times New Roman" w:hAnsi="Times New Roman"/>
                <w:sz w:val="28"/>
              </w:rPr>
            </w:pPr>
            <w:r>
              <w:rPr>
                <w:rFonts w:ascii="Times New Roman" w:hAnsi="Times New Roman"/>
                <w:sz w:val="28"/>
              </w:rPr>
              <w:t>Инженю</w:t>
            </w:r>
          </w:p>
        </w:tc>
      </w:tr>
    </w:tbl>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25.</w:t>
      </w:r>
      <w:r>
        <w:rPr>
          <w:rFonts w:ascii="Times New Roman" w:hAnsi="Times New Roman"/>
          <w:sz w:val="28"/>
        </w:rPr>
        <w:t xml:space="preserve"> Составьте все возможные сочетания с производными предлогами.</w:t>
      </w:r>
    </w:p>
    <w:p>
      <w:pPr>
        <w:pStyle w:val="Normal"/>
        <w:spacing w:lineRule="auto" w:line="240" w:before="0" w:after="0"/>
        <w:jc w:val="both"/>
        <w:rPr>
          <w:rFonts w:ascii="Times New Roman" w:hAnsi="Times New Roman"/>
          <w:sz w:val="28"/>
        </w:rPr>
      </w:pPr>
      <w:r>
        <w:rPr>
          <w:rFonts w:ascii="Times New Roman" w:hAnsi="Times New Roman"/>
          <w:sz w:val="28"/>
        </w:rPr>
      </w:r>
    </w:p>
    <w:tbl>
      <w:tblPr>
        <w:tblW w:w="9832" w:type="dxa"/>
        <w:jc w:val="left"/>
        <w:tblInd w:w="0" w:type="dxa"/>
        <w:tblLayout w:type="fixed"/>
        <w:tblCellMar>
          <w:top w:w="0" w:type="dxa"/>
          <w:left w:w="108" w:type="dxa"/>
          <w:bottom w:w="0" w:type="dxa"/>
          <w:right w:w="108" w:type="dxa"/>
        </w:tblCellMar>
      </w:tblPr>
      <w:tblGrid>
        <w:gridCol w:w="3661"/>
        <w:gridCol w:w="2304"/>
        <w:gridCol w:w="3867"/>
      </w:tblGrid>
      <w:tr>
        <w:trPr/>
        <w:tc>
          <w:tcPr>
            <w:tcW w:w="3661" w:type="dxa"/>
            <w:tcBorders>
              <w:right w:val="single" w:sz="4" w:space="0" w:color="000000"/>
            </w:tcBorders>
          </w:tcPr>
          <w:p>
            <w:pPr>
              <w:pStyle w:val="Heading3"/>
              <w:rPr>
                <w:rFonts w:ascii="Times New Roman" w:hAnsi="Times New Roman"/>
                <w:b w:val="false"/>
                <w:sz w:val="28"/>
              </w:rPr>
            </w:pPr>
            <w:r>
              <w:rPr>
                <w:b w:val="false"/>
                <w:sz w:val="28"/>
              </w:rPr>
              <w:t>СОГЛАСНО</w:t>
            </w:r>
          </w:p>
          <w:p>
            <w:pPr>
              <w:pStyle w:val="Normal"/>
              <w:spacing w:lineRule="auto" w:line="240" w:before="0" w:after="0"/>
              <w:rPr>
                <w:rFonts w:ascii="Times New Roman" w:hAnsi="Times New Roman"/>
                <w:sz w:val="28"/>
              </w:rPr>
            </w:pPr>
            <w:r>
              <w:rPr>
                <w:rFonts w:ascii="Times New Roman" w:hAnsi="Times New Roman"/>
                <w:sz w:val="28"/>
              </w:rPr>
            </w:r>
          </w:p>
          <w:p>
            <w:pPr>
              <w:pStyle w:val="Heading4"/>
              <w:rPr>
                <w:rFonts w:ascii="Times New Roman" w:hAnsi="Times New Roman"/>
                <w:sz w:val="28"/>
              </w:rPr>
            </w:pPr>
            <w:r>
              <w:rPr>
                <w:sz w:val="28"/>
              </w:rPr>
              <w:t>БЛАГОДАРЯ</w:t>
            </w:r>
          </w:p>
          <w:p>
            <w:pPr>
              <w:pStyle w:val="Normal"/>
              <w:spacing w:lineRule="auto" w:line="240" w:before="0" w:after="0"/>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ВОПРЕКИ</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b/>
                <w:sz w:val="28"/>
              </w:rPr>
            </w:pPr>
            <w:r>
              <w:rPr>
                <w:rFonts w:ascii="Times New Roman" w:hAnsi="Times New Roman"/>
                <w:sz w:val="28"/>
              </w:rPr>
              <w:t>СООТВЕТСТВЕННО</w:t>
            </w:r>
          </w:p>
        </w:tc>
        <w:tc>
          <w:tcPr>
            <w:tcW w:w="2304" w:type="dxa"/>
            <w:tcBorders>
              <w:lef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r>
          </w:p>
          <w:p>
            <w:pPr>
              <w:pStyle w:val="Heading3"/>
              <w:rPr>
                <w:rFonts w:ascii="Times New Roman" w:hAnsi="Times New Roman"/>
                <w:sz w:val="28"/>
              </w:rPr>
            </w:pPr>
            <w:r>
              <w:rPr>
                <w:sz w:val="28"/>
              </w:rPr>
            </w:r>
          </w:p>
          <w:p>
            <w:pPr>
              <w:pStyle w:val="Heading3"/>
              <w:rPr>
                <w:rFonts w:ascii="Times New Roman" w:hAnsi="Times New Roman"/>
                <w:sz w:val="28"/>
              </w:rPr>
            </w:pPr>
            <w:r>
              <w:rPr>
                <w:sz w:val="28"/>
              </w:rPr>
            </w:r>
          </w:p>
          <w:p>
            <w:pPr>
              <w:pStyle w:val="Heading3"/>
              <w:rPr>
                <w:rFonts w:ascii="Times New Roman" w:hAnsi="Times New Roman"/>
                <w:sz w:val="28"/>
              </w:rPr>
            </w:pPr>
            <w:r>
              <w:rPr>
                <w:sz w:val="28"/>
              </w:rPr>
              <w:t>ЧЕМУ?</w:t>
            </w:r>
          </w:p>
        </w:tc>
        <w:tc>
          <w:tcPr>
            <w:tcW w:w="3867" w:type="dxa"/>
            <w:tcBorders/>
          </w:tcPr>
          <w:p>
            <w:pPr>
              <w:pStyle w:val="Normal"/>
              <w:spacing w:lineRule="auto" w:line="240" w:before="0" w:after="0"/>
              <w:jc w:val="both"/>
              <w:rPr>
                <w:rFonts w:ascii="Times New Roman" w:hAnsi="Times New Roman"/>
                <w:sz w:val="28"/>
              </w:rPr>
            </w:pPr>
            <w:r>
              <w:rPr>
                <w:rFonts w:ascii="Times New Roman" w:hAnsi="Times New Roman"/>
                <w:sz w:val="28"/>
              </w:rPr>
              <w:t>постановление</w:t>
            </w:r>
          </w:p>
          <w:p>
            <w:pPr>
              <w:pStyle w:val="Normal"/>
              <w:spacing w:lineRule="auto" w:line="240" w:before="0" w:after="0"/>
              <w:jc w:val="both"/>
              <w:rPr>
                <w:rFonts w:ascii="Times New Roman" w:hAnsi="Times New Roman"/>
                <w:sz w:val="28"/>
              </w:rPr>
            </w:pPr>
            <w:r>
              <w:rPr>
                <w:rFonts w:ascii="Times New Roman" w:hAnsi="Times New Roman"/>
                <w:sz w:val="28"/>
              </w:rPr>
              <w:t>закон</w:t>
            </w:r>
          </w:p>
          <w:p>
            <w:pPr>
              <w:pStyle w:val="Normal"/>
              <w:spacing w:lineRule="auto" w:line="240" w:before="0" w:after="0"/>
              <w:jc w:val="both"/>
              <w:rPr>
                <w:rFonts w:ascii="Times New Roman" w:hAnsi="Times New Roman"/>
                <w:sz w:val="28"/>
              </w:rPr>
            </w:pPr>
            <w:r>
              <w:rPr>
                <w:rFonts w:ascii="Times New Roman" w:hAnsi="Times New Roman"/>
                <w:sz w:val="28"/>
              </w:rPr>
              <w:t>приказ</w:t>
            </w:r>
          </w:p>
          <w:p>
            <w:pPr>
              <w:pStyle w:val="Normal"/>
              <w:spacing w:lineRule="auto" w:line="240" w:before="0" w:after="0"/>
              <w:jc w:val="both"/>
              <w:rPr>
                <w:rFonts w:ascii="Times New Roman" w:hAnsi="Times New Roman"/>
                <w:sz w:val="28"/>
              </w:rPr>
            </w:pPr>
            <w:r>
              <w:rPr>
                <w:rFonts w:ascii="Times New Roman" w:hAnsi="Times New Roman"/>
                <w:sz w:val="28"/>
              </w:rPr>
              <w:t>статья</w:t>
            </w:r>
          </w:p>
          <w:p>
            <w:pPr>
              <w:pStyle w:val="Normal"/>
              <w:spacing w:lineRule="auto" w:line="240" w:before="0" w:after="0"/>
              <w:jc w:val="both"/>
              <w:rPr>
                <w:rFonts w:ascii="Times New Roman" w:hAnsi="Times New Roman"/>
                <w:sz w:val="28"/>
              </w:rPr>
            </w:pPr>
            <w:r>
              <w:rPr>
                <w:rFonts w:ascii="Times New Roman" w:hAnsi="Times New Roman"/>
                <w:sz w:val="28"/>
              </w:rPr>
              <w:t>распоряжение</w:t>
            </w:r>
          </w:p>
          <w:p>
            <w:pPr>
              <w:pStyle w:val="Normal"/>
              <w:spacing w:lineRule="auto" w:line="240" w:before="0" w:after="0"/>
              <w:jc w:val="both"/>
              <w:rPr>
                <w:rFonts w:ascii="Times New Roman" w:hAnsi="Times New Roman"/>
                <w:sz w:val="28"/>
              </w:rPr>
            </w:pPr>
            <w:r>
              <w:rPr>
                <w:rFonts w:ascii="Times New Roman" w:hAnsi="Times New Roman"/>
                <w:sz w:val="28"/>
              </w:rPr>
              <w:t>старание</w:t>
            </w:r>
          </w:p>
          <w:p>
            <w:pPr>
              <w:pStyle w:val="Normal"/>
              <w:spacing w:lineRule="auto" w:line="240" w:before="0" w:after="0"/>
              <w:jc w:val="both"/>
              <w:rPr>
                <w:rFonts w:ascii="Times New Roman" w:hAnsi="Times New Roman"/>
                <w:sz w:val="28"/>
              </w:rPr>
            </w:pPr>
            <w:r>
              <w:rPr>
                <w:rFonts w:ascii="Times New Roman" w:hAnsi="Times New Roman"/>
                <w:sz w:val="28"/>
              </w:rPr>
              <w:t>усилие</w:t>
            </w:r>
          </w:p>
          <w:p>
            <w:pPr>
              <w:pStyle w:val="Normal"/>
              <w:spacing w:lineRule="auto" w:line="240" w:before="0" w:after="0"/>
              <w:jc w:val="both"/>
              <w:rPr>
                <w:rFonts w:ascii="Times New Roman" w:hAnsi="Times New Roman"/>
                <w:sz w:val="28"/>
              </w:rPr>
            </w:pPr>
            <w:r>
              <w:rPr>
                <w:rFonts w:ascii="Times New Roman" w:hAnsi="Times New Roman"/>
                <w:sz w:val="28"/>
              </w:rPr>
              <w:t>деятельность</w:t>
            </w:r>
          </w:p>
        </w:tc>
      </w:tr>
    </w:tbl>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26.</w:t>
      </w:r>
      <w:r>
        <w:rPr>
          <w:rFonts w:ascii="Times New Roman" w:hAnsi="Times New Roman"/>
          <w:sz w:val="28"/>
        </w:rPr>
        <w:t xml:space="preserve"> Составьте допустимые словосочетания, используя слова правого и левого столбцов.</w:t>
      </w:r>
    </w:p>
    <w:p>
      <w:pPr>
        <w:pStyle w:val="Normal"/>
        <w:spacing w:lineRule="auto" w:line="240" w:before="0" w:after="0"/>
        <w:jc w:val="both"/>
        <w:rPr>
          <w:rFonts w:ascii="Times New Roman" w:hAnsi="Times New Roman"/>
          <w:sz w:val="28"/>
        </w:rPr>
      </w:pPr>
      <w:r>
        <w:rPr>
          <w:rFonts w:ascii="Times New Roman" w:hAnsi="Times New Roman"/>
          <w:sz w:val="28"/>
        </w:rPr>
      </w:r>
    </w:p>
    <w:tbl>
      <w:tblPr>
        <w:tblW w:w="8523" w:type="dxa"/>
        <w:jc w:val="left"/>
        <w:tblInd w:w="0" w:type="dxa"/>
        <w:tblLayout w:type="fixed"/>
        <w:tblCellMar>
          <w:top w:w="0" w:type="dxa"/>
          <w:left w:w="108" w:type="dxa"/>
          <w:bottom w:w="0" w:type="dxa"/>
          <w:right w:w="108" w:type="dxa"/>
        </w:tblCellMar>
      </w:tblPr>
      <w:tblGrid>
        <w:gridCol w:w="5210"/>
        <w:gridCol w:w="3312"/>
      </w:tblGrid>
      <w:tr>
        <w:trPr/>
        <w:tc>
          <w:tcPr>
            <w:tcW w:w="5210" w:type="dxa"/>
            <w:tcBorders>
              <w:righ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t>Аллергия (на что?)</w:t>
            </w:r>
          </w:p>
          <w:p>
            <w:pPr>
              <w:pStyle w:val="Normal"/>
              <w:spacing w:lineRule="auto" w:line="240" w:before="0" w:after="0"/>
              <w:jc w:val="both"/>
              <w:rPr>
                <w:rFonts w:ascii="Times New Roman" w:hAnsi="Times New Roman"/>
                <w:sz w:val="28"/>
              </w:rPr>
            </w:pPr>
            <w:r>
              <w:rPr>
                <w:rFonts w:ascii="Times New Roman" w:hAnsi="Times New Roman"/>
                <w:sz w:val="28"/>
              </w:rPr>
              <w:t>внести (что?)</w:t>
            </w:r>
          </w:p>
          <w:p>
            <w:pPr>
              <w:pStyle w:val="Normal"/>
              <w:spacing w:lineRule="auto" w:line="240" w:before="0" w:after="0"/>
              <w:jc w:val="both"/>
              <w:rPr>
                <w:rFonts w:ascii="Times New Roman" w:hAnsi="Times New Roman"/>
                <w:sz w:val="28"/>
              </w:rPr>
            </w:pPr>
            <w:r>
              <w:rPr>
                <w:rFonts w:ascii="Times New Roman" w:hAnsi="Times New Roman"/>
                <w:sz w:val="28"/>
              </w:rPr>
              <w:t xml:space="preserve">жалоба (на кого?) </w:t>
            </w:r>
          </w:p>
          <w:p>
            <w:pPr>
              <w:pStyle w:val="Normal"/>
              <w:spacing w:lineRule="auto" w:line="240" w:before="0" w:after="0"/>
              <w:jc w:val="both"/>
              <w:rPr>
                <w:rFonts w:ascii="Times New Roman" w:hAnsi="Times New Roman"/>
                <w:sz w:val="28"/>
              </w:rPr>
            </w:pPr>
            <w:r>
              <w:rPr>
                <w:rFonts w:ascii="Times New Roman" w:hAnsi="Times New Roman"/>
                <w:sz w:val="28"/>
              </w:rPr>
              <w:t>заведующий (чем?)</w:t>
            </w:r>
          </w:p>
          <w:p>
            <w:pPr>
              <w:pStyle w:val="Normal"/>
              <w:spacing w:lineRule="auto" w:line="240" w:before="0" w:after="0"/>
              <w:jc w:val="both"/>
              <w:rPr>
                <w:rFonts w:ascii="Times New Roman" w:hAnsi="Times New Roman"/>
                <w:sz w:val="28"/>
              </w:rPr>
            </w:pPr>
            <w:r>
              <w:rPr>
                <w:rFonts w:ascii="Times New Roman" w:hAnsi="Times New Roman"/>
                <w:sz w:val="28"/>
              </w:rPr>
              <w:t>заплатить (за что?)</w:t>
            </w:r>
          </w:p>
          <w:p>
            <w:pPr>
              <w:pStyle w:val="Normal"/>
              <w:spacing w:lineRule="auto" w:line="240" w:before="0" w:after="0"/>
              <w:jc w:val="both"/>
              <w:rPr>
                <w:rFonts w:ascii="Times New Roman" w:hAnsi="Times New Roman"/>
                <w:sz w:val="28"/>
              </w:rPr>
            </w:pPr>
            <w:r>
              <w:rPr>
                <w:rFonts w:ascii="Times New Roman" w:hAnsi="Times New Roman"/>
                <w:sz w:val="28"/>
              </w:rPr>
              <w:t>надеть (что?)</w:t>
            </w:r>
          </w:p>
          <w:p>
            <w:pPr>
              <w:pStyle w:val="Normal"/>
              <w:spacing w:lineRule="auto" w:line="240" w:before="0" w:after="0"/>
              <w:jc w:val="both"/>
              <w:rPr>
                <w:rFonts w:ascii="Times New Roman" w:hAnsi="Times New Roman"/>
                <w:sz w:val="28"/>
              </w:rPr>
            </w:pPr>
            <w:r>
              <w:rPr>
                <w:rFonts w:ascii="Times New Roman" w:hAnsi="Times New Roman"/>
                <w:sz w:val="28"/>
              </w:rPr>
              <w:t>одеть (кого)</w:t>
            </w:r>
          </w:p>
          <w:p>
            <w:pPr>
              <w:pStyle w:val="Normal"/>
              <w:spacing w:lineRule="auto" w:line="240" w:before="0" w:after="0"/>
              <w:jc w:val="both"/>
              <w:rPr>
                <w:rFonts w:ascii="Times New Roman" w:hAnsi="Times New Roman"/>
                <w:sz w:val="28"/>
              </w:rPr>
            </w:pPr>
            <w:r>
              <w:rPr>
                <w:rFonts w:ascii="Times New Roman" w:hAnsi="Times New Roman"/>
                <w:sz w:val="28"/>
              </w:rPr>
              <w:t>оплатить (что?)</w:t>
            </w:r>
          </w:p>
          <w:p>
            <w:pPr>
              <w:pStyle w:val="Normal"/>
              <w:spacing w:lineRule="auto" w:line="240" w:before="0" w:after="0"/>
              <w:jc w:val="both"/>
              <w:rPr>
                <w:rFonts w:ascii="Times New Roman" w:hAnsi="Times New Roman"/>
                <w:sz w:val="28"/>
              </w:rPr>
            </w:pPr>
            <w:r>
              <w:rPr>
                <w:rFonts w:ascii="Times New Roman" w:hAnsi="Times New Roman"/>
                <w:sz w:val="28"/>
              </w:rPr>
              <w:t>отзыв (о чем?)</w:t>
            </w:r>
          </w:p>
          <w:p>
            <w:pPr>
              <w:pStyle w:val="Normal"/>
              <w:spacing w:lineRule="auto" w:line="240" w:before="0" w:after="0"/>
              <w:jc w:val="both"/>
              <w:rPr>
                <w:rFonts w:ascii="Times New Roman" w:hAnsi="Times New Roman"/>
                <w:sz w:val="28"/>
              </w:rPr>
            </w:pPr>
            <w:r>
              <w:rPr>
                <w:rFonts w:ascii="Times New Roman" w:hAnsi="Times New Roman"/>
                <w:sz w:val="28"/>
              </w:rPr>
              <w:t>рассказать (о чем?)</w:t>
            </w:r>
          </w:p>
          <w:p>
            <w:pPr>
              <w:pStyle w:val="Normal"/>
              <w:spacing w:lineRule="auto" w:line="240" w:before="0" w:after="0"/>
              <w:jc w:val="both"/>
              <w:rPr>
                <w:rFonts w:ascii="Times New Roman" w:hAnsi="Times New Roman"/>
                <w:sz w:val="28"/>
              </w:rPr>
            </w:pPr>
            <w:r>
              <w:rPr>
                <w:rFonts w:ascii="Times New Roman" w:hAnsi="Times New Roman"/>
                <w:sz w:val="28"/>
              </w:rPr>
              <w:t>рецензия (на что?)</w:t>
            </w:r>
          </w:p>
          <w:p>
            <w:pPr>
              <w:pStyle w:val="Normal"/>
              <w:spacing w:lineRule="auto" w:line="240" w:before="0" w:after="0"/>
              <w:jc w:val="both"/>
              <w:rPr>
                <w:rFonts w:ascii="Times New Roman" w:hAnsi="Times New Roman"/>
                <w:sz w:val="28"/>
              </w:rPr>
            </w:pPr>
            <w:r>
              <w:rPr>
                <w:rFonts w:ascii="Times New Roman" w:hAnsi="Times New Roman"/>
                <w:sz w:val="28"/>
              </w:rPr>
              <w:t>свойственный (кому?)</w:t>
            </w:r>
          </w:p>
          <w:p>
            <w:pPr>
              <w:pStyle w:val="Normal"/>
              <w:spacing w:lineRule="auto" w:line="240" w:before="0" w:after="0"/>
              <w:jc w:val="both"/>
              <w:rPr>
                <w:rFonts w:ascii="Times New Roman" w:hAnsi="Times New Roman"/>
                <w:sz w:val="28"/>
              </w:rPr>
            </w:pPr>
            <w:r>
              <w:rPr>
                <w:rFonts w:ascii="Times New Roman" w:hAnsi="Times New Roman"/>
                <w:sz w:val="28"/>
              </w:rPr>
              <w:t>указать (на что?)</w:t>
            </w:r>
          </w:p>
          <w:p>
            <w:pPr>
              <w:pStyle w:val="Normal"/>
              <w:spacing w:lineRule="auto" w:line="240" w:before="0" w:after="0"/>
              <w:jc w:val="both"/>
              <w:rPr>
                <w:rFonts w:ascii="Times New Roman" w:hAnsi="Times New Roman"/>
                <w:sz w:val="28"/>
              </w:rPr>
            </w:pPr>
            <w:r>
              <w:rPr>
                <w:rFonts w:ascii="Times New Roman" w:hAnsi="Times New Roman"/>
                <w:sz w:val="28"/>
              </w:rPr>
              <w:t>характеристика (кого?)</w:t>
            </w:r>
          </w:p>
          <w:p>
            <w:pPr>
              <w:pStyle w:val="Normal"/>
              <w:spacing w:lineRule="auto" w:line="240" w:before="0" w:after="0"/>
              <w:jc w:val="both"/>
              <w:rPr>
                <w:rFonts w:ascii="Times New Roman" w:hAnsi="Times New Roman"/>
                <w:sz w:val="28"/>
              </w:rPr>
            </w:pPr>
            <w:r>
              <w:rPr>
                <w:rFonts w:ascii="Times New Roman" w:hAnsi="Times New Roman"/>
                <w:sz w:val="28"/>
              </w:rPr>
              <w:t>характерный (для кого)</w:t>
            </w:r>
          </w:p>
          <w:p>
            <w:pPr>
              <w:pStyle w:val="Normal"/>
              <w:spacing w:lineRule="auto" w:line="240" w:before="0" w:after="0"/>
              <w:jc w:val="both"/>
              <w:rPr>
                <w:rFonts w:ascii="Times New Roman" w:hAnsi="Times New Roman"/>
                <w:sz w:val="28"/>
              </w:rPr>
            </w:pPr>
            <w:r>
              <w:rPr>
                <w:rFonts w:ascii="Times New Roman" w:hAnsi="Times New Roman"/>
                <w:sz w:val="28"/>
              </w:rPr>
            </w:r>
          </w:p>
        </w:tc>
        <w:tc>
          <w:tcPr>
            <w:tcW w:w="3312" w:type="dxa"/>
            <w:tcBorders>
              <w:left w:val="single" w:sz="4" w:space="0" w:color="000000"/>
            </w:tcBorders>
          </w:tcPr>
          <w:p>
            <w:pPr>
              <w:pStyle w:val="Normal"/>
              <w:spacing w:lineRule="auto" w:line="240" w:before="0" w:after="0"/>
              <w:jc w:val="both"/>
              <w:rPr>
                <w:rFonts w:ascii="Times New Roman" w:hAnsi="Times New Roman"/>
                <w:sz w:val="28"/>
              </w:rPr>
            </w:pPr>
            <w:r>
              <w:rPr>
                <w:rFonts w:ascii="Times New Roman" w:hAnsi="Times New Roman"/>
                <w:sz w:val="28"/>
              </w:rPr>
              <w:t>Амброзия</w:t>
            </w:r>
          </w:p>
          <w:p>
            <w:pPr>
              <w:pStyle w:val="Normal"/>
              <w:spacing w:lineRule="auto" w:line="240" w:before="0" w:after="0"/>
              <w:jc w:val="both"/>
              <w:rPr>
                <w:rFonts w:ascii="Times New Roman" w:hAnsi="Times New Roman"/>
                <w:sz w:val="28"/>
              </w:rPr>
            </w:pPr>
            <w:r>
              <w:rPr>
                <w:rFonts w:ascii="Times New Roman" w:hAnsi="Times New Roman"/>
                <w:sz w:val="28"/>
              </w:rPr>
              <w:t>магазин</w:t>
            </w:r>
          </w:p>
          <w:p>
            <w:pPr>
              <w:pStyle w:val="Normal"/>
              <w:spacing w:lineRule="auto" w:line="240" w:before="0" w:after="0"/>
              <w:jc w:val="both"/>
              <w:rPr>
                <w:rFonts w:ascii="Times New Roman" w:hAnsi="Times New Roman"/>
                <w:sz w:val="28"/>
              </w:rPr>
            </w:pPr>
            <w:r>
              <w:rPr>
                <w:rFonts w:ascii="Times New Roman" w:hAnsi="Times New Roman"/>
                <w:sz w:val="28"/>
              </w:rPr>
              <w:t>отдел</w:t>
            </w:r>
          </w:p>
          <w:p>
            <w:pPr>
              <w:pStyle w:val="Normal"/>
              <w:spacing w:lineRule="auto" w:line="240" w:before="0" w:after="0"/>
              <w:jc w:val="both"/>
              <w:rPr>
                <w:rFonts w:ascii="Times New Roman" w:hAnsi="Times New Roman"/>
                <w:sz w:val="28"/>
              </w:rPr>
            </w:pPr>
            <w:r>
              <w:rPr>
                <w:rFonts w:ascii="Times New Roman" w:hAnsi="Times New Roman"/>
                <w:sz w:val="28"/>
              </w:rPr>
              <w:t>чиновник</w:t>
            </w:r>
          </w:p>
          <w:p>
            <w:pPr>
              <w:pStyle w:val="Normal"/>
              <w:spacing w:lineRule="auto" w:line="240" w:before="0" w:after="0"/>
              <w:jc w:val="both"/>
              <w:rPr>
                <w:rFonts w:ascii="Times New Roman" w:hAnsi="Times New Roman"/>
                <w:sz w:val="28"/>
              </w:rPr>
            </w:pPr>
            <w:r>
              <w:rPr>
                <w:rFonts w:ascii="Times New Roman" w:hAnsi="Times New Roman"/>
                <w:sz w:val="28"/>
              </w:rPr>
              <w:t>ученик</w:t>
            </w:r>
          </w:p>
          <w:p>
            <w:pPr>
              <w:pStyle w:val="Normal"/>
              <w:spacing w:lineRule="auto" w:line="240" w:before="0" w:after="0"/>
              <w:jc w:val="both"/>
              <w:rPr>
                <w:rFonts w:ascii="Times New Roman" w:hAnsi="Times New Roman"/>
                <w:sz w:val="28"/>
              </w:rPr>
            </w:pPr>
            <w:r>
              <w:rPr>
                <w:rFonts w:ascii="Times New Roman" w:hAnsi="Times New Roman"/>
                <w:sz w:val="28"/>
              </w:rPr>
              <w:t>проезд</w:t>
            </w:r>
          </w:p>
          <w:p>
            <w:pPr>
              <w:pStyle w:val="Normal"/>
              <w:spacing w:lineRule="auto" w:line="240" w:before="0" w:after="0"/>
              <w:jc w:val="both"/>
              <w:rPr>
                <w:rFonts w:ascii="Times New Roman" w:hAnsi="Times New Roman"/>
                <w:sz w:val="28"/>
              </w:rPr>
            </w:pPr>
            <w:r>
              <w:rPr>
                <w:rFonts w:ascii="Times New Roman" w:hAnsi="Times New Roman"/>
                <w:sz w:val="28"/>
              </w:rPr>
              <w:t>квартира</w:t>
            </w:r>
          </w:p>
          <w:p>
            <w:pPr>
              <w:pStyle w:val="Normal"/>
              <w:spacing w:lineRule="auto" w:line="240" w:before="0" w:after="0"/>
              <w:jc w:val="both"/>
              <w:rPr>
                <w:rFonts w:ascii="Times New Roman" w:hAnsi="Times New Roman"/>
                <w:sz w:val="28"/>
              </w:rPr>
            </w:pPr>
            <w:r>
              <w:rPr>
                <w:rFonts w:ascii="Times New Roman" w:hAnsi="Times New Roman"/>
                <w:sz w:val="28"/>
              </w:rPr>
              <w:t>квартплата</w:t>
            </w:r>
          </w:p>
          <w:p>
            <w:pPr>
              <w:pStyle w:val="Normal"/>
              <w:spacing w:lineRule="auto" w:line="240" w:before="0" w:after="0"/>
              <w:jc w:val="both"/>
              <w:rPr>
                <w:rFonts w:ascii="Times New Roman" w:hAnsi="Times New Roman"/>
                <w:sz w:val="28"/>
              </w:rPr>
            </w:pPr>
            <w:r>
              <w:rPr>
                <w:rFonts w:ascii="Times New Roman" w:hAnsi="Times New Roman"/>
                <w:sz w:val="28"/>
              </w:rPr>
              <w:t>диссертация</w:t>
            </w:r>
          </w:p>
          <w:p>
            <w:pPr>
              <w:pStyle w:val="Normal"/>
              <w:spacing w:lineRule="auto" w:line="240" w:before="0" w:after="0"/>
              <w:jc w:val="both"/>
              <w:rPr>
                <w:rFonts w:ascii="Times New Roman" w:hAnsi="Times New Roman"/>
                <w:sz w:val="28"/>
              </w:rPr>
            </w:pPr>
            <w:r>
              <w:rPr>
                <w:rFonts w:ascii="Times New Roman" w:hAnsi="Times New Roman"/>
                <w:sz w:val="28"/>
              </w:rPr>
              <w:t>статья</w:t>
            </w:r>
          </w:p>
          <w:p>
            <w:pPr>
              <w:pStyle w:val="Normal"/>
              <w:spacing w:lineRule="auto" w:line="240" w:before="0" w:after="0"/>
              <w:jc w:val="both"/>
              <w:rPr>
                <w:rFonts w:ascii="Times New Roman" w:hAnsi="Times New Roman"/>
                <w:sz w:val="28"/>
              </w:rPr>
            </w:pPr>
            <w:r>
              <w:rPr>
                <w:rFonts w:ascii="Times New Roman" w:hAnsi="Times New Roman"/>
                <w:sz w:val="28"/>
              </w:rPr>
              <w:t>фильм</w:t>
            </w:r>
          </w:p>
          <w:p>
            <w:pPr>
              <w:pStyle w:val="Normal"/>
              <w:spacing w:lineRule="auto" w:line="240" w:before="0" w:after="0"/>
              <w:jc w:val="both"/>
              <w:rPr>
                <w:rFonts w:ascii="Times New Roman" w:hAnsi="Times New Roman"/>
                <w:sz w:val="28"/>
              </w:rPr>
            </w:pPr>
            <w:r>
              <w:rPr>
                <w:rFonts w:ascii="Times New Roman" w:hAnsi="Times New Roman"/>
                <w:sz w:val="28"/>
              </w:rPr>
              <w:t>событие</w:t>
            </w:r>
          </w:p>
          <w:p>
            <w:pPr>
              <w:pStyle w:val="Normal"/>
              <w:spacing w:lineRule="auto" w:line="240" w:before="0" w:after="0"/>
              <w:jc w:val="both"/>
              <w:rPr>
                <w:rFonts w:ascii="Times New Roman" w:hAnsi="Times New Roman"/>
                <w:sz w:val="28"/>
              </w:rPr>
            </w:pPr>
            <w:r>
              <w:rPr>
                <w:rFonts w:ascii="Times New Roman" w:hAnsi="Times New Roman"/>
                <w:sz w:val="28"/>
              </w:rPr>
              <w:t>недостатки</w:t>
            </w:r>
          </w:p>
          <w:p>
            <w:pPr>
              <w:pStyle w:val="Normal"/>
              <w:spacing w:lineRule="auto" w:line="240" w:before="0" w:after="0"/>
              <w:jc w:val="both"/>
              <w:rPr>
                <w:rFonts w:ascii="Times New Roman" w:hAnsi="Times New Roman"/>
                <w:sz w:val="28"/>
              </w:rPr>
            </w:pPr>
            <w:r>
              <w:rPr>
                <w:rFonts w:ascii="Times New Roman" w:hAnsi="Times New Roman"/>
                <w:sz w:val="28"/>
              </w:rPr>
              <w:t>процесс</w:t>
            </w:r>
          </w:p>
          <w:p>
            <w:pPr>
              <w:pStyle w:val="Normal"/>
              <w:spacing w:lineRule="auto" w:line="240" w:before="0" w:after="0"/>
              <w:jc w:val="both"/>
              <w:rPr>
                <w:rFonts w:ascii="Times New Roman" w:hAnsi="Times New Roman"/>
                <w:sz w:val="28"/>
              </w:rPr>
            </w:pPr>
            <w:r>
              <w:rPr>
                <w:rFonts w:ascii="Times New Roman" w:hAnsi="Times New Roman"/>
                <w:sz w:val="28"/>
              </w:rPr>
              <w:t>явление</w:t>
            </w:r>
          </w:p>
          <w:p>
            <w:pPr>
              <w:pStyle w:val="Normal"/>
              <w:spacing w:lineRule="auto" w:line="240" w:before="0" w:after="0"/>
              <w:jc w:val="both"/>
              <w:rPr>
                <w:rFonts w:ascii="Times New Roman" w:hAnsi="Times New Roman"/>
                <w:sz w:val="28"/>
              </w:rPr>
            </w:pPr>
            <w:r>
              <w:rPr>
                <w:rFonts w:ascii="Times New Roman" w:hAnsi="Times New Roman"/>
                <w:sz w:val="28"/>
              </w:rPr>
              <w:t>пальто</w:t>
            </w:r>
          </w:p>
          <w:p>
            <w:pPr>
              <w:pStyle w:val="Normal"/>
              <w:spacing w:lineRule="auto" w:line="240" w:before="0" w:after="0"/>
              <w:jc w:val="both"/>
              <w:rPr>
                <w:rFonts w:ascii="Times New Roman" w:hAnsi="Times New Roman"/>
                <w:sz w:val="28"/>
              </w:rPr>
            </w:pPr>
            <w:r>
              <w:rPr>
                <w:rFonts w:ascii="Times New Roman" w:hAnsi="Times New Roman"/>
                <w:sz w:val="28"/>
              </w:rPr>
              <w:t>ребенок</w:t>
            </w:r>
          </w:p>
        </w:tc>
      </w:tr>
    </w:tbl>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 xml:space="preserve">Задание 27. </w:t>
      </w:r>
      <w:r>
        <w:rPr>
          <w:rFonts w:ascii="Times New Roman" w:hAnsi="Times New Roman"/>
          <w:sz w:val="28"/>
        </w:rPr>
        <w:t>Составьте с приведёнными ниже словами словосочетания со связью управление, обратив внимание на падежные формы зависимых слов.</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t>Ручаться – гарантировать, начать – приступить, одевать – надевать, беспокоиться – тревожиться, примириться – смириться, преимущество – превосходство, вера – уверенность, расфасовать – упаковать, тормозить – препятствовать, обосновать – основать, сходный – идентичный, опираться – базироваться, поражаться – удивляться, предупреждать – предостерегать, рассердиться – рассержен, уплатить – оплатить, ценить – дорожить.</w:t>
      </w:r>
    </w:p>
    <w:p>
      <w:pPr>
        <w:pStyle w:val="Normal"/>
        <w:spacing w:lineRule="auto" w:line="240" w:before="0" w:after="0"/>
        <w:jc w:val="both"/>
        <w:rPr>
          <w:rFonts w:ascii="Times New Roman" w:hAnsi="Times New Roman"/>
          <w:b/>
          <w:sz w:val="28"/>
        </w:rPr>
      </w:pPr>
      <w:r>
        <w:rPr>
          <w:rFonts w:ascii="Times New Roman" w:hAnsi="Times New Roman"/>
          <w:b/>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28.</w:t>
      </w:r>
      <w:r>
        <w:rPr>
          <w:rFonts w:ascii="Times New Roman" w:hAnsi="Times New Roman"/>
          <w:sz w:val="28"/>
        </w:rPr>
        <w:t xml:space="preserve"> Прочитайте предложения, выбрав правильный вариант. </w:t>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sz w:val="28"/>
        </w:rPr>
        <w:t xml:space="preserve">1. Отзыв (о новом спектакле, на новый спектакль) был негативным. 2. Отчего до сих пор нет рецензии (на книгу, о книге)? 3. Музыкант был удостоен (премией, премии). 4. (Этому человеку, для этого человека) присущ тонкий вкус. 5. Он все делает со свойственным (для него, ему) талантом. 6. (Ему, для него) характерен необычный взгляд на обычные вещи. 7. (Ему, для него) присущ такой подход. 8. Остается только поражаться (его действиям, его действиями). 9. Учитель удивлялся его (знаниям,  знаниями). 10. Не надо меня упрекать (в этом, за это). 11. Его часто порицали (в этом, за это). 12. Он отметил (то, о том), что подчиненные недорабатывают. 13. Он заметил (о том, что; что) его недооценивают. 14. Я по (вас, вам) соскучился. 15. Сегодня будем наблюдать (за солнечным затмением, солнечное затмение). 16. Ему поручили наблюдать (за порядком, порядок) во время собрания. 17. Заведующий (кафедрой,  кафедры) взял слово. 18. Управляющий (треста, трестом) сел в машину. 19. Когда ты (закончил, окончил) университет? 20. Он (окончил, закончил) школу в 2007 году. 21. Пожалуйста, оплатите (проезд, за проезд). 22. Оплатите (покупку, за покупку) в кассе. 23. Он (заплатил, оплатил) за товар вовремя. 24. Это событие (сыграло, имело) в его жизни большое значение. 25. Эта встреча  сыграла важную (роль, значение) в его жизни. 26. Катастрофа была предотвращена благодаря (героизма, героизму), проявленному рабочими. 27. Вопреки (ожидания, ожиданию), встреча не состоялась. 28. Работник был уволен согласно (приказа,  приказу). 29. (Наденьте, оденьте), пожалуйста, шапку.  30. (Одень, надень) очки! 31. Я постоянно думаю (об этом событии, про это событие). 32. Пора поговорить (о нашем проекте,  про наш проект). 33. У нас есть уверенность (в успехе, в успех) борьбы. </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ind w:firstLine="709" w:left="0" w:right="0"/>
        <w:jc w:val="both"/>
        <w:rPr>
          <w:rFonts w:ascii="Times New Roman" w:hAnsi="Times New Roman"/>
          <w:sz w:val="28"/>
        </w:rPr>
      </w:pPr>
      <w:r>
        <w:rPr>
          <w:rFonts w:ascii="Times New Roman" w:hAnsi="Times New Roman"/>
          <w:b/>
          <w:sz w:val="28"/>
        </w:rPr>
        <w:t>Задание 29.</w:t>
      </w:r>
      <w:r>
        <w:rPr>
          <w:rFonts w:ascii="Times New Roman" w:hAnsi="Times New Roman"/>
          <w:sz w:val="28"/>
        </w:rPr>
        <w:t xml:space="preserve"> Исправьте ошибки, соблюдая нормы устной и письменной речи.</w:t>
      </w:r>
    </w:p>
    <w:p>
      <w:pPr>
        <w:pStyle w:val="Normal"/>
        <w:spacing w:lineRule="auto" w:line="240" w:before="0" w:after="0"/>
        <w:jc w:val="both"/>
        <w:rPr>
          <w:rFonts w:ascii="Times New Roman" w:hAnsi="Times New Roman"/>
          <w:sz w:val="28"/>
        </w:rPr>
      </w:pPr>
      <w:r>
        <w:rPr>
          <w:rFonts w:ascii="Times New Roman" w:hAnsi="Times New Roman"/>
          <w:sz w:val="28"/>
        </w:rPr>
      </w:r>
    </w:p>
    <w:p>
      <w:pPr>
        <w:pStyle w:val="Normal"/>
        <w:spacing w:lineRule="auto" w:line="240" w:before="0" w:after="0"/>
        <w:jc w:val="both"/>
        <w:rPr>
          <w:rFonts w:ascii="Times New Roman" w:hAnsi="Times New Roman"/>
          <w:sz w:val="28"/>
        </w:rPr>
      </w:pPr>
      <w:r>
        <w:rPr>
          <w:rFonts w:ascii="Times New Roman" w:hAnsi="Times New Roman"/>
          <w:sz w:val="28"/>
        </w:rPr>
        <w:tab/>
        <w:t>1. Быстрое, четкое расчетно-кассовое обслуживание в России, так и за рубежом. 2. Низкие тарифы, по сравнению с другими банками. 3. Возможности получения кредита и работы во многих видах валюты. 4. Работа с депозитными и ценными бумагами. 5. Наш банк нельзя сказать что он идеальный, но вы выбирайте либо быстрые расчёты с поставщиками и покупателями, либо задержки. 6. Мы можем предложить вам индивидуальный подход работы, который применяется только у нас. 7. Вы можете обслуживаться в Сбербанке, где подход для клиентов одинаковен. 8. Возникали у вас раньше проблемы с банками. 9. Если клиент не захочет работать с вашим банком, но всё равно отдел обслуживания юридических лиц подчеркнёт информацию для клиента, который увидит выгодные для себя условия. 10. Если с юридическим лицом встречаются первый раз, то работник банка постарается произвести первое благоприятное впечатление, встречая юридическое лицо мягкой улыбкой. 11. Если юридическое лицо, а может быть клиент, который не раз уже обслуживался в банке, то к нему будут подходить индивидуально, то есть сотрудник банка, который непосредственно работал с этим клиентом. 12. Надеюсь, вы сразу нашли наш банк или хорошо ли вы доехали. 13. Вчера были сделаны очень быстрые расчёты с вашими партнёрами. 14. Мы будем рады видеть вас клиентом нашего банка, также как и многие другие крупные предприятия г. Краснодара являются нашими клиентами. 15. Скорее всего, у вас давно продуманные вопросы, так давайте их обсудим.</w:t>
      </w:r>
    </w:p>
    <w:sectPr>
      <w:type w:val="nextPage"/>
      <w:pgSz w:w="11906" w:h="16838"/>
      <w:pgMar w:left="1701"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XO Thames">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
      <w:lvlJc w:val="left"/>
      <w:pPr>
        <w:tabs>
          <w:tab w:val="num" w:pos="0"/>
        </w:tabs>
        <w:ind w:left="283" w:hanging="283"/>
      </w:pPr>
      <w:rPr>
        <w:dstrike w:val="false"/>
        <w:strike w:val="false"/>
        <w:sz w:val="28"/>
        <w:i w:val="false"/>
        <w:u w:val="none"/>
        <w:b w:val="false"/>
        <w:rFonts w:ascii="Times New Roman" w:hAnsi="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1004"/>
        </w:tabs>
        <w:ind w:left="1004" w:hanging="360"/>
      </w:pPr>
      <w:rPr>
        <w:rFonts w:ascii="Symbol" w:hAnsi="Symbol" w:cs="Symbol"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cs="Wingdings" w:hint="default"/>
      </w:rPr>
    </w:lvl>
    <w:lvl w:ilvl="3">
      <w:start w:val="1"/>
      <w:numFmt w:val="bullet"/>
      <w:lvlText w:val=""/>
      <w:lvlJc w:val="left"/>
      <w:pPr>
        <w:tabs>
          <w:tab w:val="num" w:pos="3164"/>
        </w:tabs>
        <w:ind w:left="3164" w:hanging="360"/>
      </w:pPr>
      <w:rPr>
        <w:rFonts w:ascii="Symbol" w:hAnsi="Symbol" w:cs="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cs="Wingdings" w:hint="default"/>
      </w:rPr>
    </w:lvl>
    <w:lvl w:ilvl="6">
      <w:start w:val="1"/>
      <w:numFmt w:val="bullet"/>
      <w:lvlText w:val=""/>
      <w:lvlJc w:val="left"/>
      <w:pPr>
        <w:tabs>
          <w:tab w:val="num" w:pos="5324"/>
        </w:tabs>
        <w:ind w:left="5324" w:hanging="360"/>
      </w:pPr>
      <w:rPr>
        <w:rFonts w:ascii="Symbol" w:hAnsi="Symbol" w:cs="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cs="Wingdings" w:hint="default"/>
      </w:rPr>
    </w:lvl>
  </w:abstractNum>
  <w:abstractNum w:abstractNumId="3">
    <w:lvl w:ilvl="0">
      <w:start w:val="1"/>
      <w:numFmt w:val="decimal"/>
      <w:lvlText w:val="%1)"/>
      <w:lvlJc w:val="left"/>
      <w:pPr>
        <w:tabs>
          <w:tab w:val="num" w:pos="1065"/>
        </w:tabs>
        <w:ind w:left="1065" w:hanging="360"/>
      </w:pPr>
      <w:rPr/>
    </w:lvl>
    <w:lvl w:ilvl="1">
      <w:start w:val="1"/>
      <w:numFmt w:val="lowerLetter"/>
      <w:lvlText w:val="%2."/>
      <w:lvlJc w:val="left"/>
      <w:pPr>
        <w:tabs>
          <w:tab w:val="num" w:pos="1785"/>
        </w:tabs>
        <w:ind w:left="1785" w:hanging="360"/>
      </w:pPr>
      <w:rPr/>
    </w:lvl>
    <w:lvl w:ilvl="2">
      <w:start w:val="1"/>
      <w:numFmt w:val="lowerRoman"/>
      <w:lvlText w:val="%3."/>
      <w:lvlJc w:val="right"/>
      <w:pPr>
        <w:tabs>
          <w:tab w:val="num" w:pos="2505"/>
        </w:tabs>
        <w:ind w:left="2505" w:hanging="180"/>
      </w:pPr>
      <w:rPr/>
    </w:lvl>
    <w:lvl w:ilvl="3">
      <w:start w:val="1"/>
      <w:numFmt w:val="decimal"/>
      <w:lvlText w:val="%4."/>
      <w:lvlJc w:val="left"/>
      <w:pPr>
        <w:tabs>
          <w:tab w:val="num" w:pos="3225"/>
        </w:tabs>
        <w:ind w:left="3225" w:hanging="360"/>
      </w:pPr>
      <w:rPr/>
    </w:lvl>
    <w:lvl w:ilvl="4">
      <w:start w:val="1"/>
      <w:numFmt w:val="lowerLetter"/>
      <w:lvlText w:val="%5."/>
      <w:lvlJc w:val="left"/>
      <w:pPr>
        <w:tabs>
          <w:tab w:val="num" w:pos="3945"/>
        </w:tabs>
        <w:ind w:left="3945" w:hanging="360"/>
      </w:pPr>
      <w:rPr/>
    </w:lvl>
    <w:lvl w:ilvl="5">
      <w:start w:val="1"/>
      <w:numFmt w:val="lowerRoman"/>
      <w:lvlText w:val="%6."/>
      <w:lvlJc w:val="right"/>
      <w:pPr>
        <w:tabs>
          <w:tab w:val="num" w:pos="4665"/>
        </w:tabs>
        <w:ind w:left="4665" w:hanging="180"/>
      </w:pPr>
      <w:rPr/>
    </w:lvl>
    <w:lvl w:ilvl="6">
      <w:start w:val="1"/>
      <w:numFmt w:val="decimal"/>
      <w:lvlText w:val="%7."/>
      <w:lvlJc w:val="left"/>
      <w:pPr>
        <w:tabs>
          <w:tab w:val="num" w:pos="5385"/>
        </w:tabs>
        <w:ind w:left="5385" w:hanging="360"/>
      </w:pPr>
      <w:rPr/>
    </w:lvl>
    <w:lvl w:ilvl="7">
      <w:start w:val="1"/>
      <w:numFmt w:val="lowerLetter"/>
      <w:lvlText w:val="%8."/>
      <w:lvlJc w:val="left"/>
      <w:pPr>
        <w:tabs>
          <w:tab w:val="num" w:pos="6105"/>
        </w:tabs>
        <w:ind w:left="6105" w:hanging="360"/>
      </w:pPr>
      <w:rPr/>
    </w:lvl>
    <w:lvl w:ilvl="8">
      <w:start w:val="1"/>
      <w:numFmt w:val="lowerRoman"/>
      <w:lvlText w:val="%9."/>
      <w:lvlJc w:val="right"/>
      <w:pPr>
        <w:tabs>
          <w:tab w:val="num" w:pos="6825"/>
        </w:tabs>
        <w:ind w:left="6825" w:hanging="180"/>
      </w:pPr>
      <w:rPr/>
    </w:lvl>
  </w:abstractNum>
  <w:abstractNum w:abstractNumId="4">
    <w:lvl w:ilvl="0">
      <w:start w:val="1"/>
      <w:numFmt w:val="decimal"/>
      <w:lvlText w:val="%1)"/>
      <w:lvlJc w:val="left"/>
      <w:pPr>
        <w:tabs>
          <w:tab w:val="num" w:pos="1743"/>
        </w:tabs>
        <w:ind w:left="1743" w:hanging="1035"/>
      </w:pPr>
      <w:rPr/>
    </w:lvl>
    <w:lvl w:ilvl="1">
      <w:start w:val="1"/>
      <w:numFmt w:val="lowerLetter"/>
      <w:lvlText w:val="%2."/>
      <w:lvlJc w:val="left"/>
      <w:pPr>
        <w:tabs>
          <w:tab w:val="num" w:pos="1788"/>
        </w:tabs>
        <w:ind w:left="1788" w:hanging="360"/>
      </w:pPr>
      <w:rPr/>
    </w:lvl>
    <w:lvl w:ilvl="2">
      <w:start w:val="1"/>
      <w:numFmt w:val="lowerRoman"/>
      <w:lvlText w:val="%3."/>
      <w:lvlJc w:val="right"/>
      <w:pPr>
        <w:tabs>
          <w:tab w:val="num" w:pos="2508"/>
        </w:tabs>
        <w:ind w:left="2508" w:hanging="180"/>
      </w:pPr>
      <w:rPr/>
    </w:lvl>
    <w:lvl w:ilvl="3">
      <w:start w:val="1"/>
      <w:numFmt w:val="decimal"/>
      <w:lvlText w:val="%4."/>
      <w:lvlJc w:val="left"/>
      <w:pPr>
        <w:tabs>
          <w:tab w:val="num" w:pos="3228"/>
        </w:tabs>
        <w:ind w:left="3228" w:hanging="360"/>
      </w:pPr>
      <w:rPr/>
    </w:lvl>
    <w:lvl w:ilvl="4">
      <w:start w:val="1"/>
      <w:numFmt w:val="lowerLetter"/>
      <w:lvlText w:val="%5."/>
      <w:lvlJc w:val="left"/>
      <w:pPr>
        <w:tabs>
          <w:tab w:val="num" w:pos="3948"/>
        </w:tabs>
        <w:ind w:left="3948" w:hanging="360"/>
      </w:pPr>
      <w:rPr/>
    </w:lvl>
    <w:lvl w:ilvl="5">
      <w:start w:val="1"/>
      <w:numFmt w:val="lowerRoman"/>
      <w:lvlText w:val="%6."/>
      <w:lvlJc w:val="right"/>
      <w:pPr>
        <w:tabs>
          <w:tab w:val="num" w:pos="4668"/>
        </w:tabs>
        <w:ind w:left="4668" w:hanging="180"/>
      </w:pPr>
      <w:rPr/>
    </w:lvl>
    <w:lvl w:ilvl="6">
      <w:start w:val="1"/>
      <w:numFmt w:val="decimal"/>
      <w:lvlText w:val="%7."/>
      <w:lvlJc w:val="left"/>
      <w:pPr>
        <w:tabs>
          <w:tab w:val="num" w:pos="5388"/>
        </w:tabs>
        <w:ind w:left="5388" w:hanging="360"/>
      </w:pPr>
      <w:rPr/>
    </w:lvl>
    <w:lvl w:ilvl="7">
      <w:start w:val="1"/>
      <w:numFmt w:val="lowerLetter"/>
      <w:lvlText w:val="%8."/>
      <w:lvlJc w:val="left"/>
      <w:pPr>
        <w:tabs>
          <w:tab w:val="num" w:pos="6108"/>
        </w:tabs>
        <w:ind w:left="6108" w:hanging="360"/>
      </w:pPr>
      <w:rPr/>
    </w:lvl>
    <w:lvl w:ilvl="8">
      <w:start w:val="1"/>
      <w:numFmt w:val="lowerRoman"/>
      <w:lvlText w:val="%9."/>
      <w:lvlJc w:val="right"/>
      <w:pPr>
        <w:tabs>
          <w:tab w:val="num" w:pos="6828"/>
        </w:tabs>
        <w:ind w:left="6828" w:hanging="18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asciiTheme="minorAscii" w:hAnsiTheme="minorHAnsi"/>
        <w:color w:val="000000"/>
        <w:sz w:val="22"/>
        <w:lang w:val="ru-RU" w:eastAsia="zh-CN" w:bidi="hi-IN"/>
      </w:rPr>
    </w:rPrDefault>
    <w:pPrDefault>
      <w:pPr>
        <w:suppressAutoHyphens w:val="true"/>
      </w:pPr>
    </w:pPrDefault>
  </w:docDefaults>
  <w:latentStyles w:defLockedState="0" w:defUIPriority="99" w:defSemiHidden="1" w:defUnhideWhenUsed="1" w:defQFormat="0" w:count="25">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itle" w:uiPriority="10" w:semiHidden="0" w:unhideWhenUsed="0" w:qFormat="1"/>
    <w:lsdException w:name="Subtitle" w:uiPriority="11" w:semiHidden="0" w:unhideWhenUsed="0" w:qFormat="1"/>
    <w:lsdException w:name="Header and Footer" w:semiHidden="0" w:unhideWhenUsed="0" w:qFormat="0"/>
    <w:lsdException w:name="Footnote" w:semiHidden="0" w:unhideWhenUsed="0" w:qFormat="0"/>
    <w:lsdException w:name="Endnote" w:semiHidden="0" w:unhideWhenUsed="0" w:qFormat="0"/>
    <w:lsdException w:name="toc 1" w:uiPriority="39" w:semiHidden="0" w:unhideWhenUsed="0" w:qFormat="0"/>
    <w:lsdException w:name="toc 2" w:uiPriority="39" w:semiHidden="0" w:unhideWhenUsed="0" w:qFormat="0"/>
    <w:lsdException w:name="toc 3" w:uiPriority="39" w:semiHidden="0" w:unhideWhenUsed="0" w:qFormat="0"/>
    <w:lsdException w:name="toc 4" w:uiPriority="39" w:semiHidden="0" w:unhideWhenUsed="0" w:qFormat="0"/>
    <w:lsdException w:name="toc 5" w:uiPriority="39" w:semiHidden="0" w:unhideWhenUsed="0" w:qFormat="0"/>
    <w:lsdException w:name="toc 6" w:uiPriority="39" w:semiHidden="0" w:unhideWhenUsed="0" w:qFormat="0"/>
    <w:lsdException w:name="toc 7" w:uiPriority="39" w:semiHidden="0" w:unhideWhenUsed="0" w:qFormat="0"/>
    <w:lsdException w:name="toc 8" w:uiPriority="39" w:semiHidden="0" w:unhideWhenUsed="0" w:qFormat="0"/>
    <w:lsdException w:name="toc 9" w:uiPriority="39" w:semiHidden="0" w:unhideWhenUsed="0" w:qFormat="0"/>
    <w:lsdException w:name="Hyperlink" w:semiHidden="0" w:unhideWhenUsed="0" w:qFormat="0"/>
  </w:latentStyles>
  <w:style w:type="paragraph" w:styleId="Normal" w:default="1">
    <w:name w:val="Normal"/>
    <w:uiPriority w:val="0"/>
    <w:qFormat/>
    <w:pPr>
      <w:widowControl/>
      <w:bidi w:val="0"/>
      <w:spacing w:lineRule="auto" w:line="240" w:before="0" w:after="0"/>
      <w:ind w:hanging="0" w:left="0" w:right="0"/>
      <w:jc w:val="left"/>
    </w:pPr>
    <w:rPr>
      <w:rFonts w:ascii="Calibri" w:hAnsi="Calibri" w:eastAsia="Noto Serif CJK SC" w:cs="Noto Sans Devanagari" w:asciiTheme="minorAscii" w:hAnsiTheme="minorHAnsi"/>
      <w:color w:val="000000"/>
      <w:spacing w:val="0"/>
      <w:kern w:val="0"/>
      <w:sz w:val="22"/>
      <w:szCs w:val="20"/>
      <w:lang w:val="ru-RU" w:eastAsia="zh-CN" w:bidi="hi-IN"/>
    </w:rPr>
  </w:style>
  <w:style w:type="paragraph" w:styleId="Heading1">
    <w:name w:val="heading 1"/>
    <w:next w:val="Normal"/>
    <w:uiPriority w:val="9"/>
    <w:qFormat/>
    <w:pPr>
      <w:widowControl/>
      <w:bidi w:val="0"/>
      <w:spacing w:lineRule="auto" w:line="240" w:before="120" w:after="120"/>
      <w:ind w:hanging="0" w:left="0" w:right="0"/>
      <w:jc w:val="both"/>
      <w:outlineLvl w:val="0"/>
    </w:pPr>
    <w:rPr>
      <w:rFonts w:ascii="XO Thames" w:hAnsi="XO Thames" w:eastAsia="Noto Serif CJK SC" w:cs="Noto Sans Devanagari"/>
      <w:b/>
      <w:color w:val="000000"/>
      <w:spacing w:val="0"/>
      <w:kern w:val="0"/>
      <w:sz w:val="32"/>
      <w:szCs w:val="20"/>
      <w:lang w:val="ru-RU" w:eastAsia="zh-CN" w:bidi="hi-IN"/>
    </w:rPr>
  </w:style>
  <w:style w:type="paragraph" w:styleId="Heading2">
    <w:name w:val="heading 2"/>
    <w:next w:val="Normal"/>
    <w:uiPriority w:val="9"/>
    <w:qFormat/>
    <w:pPr>
      <w:widowControl/>
      <w:bidi w:val="0"/>
      <w:spacing w:lineRule="auto" w:line="240" w:before="120" w:after="120"/>
      <w:ind w:hanging="0" w:left="0" w:right="0"/>
      <w:jc w:val="both"/>
      <w:outlineLvl w:val="1"/>
    </w:pPr>
    <w:rPr>
      <w:rFonts w:ascii="XO Thames" w:hAnsi="XO Thames" w:eastAsia="Noto Serif CJK SC" w:cs="Noto Sans Devanagari"/>
      <w:b/>
      <w:color w:val="000000"/>
      <w:spacing w:val="0"/>
      <w:kern w:val="0"/>
      <w:sz w:val="28"/>
      <w:szCs w:val="20"/>
      <w:lang w:val="ru-RU" w:eastAsia="zh-CN" w:bidi="hi-IN"/>
    </w:rPr>
  </w:style>
  <w:style w:type="paragraph" w:styleId="Heading3">
    <w:name w:val="heading 3"/>
    <w:basedOn w:val="Normal"/>
    <w:next w:val="Normal"/>
    <w:uiPriority w:val="9"/>
    <w:qFormat/>
    <w:pPr>
      <w:keepNext w:val="true"/>
      <w:jc w:val="both"/>
      <w:outlineLvl w:val="2"/>
    </w:pPr>
    <w:rPr>
      <w:rFonts w:ascii="Times New Roman" w:hAnsi="Times New Roman"/>
      <w:b/>
      <w:sz w:val="28"/>
    </w:rPr>
  </w:style>
  <w:style w:type="paragraph" w:styleId="Heading4">
    <w:name w:val="heading 4"/>
    <w:basedOn w:val="Normal"/>
    <w:next w:val="Normal"/>
    <w:uiPriority w:val="9"/>
    <w:qFormat/>
    <w:pPr>
      <w:keepNext w:val="true"/>
      <w:jc w:val="both"/>
      <w:outlineLvl w:val="3"/>
    </w:pPr>
    <w:rPr>
      <w:rFonts w:ascii="Times New Roman" w:hAnsi="Times New Roman"/>
      <w:sz w:val="28"/>
    </w:rPr>
  </w:style>
  <w:style w:type="paragraph" w:styleId="Heading5">
    <w:name w:val="heading 5"/>
    <w:next w:val="Normal"/>
    <w:uiPriority w:val="9"/>
    <w:qFormat/>
    <w:pPr>
      <w:widowControl/>
      <w:bidi w:val="0"/>
      <w:spacing w:lineRule="auto" w:line="240" w:before="120" w:after="120"/>
      <w:ind w:hanging="0" w:left="0" w:right="0"/>
      <w:jc w:val="both"/>
      <w:outlineLvl w:val="4"/>
    </w:pPr>
    <w:rPr>
      <w:rFonts w:ascii="XO Thames" w:hAnsi="XO Thames" w:eastAsia="Noto Serif CJK SC" w:cs="Noto Sans Devanagari"/>
      <w:b/>
      <w:color w:val="000000"/>
      <w:spacing w:val="0"/>
      <w:kern w:val="0"/>
      <w:sz w:val="22"/>
      <w:szCs w:val="20"/>
      <w:lang w:val="ru-RU" w:eastAsia="zh-CN" w:bidi="hi-IN"/>
    </w:rPr>
  </w:style>
  <w:style w:type="character" w:styleId="Contents2">
    <w:name w:val="Contents 2"/>
    <w:qFormat/>
    <w:rPr>
      <w:rFonts w:ascii="XO Thames" w:hAnsi="XO Thames"/>
      <w:sz w:val="28"/>
    </w:rPr>
  </w:style>
  <w:style w:type="character" w:styleId="Contents4">
    <w:name w:val="Contents 4"/>
    <w:qFormat/>
    <w:rPr>
      <w:rFonts w:ascii="XO Thames" w:hAnsi="XO Thames"/>
      <w:sz w:val="28"/>
    </w:rPr>
  </w:style>
  <w:style w:type="character" w:styleId="Contents6">
    <w:name w:val="Contents 6"/>
    <w:qFormat/>
    <w:rPr>
      <w:rFonts w:ascii="XO Thames" w:hAnsi="XO Thames"/>
      <w:sz w:val="28"/>
    </w:rPr>
  </w:style>
  <w:style w:type="character" w:styleId="Contents7">
    <w:name w:val="Contents 7"/>
    <w:qFormat/>
    <w:rPr>
      <w:rFonts w:ascii="XO Thames" w:hAnsi="XO Thames"/>
      <w:sz w:val="28"/>
    </w:rPr>
  </w:style>
  <w:style w:type="character" w:styleId="Endnote">
    <w:name w:val="Endnote"/>
    <w:link w:val="Endnote1"/>
    <w:qFormat/>
    <w:rPr>
      <w:rFonts w:ascii="XO Thames" w:hAnsi="XO Thames"/>
      <w:sz w:val="22"/>
    </w:rPr>
  </w:style>
  <w:style w:type="character" w:styleId="Heading31">
    <w:name w:val="Heading 31"/>
    <w:qFormat/>
    <w:rPr>
      <w:rFonts w:ascii="Times New Roman" w:hAnsi="Times New Roman"/>
      <w:b/>
      <w:sz w:val="28"/>
    </w:rPr>
  </w:style>
  <w:style w:type="character" w:styleId="ListParagraph">
    <w:name w:val="List Paragraph"/>
    <w:link w:val="ListParagraph1"/>
    <w:qFormat/>
    <w:rPr/>
  </w:style>
  <w:style w:type="character" w:styleId="Contents3">
    <w:name w:val="Contents 3"/>
    <w:qFormat/>
    <w:rPr>
      <w:rFonts w:ascii="XO Thames" w:hAnsi="XO Thames"/>
      <w:sz w:val="28"/>
    </w:rPr>
  </w:style>
  <w:style w:type="character" w:styleId="Heading51">
    <w:name w:val="Heading 51"/>
    <w:qFormat/>
    <w:rPr>
      <w:rFonts w:ascii="XO Thames" w:hAnsi="XO Thames"/>
      <w:b/>
      <w:sz w:val="22"/>
    </w:rPr>
  </w:style>
  <w:style w:type="character" w:styleId="Heading11">
    <w:name w:val="Heading 11"/>
    <w:qFormat/>
    <w:rPr>
      <w:rFonts w:ascii="XO Thames" w:hAnsi="XO Thames"/>
      <w:b/>
      <w:sz w:val="32"/>
    </w:rPr>
  </w:style>
  <w:style w:type="character" w:styleId="Hyperlink">
    <w:name w:val="Hyperlink"/>
    <w:rPr>
      <w:color w:val="0000FF"/>
      <w:u w:val="single"/>
    </w:rPr>
  </w:style>
  <w:style w:type="character" w:styleId="Footnote">
    <w:name w:val="Footnote"/>
    <w:link w:val="Footnote1"/>
    <w:qFormat/>
    <w:rPr>
      <w:rFonts w:ascii="XO Thames" w:hAnsi="XO Thames"/>
      <w:sz w:val="22"/>
    </w:rPr>
  </w:style>
  <w:style w:type="character" w:styleId="Contents1">
    <w:name w:val="Contents 1"/>
    <w:qFormat/>
    <w:rPr>
      <w:rFonts w:ascii="XO Thames" w:hAnsi="XO Thames"/>
      <w:b/>
      <w:sz w:val="28"/>
    </w:rPr>
  </w:style>
  <w:style w:type="character" w:styleId="HeaderandFooter">
    <w:name w:val="Header and Footer"/>
    <w:qFormat/>
    <w:rPr>
      <w:rFonts w:ascii="XO Thames" w:hAnsi="XO Thames"/>
      <w:sz w:val="28"/>
    </w:rPr>
  </w:style>
  <w:style w:type="character" w:styleId="BodyText2">
    <w:name w:val="Body Text 2"/>
    <w:link w:val="BodyText21"/>
    <w:qFormat/>
    <w:rPr>
      <w:rFonts w:ascii="Times New Roman" w:hAnsi="Times New Roman"/>
      <w:sz w:val="28"/>
    </w:rPr>
  </w:style>
  <w:style w:type="character" w:styleId="Contents9">
    <w:name w:val="Contents 9"/>
    <w:qFormat/>
    <w:rPr>
      <w:rFonts w:ascii="XO Thames" w:hAnsi="XO Thames"/>
      <w:sz w:val="28"/>
    </w:rPr>
  </w:style>
  <w:style w:type="character" w:styleId="Contents8">
    <w:name w:val="Contents 8"/>
    <w:qFormat/>
    <w:rPr>
      <w:rFonts w:ascii="XO Thames" w:hAnsi="XO Thames"/>
      <w:sz w:val="28"/>
    </w:rPr>
  </w:style>
  <w:style w:type="character" w:styleId="DefaultParagraphFont">
    <w:name w:val="Default Paragraph Font"/>
    <w:link w:val="DefaultParagraphFont1"/>
    <w:qFormat/>
    <w:rPr/>
  </w:style>
  <w:style w:type="character" w:styleId="Contents5">
    <w:name w:val="Contents 5"/>
    <w:qFormat/>
    <w:rPr>
      <w:rFonts w:ascii="XO Thames" w:hAnsi="XO Thames"/>
      <w:sz w:val="28"/>
    </w:rPr>
  </w:style>
  <w:style w:type="character" w:styleId="Subtitle1">
    <w:name w:val="Subtitle1"/>
    <w:qFormat/>
    <w:rPr>
      <w:rFonts w:ascii="XO Thames" w:hAnsi="XO Thames"/>
      <w:i/>
      <w:sz w:val="24"/>
    </w:rPr>
  </w:style>
  <w:style w:type="character" w:styleId="Title1">
    <w:name w:val="Title1"/>
    <w:qFormat/>
    <w:rPr>
      <w:rFonts w:ascii="XO Thames" w:hAnsi="XO Thames"/>
      <w:b/>
      <w:caps/>
      <w:sz w:val="40"/>
    </w:rPr>
  </w:style>
  <w:style w:type="character" w:styleId="Heading41">
    <w:name w:val="Heading 41"/>
    <w:qFormat/>
    <w:rPr>
      <w:rFonts w:ascii="Times New Roman" w:hAnsi="Times New Roman"/>
      <w:sz w:val="28"/>
    </w:rPr>
  </w:style>
  <w:style w:type="character" w:styleId="Heading21">
    <w:name w:val="Heading 21"/>
    <w:qFormat/>
    <w:rPr>
      <w:rFonts w:ascii="XO Thames" w:hAnsi="XO Thames"/>
      <w:b/>
      <w:sz w:val="28"/>
    </w:rPr>
  </w:style>
  <w:style w:type="character" w:styleId="Style9">
    <w:name w:val="Маркеры"/>
    <w:qFormat/>
    <w:rPr>
      <w:rFonts w:ascii="OpenSymbol" w:hAnsi="OpenSymbol" w:eastAsia="OpenSymbol" w:cs="OpenSymbol"/>
    </w:rPr>
  </w:style>
  <w:style w:type="character" w:styleId="Strong">
    <w:name w:val="Strong"/>
    <w:qFormat/>
    <w:rPr>
      <w:b/>
      <w:bCs/>
    </w:rPr>
  </w:style>
  <w:style w:type="character" w:styleId="Style10">
    <w:name w:val="Символ нумерации"/>
    <w:qFormat/>
    <w:rPr/>
  </w:style>
  <w:style w:type="character" w:styleId="Emphasis">
    <w:name w:val="Emphasis"/>
    <w:qFormat/>
    <w:rPr>
      <w:i/>
      <w:iCs/>
    </w:rPr>
  </w:style>
  <w:style w:type="paragraph" w:styleId="Style1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2">
    <w:name w:val="Указатель"/>
    <w:basedOn w:val="Normal"/>
    <w:qFormat/>
    <w:pPr>
      <w:suppressLineNumbers/>
    </w:pPr>
    <w:rPr>
      <w:rFonts w:cs="Noto Sans Devanagari"/>
    </w:rPr>
  </w:style>
  <w:style w:type="paragraph" w:styleId="TOC2">
    <w:name w:val="toc 2"/>
    <w:next w:val="Normal"/>
    <w:uiPriority w:val="39"/>
    <w:pPr>
      <w:widowControl/>
      <w:bidi w:val="0"/>
      <w:spacing w:lineRule="auto" w:line="240" w:before="0" w:after="0"/>
      <w:ind w:hanging="0" w:left="200" w:right="0"/>
      <w:jc w:val="left"/>
    </w:pPr>
    <w:rPr>
      <w:rFonts w:ascii="XO Thames" w:hAnsi="XO Thames" w:eastAsia="Noto Serif CJK SC" w:cs="Noto Sans Devanagari"/>
      <w:color w:val="000000"/>
      <w:spacing w:val="0"/>
      <w:kern w:val="0"/>
      <w:sz w:val="28"/>
      <w:szCs w:val="20"/>
      <w:lang w:val="ru-RU" w:eastAsia="zh-CN" w:bidi="hi-IN"/>
    </w:rPr>
  </w:style>
  <w:style w:type="paragraph" w:styleId="TOC4">
    <w:name w:val="toc 4"/>
    <w:next w:val="Normal"/>
    <w:uiPriority w:val="39"/>
    <w:pPr>
      <w:widowControl/>
      <w:bidi w:val="0"/>
      <w:spacing w:lineRule="auto" w:line="240" w:before="0" w:after="0"/>
      <w:ind w:hanging="0" w:left="600" w:right="0"/>
      <w:jc w:val="left"/>
    </w:pPr>
    <w:rPr>
      <w:rFonts w:ascii="XO Thames" w:hAnsi="XO Thames" w:eastAsia="Noto Serif CJK SC" w:cs="Noto Sans Devanagari"/>
      <w:color w:val="000000"/>
      <w:spacing w:val="0"/>
      <w:kern w:val="0"/>
      <w:sz w:val="28"/>
      <w:szCs w:val="20"/>
      <w:lang w:val="ru-RU" w:eastAsia="zh-CN" w:bidi="hi-IN"/>
    </w:rPr>
  </w:style>
  <w:style w:type="paragraph" w:styleId="TOC6">
    <w:name w:val="toc 6"/>
    <w:next w:val="Normal"/>
    <w:uiPriority w:val="39"/>
    <w:pPr>
      <w:widowControl/>
      <w:bidi w:val="0"/>
      <w:spacing w:lineRule="auto" w:line="240" w:before="0" w:after="0"/>
      <w:ind w:hanging="0" w:left="1000" w:right="0"/>
      <w:jc w:val="left"/>
    </w:pPr>
    <w:rPr>
      <w:rFonts w:ascii="XO Thames" w:hAnsi="XO Thames" w:eastAsia="Noto Serif CJK SC" w:cs="Noto Sans Devanagari"/>
      <w:color w:val="000000"/>
      <w:spacing w:val="0"/>
      <w:kern w:val="0"/>
      <w:sz w:val="28"/>
      <w:szCs w:val="20"/>
      <w:lang w:val="ru-RU" w:eastAsia="zh-CN" w:bidi="hi-IN"/>
    </w:rPr>
  </w:style>
  <w:style w:type="paragraph" w:styleId="TOC7">
    <w:name w:val="toc 7"/>
    <w:next w:val="Normal"/>
    <w:uiPriority w:val="39"/>
    <w:pPr>
      <w:widowControl/>
      <w:bidi w:val="0"/>
      <w:spacing w:lineRule="auto" w:line="240" w:before="0" w:after="0"/>
      <w:ind w:hanging="0" w:left="1200" w:right="0"/>
      <w:jc w:val="left"/>
    </w:pPr>
    <w:rPr>
      <w:rFonts w:ascii="XO Thames" w:hAnsi="XO Thames" w:eastAsia="Noto Serif CJK SC" w:cs="Noto Sans Devanagari"/>
      <w:color w:val="000000"/>
      <w:spacing w:val="0"/>
      <w:kern w:val="0"/>
      <w:sz w:val="28"/>
      <w:szCs w:val="20"/>
      <w:lang w:val="ru-RU" w:eastAsia="zh-CN" w:bidi="hi-IN"/>
    </w:rPr>
  </w:style>
  <w:style w:type="paragraph" w:styleId="Endnote1">
    <w:name w:val="Endnote1"/>
    <w:link w:val="Endnote"/>
    <w:qFormat/>
    <w:pPr>
      <w:widowControl/>
      <w:bidi w:val="0"/>
      <w:spacing w:lineRule="auto" w:line="240" w:before="0" w:after="0"/>
      <w:ind w:firstLine="851" w:left="0" w:right="0"/>
      <w:jc w:val="both"/>
    </w:pPr>
    <w:rPr>
      <w:rFonts w:ascii="XO Thames" w:hAnsi="XO Thames" w:eastAsia="Noto Serif CJK SC" w:cs="Noto Sans Devanagari"/>
      <w:color w:val="000000"/>
      <w:spacing w:val="0"/>
      <w:kern w:val="0"/>
      <w:sz w:val="22"/>
      <w:szCs w:val="20"/>
      <w:lang w:val="ru-RU" w:eastAsia="zh-CN" w:bidi="hi-IN"/>
    </w:rPr>
  </w:style>
  <w:style w:type="paragraph" w:styleId="ListParagraph1">
    <w:name w:val="List Paragraph1"/>
    <w:basedOn w:val="Normal"/>
    <w:link w:val="ListParagraph"/>
    <w:qFormat/>
    <w:pPr>
      <w:spacing w:before="0" w:after="0"/>
      <w:ind w:hanging="0" w:left="720"/>
      <w:contextualSpacing/>
    </w:pPr>
    <w:rPr/>
  </w:style>
  <w:style w:type="paragraph" w:styleId="TOC3">
    <w:name w:val="toc 3"/>
    <w:next w:val="Normal"/>
    <w:uiPriority w:val="39"/>
    <w:pPr>
      <w:widowControl/>
      <w:bidi w:val="0"/>
      <w:spacing w:lineRule="auto" w:line="240" w:before="0" w:after="0"/>
      <w:ind w:hanging="0" w:left="400" w:right="0"/>
      <w:jc w:val="left"/>
    </w:pPr>
    <w:rPr>
      <w:rFonts w:ascii="XO Thames" w:hAnsi="XO Thames" w:eastAsia="Noto Serif CJK SC" w:cs="Noto Sans Devanagari"/>
      <w:color w:val="000000"/>
      <w:spacing w:val="0"/>
      <w:kern w:val="0"/>
      <w:sz w:val="28"/>
      <w:szCs w:val="20"/>
      <w:lang w:val="ru-RU" w:eastAsia="zh-CN" w:bidi="hi-IN"/>
    </w:rPr>
  </w:style>
  <w:style w:type="paragraph" w:styleId="Internetlink">
    <w:name w:val="Internet link"/>
    <w:qFormat/>
    <w:pPr>
      <w:widowControl/>
      <w:bidi w:val="0"/>
      <w:spacing w:lineRule="auto" w:line="240" w:before="0" w:after="0"/>
      <w:ind w:hanging="0" w:left="0" w:right="0"/>
      <w:jc w:val="left"/>
    </w:pPr>
    <w:rPr>
      <w:rFonts w:ascii="Calibri" w:hAnsi="Calibri" w:eastAsia="Noto Serif CJK SC" w:cs="Noto Sans Devanagari"/>
      <w:color w:val="0000FF"/>
      <w:spacing w:val="0"/>
      <w:kern w:val="0"/>
      <w:sz w:val="22"/>
      <w:szCs w:val="20"/>
      <w:u w:val="single"/>
      <w:lang w:val="ru-RU" w:eastAsia="zh-CN" w:bidi="hi-IN"/>
    </w:rPr>
  </w:style>
  <w:style w:type="paragraph" w:styleId="Footnote1">
    <w:name w:val="Footnote1"/>
    <w:link w:val="Footnote"/>
    <w:qFormat/>
    <w:pPr>
      <w:widowControl/>
      <w:bidi w:val="0"/>
      <w:spacing w:lineRule="auto" w:line="240" w:before="0" w:after="0"/>
      <w:ind w:firstLine="851" w:left="0" w:right="0"/>
      <w:jc w:val="both"/>
    </w:pPr>
    <w:rPr>
      <w:rFonts w:ascii="XO Thames" w:hAnsi="XO Thames" w:eastAsia="Noto Serif CJK SC" w:cs="Noto Sans Devanagari"/>
      <w:color w:val="000000"/>
      <w:spacing w:val="0"/>
      <w:kern w:val="0"/>
      <w:sz w:val="22"/>
      <w:szCs w:val="20"/>
      <w:lang w:val="ru-RU" w:eastAsia="zh-CN" w:bidi="hi-IN"/>
    </w:rPr>
  </w:style>
  <w:style w:type="paragraph" w:styleId="TOC1">
    <w:name w:val="toc 1"/>
    <w:next w:val="Normal"/>
    <w:uiPriority w:val="39"/>
    <w:pPr>
      <w:widowControl/>
      <w:bidi w:val="0"/>
      <w:spacing w:lineRule="auto" w:line="240" w:before="0" w:after="0"/>
      <w:ind w:hanging="0" w:left="0" w:right="0"/>
      <w:jc w:val="left"/>
    </w:pPr>
    <w:rPr>
      <w:rFonts w:ascii="XO Thames" w:hAnsi="XO Thames" w:eastAsia="Noto Serif CJK SC" w:cs="Noto Sans Devanagari"/>
      <w:b/>
      <w:color w:val="000000"/>
      <w:spacing w:val="0"/>
      <w:kern w:val="0"/>
      <w:sz w:val="28"/>
      <w:szCs w:val="20"/>
      <w:lang w:val="ru-RU" w:eastAsia="zh-CN" w:bidi="hi-IN"/>
    </w:rPr>
  </w:style>
  <w:style w:type="paragraph" w:styleId="Style13">
    <w:name w:val="Колонтитулы"/>
    <w:qFormat/>
    <w:pPr>
      <w:widowControl/>
      <w:bidi w:val="0"/>
      <w:spacing w:lineRule="auto" w:line="240" w:before="0" w:after="0"/>
      <w:ind w:hanging="0" w:left="0" w:right="0"/>
      <w:jc w:val="both"/>
    </w:pPr>
    <w:rPr>
      <w:rFonts w:ascii="XO Thames" w:hAnsi="XO Thames" w:eastAsia="Noto Serif CJK SC" w:cs="Noto Sans Devanagari"/>
      <w:color w:val="000000"/>
      <w:spacing w:val="0"/>
      <w:kern w:val="0"/>
      <w:sz w:val="28"/>
      <w:szCs w:val="20"/>
      <w:lang w:val="ru-RU" w:eastAsia="zh-CN" w:bidi="hi-IN"/>
    </w:rPr>
  </w:style>
  <w:style w:type="paragraph" w:styleId="BodyText21">
    <w:name w:val="Body Text 21"/>
    <w:basedOn w:val="Normal"/>
    <w:link w:val="BodyText2"/>
    <w:qFormat/>
    <w:pPr>
      <w:tabs>
        <w:tab w:val="clear" w:pos="708"/>
        <w:tab w:val="left" w:pos="0" w:leader="none"/>
      </w:tabs>
      <w:jc w:val="both"/>
    </w:pPr>
    <w:rPr>
      <w:rFonts w:ascii="Times New Roman" w:hAnsi="Times New Roman"/>
      <w:sz w:val="28"/>
    </w:rPr>
  </w:style>
  <w:style w:type="paragraph" w:styleId="TOC9">
    <w:name w:val="toc 9"/>
    <w:next w:val="Normal"/>
    <w:uiPriority w:val="39"/>
    <w:pPr>
      <w:widowControl/>
      <w:bidi w:val="0"/>
      <w:spacing w:lineRule="auto" w:line="240" w:before="0" w:after="0"/>
      <w:ind w:hanging="0" w:left="1600" w:right="0"/>
      <w:jc w:val="left"/>
    </w:pPr>
    <w:rPr>
      <w:rFonts w:ascii="XO Thames" w:hAnsi="XO Thames" w:eastAsia="Noto Serif CJK SC" w:cs="Noto Sans Devanagari"/>
      <w:color w:val="000000"/>
      <w:spacing w:val="0"/>
      <w:kern w:val="0"/>
      <w:sz w:val="28"/>
      <w:szCs w:val="20"/>
      <w:lang w:val="ru-RU" w:eastAsia="zh-CN" w:bidi="hi-IN"/>
    </w:rPr>
  </w:style>
  <w:style w:type="paragraph" w:styleId="TOC8">
    <w:name w:val="toc 8"/>
    <w:next w:val="Normal"/>
    <w:uiPriority w:val="39"/>
    <w:pPr>
      <w:widowControl/>
      <w:bidi w:val="0"/>
      <w:spacing w:lineRule="auto" w:line="240" w:before="0" w:after="0"/>
      <w:ind w:hanging="0" w:left="1400" w:right="0"/>
      <w:jc w:val="left"/>
    </w:pPr>
    <w:rPr>
      <w:rFonts w:ascii="XO Thames" w:hAnsi="XO Thames" w:eastAsia="Noto Serif CJK SC" w:cs="Noto Sans Devanagari"/>
      <w:color w:val="000000"/>
      <w:spacing w:val="0"/>
      <w:kern w:val="0"/>
      <w:sz w:val="28"/>
      <w:szCs w:val="20"/>
      <w:lang w:val="ru-RU" w:eastAsia="zh-CN" w:bidi="hi-IN"/>
    </w:rPr>
  </w:style>
  <w:style w:type="paragraph" w:styleId="DefaultParagraphFont1">
    <w:name w:val="Default Paragraph Font1"/>
    <w:link w:val="DefaultParagraphFont"/>
    <w:qFormat/>
    <w:pPr>
      <w:widowControl/>
      <w:bidi w:val="0"/>
      <w:spacing w:lineRule="auto" w:line="240" w:before="0" w:after="0"/>
      <w:ind w:hanging="0" w:left="0" w:right="0"/>
      <w:jc w:val="left"/>
    </w:pPr>
    <w:rPr>
      <w:rFonts w:ascii="Calibri" w:hAnsi="Calibri" w:eastAsia="Noto Serif CJK SC" w:cs="Noto Sans Devanagari" w:asciiTheme="minorAscii" w:hAnsiTheme="minorHAnsi"/>
      <w:color w:val="000000"/>
      <w:spacing w:val="0"/>
      <w:kern w:val="0"/>
      <w:sz w:val="22"/>
      <w:szCs w:val="20"/>
      <w:lang w:val="ru-RU" w:eastAsia="zh-CN" w:bidi="hi-IN"/>
    </w:rPr>
  </w:style>
  <w:style w:type="paragraph" w:styleId="TOC5">
    <w:name w:val="toc 5"/>
    <w:next w:val="Normal"/>
    <w:uiPriority w:val="39"/>
    <w:pPr>
      <w:widowControl/>
      <w:bidi w:val="0"/>
      <w:spacing w:lineRule="auto" w:line="240" w:before="0" w:after="0"/>
      <w:ind w:hanging="0" w:left="800" w:right="0"/>
      <w:jc w:val="left"/>
    </w:pPr>
    <w:rPr>
      <w:rFonts w:ascii="XO Thames" w:hAnsi="XO Thames" w:eastAsia="Noto Serif CJK SC" w:cs="Noto Sans Devanagari"/>
      <w:color w:val="000000"/>
      <w:spacing w:val="0"/>
      <w:kern w:val="0"/>
      <w:sz w:val="28"/>
      <w:szCs w:val="20"/>
      <w:lang w:val="ru-RU" w:eastAsia="zh-CN" w:bidi="hi-IN"/>
    </w:rPr>
  </w:style>
  <w:style w:type="paragraph" w:styleId="Subtitle">
    <w:name w:val="Subtitle"/>
    <w:next w:val="Normal"/>
    <w:uiPriority w:val="11"/>
    <w:qFormat/>
    <w:pPr>
      <w:widowControl/>
      <w:bidi w:val="0"/>
      <w:spacing w:lineRule="auto" w:line="240" w:before="0" w:after="0"/>
      <w:ind w:hanging="0" w:left="0" w:right="0"/>
      <w:jc w:val="both"/>
    </w:pPr>
    <w:rPr>
      <w:rFonts w:ascii="XO Thames" w:hAnsi="XO Thames" w:eastAsia="Noto Serif CJK SC" w:cs="Noto Sans Devanagari"/>
      <w:i/>
      <w:color w:val="000000"/>
      <w:spacing w:val="0"/>
      <w:kern w:val="0"/>
      <w:sz w:val="24"/>
      <w:szCs w:val="20"/>
      <w:lang w:val="ru-RU" w:eastAsia="zh-CN" w:bidi="hi-IN"/>
    </w:rPr>
  </w:style>
  <w:style w:type="paragraph" w:styleId="Title">
    <w:name w:val="Title"/>
    <w:next w:val="Normal"/>
    <w:uiPriority w:val="10"/>
    <w:qFormat/>
    <w:pPr>
      <w:widowControl/>
      <w:bidi w:val="0"/>
      <w:spacing w:lineRule="auto" w:line="240" w:before="567" w:after="567"/>
      <w:ind w:hanging="0" w:left="0" w:right="0"/>
      <w:jc w:val="center"/>
    </w:pPr>
    <w:rPr>
      <w:rFonts w:ascii="XO Thames" w:hAnsi="XO Thames" w:eastAsia="Noto Serif CJK SC" w:cs="Noto Sans Devanagari"/>
      <w:b/>
      <w:caps/>
      <w:color w:val="000000"/>
      <w:spacing w:val="0"/>
      <w:kern w:val="0"/>
      <w:sz w:val="40"/>
      <w:szCs w:val="20"/>
      <w:lang w:val="ru-RU" w:eastAsia="zh-CN" w:bidi="hi-IN"/>
    </w:rPr>
  </w:style>
  <w:style w:type="paragraph" w:styleId="Style14">
    <w:name w:val="Содержимое таблицы"/>
    <w:basedOn w:val="Normal"/>
    <w:qFormat/>
    <w:pPr>
      <w:widowControl w:val="false"/>
      <w:suppressLineNumbers/>
    </w:pPr>
    <w:rPr/>
  </w:style>
  <w:style w:type="paragraph" w:styleId="Style15">
    <w:name w:val="Заголовок таблицы"/>
    <w:basedOn w:val="Style14"/>
    <w:qFormat/>
    <w:pPr>
      <w:suppressLineNumbers/>
      <w:jc w:val="center"/>
    </w:pPr>
    <w:rPr>
      <w:b/>
      <w:bCs/>
    </w:rPr>
  </w:style>
  <w:style w:type="table" w:default="1" w:styleId="Style_25">
    <w:name w:val="Normal Table"/>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tileRect l="0" t="0" r="0" b="0"/>
        </a:gradFill>
      </a:fillStyleLst>
      <a:lnStyleLst>
        <a:ln w="6350">
          <a:prstDash val="solid"/>
        </a:ln>
        <a:ln w="12700">
          <a:prstDash val="solid"/>
        </a:ln>
        <a:ln w="19050">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TotalTime>
  <Application>LibreOffice/25.2.6.2$Linux_X86_64 LibreOffice_project/40d1a0e1d5bdf1afaeae24d9ece32bbb00fa66a4</Application>
  <AppVersion>15.0000</AppVersion>
  <Pages>14</Pages>
  <Words>3504</Words>
  <Characters>24486</Characters>
  <CharactersWithSpaces>27814</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2025-12-07T14:38:37Z</dcterms:modified>
  <cp:revision>36</cp:revision>
  <dc:subject/>
  <dc:title/>
</cp:coreProperties>
</file>