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690AA" w14:textId="77777777" w:rsidR="009555AB" w:rsidRPr="009555AB" w:rsidRDefault="009555AB" w:rsidP="009555AB">
      <w:pPr>
        <w:spacing w:line="240" w:lineRule="auto"/>
        <w:ind w:left="0"/>
        <w:rPr>
          <w:rFonts w:ascii="Times" w:hAnsi="Times" w:cs="Times New Roman"/>
          <w:sz w:val="20"/>
          <w:szCs w:val="20"/>
          <w:lang w:eastAsia="en-US"/>
        </w:rPr>
      </w:pPr>
      <w:r w:rsidRPr="009555AB">
        <w:rPr>
          <w:rFonts w:ascii="Arial" w:hAnsi="Arial" w:cs="Arial"/>
          <w:color w:val="000000"/>
          <w:sz w:val="22"/>
          <w:lang w:eastAsia="en-US"/>
        </w:rPr>
        <w:t>Write New Title:</w:t>
      </w:r>
    </w:p>
    <w:p w14:paraId="32E8A146" w14:textId="77777777" w:rsidR="009555AB" w:rsidRPr="009555AB" w:rsidRDefault="009555AB" w:rsidP="009555AB">
      <w:pPr>
        <w:spacing w:line="240" w:lineRule="auto"/>
        <w:ind w:left="0"/>
        <w:rPr>
          <w:rFonts w:ascii="Times" w:eastAsia="Times New Roman" w:hAnsi="Times" w:cs="Times New Roman"/>
          <w:sz w:val="20"/>
          <w:szCs w:val="20"/>
          <w:lang w:eastAsia="en-US"/>
        </w:rPr>
      </w:pPr>
    </w:p>
    <w:p w14:paraId="217FDA44" w14:textId="6EE111CC" w:rsidR="009555AB" w:rsidRPr="009555AB" w:rsidRDefault="009555AB" w:rsidP="009555AB">
      <w:pPr>
        <w:spacing w:line="240" w:lineRule="auto"/>
        <w:ind w:left="0"/>
        <w:rPr>
          <w:rFonts w:ascii="Times" w:hAnsi="Times" w:cs="Times New Roman"/>
          <w:sz w:val="20"/>
          <w:szCs w:val="20"/>
          <w:lang w:eastAsia="en-US"/>
        </w:rPr>
      </w:pPr>
      <w:r w:rsidRPr="009555AB">
        <w:rPr>
          <w:rFonts w:ascii="Arial" w:hAnsi="Arial" w:cs="Arial"/>
          <w:color w:val="000000"/>
          <w:sz w:val="22"/>
          <w:lang w:eastAsia="en-US"/>
        </w:rPr>
        <w:t>        </w:t>
      </w:r>
      <w:r w:rsidRPr="009555AB">
        <w:rPr>
          <w:rFonts w:ascii="Arial" w:hAnsi="Arial" w:cs="Arial"/>
          <w:color w:val="000000"/>
          <w:sz w:val="22"/>
          <w:lang w:eastAsia="en-US"/>
        </w:rPr>
        <w:tab/>
        <w:t>The sixth round of the thrilling international game of Deal or No Deal reached a conc</w:t>
      </w:r>
      <w:r w:rsidR="00980EC4">
        <w:rPr>
          <w:rFonts w:ascii="Arial" w:hAnsi="Arial" w:cs="Arial"/>
          <w:color w:val="000000"/>
          <w:sz w:val="22"/>
          <w:lang w:eastAsia="en-US"/>
        </w:rPr>
        <w:t>lusion on July 5 2015 when the G</w:t>
      </w:r>
      <w:r w:rsidRPr="009555AB">
        <w:rPr>
          <w:rFonts w:ascii="Arial" w:hAnsi="Arial" w:cs="Arial"/>
          <w:color w:val="000000"/>
          <w:sz w:val="22"/>
          <w:lang w:eastAsia="en-US"/>
        </w:rPr>
        <w:t>reek people denied the same austerity measures deal offered by the European Central Bank six years in a row.</w:t>
      </w:r>
    </w:p>
    <w:p w14:paraId="40E52264" w14:textId="1DC1FC61" w:rsidR="009555AB" w:rsidRDefault="009555AB" w:rsidP="00980EC4">
      <w:pPr>
        <w:spacing w:line="240" w:lineRule="auto"/>
        <w:ind w:left="0" w:firstLine="720"/>
        <w:rPr>
          <w:rFonts w:ascii="Arial" w:hAnsi="Arial" w:cs="Arial"/>
          <w:color w:val="000000"/>
          <w:sz w:val="22"/>
          <w:lang w:eastAsia="en-US"/>
        </w:rPr>
      </w:pPr>
      <w:r w:rsidRPr="009555AB">
        <w:rPr>
          <w:rFonts w:ascii="Arial" w:hAnsi="Arial" w:cs="Arial"/>
          <w:color w:val="000000"/>
          <w:sz w:val="22"/>
          <w:lang w:eastAsia="en-US"/>
        </w:rPr>
        <w:t>“There were a bunch of briefcases left on the board, and if further debt restructuring is in one of them, I’ve got to take that chance.” Greece commented after the round ended.  “I know some cases still conta</w:t>
      </w:r>
      <w:r w:rsidR="00980EC4">
        <w:rPr>
          <w:rFonts w:ascii="Arial" w:hAnsi="Arial" w:cs="Arial"/>
          <w:color w:val="000000"/>
          <w:sz w:val="22"/>
          <w:lang w:eastAsia="en-US"/>
        </w:rPr>
        <w:t>in ‘Getting Kicked Out of the EU’</w:t>
      </w:r>
      <w:r w:rsidRPr="009555AB">
        <w:rPr>
          <w:rFonts w:ascii="Arial" w:hAnsi="Arial" w:cs="Arial"/>
          <w:color w:val="000000"/>
          <w:sz w:val="22"/>
          <w:lang w:eastAsia="en-US"/>
        </w:rPr>
        <w:t xml:space="preserve">, </w:t>
      </w:r>
      <w:r w:rsidR="00980EC4">
        <w:rPr>
          <w:rFonts w:ascii="Arial" w:hAnsi="Arial" w:cs="Arial"/>
          <w:color w:val="000000"/>
          <w:sz w:val="22"/>
          <w:lang w:eastAsia="en-US"/>
        </w:rPr>
        <w:t>‘</w:t>
      </w:r>
      <w:r w:rsidRPr="009555AB">
        <w:rPr>
          <w:rFonts w:ascii="Arial" w:hAnsi="Arial" w:cs="Arial"/>
          <w:color w:val="000000"/>
          <w:sz w:val="22"/>
          <w:lang w:eastAsia="en-US"/>
        </w:rPr>
        <w:t>Finance our spending with Payday Loans</w:t>
      </w:r>
      <w:r w:rsidR="00980EC4">
        <w:rPr>
          <w:rFonts w:ascii="Arial" w:hAnsi="Arial" w:cs="Arial"/>
          <w:color w:val="000000"/>
          <w:sz w:val="22"/>
          <w:lang w:eastAsia="en-US"/>
        </w:rPr>
        <w:t>’</w:t>
      </w:r>
      <w:r w:rsidRPr="009555AB">
        <w:rPr>
          <w:rFonts w:ascii="Arial" w:hAnsi="Arial" w:cs="Arial"/>
          <w:color w:val="000000"/>
          <w:sz w:val="22"/>
          <w:lang w:eastAsia="en-US"/>
        </w:rPr>
        <w:t xml:space="preserve">, and </w:t>
      </w:r>
      <w:r w:rsidR="00980EC4">
        <w:rPr>
          <w:rFonts w:ascii="Arial" w:hAnsi="Arial" w:cs="Arial"/>
          <w:color w:val="000000"/>
          <w:sz w:val="22"/>
          <w:lang w:eastAsia="en-US"/>
        </w:rPr>
        <w:t>‘</w:t>
      </w:r>
      <w:r w:rsidRPr="009555AB">
        <w:rPr>
          <w:rFonts w:ascii="Arial" w:hAnsi="Arial" w:cs="Arial"/>
          <w:color w:val="000000"/>
          <w:sz w:val="22"/>
          <w:lang w:eastAsia="en-US"/>
        </w:rPr>
        <w:t>a Five Year Time Out for Each Greek</w:t>
      </w:r>
      <w:r w:rsidR="00980EC4">
        <w:rPr>
          <w:rFonts w:ascii="Arial" w:hAnsi="Arial" w:cs="Arial"/>
          <w:color w:val="000000"/>
          <w:sz w:val="22"/>
          <w:lang w:eastAsia="en-US"/>
        </w:rPr>
        <w:t>’</w:t>
      </w:r>
      <w:r w:rsidRPr="009555AB">
        <w:rPr>
          <w:rFonts w:ascii="Arial" w:hAnsi="Arial" w:cs="Arial"/>
          <w:color w:val="000000"/>
          <w:sz w:val="22"/>
          <w:lang w:eastAsia="en-US"/>
        </w:rPr>
        <w:t xml:space="preserve"> but we’ve just </w:t>
      </w:r>
      <w:proofErr w:type="spellStart"/>
      <w:r w:rsidRPr="009555AB">
        <w:rPr>
          <w:rFonts w:ascii="Arial" w:hAnsi="Arial" w:cs="Arial"/>
          <w:color w:val="000000"/>
          <w:sz w:val="22"/>
          <w:lang w:eastAsia="en-US"/>
        </w:rPr>
        <w:t>gotta</w:t>
      </w:r>
      <w:proofErr w:type="spellEnd"/>
      <w:r w:rsidRPr="009555AB">
        <w:rPr>
          <w:rFonts w:ascii="Arial" w:hAnsi="Arial" w:cs="Arial"/>
          <w:color w:val="000000"/>
          <w:sz w:val="22"/>
          <w:lang w:eastAsia="en-US"/>
        </w:rPr>
        <w:t xml:space="preserve"> hope we eliminate each of those in the next round </w:t>
      </w:r>
      <w:r w:rsidR="00980EC4">
        <w:rPr>
          <w:rFonts w:ascii="Arial" w:hAnsi="Arial" w:cs="Arial"/>
          <w:color w:val="000000"/>
          <w:sz w:val="22"/>
          <w:lang w:eastAsia="en-US"/>
        </w:rPr>
        <w:t>of the game</w:t>
      </w:r>
      <w:r w:rsidRPr="009555AB">
        <w:rPr>
          <w:rFonts w:ascii="Arial" w:hAnsi="Arial" w:cs="Arial"/>
          <w:color w:val="000000"/>
          <w:sz w:val="22"/>
          <w:lang w:eastAsia="en-US"/>
        </w:rPr>
        <w:t xml:space="preserve">.” </w:t>
      </w:r>
    </w:p>
    <w:p w14:paraId="7872AF62" w14:textId="204BCA87" w:rsidR="00980EC4" w:rsidRPr="009555AB" w:rsidRDefault="00980EC4" w:rsidP="00980EC4">
      <w:pPr>
        <w:spacing w:line="240" w:lineRule="auto"/>
        <w:ind w:left="0" w:firstLine="720"/>
        <w:rPr>
          <w:rFonts w:ascii="Times" w:hAnsi="Times" w:cs="Times New Roman"/>
          <w:sz w:val="20"/>
          <w:szCs w:val="20"/>
          <w:lang w:eastAsia="en-US"/>
        </w:rPr>
      </w:pPr>
      <w:r>
        <w:rPr>
          <w:rFonts w:ascii="Arial" w:hAnsi="Arial" w:cs="Arial"/>
          <w:color w:val="000000"/>
          <w:sz w:val="22"/>
          <w:lang w:eastAsia="en-US"/>
        </w:rPr>
        <w:t xml:space="preserve">“I really thought Greece would go for it this time. Everyone knows his briefcase is full of </w:t>
      </w:r>
      <w:r w:rsidRPr="009555AB">
        <w:rPr>
          <w:rFonts w:ascii="Arial" w:hAnsi="Arial" w:cs="Arial"/>
          <w:color w:val="000000"/>
          <w:sz w:val="22"/>
          <w:lang w:eastAsia="en-US"/>
        </w:rPr>
        <w:t>mountains of debt, an aging population, crippling austerity measures and failing banks</w:t>
      </w:r>
      <w:r>
        <w:rPr>
          <w:rFonts w:ascii="Arial" w:hAnsi="Arial" w:cs="Arial"/>
          <w:color w:val="000000"/>
          <w:sz w:val="22"/>
          <w:lang w:eastAsia="en-US"/>
        </w:rPr>
        <w:t xml:space="preserve">. Our deal was more than generous,” Germany said, referring to the deal which included a requirement that each Greek citizen enter debt slavery for the rest of their life. “I’m pretty sure Greece’s briefcase also has ‘Get Kicked </w:t>
      </w:r>
      <w:proofErr w:type="gramStart"/>
      <w:r>
        <w:rPr>
          <w:rFonts w:ascii="Arial" w:hAnsi="Arial" w:cs="Arial"/>
          <w:color w:val="000000"/>
          <w:sz w:val="22"/>
          <w:lang w:eastAsia="en-US"/>
        </w:rPr>
        <w:t xml:space="preserve">out </w:t>
      </w:r>
      <w:bookmarkStart w:id="0" w:name="_GoBack"/>
      <w:bookmarkEnd w:id="0"/>
      <w:r>
        <w:rPr>
          <w:rFonts w:ascii="Arial" w:hAnsi="Arial" w:cs="Arial"/>
          <w:color w:val="000000"/>
          <w:sz w:val="22"/>
          <w:lang w:eastAsia="en-US"/>
        </w:rPr>
        <w:t>,</w:t>
      </w:r>
      <w:proofErr w:type="gramEnd"/>
      <w:r>
        <w:rPr>
          <w:rFonts w:ascii="Arial" w:hAnsi="Arial" w:cs="Arial"/>
          <w:color w:val="000000"/>
          <w:sz w:val="22"/>
          <w:lang w:eastAsia="en-US"/>
        </w:rPr>
        <w:t xml:space="preserve"> which I’m frankly looking forward to.” When pressed for an explanation, Germany elaborated. </w:t>
      </w:r>
      <w:r w:rsidRPr="009555AB">
        <w:rPr>
          <w:rFonts w:ascii="Arial" w:hAnsi="Arial" w:cs="Arial"/>
          <w:color w:val="000000"/>
          <w:sz w:val="22"/>
          <w:lang w:eastAsia="en-US"/>
        </w:rPr>
        <w:t>“We can’t have downers like Greece with all of their problems in the EU. It totall</w:t>
      </w:r>
      <w:r>
        <w:rPr>
          <w:rFonts w:ascii="Arial" w:hAnsi="Arial" w:cs="Arial"/>
          <w:color w:val="000000"/>
          <w:sz w:val="22"/>
          <w:lang w:eastAsia="en-US"/>
        </w:rPr>
        <w:t xml:space="preserve">y ruins the vibe of our parties. </w:t>
      </w:r>
      <w:r w:rsidRPr="009555AB">
        <w:rPr>
          <w:rFonts w:ascii="Arial" w:hAnsi="Arial" w:cs="Arial"/>
          <w:color w:val="000000"/>
          <w:sz w:val="22"/>
          <w:lang w:eastAsia="en-US"/>
        </w:rPr>
        <w:t>We’ve tried to help it out, but it never really figures it out,” Germany added, referring to the one time Greece tripped and Germany reached out a hand to help it up only to slap its hand and run away laughing.</w:t>
      </w:r>
    </w:p>
    <w:p w14:paraId="31653F4E" w14:textId="0EC3BA46" w:rsidR="009555AB" w:rsidRPr="009555AB" w:rsidRDefault="009555AB" w:rsidP="009555AB">
      <w:pPr>
        <w:spacing w:line="240" w:lineRule="auto"/>
        <w:ind w:left="0" w:firstLine="720"/>
        <w:rPr>
          <w:rFonts w:ascii="Times" w:hAnsi="Times" w:cs="Times New Roman"/>
          <w:sz w:val="20"/>
          <w:szCs w:val="20"/>
          <w:lang w:eastAsia="en-US"/>
        </w:rPr>
      </w:pPr>
      <w:r w:rsidRPr="009555AB">
        <w:rPr>
          <w:rFonts w:ascii="Arial" w:hAnsi="Arial" w:cs="Arial"/>
          <w:color w:val="000000"/>
          <w:sz w:val="22"/>
          <w:lang w:eastAsia="en-US"/>
        </w:rPr>
        <w:t xml:space="preserve">At </w:t>
      </w:r>
      <w:proofErr w:type="spellStart"/>
      <w:r w:rsidRPr="009555AB">
        <w:rPr>
          <w:rFonts w:ascii="Arial" w:hAnsi="Arial" w:cs="Arial"/>
          <w:color w:val="000000"/>
          <w:sz w:val="22"/>
          <w:lang w:eastAsia="en-US"/>
        </w:rPr>
        <w:t>presstime</w:t>
      </w:r>
      <w:proofErr w:type="spellEnd"/>
      <w:r w:rsidRPr="009555AB">
        <w:rPr>
          <w:rFonts w:ascii="Arial" w:hAnsi="Arial" w:cs="Arial"/>
          <w:color w:val="000000"/>
          <w:sz w:val="22"/>
          <w:lang w:eastAsia="en-US"/>
        </w:rPr>
        <w:t xml:space="preserve"> Greece was jiggling with nervous anticipation and looking forward in implementing its massively popular free two new Ferrari </w:t>
      </w:r>
      <w:proofErr w:type="spellStart"/>
      <w:r w:rsidRPr="009555AB">
        <w:rPr>
          <w:rFonts w:ascii="Arial" w:hAnsi="Arial" w:cs="Arial"/>
          <w:color w:val="000000"/>
          <w:sz w:val="22"/>
          <w:lang w:eastAsia="en-US"/>
        </w:rPr>
        <w:t>LaFerraris</w:t>
      </w:r>
      <w:proofErr w:type="spellEnd"/>
      <w:r w:rsidRPr="009555AB">
        <w:rPr>
          <w:rFonts w:ascii="Arial" w:hAnsi="Arial" w:cs="Arial"/>
          <w:color w:val="000000"/>
          <w:sz w:val="22"/>
          <w:lang w:eastAsia="en-US"/>
        </w:rPr>
        <w:t xml:space="preserve"> for each senior citizen pension benefit.</w:t>
      </w:r>
      <w:r w:rsidR="00980EC4">
        <w:rPr>
          <w:rFonts w:ascii="Arial" w:hAnsi="Arial" w:cs="Arial"/>
          <w:color w:val="000000"/>
          <w:sz w:val="22"/>
          <w:lang w:eastAsia="en-US"/>
        </w:rPr>
        <w:t xml:space="preserve"> </w:t>
      </w:r>
    </w:p>
    <w:p w14:paraId="143A592C" w14:textId="77777777" w:rsidR="009555AB" w:rsidRPr="009555AB" w:rsidRDefault="009555AB" w:rsidP="009555AB">
      <w:pPr>
        <w:spacing w:after="240" w:line="240" w:lineRule="auto"/>
        <w:ind w:left="0"/>
        <w:rPr>
          <w:rFonts w:ascii="Times" w:eastAsia="Times New Roman" w:hAnsi="Times" w:cs="Times New Roman"/>
          <w:sz w:val="20"/>
          <w:szCs w:val="20"/>
          <w:lang w:eastAsia="en-US"/>
        </w:rPr>
      </w:pPr>
      <w:r w:rsidRPr="009555AB">
        <w:rPr>
          <w:rFonts w:ascii="Times" w:eastAsia="Times New Roman" w:hAnsi="Times" w:cs="Times New Roman"/>
          <w:sz w:val="20"/>
          <w:szCs w:val="20"/>
          <w:lang w:eastAsia="en-US"/>
        </w:rPr>
        <w:br/>
      </w:r>
      <w:r w:rsidRPr="009555AB">
        <w:rPr>
          <w:rFonts w:ascii="Times" w:eastAsia="Times New Roman" w:hAnsi="Times" w:cs="Times New Roman"/>
          <w:sz w:val="20"/>
          <w:szCs w:val="20"/>
          <w:lang w:eastAsia="en-US"/>
        </w:rPr>
        <w:br/>
      </w:r>
      <w:r w:rsidRPr="009555AB">
        <w:rPr>
          <w:rFonts w:ascii="Times" w:eastAsia="Times New Roman" w:hAnsi="Times" w:cs="Times New Roman"/>
          <w:sz w:val="20"/>
          <w:szCs w:val="20"/>
          <w:lang w:eastAsia="en-US"/>
        </w:rPr>
        <w:br/>
      </w:r>
    </w:p>
    <w:p w14:paraId="1D7BAB8D" w14:textId="77777777" w:rsidR="009555AB" w:rsidRPr="009555AB" w:rsidRDefault="009555AB" w:rsidP="009555AB">
      <w:pPr>
        <w:spacing w:line="240" w:lineRule="auto"/>
        <w:ind w:left="0" w:firstLine="720"/>
        <w:rPr>
          <w:rFonts w:ascii="Times" w:hAnsi="Times" w:cs="Times New Roman"/>
          <w:sz w:val="20"/>
          <w:szCs w:val="20"/>
          <w:lang w:eastAsia="en-US"/>
        </w:rPr>
      </w:pPr>
      <w:r w:rsidRPr="009555AB">
        <w:rPr>
          <w:rFonts w:ascii="Arial" w:hAnsi="Arial" w:cs="Arial"/>
          <w:color w:val="000000"/>
          <w:sz w:val="22"/>
          <w:lang w:eastAsia="en-US"/>
        </w:rPr>
        <w:t>The contents of the Grecian briefcase were revealed at the end of the game to contain mountains of debt, an aging population, crippling austerity measures and failing banks.</w:t>
      </w:r>
    </w:p>
    <w:p w14:paraId="2C710D66" w14:textId="77777777" w:rsidR="009555AB" w:rsidRPr="009555AB" w:rsidRDefault="009555AB" w:rsidP="009555AB">
      <w:pPr>
        <w:spacing w:line="240" w:lineRule="auto"/>
        <w:ind w:left="0"/>
        <w:rPr>
          <w:rFonts w:ascii="Times" w:hAnsi="Times" w:cs="Times New Roman"/>
          <w:sz w:val="20"/>
          <w:szCs w:val="20"/>
          <w:lang w:eastAsia="en-US"/>
        </w:rPr>
      </w:pPr>
      <w:r w:rsidRPr="009555AB">
        <w:rPr>
          <w:rFonts w:ascii="Arial" w:hAnsi="Arial" w:cs="Arial"/>
          <w:color w:val="000000"/>
          <w:sz w:val="22"/>
          <w:lang w:eastAsia="en-US"/>
        </w:rPr>
        <w:t>        </w:t>
      </w:r>
      <w:r w:rsidRPr="009555AB">
        <w:rPr>
          <w:rFonts w:ascii="Arial" w:hAnsi="Arial" w:cs="Arial"/>
          <w:color w:val="000000"/>
          <w:sz w:val="22"/>
          <w:lang w:eastAsia="en-US"/>
        </w:rPr>
        <w:tab/>
        <w:t>If Greece refused the deal, it would have almost certainly been kicked out of the European Union. “We can’t have downers like Greece with all of their problems in the EU. It totally ruins the vibe of our parties,” Germany noted earlier this week. “We’ve tried to help it out, but it never really figures it out,” Germany added, referring to the one time Greece tripped and Germany reached out a hand to help it up only to slap its hand and run away laughing.</w:t>
      </w:r>
    </w:p>
    <w:p w14:paraId="081BDF58" w14:textId="77777777" w:rsidR="009555AB" w:rsidRPr="009555AB" w:rsidRDefault="009555AB" w:rsidP="009555AB">
      <w:pPr>
        <w:spacing w:line="240" w:lineRule="auto"/>
        <w:ind w:left="0"/>
        <w:rPr>
          <w:rFonts w:ascii="Times" w:hAnsi="Times" w:cs="Times New Roman"/>
          <w:sz w:val="20"/>
          <w:szCs w:val="20"/>
          <w:lang w:eastAsia="en-US"/>
        </w:rPr>
      </w:pPr>
      <w:r w:rsidRPr="009555AB">
        <w:rPr>
          <w:rFonts w:ascii="Arial" w:hAnsi="Arial" w:cs="Arial"/>
          <w:color w:val="000000"/>
          <w:sz w:val="22"/>
          <w:lang w:eastAsia="en-US"/>
        </w:rPr>
        <w:t>       </w:t>
      </w:r>
      <w:r w:rsidRPr="009555AB">
        <w:rPr>
          <w:rFonts w:ascii="Arial" w:hAnsi="Arial" w:cs="Arial"/>
          <w:color w:val="000000"/>
          <w:sz w:val="22"/>
          <w:lang w:eastAsia="en-US"/>
        </w:rPr>
        <w:tab/>
        <w:t xml:space="preserve">Greece plans to have all of its debts paid off by the end of the week. “In addition to our winnings from Deal or No Deal, we took out a payday loan, which I’d never heard of before. It’s like free money!” Greece then skipped over to its new 1.4 million Euro </w:t>
      </w:r>
    </w:p>
    <w:p w14:paraId="3053EBEA" w14:textId="77777777" w:rsidR="009555AB" w:rsidRPr="009555AB" w:rsidRDefault="009555AB" w:rsidP="009555AB">
      <w:pPr>
        <w:spacing w:line="240" w:lineRule="auto"/>
        <w:ind w:left="0"/>
        <w:rPr>
          <w:rFonts w:ascii="Times" w:eastAsia="Times New Roman" w:hAnsi="Times" w:cs="Times New Roman"/>
          <w:sz w:val="20"/>
          <w:szCs w:val="20"/>
          <w:lang w:eastAsia="en-US"/>
        </w:rPr>
      </w:pPr>
    </w:p>
    <w:p w14:paraId="1E8E4BA6" w14:textId="77777777" w:rsidR="003543A9" w:rsidRPr="004709F3" w:rsidRDefault="003543A9" w:rsidP="003543A9">
      <w:pPr>
        <w:tabs>
          <w:tab w:val="left" w:pos="780"/>
        </w:tabs>
        <w:ind w:left="0"/>
      </w:pPr>
    </w:p>
    <w:sectPr w:rsidR="003543A9" w:rsidRPr="0047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9F3"/>
    <w:rsid w:val="000E5872"/>
    <w:rsid w:val="001B724A"/>
    <w:rsid w:val="003543A9"/>
    <w:rsid w:val="004709F3"/>
    <w:rsid w:val="00472B33"/>
    <w:rsid w:val="009555AB"/>
    <w:rsid w:val="00980EC4"/>
    <w:rsid w:val="00B907C8"/>
    <w:rsid w:val="00CA3D28"/>
    <w:rsid w:val="00D7321B"/>
    <w:rsid w:val="00F1330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2AAA2"/>
  <w15:docId w15:val="{3F97B5A4-D266-44A9-9698-9B08D9FE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2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5AB"/>
    <w:pPr>
      <w:spacing w:before="100" w:beforeAutospacing="1" w:after="100" w:afterAutospacing="1" w:line="240" w:lineRule="auto"/>
      <w:ind w:left="0"/>
    </w:pPr>
    <w:rPr>
      <w:rFonts w:ascii="Times" w:hAnsi="Times" w:cs="Times New Roman"/>
      <w:sz w:val="20"/>
      <w:szCs w:val="20"/>
      <w:lang w:eastAsia="en-US"/>
    </w:rPr>
  </w:style>
  <w:style w:type="character" w:customStyle="1" w:styleId="apple-tab-span">
    <w:name w:val="apple-tab-span"/>
    <w:basedOn w:val="DefaultParagraphFont"/>
    <w:rsid w:val="0095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6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Nacht</dc:creator>
  <cp:keywords/>
  <dc:description/>
  <cp:lastModifiedBy>Micah Nacht</cp:lastModifiedBy>
  <cp:revision>3</cp:revision>
  <dcterms:created xsi:type="dcterms:W3CDTF">2015-07-13T05:54:00Z</dcterms:created>
  <dcterms:modified xsi:type="dcterms:W3CDTF">2015-07-13T05:54:00Z</dcterms:modified>
</cp:coreProperties>
</file>