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Comprehensive Technical Analysis:</w:t>
      </w:r>
    </w:p>
    <w:p>
      <w:pPr>
        <w:pStyle w:val="Heading1"/>
        <w:jc w:val="center"/>
      </w:pPr>
      <w:r>
        <w:t xml:space="preserve">Modernizing Your Grocery Store Management System</w:t>
      </w:r>
    </w:p>
    <w:p>
      <w:pPr>
        <w:spacing w:after="480"/>
        <w:jc w:val="center"/>
      </w:pPr>
      <w:r>
        <w:rPr>
          <w:i/>
          <w:iCs/>
        </w:rPr>
        <w:t xml:space="preserve">Performance Optimization &amp; Offline-First Synchronization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Based on extensive research across 100+ sources including academic papers, GitHub repositories, developer forums, and recent conference talks (2023-2026), this report provides evidence-based recommendations for migrating your grocery store management system from Electron to a modern, high-performance architecture capable of handling 50,000+ products with real-time POS synchronization.</w:t>
      </w:r>
    </w:p>
    <w:p>
      <w:pPr>
        <w:pStyle w:val="Heading2"/>
      </w:pPr>
      <w:r>
        <w:t xml:space="preserve">Top 3 Recommended Architectures</w:t>
      </w:r>
    </w:p>
    <w:p>
      <w:pPr>
        <w:pStyle w:val="Heading3"/>
      </w:pPr>
      <w:r>
        <w:t xml:space="preserve">Architecture #1: Tauri + SQLite + PowerSync (RECOMMENDED)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Tauri 2.0 with Rust backend</w:t>
      </w:r>
      <w:r>
        <w:t xml:space="preserve"> — 97% smaller bundle size (2.5-10MB vs 100MB+), 50% less memory usage (30-40MB vs 200-300MB idle), startup under 500ms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Better-SQLite3 with WAL mode</w:t>
      </w:r>
      <w:r>
        <w:t xml:space="preserve"> — Synchronous API outperforms async implementations, handles 10M+ records efficiently, ~64MB cache recommended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Sync: PowerSync (Postgres/SQLite)</w:t>
      </w:r>
      <w:r>
        <w:t xml:space="preserve"> — Production-ready offline-first sync, robust conflict resolution, Supabase integration, active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Performance: React-window with virtual scrolling</w:t>
      </w:r>
      <w:r>
        <w:t xml:space="preserve"> — Renders only visible items, handles 10k-50k items smoothly, 20-30 DOM nodes vs thousands</w:t>
      </w:r>
    </w:p>
    <w:p>
      <w:pPr>
        <w:pStyle w:val="Heading3"/>
        <w:spacing w:before="240"/>
      </w:pPr>
      <w:r>
        <w:t xml:space="preserve">Architecture #2: Electron + Better-SQLite3 + RxDB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staying with Electron:</w:t>
      </w:r>
      <w:r>
        <w:t xml:space="preserve"> Optimize with better-sqlite3 (not node-sqlite3), run queries in hidden renderer processes, implement virtual scrolling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RxDB with CRDT plugin</w:t>
      </w:r>
      <w:r>
        <w:t xml:space="preserve"> — NoSQL-style CRDTs for databases, custom backend support, schema validation, commercial license required ($200+/mo)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</w:t>
      </w:r>
      <w:r>
        <w:t xml:space="preserve"> Minimal migration effort, keeps existing JavaScript codebase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</w:t>
      </w:r>
      <w:r>
        <w:t xml:space="preserve"> Still carries Chromium bloat, 5-10x higher memory usage vs Tauri</w:t>
      </w:r>
    </w:p>
    <w:p>
      <w:pPr>
        <w:pStyle w:val="Heading3"/>
        <w:spacing w:before="240"/>
      </w:pPr>
      <w:r>
        <w:t xml:space="preserve">Architecture #3: Flutter Desktop + SQLite + Custom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Flutter Desktop (stable as of 2024)</w:t>
      </w:r>
      <w:r>
        <w:t xml:space="preserve"> — Near-native performance, compiles to native code, 10-50MB bundle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</w:t>
      </w:r>
      <w:r>
        <w:t xml:space="preserve"> Requires complete rewrite in Dart, less mature sync ecosystem, some rendering inconsistencies across platforms (WebKit on macOS vs WebView2 on Windows)</w:t>
      </w:r>
    </w:p>
    <w:p>
      <w:r>
        <w:br w:type="page"/>
      </w:r>
    </w:p>
    <w:p>
      <w:pPr>
        <w:pStyle w:val="Heading1"/>
      </w:pPr>
      <w:r>
        <w:t xml:space="preserve">2. Desktop Framework Analysis</w:t>
      </w:r>
    </w:p>
    <w:p>
      <w:pPr>
        <w:pStyle w:val="Heading2"/>
      </w:pPr>
      <w:r>
        <w:t xml:space="preserve">2.1 Tauri vs Electron: Performance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Electron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Tauri 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85-150MB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2.5-10MB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(Idle)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200-300MB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30-40MB (50% 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&lt;500ms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(JavaScript)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 (compiles to native)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careful sandboxing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Secure by default</w:t>
            </w:r>
          </w:p>
        </w:tc>
      </w:tr>
    </w:tbl>
    <w:p>
      <w:pPr>
        <w:spacing w:before="240" w:after="120"/>
      </w:pPr>
      <w:r>
        <w:t xml:space="preserve">Sources: RaftLabs 2025 comparison, Codeology 2025 analysis, Levminer real-world benchmarks</w:t>
      </w:r>
    </w:p>
    <w:p>
      <w:pPr>
        <w:pStyle w:val="Heading2"/>
      </w:pPr>
      <w:r>
        <w:t xml:space="preserve">2.2 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Tauri 2.0 adoption up 35% year-over-year</w:t>
      </w:r>
      <w:r>
        <w:t xml:space="preserve"> (2024-2025) with 17,700+ Discord community members</w:t>
      </w:r>
    </w:p>
    <w:p>
      <w:pPr>
        <w:pStyle w:val="ListParagraph"/>
        <w:numPr>
          <w:ilvl w:val="0"/>
          <w:numId w:val="2"/>
        </w:numPr>
      </w:pPr>
      <w:r>
        <w:t xml:space="preserve">Uses OS-native WebView (WebView2 on Windows, WebKit on macOS) instead of bundling Chromium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Trade-off:</w:t>
      </w:r>
      <w:r>
        <w:t xml:space="preserve"> Requires learning Rust for backend logic (Deno/Python bindings planned but not yet available)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Cross-platform consistency:</w:t>
      </w:r>
      <w:r>
        <w:t xml:space="preserve"> Electron bundlesChromium everywhere; Tauri uses different WebViews per OS, requiring testing for Safari-specific CSS bugs</w:t>
      </w:r>
    </w:p>
    <w:p>
      <w:r>
        <w:br w:type="page"/>
      </w:r>
    </w:p>
    <w:p>
      <w:pPr>
        <w:pStyle w:val="Heading1"/>
      </w:pPr>
      <w:r>
        <w:t xml:space="preserve">3. Database Optimization for Large Catalogs</w:t>
      </w:r>
    </w:p>
    <w:p>
      <w:pPr>
        <w:pStyle w:val="Heading2"/>
      </w:pPr>
      <w:r>
        <w:t xml:space="preserve">3.1 SQLite Performance at Scale</w:t>
      </w:r>
    </w:p>
    <w:p>
      <w:pPr>
        <w:spacing w:after="120"/>
      </w:pPr>
      <w:r>
        <w:t xml:space="preserve">SQLite is proven to handle 10M+ records efficiently when properly configured. Real-world deployments show databases up to 6.9GB (40M records) and 60GB (complex queries at 2000 QPS with 5-way joins) performing well.</w:t>
      </w:r>
    </w:p>
    <w:p>
      <w:pPr>
        <w:pStyle w:val="Heading3"/>
      </w:pPr>
      <w:r>
        <w:t xml:space="preserve">Essential Optimizations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Enable WAL (Write-Ahead Logging) mode:</w:t>
      </w:r>
      <w:r>
        <w:t xml:space="preserve"> Essential for concurrent reads. PRAGMA journal_mode = WAL;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cache size:</w:t>
      </w:r>
      <w:r>
        <w:t xml:space="preserve"> PRAGMA cache_size = -64000; (~64MB cache, negative = KiB)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Optimize synchronous mode:</w:t>
      </w:r>
      <w:r>
        <w:t xml:space="preserve"> PRAGMA synchronous = NORMAL; (balance durability vs performance)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Index strategically:</w:t>
      </w:r>
      <w:r>
        <w:t xml:space="preserve"> Create indexes on frequently searched columns (barcode, product_id, category_id)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INTEGER PRIMARY KEY:</w:t>
      </w:r>
      <w:r>
        <w:t xml:space="preserve"> Avoid separate rowid storage for faster B-tree lookups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Batch operations in transactions:</w:t>
      </w:r>
      <w:r>
        <w:t xml:space="preserve"> Wrap bulk inserts/updates in BEGIN...COMMIT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ANALYZE and VACUUM periodically:</w:t>
      </w:r>
      <w:r>
        <w:t xml:space="preserve"> Update query planner statistics and defragment</w:t>
      </w:r>
    </w:p>
    <w:p>
      <w:pPr>
        <w:pStyle w:val="Heading3"/>
        <w:spacing w:before="240"/>
      </w:pPr>
      <w:r>
        <w:t xml:space="preserve">Better-SQLite3 vs node-sqlite3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better-sqlite3 is synchronous and faster</w:t>
      </w:r>
      <w:r>
        <w:t xml:space="preserve"> — Async overhead in node-sqlite3 actually hurts performance for CPU-bound operations</w:t>
      </w:r>
    </w:p>
    <w:p>
      <w:pPr>
        <w:pStyle w:val="ListParagraph"/>
        <w:numPr>
          <w:ilvl w:val="0"/>
          <w:numId w:val="2"/>
        </w:numPr>
      </w:pPr>
      <w:r>
        <w:t xml:space="preserve">Simple API, excellent TypeScript support, used by thousands of production apps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at scale:</w:t>
      </w:r>
      <w:r>
        <w:t xml:space="preserve"> 2000+ queries/second on 60GB database with proper indexing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Worker threads for parallelism:</w:t>
      </w:r>
      <w:r>
        <w:t xml:space="preserve"> One SQLite connection per worker thread, 2 processes × 1 worker optimal on 2-core machines (5.04× faster than 2p-8w)</w:t>
      </w:r>
    </w:p>
    <w:p>
      <w:r>
        <w:br w:type="page"/>
      </w:r>
    </w:p>
    <w:p>
      <w:pPr>
        <w:pStyle w:val="Heading1"/>
      </w:pPr>
      <w:r>
        <w:t xml:space="preserve">4. UI Performance: Virtual Scrolling &amp; Large Lists</w:t>
      </w:r>
    </w:p>
    <w:p>
      <w:pPr>
        <w:spacing w:after="120"/>
      </w:pPr>
      <w:r>
        <w:t xml:space="preserve">Rendering 10,000-50,000 products simultaneously creates thousands of DOM nodes, causing severe performance degradation. Virtual scrolling is the proven solution.</w:t>
      </w:r>
    </w:p>
    <w:p>
      <w:pPr>
        <w:pStyle w:val="Heading2"/>
      </w:pPr>
      <w:r>
        <w:t xml:space="preserve">4.1 React-Window (Recommended)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Lightweight rewrite of react-virtualized</w:t>
      </w:r>
      <w:r>
        <w:t xml:space="preserve"> by same author (Brian Vaughn)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it works:</w:t>
      </w:r>
      <w:r>
        <w:t xml:space="preserve"> Only renders visible items + small buffer (overscan). Recycles DOM nodes as user scrolls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impact:</w:t>
      </w:r>
      <w:r>
        <w:t xml:space="preserve"> Reduces DOM from 10,000+ elements to 20-30 visible nodes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Components:</w:t>
      </w:r>
      <w:r>
        <w:t xml:space="preserve"> FixedSizeList (same height items), VariableSizeList (dynamic heights), FixedSizeGrid (2D 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Infinite scrolling:</w:t>
      </w:r>
      <w:r>
        <w:t xml:space="preserve"> Pair with react-window-infinite-loader for lazy loading</w:t>
      </w:r>
    </w:p>
    <w:p>
      <w:pPr>
        <w:pStyle w:val="Heading2"/>
        <w:spacing w:before="240"/>
      </w:pPr>
      <w:r>
        <w:t xml:space="preserve">4.2 Alternative: React Virtuoso</w:t>
      </w:r>
    </w:p>
    <w:p>
      <w:pPr>
        <w:pStyle w:val="ListParagraph"/>
        <w:numPr>
          <w:ilvl w:val="0"/>
          <w:numId w:val="2"/>
        </w:numPr>
      </w:pPr>
      <w:r>
        <w:t xml:space="preserve">Better DX for infinite scroll, handles dynamic item sizes automatically</w:t>
      </w:r>
    </w:p>
    <w:p>
      <w:pPr>
        <w:pStyle w:val="ListParagraph"/>
        <w:numPr>
          <w:ilvl w:val="0"/>
          <w:numId w:val="2"/>
        </w:numPr>
      </w:pPr>
      <w:r>
        <w:t xml:space="preserve">VirtuosoGrid for grid layouts (product catalogs)</w:t>
      </w:r>
    </w:p>
    <w:p>
      <w:pPr>
        <w:pStyle w:val="Heading2"/>
        <w:spacing w:before="240"/>
      </w:pPr>
      <w:r>
        <w:t xml:space="preserve">4.3 Critical Optimization: React.memo</w:t>
      </w:r>
    </w:p>
    <w:p>
      <w:pPr>
        <w:spacing w:after="120"/>
      </w:pPr>
      <w:r>
        <w:rPr>
          <w:i/>
          <w:iCs/>
        </w:rPr>
        <w:t xml:space="preserve">Virtual scrolling constantly updates item props (index, style). Without memoization, every scroll event triggers re-renders of all visible items. Always wrap list item components in React.memo with custom comparison function.</w:t>
      </w:r>
    </w:p>
    <w:p>
      <w:r>
        <w:br w:type="page"/>
      </w:r>
    </w:p>
    <w:p>
      <w:pPr>
        <w:pStyle w:val="Heading1"/>
      </w:pPr>
      <w:r>
        <w:t xml:space="preserve">5. Offline-First Synchronization Architecture</w:t>
      </w:r>
    </w:p>
    <w:p>
      <w:pPr>
        <w:spacing w:after="120"/>
      </w:pPr>
      <w:r>
        <w:t xml:space="preserve">Synchronizing inventory, sales, and product data across a central management app and two POS terminals requires robust conflict resolution and offline resilience.</w:t>
      </w:r>
    </w:p>
    <w:p>
      <w:pPr>
        <w:pStyle w:val="Heading2"/>
      </w:pPr>
      <w:r>
        <w:t xml:space="preserve">5.1 Recommended: PowerSync (Postgres ↔ SQLite)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</w:t>
      </w:r>
      <w:r>
        <w:t xml:space="preserve"> Central Postgres/MongoDB as source of truth, PowerSync service streams changes via logical replication to local SQLite on each client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 Rules:</w:t>
      </w:r>
      <w:r>
        <w:t xml:space="preserve"> Define SQL-like filters for partial replication (e.g., each POS only syncs its assigned products)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Conflict Resolution:</w:t>
      </w:r>
      <w:r>
        <w:t xml:space="preserve"> Last-write-wins by default, server-side business logic for complex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Multi-platform SDKs:</w:t>
      </w:r>
      <w:r>
        <w:t xml:space="preserve"> Web (WASM SQLite), React Native, Flutter, with Swift/Kotlin in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 integration:</w:t>
      </w:r>
      <w:r>
        <w:t xml:space="preserve"> Official guide available for seamless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Pricing:</w:t>
      </w:r>
      <w:r>
        <w:t xml:space="preserve"> Cloud service or self-hosted option available</w:t>
      </w:r>
    </w:p>
    <w:p>
      <w:pPr>
        <w:pStyle w:val="Heading2"/>
        <w:spacing w:before="240"/>
      </w:pPr>
      <w:r>
        <w:t xml:space="preserve">5.2 Alternative: RxDB with CRDT Plugin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NoSQL CRDT approach:</w:t>
      </w:r>
      <w:r>
        <w:t xml:space="preserve"> Uses MongoDB-style update operators ($inc, $set, $push) for conflict-free merges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</w:t>
      </w:r>
      <w:r>
        <w:t xml:space="preserve"> Works with any backend, schema validation, data migration built-in, reactive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</w:t>
      </w:r>
      <w:r>
        <w:t xml:space="preserve"> Requires custom backend implementation for sync, commercial license ~$200/mo, steeper learning curve</w:t>
      </w:r>
    </w:p>
    <w:p>
      <w:pPr>
        <w:pStyle w:val="Heading2"/>
        <w:spacing w:before="240"/>
      </w:pPr>
      <w:r>
        <w:t xml:space="preserve">5.3 PouchDB + CouchDB (Legacy but Mature)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</w:t>
      </w:r>
      <w:r>
        <w:t xml:space="preserve"> Mature (2015-2024), still maintained, simple replication protocol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</w:t>
      </w:r>
      <w:r>
        <w:t xml:space="preserve"> Battle-tested offline-first, automatic conflict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</w:t>
      </w:r>
      <w:r>
        <w:t xml:space="preserve"> Document-oriented (not ideal for relational data), conflict resolution complexity, smaller community vs newer solutions</w:t>
      </w:r>
    </w:p>
    <w:p>
      <w:pPr>
        <w:pStyle w:val="Heading2"/>
        <w:spacing w:before="240"/>
      </w:pPr>
      <w:r>
        <w:t xml:space="preserve">5.4 CRDT Fundamentals</w:t>
      </w:r>
    </w:p>
    <w:p>
      <w:pPr>
        <w:spacing w:after="120"/>
      </w:pPr>
      <w:r>
        <w:t xml:space="preserve">Conflict-Free Replicated Data Types (CRDTs) enable automatic merging of concurrent updates without coordination. Two main implementations: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Yjs:</w:t>
      </w:r>
      <w:r>
        <w:t xml:space="preserve"> Fastest implementation (optimized for text editing), used by JupyterLab, based on YATA algorithm, extensive editor bindings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Automerge:</w:t>
      </w:r>
      <w:r>
        <w:t xml:space="preserve"> JSON CRDT from Ink &amp; Switch, Rust + WASM, columnar encoding, used by PushPin, Byzantine Eventual Consistency guarantees</w:t>
      </w:r>
    </w:p>
    <w:p>
      <w:pPr>
        <w:spacing w:before="240" w:after="120"/>
      </w:pPr>
      <w:r>
        <w:rPr>
          <w:i/>
          <w:iCs/>
        </w:rPr>
        <w:t xml:space="preserve">For grocery POS: CRDTs are overkill for structured inventory data. Use simpler last-write-wins with timestamps unless you need collaborative editing (e.g., multiple managers editing product descriptions simultaneously).</w:t>
      </w:r>
    </w:p>
    <w:p>
      <w:r>
        <w:br w:type="page"/>
      </w:r>
    </w:p>
    <w:p>
      <w:pPr>
        <w:pStyle w:val="Heading1"/>
      </w:pPr>
      <w:r>
        <w:t xml:space="preserve">6. Migration Path from Electron to Tauri</w:t>
      </w:r>
    </w:p>
    <w:p>
      <w:pPr>
        <w:pStyle w:val="Heading2"/>
      </w:pPr>
      <w:r>
        <w:t xml:space="preserve">6.1 What Can Be Reused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100% of frontend code:</w:t>
      </w:r>
      <w:r>
        <w:t xml:space="preserve"> All React/HTML/CSS/JS remains identical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components, business logic, state management:</w:t>
      </w:r>
      <w:r>
        <w:t xml:space="preserve"> No changes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queries:</w:t>
      </w:r>
      <w:r>
        <w:t xml:space="preserve"> If using better-sqlite3, SQL queries transfer directly</w:t>
      </w:r>
    </w:p>
    <w:p>
      <w:pPr>
        <w:pStyle w:val="Heading2"/>
        <w:spacing w:before="240"/>
      </w:pPr>
      <w:r>
        <w:t xml:space="preserve">6.2 What Must Be Rewritten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process → Rust backend:</w:t>
      </w:r>
      <w:r>
        <w:t xml:space="preserve"> File I/O, native APIs, system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IPC (Inter-Process Communication):</w:t>
      </w:r>
      <w:r>
        <w:t xml:space="preserve"> Replace Electron's ipcRenderer with Tauri's invoke() function calling #[tauri::command] Rust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modules:</w:t>
      </w:r>
      <w:r>
        <w:t xml:space="preserve"> Rebuild in Rust or use Rust crates (e.g., tokio for async, serde for JSON)</w:t>
      </w:r>
    </w:p>
    <w:p>
      <w:pPr>
        <w:pStyle w:val="Heading2"/>
        <w:spacing w:before="240"/>
      </w:pPr>
      <w:r>
        <w:t xml:space="preserve">6.3 Step-by-Step Migration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Tauri project:</w:t>
      </w:r>
      <w:r>
        <w:t xml:space="preserve"> npx create-tauri-app, select Vite + React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Copy frontend:</w:t>
      </w:r>
      <w:r>
        <w:t xml:space="preserve"> Move src/ directory to Tauri's frontend folder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Rust commands:</w:t>
      </w:r>
      <w:r>
        <w:t xml:space="preserve"> Port main process functions to #[tauri::command] in src-tauri/src/main.rs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IPC calls:</w:t>
      </w:r>
      <w:r>
        <w:t xml:space="preserve"> Replace ipcRenderer.invoke() with Tauri's invoke()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permissions:</w:t>
      </w:r>
      <w:r>
        <w:t xml:space="preserve"> Enable required APIs (fs, dialog, etc.) in tauri.conf.json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incrementally:</w:t>
      </w:r>
      <w:r>
        <w:t xml:space="preserve"> Migrate one feature at a time, measure performance</w:t>
      </w:r>
    </w:p>
    <w:p>
      <w:pPr>
        <w:pStyle w:val="Heading3"/>
        <w:spacing w:before="240"/>
      </w:pPr>
      <w:r>
        <w:t xml:space="preserve">Learning Rust for Tauri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 Rust needed:</w:t>
      </w:r>
      <w:r>
        <w:t xml:space="preserve"> Most Tauri apps require only basic Rust (functions, error handling, async/await)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resources:</w:t>
      </w:r>
      <w:r>
        <w:t xml:space="preserve"> The Rust Book (free, official), Tauri documentation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investment:</w:t>
      </w:r>
      <w:r>
        <w:t xml:space="preserve"> 1-2 weeks for basics, 1-2 months for proficiency</w:t>
      </w:r>
    </w:p>
    <w:p>
      <w:r>
        <w:br w:type="page"/>
      </w:r>
    </w:p>
    <w:p>
      <w:pPr>
        <w:pStyle w:val="Heading1"/>
      </w:pPr>
      <w:r>
        <w:t xml:space="preserve">7. Performance Optimization Checklist</w:t>
      </w:r>
    </w:p>
    <w:p>
      <w:pPr>
        <w:pStyle w:val="Heading2"/>
      </w:pPr>
      <w:r>
        <w:t xml:space="preserve">7.1 Database Layer</w:t>
      </w:r>
    </w:p>
    <w:p>
      <w:pPr>
        <w:pStyle w:val="ListParagraph"/>
        <w:numPr>
          <w:ilvl w:val="0"/>
          <w:numId w:val="2"/>
        </w:numPr>
      </w:pPr>
      <w:r>
        <w:t xml:space="preserve">☑ Enable WAL mode: PRAGMA journal_mode = WAL;</w:t>
      </w:r>
    </w:p>
    <w:p>
      <w:pPr>
        <w:pStyle w:val="ListParagraph"/>
        <w:numPr>
          <w:ilvl w:val="0"/>
          <w:numId w:val="2"/>
        </w:numPr>
      </w:pPr>
      <w:r>
        <w:t xml:space="preserve">☑ Set cache size: PRAGMA cache_size = -64000;</w:t>
      </w:r>
    </w:p>
    <w:p>
      <w:pPr>
        <w:pStyle w:val="ListParagraph"/>
        <w:numPr>
          <w:ilvl w:val="0"/>
          <w:numId w:val="2"/>
        </w:numPr>
      </w:pPr>
      <w:r>
        <w:t xml:space="preserve">☑ Create indexes on: barcode, category_id, supplier_id, product_name</w:t>
      </w:r>
    </w:p>
    <w:p>
      <w:pPr>
        <w:pStyle w:val="ListParagraph"/>
        <w:numPr>
          <w:ilvl w:val="0"/>
          <w:numId w:val="2"/>
        </w:numPr>
      </w:pPr>
      <w:r>
        <w:t xml:space="preserve">☑ Use INTEGER PRIMARY KEY for main tables</w:t>
      </w:r>
    </w:p>
    <w:p>
      <w:pPr>
        <w:pStyle w:val="ListParagraph"/>
        <w:numPr>
          <w:ilvl w:val="0"/>
          <w:numId w:val="2"/>
        </w:numPr>
      </w:pPr>
      <w:r>
        <w:t xml:space="preserve">☑ Batch inserts/updates in transactions</w:t>
      </w:r>
    </w:p>
    <w:p>
      <w:pPr>
        <w:pStyle w:val="ListParagraph"/>
        <w:numPr>
          <w:ilvl w:val="0"/>
          <w:numId w:val="2"/>
        </w:numPr>
      </w:pPr>
      <w:r>
        <w:t xml:space="preserve">☑ Run ANALYZE monthly, VACUUM quarterly</w:t>
      </w:r>
    </w:p>
    <w:p>
      <w:pPr>
        <w:pStyle w:val="ListParagraph"/>
        <w:numPr>
          <w:ilvl w:val="0"/>
          <w:numId w:val="2"/>
        </w:numPr>
      </w:pPr>
      <w:r>
        <w:t xml:space="preserve">☑ Use prepared statements for repeated queries</w:t>
      </w:r>
    </w:p>
    <w:p>
      <w:pPr>
        <w:pStyle w:val="Heading2"/>
        <w:spacing w:before="240"/>
      </w:pPr>
      <w:r>
        <w:t xml:space="preserve">7.2 UI Layer</w:t>
      </w:r>
    </w:p>
    <w:p>
      <w:pPr>
        <w:pStyle w:val="ListParagraph"/>
        <w:numPr>
          <w:ilvl w:val="0"/>
          <w:numId w:val="2"/>
        </w:numPr>
      </w:pPr>
      <w:r>
        <w:t xml:space="preserve">☑ Implement react-window for product lists (FixedSizeList or VariableSizeList)</w:t>
      </w:r>
    </w:p>
    <w:p>
      <w:pPr>
        <w:pStyle w:val="ListParagraph"/>
        <w:numPr>
          <w:ilvl w:val="0"/>
          <w:numId w:val="2"/>
        </w:numPr>
      </w:pPr>
      <w:r>
        <w:t xml:space="preserve">☑ Wrap list items in React.memo with custom comparison</w:t>
      </w:r>
    </w:p>
    <w:p>
      <w:pPr>
        <w:pStyle w:val="ListParagraph"/>
        <w:numPr>
          <w:ilvl w:val="0"/>
          <w:numId w:val="2"/>
        </w:numPr>
      </w:pPr>
      <w:r>
        <w:t xml:space="preserve">☑ Use pagination for reports/search results (limit 100 per page)</w:t>
      </w:r>
    </w:p>
    <w:p>
      <w:pPr>
        <w:pStyle w:val="ListParagraph"/>
        <w:numPr>
          <w:ilvl w:val="0"/>
          <w:numId w:val="2"/>
        </w:numPr>
      </w:pPr>
      <w:r>
        <w:t xml:space="preserve">☑ Debounce search inputs (300ms delay)</w:t>
      </w:r>
    </w:p>
    <w:p>
      <w:pPr>
        <w:pStyle w:val="ListParagraph"/>
        <w:numPr>
          <w:ilvl w:val="0"/>
          <w:numId w:val="2"/>
        </w:numPr>
      </w:pPr>
      <w:r>
        <w:t xml:space="preserve">☑ Lazy load product images (only render visible items)</w:t>
      </w:r>
    </w:p>
    <w:p>
      <w:pPr>
        <w:pStyle w:val="ListParagraph"/>
        <w:numPr>
          <w:ilvl w:val="0"/>
          <w:numId w:val="2"/>
        </w:numPr>
      </w:pPr>
      <w:r>
        <w:t xml:space="preserve">☑ Optimize re-renders with useCallback and useMemo</w:t>
      </w:r>
    </w:p>
    <w:p>
      <w:pPr>
        <w:pStyle w:val="Heading2"/>
        <w:spacing w:before="240"/>
      </w:pPr>
      <w:r>
        <w:t xml:space="preserve">7.3 Application Architecture</w:t>
      </w:r>
    </w:p>
    <w:p>
      <w:pPr>
        <w:pStyle w:val="ListParagraph"/>
        <w:numPr>
          <w:ilvl w:val="0"/>
          <w:numId w:val="2"/>
        </w:numPr>
      </w:pPr>
      <w:r>
        <w:t xml:space="preserve">☑ Run database queries off main thread (web workers or Rust threads)</w:t>
      </w:r>
    </w:p>
    <w:p>
      <w:pPr>
        <w:pStyle w:val="ListParagraph"/>
        <w:numPr>
          <w:ilvl w:val="0"/>
          <w:numId w:val="2"/>
        </w:numPr>
      </w:pPr>
      <w:r>
        <w:t xml:space="preserve">☑ Cache frequently accessed data (categories, suppliers) in memory</w:t>
      </w:r>
    </w:p>
    <w:p>
      <w:pPr>
        <w:pStyle w:val="ListParagraph"/>
        <w:numPr>
          <w:ilvl w:val="0"/>
          <w:numId w:val="2"/>
        </w:numPr>
      </w:pPr>
      <w:r>
        <w:t xml:space="preserve">☑ Compress product images (WebP format, max 200KB per image)</w:t>
      </w:r>
    </w:p>
    <w:p>
      <w:pPr>
        <w:pStyle w:val="ListParagraph"/>
        <w:numPr>
          <w:ilvl w:val="0"/>
          <w:numId w:val="2"/>
        </w:numPr>
      </w:pPr>
      <w:r>
        <w:t xml:space="preserve">☑ Implement incremental sync (only changed records since last sync)</w:t>
      </w:r>
    </w:p>
    <w:p>
      <w:pPr>
        <w:pStyle w:val="ListParagraph"/>
        <w:numPr>
          <w:ilvl w:val="0"/>
          <w:numId w:val="2"/>
        </w:numPr>
      </w:pPr>
      <w:r>
        <w:t xml:space="preserve">☑ Add loading states and skeleton screens</w:t>
      </w:r>
    </w:p>
    <w:p>
      <w:r>
        <w:br w:type="page"/>
      </w:r>
    </w:p>
    <w:p>
      <w:pPr>
        <w:pStyle w:val="Heading1"/>
      </w:pPr>
      <w:r>
        <w:t xml:space="preserve">8. Recommended Sync Architecture Diagram</w:t>
      </w:r>
    </w:p>
    <w:p>
      <w:pPr>
        <w:pStyle w:val="Heading2"/>
      </w:pPr>
      <w:r>
        <w:t xml:space="preserve">8.1 Architecture: Central Postgres + PowerSync + Local SQLite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         CENTRAL SERVER (Postgres + PowerSync)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┌─────────────┐        ┌──────────────────┐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│  Postgres   │───────▶│  PowerSync       │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│  (Source of │        │  Service         │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│   Truth)    │        │  (Logical        │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└─────────────┘        │   Replication)   │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       ▲                └──────────────────┘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       │ Upload Queue          │                         │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└─────────┼───────────────────────┼─────────────────────────┘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│                       │ Sync Stream (WebSocket)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          │                       ▼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┌─────────────────┐  ┌─────────────────┐  ┌─────────────────┐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Management App  │  │   POS Terminal  │  │   POS Terminal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 (Tauri + React)│  │   #1 (Tauri)    │  │   #2 (Tauri)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┌─────────────┐ │  │ ┌─────────────┐ │  │ ┌─────────────┐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│ SQLite      │ │  │ │ SQLite      │ │  │ │ SQLite      │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│ (All        │ │  │ │ (Subset:    │ │  │ │ (Subset:    │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│  Products)  │ │  │ │  Counter 1) │ │  │ │  Counter 2) │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│ └─────────────┘ │  │ └─────────────┘ │  │ └─────────────┘ │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└─────────────────┘  └─────────────────┘  └─────────────────┘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 path:</w:t>
      </w:r>
      <w:r>
        <w:t xml:space="preserve"> Postgres → PowerSync → Local SQLite (real-time stream)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path:</w:t>
      </w:r>
      <w:r>
        <w:t xml:space="preserve"> Local SQLite → Upload queue → Postgres (developer-defined function)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Conflict resolution:</w:t>
      </w:r>
      <w:r>
        <w:t xml:space="preserve"> Last-write-wins by default, custom logic on server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Partial replication:</w:t>
      </w:r>
      <w:r>
        <w:t xml:space="preserve"> Sync rules filter data per device (e.g., POS #1 only gets products for counter 1)</w:t>
      </w:r>
    </w:p>
    <w:p>
      <w:r>
        <w:br w:type="page"/>
      </w:r>
    </w:p>
    <w:p>
      <w:pPr>
        <w:pStyle w:val="Heading1"/>
      </w:pPr>
      <w:r>
        <w:t xml:space="preserve">9. Essential Resources &amp; References</w:t>
      </w:r>
    </w:p>
    <w:p>
      <w:pPr>
        <w:pStyle w:val="Heading2"/>
      </w:pPr>
      <w:r>
        <w:t xml:space="preserve">9.1 Framework Documentation</w:t>
      </w:r>
    </w:p>
    <w:p>
      <w:pPr>
        <w:pStyle w:val="ListParagraph"/>
        <w:numPr>
          <w:ilvl w:val="0"/>
          <w:numId w:val="2"/>
        </w:numPr>
      </w:pPr>
      <w:r>
        <w:t xml:space="preserve">Tauri Official Docs: https://tauri.app/</w:t>
      </w:r>
    </w:p>
    <w:p>
      <w:pPr>
        <w:pStyle w:val="ListParagraph"/>
        <w:numPr>
          <w:ilvl w:val="0"/>
          <w:numId w:val="2"/>
        </w:numPr>
      </w:pPr>
      <w:r>
        <w:t xml:space="preserve">Tauri 2.0 Migration Guide: https://tauri.app/v2/migration/</w:t>
      </w:r>
    </w:p>
    <w:p>
      <w:pPr>
        <w:pStyle w:val="ListParagraph"/>
        <w:numPr>
          <w:ilvl w:val="0"/>
          <w:numId w:val="2"/>
        </w:numPr>
      </w:pPr>
      <w:r>
        <w:t xml:space="preserve">React-Window GitHub: https://github.com/bvaughn/react-window</w:t>
      </w:r>
    </w:p>
    <w:p>
      <w:pPr>
        <w:pStyle w:val="ListParagraph"/>
        <w:numPr>
          <w:ilvl w:val="0"/>
          <w:numId w:val="2"/>
        </w:numPr>
      </w:pPr>
      <w:r>
        <w:t xml:space="preserve">Better-SQLite3 Docs: https://github.com/WiseLibs/better-sqlite3</w:t>
      </w:r>
    </w:p>
    <w:p>
      <w:pPr>
        <w:pStyle w:val="Heading2"/>
        <w:spacing w:before="240"/>
      </w:pPr>
      <w:r>
        <w:t xml:space="preserve">9.2 Synchronization Solutions</w:t>
      </w:r>
    </w:p>
    <w:p>
      <w:pPr>
        <w:pStyle w:val="ListParagraph"/>
        <w:numPr>
          <w:ilvl w:val="0"/>
          <w:numId w:val="2"/>
        </w:numPr>
      </w:pPr>
      <w:r>
        <w:t xml:space="preserve">PowerSync Official: https://www.powersync.com/</w:t>
      </w:r>
    </w:p>
    <w:p>
      <w:pPr>
        <w:pStyle w:val="ListParagraph"/>
        <w:numPr>
          <w:ilvl w:val="0"/>
          <w:numId w:val="2"/>
        </w:numPr>
      </w:pPr>
      <w:r>
        <w:t xml:space="preserve">PowerSync-Supabase Guide: https://docs.powersync.co/integration-guides/supabase-+-powersync</w:t>
      </w:r>
    </w:p>
    <w:p>
      <w:pPr>
        <w:pStyle w:val="ListParagraph"/>
        <w:numPr>
          <w:ilvl w:val="0"/>
          <w:numId w:val="2"/>
        </w:numPr>
      </w:pPr>
      <w:r>
        <w:t xml:space="preserve">RxDB CRDT Plugin: https://rxdb.info/crdt.html</w:t>
      </w:r>
    </w:p>
    <w:p>
      <w:pPr>
        <w:pStyle w:val="ListParagraph"/>
        <w:numPr>
          <w:ilvl w:val="0"/>
          <w:numId w:val="2"/>
        </w:numPr>
      </w:pPr>
      <w:r>
        <w:t xml:space="preserve">Yjs Documentation: https://docs.yjs.dev/</w:t>
      </w:r>
    </w:p>
    <w:p>
      <w:pPr>
        <w:pStyle w:val="ListParagraph"/>
        <w:numPr>
          <w:ilvl w:val="0"/>
          <w:numId w:val="2"/>
        </w:numPr>
      </w:pPr>
      <w:r>
        <w:t xml:space="preserve">Automerge Quickstart: https://automerge.org/docs/quickstart/</w:t>
      </w:r>
    </w:p>
    <w:p>
      <w:pPr>
        <w:pStyle w:val="Heading2"/>
        <w:spacing w:before="240"/>
      </w:pPr>
      <w:r>
        <w:t xml:space="preserve">9.3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SQLite Optimization Guide: https://phiresky.github.io/blog/2020/sqlite-performance-tuning/</w:t>
      </w:r>
    </w:p>
    <w:p>
      <w:pPr>
        <w:pStyle w:val="ListParagraph"/>
        <w:numPr>
          <w:ilvl w:val="0"/>
          <w:numId w:val="2"/>
        </w:numPr>
      </w:pPr>
      <w:r>
        <w:t xml:space="preserve">Android SQLite Best Practices: https://developer.android.com/topic/performance/sqlite-performance-best-practices</w:t>
      </w:r>
    </w:p>
    <w:p>
      <w:pPr>
        <w:pStyle w:val="ListParagraph"/>
        <w:numPr>
          <w:ilvl w:val="0"/>
          <w:numId w:val="2"/>
        </w:numPr>
      </w:pPr>
      <w:r>
        <w:t xml:space="preserve">React Virtual Lists Guide: https://www.patterns.dev/vanilla/virtual-lists/</w:t>
      </w:r>
    </w:p>
    <w:p>
      <w:pPr>
        <w:pStyle w:val="Heading2"/>
        <w:spacing w:before="240"/>
      </w:pPr>
      <w:r>
        <w:t xml:space="preserve">9.4 Open Source POS Systems (for reference)</w:t>
      </w:r>
    </w:p>
    <w:p>
      <w:pPr>
        <w:pStyle w:val="ListParagraph"/>
        <w:numPr>
          <w:ilvl w:val="0"/>
          <w:numId w:val="2"/>
        </w:numPr>
      </w:pPr>
      <w:r>
        <w:t xml:space="preserve">Open Source POS: https://github.com/opensourcepos/opensourcepos</w:t>
      </w:r>
    </w:p>
    <w:p>
      <w:pPr>
        <w:pStyle w:val="ListParagraph"/>
        <w:numPr>
          <w:ilvl w:val="0"/>
          <w:numId w:val="2"/>
        </w:numPr>
      </w:pPr>
      <w:r>
        <w:t xml:space="preserve">FinOpenPOS (Next.js + Supabase): https://github.com/JoaoHenriqueBarbosa/FinOpenPOS</w:t>
      </w:r>
    </w:p>
    <w:p>
      <w:pPr>
        <w:pStyle w:val="ListParagraph"/>
        <w:numPr>
          <w:ilvl w:val="0"/>
          <w:numId w:val="2"/>
        </w:numPr>
      </w:pPr>
      <w:r>
        <w:t xml:space="preserve">Odoo POS: https://github.com/odoo/odoo (Python, LGPL v3)</w:t>
      </w:r>
    </w:p>
    <w:p>
      <w:pPr>
        <w:pStyle w:val="Heading2"/>
        <w:spacing w:before="240"/>
      </w:pPr>
      <w:r>
        <w:t xml:space="preserve">9.5 Key Benchmark Studies</w:t>
      </w:r>
    </w:p>
    <w:p>
      <w:pPr>
        <w:pStyle w:val="ListParagraph"/>
        <w:numPr>
          <w:ilvl w:val="0"/>
          <w:numId w:val="2"/>
        </w:numPr>
      </w:pPr>
      <w:r>
        <w:t xml:space="preserve">Tauri vs Electron 2025: RaftLabs comparison (Sept 2025)</w:t>
      </w:r>
    </w:p>
    <w:p>
      <w:pPr>
        <w:pStyle w:val="ListParagraph"/>
        <w:numPr>
          <w:ilvl w:val="0"/>
          <w:numId w:val="2"/>
        </w:numPr>
      </w:pPr>
      <w:r>
        <w:t xml:space="preserve">Better-SQLite3 Performance Analysis: Hacker News discussion (Mar 2018)</w:t>
      </w:r>
    </w:p>
    <w:p>
      <w:pPr>
        <w:pStyle w:val="ListParagraph"/>
        <w:numPr>
          <w:ilvl w:val="0"/>
          <w:numId w:val="2"/>
        </w:numPr>
      </w:pPr>
      <w:r>
        <w:t xml:space="preserve">CRDT Benchmarks: https://github.com/dmonad/crdt-benchmarks</w:t>
      </w:r>
    </w:p>
    <w:p>
      <w:r>
        <w:br w:type="page"/>
      </w:r>
    </w:p>
    <w:p>
      <w:pPr>
        <w:pStyle w:val="Heading1"/>
      </w:pPr>
      <w:r>
        <w:t xml:space="preserve">10. Recommended Implementation Timeline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2"/>
        </w:numPr>
      </w:pPr>
      <w:r>
        <w:t xml:space="preserve">Set up Tauri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Learn Rust basics (The Rust Book chapters 1-10)</w:t>
      </w:r>
    </w:p>
    <w:p>
      <w:pPr>
        <w:pStyle w:val="ListParagraph"/>
        <w:numPr>
          <w:ilvl w:val="0"/>
          <w:numId w:val="2"/>
        </w:numPr>
      </w:pPr>
      <w:r>
        <w:t xml:space="preserve">Migrate one simple feature (e.g., product search)</w:t>
      </w:r>
    </w:p>
    <w:p>
      <w:pPr>
        <w:pStyle w:val="ListParagraph"/>
        <w:numPr>
          <w:ilvl w:val="0"/>
          <w:numId w:val="2"/>
        </w:numPr>
      </w:pPr>
      <w:r>
        <w:t xml:space="preserve">Establish development/testing workflow</w:t>
      </w:r>
    </w:p>
    <w:p>
      <w:pPr>
        <w:pStyle w:val="Heading2"/>
        <w:spacing w:before="240"/>
      </w:pPr>
      <w:r>
        <w:t xml:space="preserve">Phase 2: Database Optimization (Weeks 3-4)</w:t>
      </w:r>
    </w:p>
    <w:p>
      <w:pPr>
        <w:pStyle w:val="ListParagraph"/>
        <w:numPr>
          <w:ilvl w:val="0"/>
          <w:numId w:val="2"/>
        </w:numPr>
      </w:pPr>
      <w:r>
        <w:t xml:space="preserve">Implement better-sqlite3 with WAL mode</w:t>
      </w:r>
    </w:p>
    <w:p>
      <w:pPr>
        <w:pStyle w:val="ListParagraph"/>
        <w:numPr>
          <w:ilvl w:val="0"/>
          <w:numId w:val="2"/>
        </w:numPr>
      </w:pPr>
      <w:r>
        <w:t xml:space="preserve">Create indexes on critical columns</w:t>
      </w:r>
    </w:p>
    <w:p>
      <w:pPr>
        <w:pStyle w:val="ListParagraph"/>
        <w:numPr>
          <w:ilvl w:val="0"/>
          <w:numId w:val="2"/>
        </w:numPr>
      </w:pPr>
      <w:r>
        <w:t xml:space="preserve">Import full 50k product dataset for testing</w:t>
      </w:r>
    </w:p>
    <w:p>
      <w:pPr>
        <w:pStyle w:val="ListParagraph"/>
        <w:numPr>
          <w:ilvl w:val="0"/>
          <w:numId w:val="2"/>
        </w:numPr>
      </w:pPr>
      <w:r>
        <w:t xml:space="preserve">Benchmark query performance</w:t>
      </w:r>
    </w:p>
    <w:p>
      <w:pPr>
        <w:pStyle w:val="Heading2"/>
        <w:spacing w:before="240"/>
      </w:pPr>
      <w:r>
        <w:t xml:space="preserve">Phase 3: UI Performance (Weeks 5-6)</w:t>
      </w:r>
    </w:p>
    <w:p>
      <w:pPr>
        <w:pStyle w:val="ListParagraph"/>
        <w:numPr>
          <w:ilvl w:val="0"/>
          <w:numId w:val="2"/>
        </w:numPr>
      </w:pPr>
      <w:r>
        <w:t xml:space="preserve">Implement react-window for product lists</w:t>
      </w:r>
    </w:p>
    <w:p>
      <w:pPr>
        <w:pStyle w:val="ListParagraph"/>
        <w:numPr>
          <w:ilvl w:val="0"/>
          <w:numId w:val="2"/>
        </w:numPr>
      </w:pPr>
      <w:r>
        <w:t xml:space="preserve">Add React.memo optimization</w:t>
      </w:r>
    </w:p>
    <w:p>
      <w:pPr>
        <w:pStyle w:val="ListParagraph"/>
        <w:numPr>
          <w:ilvl w:val="0"/>
          <w:numId w:val="2"/>
        </w:numPr>
      </w:pPr>
      <w:r>
        <w:t xml:space="preserve">Optimize image loading (lazy loading, WebP compression)</w:t>
      </w:r>
    </w:p>
    <w:p>
      <w:pPr>
        <w:pStyle w:val="ListParagraph"/>
        <w:numPr>
          <w:ilvl w:val="0"/>
          <w:numId w:val="2"/>
        </w:numPr>
      </w:pPr>
      <w:r>
        <w:t xml:space="preserve">Test with 50k products loaded</w:t>
      </w:r>
    </w:p>
    <w:p>
      <w:pPr>
        <w:pStyle w:val="Heading2"/>
        <w:spacing w:before="240"/>
      </w:pPr>
      <w:r>
        <w:t xml:space="preserve">Phase 4: Synchronization (Weeks 7-10)</w:t>
      </w:r>
    </w:p>
    <w:p>
      <w:pPr>
        <w:pStyle w:val="ListParagraph"/>
        <w:numPr>
          <w:ilvl w:val="0"/>
          <w:numId w:val="2"/>
        </w:numPr>
      </w:pPr>
      <w:r>
        <w:t xml:space="preserve">Set up PowerSync service (or self-hosted)</w:t>
      </w:r>
    </w:p>
    <w:p>
      <w:pPr>
        <w:pStyle w:val="ListParagraph"/>
        <w:numPr>
          <w:ilvl w:val="0"/>
          <w:numId w:val="2"/>
        </w:numPr>
      </w:pPr>
      <w:r>
        <w:t xml:space="preserve">Configure sync rules for partial replication</w:t>
      </w:r>
    </w:p>
    <w:p>
      <w:pPr>
        <w:pStyle w:val="ListParagraph"/>
        <w:numPr>
          <w:ilvl w:val="0"/>
          <w:numId w:val="2"/>
        </w:numPr>
      </w:pPr>
      <w:r>
        <w:t xml:space="preserve">Implement upload queue for local writes</w:t>
      </w:r>
    </w:p>
    <w:p>
      <w:pPr>
        <w:pStyle w:val="ListParagraph"/>
        <w:numPr>
          <w:ilvl w:val="0"/>
          <w:numId w:val="2"/>
        </w:numPr>
      </w:pPr>
      <w:r>
        <w:t xml:space="preserve">Test 3-node sync (management + 2 POS)</w:t>
      </w:r>
    </w:p>
    <w:p>
      <w:pPr>
        <w:pStyle w:val="ListParagraph"/>
        <w:numPr>
          <w:ilvl w:val="0"/>
          <w:numId w:val="2"/>
        </w:numPr>
      </w:pPr>
      <w:r>
        <w:t xml:space="preserve">Simulate offline scenarios and conflict resolution</w:t>
      </w:r>
    </w:p>
    <w:p>
      <w:pPr>
        <w:pStyle w:val="Heading2"/>
        <w:spacing w:before="240"/>
      </w:pPr>
      <w:r>
        <w:t xml:space="preserve">Phase 5: Testing &amp; Deployment (Weeks 11-12)</w:t>
      </w:r>
    </w:p>
    <w:p>
      <w:pPr>
        <w:pStyle w:val="ListParagraph"/>
        <w:numPr>
          <w:ilvl w:val="0"/>
          <w:numId w:val="2"/>
        </w:numPr>
      </w:pPr>
      <w:r>
        <w:t xml:space="preserve">Load testing with realistic data volumes</w:t>
      </w:r>
    </w:p>
    <w:p>
      <w:pPr>
        <w:pStyle w:val="ListParagraph"/>
        <w:numPr>
          <w:ilvl w:val="0"/>
          <w:numId w:val="2"/>
        </w:numPr>
      </w:pPr>
      <w:r>
        <w:t xml:space="preserve">User acceptance testing with store staff</w:t>
      </w:r>
    </w:p>
    <w:p>
      <w:pPr>
        <w:pStyle w:val="ListParagraph"/>
        <w:numPr>
          <w:ilvl w:val="0"/>
          <w:numId w:val="2"/>
        </w:numPr>
      </w:pPr>
      <w:r>
        <w:t xml:space="preserve">Build production installers (Windows/macOS)</w:t>
      </w:r>
    </w:p>
    <w:p>
      <w:pPr>
        <w:pStyle w:val="ListParagraph"/>
        <w:numPr>
          <w:ilvl w:val="0"/>
          <w:numId w:val="2"/>
        </w:numPr>
      </w:pPr>
      <w:r>
        <w:t xml:space="preserve">Deploy to pilot store, monitor performance</w:t>
      </w:r>
    </w:p>
    <w:p>
      <w:r>
        <w:br w:type="page"/>
      </w:r>
    </w:p>
    <w:p>
      <w:pPr>
        <w:pStyle w:val="Heading1"/>
      </w:pPr>
      <w:r>
        <w:t xml:space="preserve">11. Conclusion &amp; Next Steps</w:t>
      </w:r>
    </w:p>
    <w:p>
      <w:pPr>
        <w:spacing w:after="120"/>
      </w:pPr>
      <w:r>
        <w:t xml:space="preserve">Migrating to Tauri + SQLite + PowerSync offers dramatic performance improvements while maintaining your existing React codebase. The recommended architecture is proven at scale, with clear migration paths and strong community support.</w:t>
      </w:r>
    </w:p>
    <w:p>
      <w:pPr>
        <w:pStyle w:val="Heading2"/>
      </w:pPr>
      <w:r>
        <w:t xml:space="preserve">Critical Success Factors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Invest time learning Rust fundamentals</w:t>
      </w:r>
      <w:r>
        <w:t xml:space="preserve"> — 1-2 weeks upfront saves months of trial and error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with real data volumes early</w:t>
      </w:r>
      <w:r>
        <w:t xml:space="preserve"> — Load 50k products in week 3, not week 11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Prioritize database optimization</w:t>
      </w:r>
      <w:r>
        <w:t xml:space="preserve"> — Proper indexing and WAL mode are non-negotiable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virtual scrolling from day one</w:t>
      </w:r>
      <w:r>
        <w:t xml:space="preserve"> — Don't retrofit later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Choose sync solution based on team skills</w:t>
      </w:r>
      <w:r>
        <w:t xml:space="preserve"> — PowerSync for simplicity, RxDB for control</w:t>
      </w:r>
    </w:p>
    <w:p>
      <w:pPr>
        <w:pStyle w:val="Heading2"/>
        <w:spacing w:before="240"/>
      </w:pPr>
      <w:r>
        <w:t xml:space="preserve">Expected Performance Gains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Bundle size:</w:t>
      </w:r>
      <w:r>
        <w:t xml:space="preserve"> 85-150MB → 2.5-10MB (94% reduction)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usage:</w:t>
      </w:r>
      <w:r>
        <w:t xml:space="preserve"> 200-300MB → 30-40MB (85% reduction)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Startup time:</w:t>
      </w:r>
      <w:r>
        <w:t xml:space="preserve"> 1-2s → &lt;500ms (75% faster)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responsiveness:</w:t>
      </w:r>
      <w:r>
        <w:t xml:space="preserve"> 10,000+ DOM nodes → 20-30 nodes (99.7% reduction)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catalog capacity:</w:t>
      </w:r>
      <w:r>
        <w:t xml:space="preserve"> 3,500 → 50,000+ (14x increase)</w:t>
      </w:r>
    </w:p>
    <w:p>
      <w:pPr>
        <w:spacing w:before="480" w:after="120"/>
        <w:jc w:val="center"/>
      </w:pPr>
      <w:r>
        <w:rPr>
          <w:b/>
          <w:bCs/>
        </w:rPr>
        <w:t xml:space="preserve">━━━━━━━━━━━━━━━━━━━━━━━━━━━━━━━━━━━━━━━━━━━━━━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i/>
          <w:iCs/>
        </w:rPr>
        <w:t xml:space="preserve">Report compiled from 100+ sources</w:t>
      </w:r>
    </w:p>
    <w:p>
      <w:pPr>
        <w:jc w:val="center"/>
      </w:pPr>
      <w:r>
        <w:rPr>
          <w:i/>
          <w:iCs/>
        </w:rPr>
        <w:t xml:space="preserve">Research period: November 2023 –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2026-02-02T06:37:52.526Z</dcterms:created>
  <dcterms:modified xsi:type="dcterms:W3CDTF">2026-02-02T06:37:52.527Z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