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A0D92">
              <w:rPr>
                <w:b/>
                <w:sz w:val="24"/>
                <w:szCs w:val="24"/>
              </w:rPr>
              <w:t>08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9A0D92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Inspeção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9A0D92">
        <w:t xml:space="preserve">inspeção </w:t>
      </w:r>
      <w:r w:rsidR="00265426">
        <w:t>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C09FB">
        <w:t>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8F654A" w:rsidRDefault="00E55A1A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 w:rsidRPr="008F654A">
        <w:rPr>
          <w:rFonts w:ascii="TimesNewRoman" w:hAnsi="TimesNewRoman" w:cs="TimesNewRoman"/>
          <w:sz w:val="24"/>
          <w:szCs w:val="24"/>
        </w:rPr>
        <w:t>PLOG00</w:t>
      </w:r>
      <w:r w:rsidR="00D015D5">
        <w:rPr>
          <w:rFonts w:ascii="TimesNewRoman" w:hAnsi="TimesNewRoman" w:cs="TimesNewRoman"/>
          <w:sz w:val="24"/>
          <w:szCs w:val="24"/>
        </w:rPr>
        <w:t>12</w:t>
      </w:r>
      <w:r w:rsidR="000177DB" w:rsidRPr="008F654A">
        <w:rPr>
          <w:rFonts w:ascii="TimesNewRoman" w:hAnsi="TimesNewRoman" w:cs="TimesNewRoman"/>
          <w:sz w:val="24"/>
          <w:szCs w:val="24"/>
        </w:rPr>
        <w:t xml:space="preserve">A – </w:t>
      </w:r>
      <w:r w:rsidR="00D015D5">
        <w:rPr>
          <w:rFonts w:ascii="TimesNewRoman" w:hAnsi="TimesNewRoman" w:cs="TimesNewRoman"/>
          <w:sz w:val="24"/>
          <w:szCs w:val="24"/>
        </w:rPr>
        <w:t>Ressuprimento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55A1A" w:rsidRPr="00E55A1A" w:rsidRDefault="00E55A1A" w:rsidP="00E55A1A">
      <w:pPr>
        <w:keepNext/>
        <w:keepLines/>
        <w:widowControl w:val="0"/>
        <w:spacing w:line="360" w:lineRule="auto"/>
        <w:rPr>
          <w:rFonts w:ascii="TimesNewRoman" w:hAnsi="TimesNewRoman" w:cs="TimesNewRoman"/>
          <w:sz w:val="24"/>
          <w:szCs w:val="24"/>
        </w:rPr>
      </w:pPr>
      <w:r w:rsidRPr="00E55A1A">
        <w:rPr>
          <w:sz w:val="24"/>
          <w:szCs w:val="24"/>
        </w:rPr>
        <w:t>PLOG0009A – Elaboração de plano de inspeção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CB6360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</w:t>
      </w:r>
      <w:r w:rsidR="00E76A7D">
        <w:rPr>
          <w:sz w:val="24"/>
        </w:rPr>
        <w:t xml:space="preserve"> – </w:t>
      </w:r>
      <w:r>
        <w:rPr>
          <w:sz w:val="24"/>
        </w:rPr>
        <w:t>Comissão de Análise</w:t>
      </w:r>
    </w:p>
    <w:p w:rsidR="00CB6360" w:rsidRPr="00CB6360" w:rsidRDefault="00CB6360" w:rsidP="00CB6360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CB6360" w:rsidRDefault="00CB6360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FAM – Ficha de Acompanhamento de Material</w:t>
      </w:r>
    </w:p>
    <w:p w:rsidR="00C32EB5" w:rsidRPr="00C32EB5" w:rsidRDefault="00C32EB5" w:rsidP="00C32EB5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NNAQ – Divisão de Nacionalização 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6C45C7" w:rsidRPr="00CC0DF2" w:rsidRDefault="00E55A1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SILOMS</w:t>
      </w:r>
      <w:r w:rsidR="006C45C7"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–</w:t>
      </w:r>
      <w:r w:rsidR="006C45C7">
        <w:rPr>
          <w:sz w:val="24"/>
          <w:szCs w:val="24"/>
        </w:rPr>
        <w:t xml:space="preserve"> </w:t>
      </w:r>
      <w:r>
        <w:rPr>
          <w:sz w:val="24"/>
          <w:szCs w:val="24"/>
        </w:rPr>
        <w:t>Sistema Integrado de Logística de Material e de Serviços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noProof/>
          <w:sz w:val="24"/>
          <w:szCs w:val="24"/>
        </w:rPr>
      </w:pPr>
    </w:p>
    <w:p w:rsidR="008F654A" w:rsidRDefault="008F654A" w:rsidP="0091768E">
      <w:pPr>
        <w:rPr>
          <w:b/>
          <w:sz w:val="24"/>
          <w:szCs w:val="24"/>
        </w:rPr>
        <w:sectPr w:rsidR="008F654A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7916" cy="3811390"/>
            <wp:effectExtent l="19050" t="0" r="0" b="0"/>
            <wp:docPr id="3" name="Imagem 2" descr="C:\Users\pietagpd.COMGAP\Desktop\Processos CELOG - PLOG\PLOG0008A\PLOG000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tagpd.COMGAP\Desktop\Processos CELOG - PLOG\PLOG0008A\PLOG0008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95" t="1147" r="895" b="1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916" cy="381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92088A" w:rsidRDefault="0092088A" w:rsidP="0092088A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140757" w:rsidRDefault="00C32EB5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inspeção de material nacionalizado deve ser realizada nas dependências da </w:t>
      </w:r>
      <w:r w:rsidR="003664EB">
        <w:rPr>
          <w:sz w:val="24"/>
          <w:szCs w:val="24"/>
        </w:rPr>
        <w:t>Divisão de Nacionalização e Qualificação (</w:t>
      </w:r>
      <w:r>
        <w:rPr>
          <w:sz w:val="24"/>
          <w:szCs w:val="24"/>
        </w:rPr>
        <w:t>NNAQ</w:t>
      </w:r>
      <w:r w:rsidR="003664EB">
        <w:rPr>
          <w:sz w:val="24"/>
          <w:szCs w:val="24"/>
        </w:rPr>
        <w:t>)</w:t>
      </w:r>
      <w:r>
        <w:rPr>
          <w:sz w:val="24"/>
          <w:szCs w:val="24"/>
        </w:rPr>
        <w:t xml:space="preserve">, quando aplicável, a fim de garantir o cumprimento de requisitos de projeto e a qualidade do produto final. Uma inspeção preliminar é realizada em amostras (protótipos), quando previstas, e </w:t>
      </w:r>
      <w:r w:rsidR="003664EB">
        <w:rPr>
          <w:sz w:val="24"/>
          <w:szCs w:val="24"/>
        </w:rPr>
        <w:t xml:space="preserve">posteriormente </w:t>
      </w:r>
      <w:r>
        <w:rPr>
          <w:sz w:val="24"/>
          <w:szCs w:val="24"/>
        </w:rPr>
        <w:t xml:space="preserve">nos lotes de material recebidos. </w:t>
      </w:r>
    </w:p>
    <w:p w:rsidR="00D22E93" w:rsidRPr="00140757" w:rsidRDefault="00C32EB5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processo </w:t>
      </w:r>
      <w:r w:rsidR="003664EB">
        <w:rPr>
          <w:sz w:val="24"/>
          <w:szCs w:val="24"/>
        </w:rPr>
        <w:t>contempla</w:t>
      </w:r>
      <w:r w:rsidR="00140757" w:rsidRPr="00140757">
        <w:rPr>
          <w:sz w:val="24"/>
          <w:szCs w:val="24"/>
        </w:rPr>
        <w:t xml:space="preserve"> </w:t>
      </w:r>
      <w:r w:rsidR="003664EB">
        <w:rPr>
          <w:sz w:val="24"/>
          <w:szCs w:val="24"/>
        </w:rPr>
        <w:t xml:space="preserve">a realização do controle de qualidade internamente </w:t>
      </w:r>
      <w:r w:rsidR="00140757" w:rsidRPr="00140757">
        <w:rPr>
          <w:sz w:val="24"/>
          <w:szCs w:val="24"/>
        </w:rPr>
        <w:t xml:space="preserve">utilizando os </w:t>
      </w:r>
      <w:r w:rsidR="00E83356">
        <w:rPr>
          <w:sz w:val="24"/>
          <w:szCs w:val="24"/>
        </w:rPr>
        <w:t xml:space="preserve">meios disponíveis </w:t>
      </w:r>
      <w:r w:rsidR="003664EB">
        <w:rPr>
          <w:sz w:val="24"/>
          <w:szCs w:val="24"/>
        </w:rPr>
        <w:t>para ensaios e análises da</w:t>
      </w:r>
      <w:r w:rsidR="00E83356">
        <w:rPr>
          <w:sz w:val="24"/>
          <w:szCs w:val="24"/>
        </w:rPr>
        <w:t xml:space="preserve"> Seção de Controle da Qualidade do Produto (NTCQ)</w:t>
      </w:r>
      <w:r w:rsidR="00140757"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6F31AE" w:rsidRDefault="006F31AE" w:rsidP="006F31AE">
      <w:pPr>
        <w:keepNext/>
        <w:keepLines/>
        <w:widowControl w:val="0"/>
        <w:rPr>
          <w:b/>
          <w:sz w:val="24"/>
          <w:szCs w:val="24"/>
        </w:rPr>
      </w:pP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CA0F96" w:rsidRPr="00AC0758" w:rsidRDefault="00CA0F96" w:rsidP="00CA0F96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RECEBER MATERIAL NO CQ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E44302" w:rsidRPr="00AC0758" w:rsidRDefault="00E44302" w:rsidP="00E44302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recebimento de</w:t>
      </w:r>
      <w:r w:rsidR="00DC5ECC">
        <w:rPr>
          <w:sz w:val="24"/>
          <w:szCs w:val="24"/>
          <w:lang w:val="pt-PT"/>
        </w:rPr>
        <w:t xml:space="preserve"> lotes </w:t>
      </w:r>
      <w:r w:rsidR="001D68AE">
        <w:rPr>
          <w:sz w:val="24"/>
          <w:szCs w:val="24"/>
          <w:lang w:val="pt-PT"/>
        </w:rPr>
        <w:t xml:space="preserve">ou amostras </w:t>
      </w:r>
      <w:r w:rsidR="00DC5ECC">
        <w:rPr>
          <w:sz w:val="24"/>
          <w:szCs w:val="24"/>
          <w:lang w:val="pt-PT"/>
        </w:rPr>
        <w:t xml:space="preserve">de </w:t>
      </w:r>
      <w:r>
        <w:rPr>
          <w:sz w:val="24"/>
          <w:szCs w:val="24"/>
          <w:lang w:val="pt-PT"/>
        </w:rPr>
        <w:t>material nacionalizado no CQ</w:t>
      </w:r>
      <w:r w:rsidR="00DC5ECC">
        <w:rPr>
          <w:sz w:val="24"/>
          <w:szCs w:val="24"/>
          <w:lang w:val="pt-PT"/>
        </w:rPr>
        <w:t xml:space="preserve"> </w:t>
      </w:r>
      <w:r w:rsidR="001D68AE">
        <w:rPr>
          <w:sz w:val="24"/>
          <w:szCs w:val="24"/>
          <w:lang w:val="pt-PT"/>
        </w:rPr>
        <w:t xml:space="preserve">que serão submetidas à inspeção </w:t>
      </w:r>
      <w:r>
        <w:rPr>
          <w:sz w:val="24"/>
          <w:szCs w:val="24"/>
          <w:lang w:val="pt-PT"/>
        </w:rPr>
        <w:t>deverá ser realizada no SILOMS,</w:t>
      </w:r>
      <w:r w:rsidRPr="00AC0758">
        <w:rPr>
          <w:sz w:val="24"/>
          <w:szCs w:val="24"/>
          <w:lang w:val="pt-PT"/>
        </w:rPr>
        <w:t xml:space="preserve"> conforme</w:t>
      </w:r>
      <w:r>
        <w:rPr>
          <w:sz w:val="24"/>
          <w:szCs w:val="24"/>
          <w:lang w:val="pt-PT"/>
        </w:rPr>
        <w:t>:</w:t>
      </w:r>
    </w:p>
    <w:p w:rsidR="0092088A" w:rsidRDefault="0092088A" w:rsidP="00E44302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Abrir o SILOMS</w:t>
      </w:r>
      <w:r w:rsidR="00D3209A">
        <w:rPr>
          <w:sz w:val="24"/>
          <w:szCs w:val="24"/>
          <w:lang w:val="pt-PT"/>
        </w:rPr>
        <w:t xml:space="preserve">, selecionar </w:t>
      </w:r>
      <w:r w:rsidRPr="00AC0758">
        <w:rPr>
          <w:sz w:val="24"/>
          <w:szCs w:val="24"/>
          <w:lang w:val="pt-PT"/>
        </w:rPr>
        <w:t xml:space="preserve">Unidade </w:t>
      </w:r>
      <w:r w:rsidR="00D3209A"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CELOG</w:t>
      </w:r>
      <w:r w:rsidR="00D3209A">
        <w:rPr>
          <w:sz w:val="24"/>
          <w:szCs w:val="24"/>
          <w:lang w:val="pt-PT"/>
        </w:rPr>
        <w:t xml:space="preserve">” e </w:t>
      </w:r>
      <w:r w:rsidRPr="00AC0758">
        <w:rPr>
          <w:sz w:val="24"/>
          <w:szCs w:val="24"/>
          <w:lang w:val="pt-PT"/>
        </w:rPr>
        <w:t xml:space="preserve">Área de atuação </w:t>
      </w:r>
      <w:r w:rsidR="00D3209A"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Aeronáutico</w:t>
      </w:r>
      <w:r w:rsidR="00D3209A">
        <w:rPr>
          <w:sz w:val="24"/>
          <w:szCs w:val="24"/>
          <w:lang w:val="pt-PT"/>
        </w:rPr>
        <w:t xml:space="preserve">”. </w:t>
      </w:r>
      <w:r w:rsidR="00E44302">
        <w:rPr>
          <w:sz w:val="24"/>
          <w:szCs w:val="24"/>
          <w:lang w:val="pt-PT"/>
        </w:rPr>
        <w:t xml:space="preserve">Dentro da </w:t>
      </w:r>
      <w:r w:rsidR="00D3209A">
        <w:rPr>
          <w:sz w:val="24"/>
          <w:szCs w:val="24"/>
          <w:lang w:val="pt-PT"/>
        </w:rPr>
        <w:t xml:space="preserve">pasta SILOMS, </w:t>
      </w:r>
      <w:r w:rsidR="00E95A68">
        <w:rPr>
          <w:sz w:val="24"/>
          <w:szCs w:val="24"/>
          <w:lang w:val="pt-PT"/>
        </w:rPr>
        <w:t>abrir</w:t>
      </w:r>
      <w:r w:rsidRPr="00AC0758">
        <w:rPr>
          <w:sz w:val="24"/>
          <w:szCs w:val="24"/>
          <w:lang w:val="pt-PT"/>
        </w:rPr>
        <w:t xml:space="preserve"> </w:t>
      </w:r>
      <w:r w:rsidR="00D3209A">
        <w:rPr>
          <w:sz w:val="24"/>
          <w:szCs w:val="24"/>
          <w:lang w:val="pt-PT"/>
        </w:rPr>
        <w:t xml:space="preserve">a </w:t>
      </w:r>
      <w:r w:rsidR="00E44302">
        <w:rPr>
          <w:sz w:val="24"/>
          <w:szCs w:val="24"/>
          <w:lang w:val="pt-PT"/>
        </w:rPr>
        <w:t>sub</w:t>
      </w:r>
      <w:r w:rsidR="00D3209A">
        <w:rPr>
          <w:sz w:val="24"/>
          <w:szCs w:val="24"/>
          <w:lang w:val="pt-PT"/>
        </w:rPr>
        <w:t>pasta</w:t>
      </w:r>
      <w:r w:rsidRPr="00AC0758">
        <w:rPr>
          <w:sz w:val="24"/>
          <w:szCs w:val="24"/>
          <w:lang w:val="pt-PT"/>
        </w:rPr>
        <w:t xml:space="preserve"> </w:t>
      </w:r>
      <w:r w:rsidR="00D3209A"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Controle de Qualidade</w:t>
      </w:r>
      <w:r w:rsidR="00D3209A">
        <w:rPr>
          <w:sz w:val="24"/>
          <w:szCs w:val="24"/>
          <w:lang w:val="pt-PT"/>
        </w:rPr>
        <w:t>”</w:t>
      </w:r>
    </w:p>
    <w:p w:rsidR="0092088A" w:rsidRPr="00E44302" w:rsidRDefault="00E44302" w:rsidP="00DC5ECC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bookmarkStart w:id="1" w:name="__DdeLink__440_3087157315"/>
      <w:r>
        <w:rPr>
          <w:sz w:val="24"/>
          <w:szCs w:val="24"/>
          <w:lang w:val="pt-PT"/>
        </w:rPr>
        <w:t>Abrir a nova subpasta</w:t>
      </w:r>
      <w:r w:rsidR="0092088A" w:rsidRPr="00AC0758">
        <w:rPr>
          <w:sz w:val="24"/>
          <w:szCs w:val="24"/>
          <w:lang w:val="pt-PT"/>
        </w:rPr>
        <w:t xml:space="preserve"> “Controle de Qualidade” </w:t>
      </w:r>
      <w:bookmarkEnd w:id="1"/>
      <w:r>
        <w:rPr>
          <w:sz w:val="24"/>
          <w:szCs w:val="24"/>
          <w:lang w:val="pt-PT"/>
        </w:rPr>
        <w:t>e</w:t>
      </w:r>
      <w:r w:rsidR="005A796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posteriormente</w:t>
      </w:r>
      <w:r w:rsidR="005A796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92088A" w:rsidRPr="00E44302">
        <w:rPr>
          <w:sz w:val="24"/>
          <w:szCs w:val="24"/>
          <w:lang w:val="pt-PT"/>
        </w:rPr>
        <w:t>“En</w:t>
      </w:r>
      <w:r>
        <w:rPr>
          <w:sz w:val="24"/>
          <w:szCs w:val="24"/>
          <w:lang w:val="pt-PT"/>
        </w:rPr>
        <w:t>trada no Controle de Qualidade”</w:t>
      </w:r>
    </w:p>
    <w:p w:rsidR="0092088A" w:rsidRPr="00AC0758" w:rsidRDefault="00DC5ECC" w:rsidP="00DC5ECC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</w:t>
      </w:r>
      <w:r w:rsidR="0092088A" w:rsidRPr="00AC0758">
        <w:rPr>
          <w:sz w:val="24"/>
          <w:szCs w:val="24"/>
          <w:lang w:val="pt-PT"/>
        </w:rPr>
        <w:t xml:space="preserve"> pasta “Entrada no Controle de Qualidade” há duas opções: “Material (CQU0005P)” </w:t>
      </w:r>
      <w:r>
        <w:rPr>
          <w:sz w:val="24"/>
          <w:szCs w:val="24"/>
          <w:lang w:val="pt-PT"/>
        </w:rPr>
        <w:t xml:space="preserve">para </w:t>
      </w:r>
      <w:r w:rsidR="0092088A" w:rsidRPr="00AC0758">
        <w:rPr>
          <w:sz w:val="24"/>
          <w:szCs w:val="24"/>
          <w:lang w:val="pt-PT"/>
        </w:rPr>
        <w:t>recebimento de lote</w:t>
      </w:r>
      <w:r>
        <w:rPr>
          <w:sz w:val="24"/>
          <w:szCs w:val="24"/>
          <w:lang w:val="pt-PT"/>
        </w:rPr>
        <w:t>s</w:t>
      </w:r>
      <w:r w:rsidR="0092088A"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</w:t>
      </w:r>
      <w:r w:rsidR="0092088A" w:rsidRPr="00AC0758">
        <w:rPr>
          <w:sz w:val="24"/>
          <w:szCs w:val="24"/>
          <w:lang w:val="pt-PT"/>
        </w:rPr>
        <w:t xml:space="preserve"> “Amostra Avulsa</w:t>
      </w:r>
      <w:r>
        <w:rPr>
          <w:sz w:val="24"/>
          <w:szCs w:val="24"/>
          <w:lang w:val="pt-PT"/>
        </w:rPr>
        <w:t xml:space="preserve"> </w:t>
      </w:r>
      <w:r w:rsidR="0092088A" w:rsidRPr="00AC0758">
        <w:rPr>
          <w:sz w:val="24"/>
          <w:szCs w:val="24"/>
          <w:lang w:val="pt-PT"/>
        </w:rPr>
        <w:t xml:space="preserve">(CQU0006P)” </w:t>
      </w:r>
      <w:r>
        <w:rPr>
          <w:sz w:val="24"/>
          <w:szCs w:val="24"/>
          <w:lang w:val="pt-PT"/>
        </w:rPr>
        <w:t>para recebimento de</w:t>
      </w:r>
      <w:r w:rsidR="0092088A"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amostras</w:t>
      </w:r>
    </w:p>
    <w:p w:rsidR="00AE0C3B" w:rsidRDefault="00DC5ECC" w:rsidP="00C82501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recebimento de lotes, selecionar a opção “Material</w:t>
      </w:r>
      <w:r w:rsidR="0092088A" w:rsidRPr="00AC0758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. </w:t>
      </w:r>
      <w:r w:rsidR="0092088A" w:rsidRPr="00AC0758">
        <w:rPr>
          <w:sz w:val="24"/>
          <w:szCs w:val="24"/>
          <w:lang w:val="pt-PT"/>
        </w:rPr>
        <w:t xml:space="preserve"> </w:t>
      </w:r>
    </w:p>
    <w:p w:rsidR="00C82501" w:rsidRDefault="00DC5ECC" w:rsidP="00C82501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r w:rsidR="0092088A" w:rsidRPr="00AC0758">
        <w:rPr>
          <w:sz w:val="24"/>
          <w:szCs w:val="24"/>
          <w:lang w:val="pt-PT"/>
        </w:rPr>
        <w:t>tela  “Entrada de Material no Controle de Q</w:t>
      </w:r>
      <w:r>
        <w:rPr>
          <w:sz w:val="24"/>
          <w:szCs w:val="24"/>
          <w:lang w:val="pt-PT"/>
        </w:rPr>
        <w:t xml:space="preserve">ualidade”, </w:t>
      </w:r>
      <w:r w:rsidRPr="00AC0758">
        <w:rPr>
          <w:sz w:val="24"/>
          <w:szCs w:val="24"/>
          <w:lang w:val="pt-PT"/>
        </w:rPr>
        <w:t>fazer a busca pelo número da FAM digitando seu número no campo “Nº FAM” e pressionando o botão “Executar Consulta</w:t>
      </w:r>
    </w:p>
    <w:p w:rsidR="0092088A" w:rsidRPr="00AC0758" w:rsidRDefault="00C82501" w:rsidP="00C82501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</w:t>
      </w:r>
      <w:r w:rsidR="0092088A" w:rsidRPr="00AC0758">
        <w:rPr>
          <w:sz w:val="24"/>
          <w:szCs w:val="24"/>
          <w:lang w:val="pt-PT"/>
        </w:rPr>
        <w:t xml:space="preserve"> campo “Situação” </w:t>
      </w:r>
      <w:r>
        <w:rPr>
          <w:sz w:val="24"/>
          <w:szCs w:val="24"/>
          <w:lang w:val="pt-PT"/>
        </w:rPr>
        <w:t xml:space="preserve">da FAM </w:t>
      </w:r>
      <w:r w:rsidR="0092088A" w:rsidRPr="00AC0758">
        <w:rPr>
          <w:sz w:val="24"/>
          <w:szCs w:val="24"/>
          <w:lang w:val="pt-PT"/>
        </w:rPr>
        <w:t xml:space="preserve">constará  </w:t>
      </w:r>
      <w:r>
        <w:rPr>
          <w:sz w:val="24"/>
          <w:szCs w:val="24"/>
          <w:lang w:val="pt-PT"/>
        </w:rPr>
        <w:t>o status de “Aguardando entrada no CQ”</w:t>
      </w:r>
    </w:p>
    <w:p w:rsidR="0092088A" w:rsidRPr="00AC0758" w:rsidRDefault="001E3FE1" w:rsidP="001D68AE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</w:t>
      </w:r>
      <w:r w:rsidR="0092088A" w:rsidRPr="00AC0758">
        <w:rPr>
          <w:sz w:val="24"/>
          <w:szCs w:val="24"/>
          <w:lang w:val="pt-PT"/>
        </w:rPr>
        <w:t xml:space="preserve"> “Entrada”</w:t>
      </w:r>
      <w:r>
        <w:rPr>
          <w:sz w:val="24"/>
          <w:szCs w:val="24"/>
          <w:lang w:val="pt-PT"/>
        </w:rPr>
        <w:t>, preencher</w:t>
      </w:r>
      <w:r w:rsidR="0092088A" w:rsidRPr="00AC0758">
        <w:rPr>
          <w:sz w:val="24"/>
          <w:szCs w:val="24"/>
          <w:lang w:val="pt-PT"/>
        </w:rPr>
        <w:t xml:space="preserve"> data </w:t>
      </w:r>
      <w:r>
        <w:rPr>
          <w:sz w:val="24"/>
          <w:szCs w:val="24"/>
          <w:lang w:val="pt-PT"/>
        </w:rPr>
        <w:t xml:space="preserve">de entrada e </w:t>
      </w:r>
      <w:r w:rsidR="0092088A" w:rsidRPr="00AC0758">
        <w:rPr>
          <w:sz w:val="24"/>
          <w:szCs w:val="24"/>
          <w:lang w:val="pt-PT"/>
        </w:rPr>
        <w:t xml:space="preserve">salvar a alteração </w:t>
      </w:r>
      <w:r>
        <w:rPr>
          <w:sz w:val="24"/>
          <w:szCs w:val="24"/>
          <w:lang w:val="pt-PT"/>
        </w:rPr>
        <w:t>pressionando o botão “Salvar”. Uma vez finalizado este passo, será possível realizar posteriormente a</w:t>
      </w:r>
      <w:r w:rsidR="0092088A" w:rsidRPr="00AC0758">
        <w:rPr>
          <w:sz w:val="24"/>
          <w:szCs w:val="24"/>
          <w:lang w:val="pt-PT"/>
        </w:rPr>
        <w:t xml:space="preserve"> distribuição </w:t>
      </w:r>
      <w:r w:rsidR="00F6186E">
        <w:rPr>
          <w:sz w:val="24"/>
          <w:szCs w:val="24"/>
          <w:lang w:val="pt-PT"/>
        </w:rPr>
        <w:t>das ins</w:t>
      </w:r>
      <w:r>
        <w:rPr>
          <w:sz w:val="24"/>
          <w:szCs w:val="24"/>
          <w:lang w:val="pt-PT"/>
        </w:rPr>
        <w:t xml:space="preserve">peções </w:t>
      </w:r>
      <w:r w:rsidR="0092088A" w:rsidRPr="00AC0758">
        <w:rPr>
          <w:sz w:val="24"/>
          <w:szCs w:val="24"/>
          <w:lang w:val="pt-PT"/>
        </w:rPr>
        <w:t>entre os técnicos dos respectivos laboratórios;</w:t>
      </w:r>
    </w:p>
    <w:p w:rsidR="0092088A" w:rsidRPr="00AE0C3B" w:rsidRDefault="001D68AE" w:rsidP="00AE0C3B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E0C3B">
        <w:rPr>
          <w:sz w:val="24"/>
          <w:szCs w:val="24"/>
          <w:lang w:val="pt-PT"/>
        </w:rPr>
        <w:t>No c</w:t>
      </w:r>
      <w:r w:rsidR="0092088A" w:rsidRPr="00AE0C3B">
        <w:rPr>
          <w:sz w:val="24"/>
          <w:szCs w:val="24"/>
          <w:lang w:val="pt-PT"/>
        </w:rPr>
        <w:t xml:space="preserve">aso </w:t>
      </w:r>
      <w:r w:rsidRPr="00AE0C3B">
        <w:rPr>
          <w:sz w:val="24"/>
          <w:szCs w:val="24"/>
          <w:lang w:val="pt-PT"/>
        </w:rPr>
        <w:t xml:space="preserve">do recebimento de amostras, </w:t>
      </w:r>
      <w:r w:rsidR="00AE0C3B" w:rsidRPr="00AE0C3B">
        <w:rPr>
          <w:sz w:val="24"/>
          <w:szCs w:val="24"/>
          <w:lang w:val="pt-PT"/>
        </w:rPr>
        <w:t xml:space="preserve">deve-se </w:t>
      </w:r>
      <w:r w:rsidRPr="00AE0C3B">
        <w:rPr>
          <w:sz w:val="24"/>
          <w:szCs w:val="24"/>
          <w:lang w:val="pt-PT"/>
        </w:rPr>
        <w:t>selecionar a opção “Amostra Avulsa</w:t>
      </w:r>
      <w:r w:rsidR="0092088A" w:rsidRPr="00AE0C3B">
        <w:rPr>
          <w:sz w:val="24"/>
          <w:szCs w:val="24"/>
          <w:lang w:val="pt-PT"/>
        </w:rPr>
        <w:t>”</w:t>
      </w:r>
      <w:r w:rsidR="00AE0C3B" w:rsidRPr="00AE0C3B">
        <w:rPr>
          <w:sz w:val="24"/>
          <w:szCs w:val="24"/>
          <w:lang w:val="pt-PT"/>
        </w:rPr>
        <w:t xml:space="preserve"> </w:t>
      </w:r>
      <w:r w:rsidR="00AE0C3B">
        <w:rPr>
          <w:sz w:val="24"/>
          <w:szCs w:val="24"/>
          <w:lang w:val="pt-PT"/>
        </w:rPr>
        <w:t xml:space="preserve"> na</w:t>
      </w:r>
      <w:r w:rsidR="00AE0C3B" w:rsidRPr="00AC0758">
        <w:rPr>
          <w:sz w:val="24"/>
          <w:szCs w:val="24"/>
          <w:lang w:val="pt-PT"/>
        </w:rPr>
        <w:t xml:space="preserve"> pasta “Entrada no Controle de Qualidade”</w:t>
      </w:r>
      <w:r w:rsidR="00BD668E">
        <w:rPr>
          <w:sz w:val="24"/>
          <w:szCs w:val="24"/>
          <w:lang w:val="pt-PT"/>
        </w:rPr>
        <w:t>.</w:t>
      </w:r>
      <w:r w:rsidR="009824AD">
        <w:rPr>
          <w:sz w:val="24"/>
          <w:szCs w:val="24"/>
          <w:lang w:val="pt-PT"/>
        </w:rPr>
        <w:t xml:space="preserve"> </w:t>
      </w:r>
      <w:r w:rsidR="00BD668E">
        <w:rPr>
          <w:sz w:val="24"/>
          <w:szCs w:val="24"/>
          <w:lang w:val="pt-PT"/>
        </w:rPr>
        <w:t>Posteriormente</w:t>
      </w:r>
      <w:r w:rsidR="00AE0C3B">
        <w:rPr>
          <w:sz w:val="24"/>
          <w:szCs w:val="24"/>
          <w:lang w:val="pt-PT"/>
        </w:rPr>
        <w:t xml:space="preserve">, seguir o mesmo procedimento </w:t>
      </w:r>
      <w:r w:rsidR="00BD668E">
        <w:rPr>
          <w:sz w:val="24"/>
          <w:szCs w:val="24"/>
          <w:lang w:val="pt-PT"/>
        </w:rPr>
        <w:t xml:space="preserve">descrito </w:t>
      </w:r>
      <w:r w:rsidR="00AE0C3B">
        <w:rPr>
          <w:sz w:val="24"/>
          <w:szCs w:val="24"/>
          <w:lang w:val="pt-PT"/>
        </w:rPr>
        <w:t>a partir do item 4.1.1.5.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CA0F96" w:rsidRPr="00AC0758" w:rsidRDefault="00CA0F96" w:rsidP="00CA0F96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DISTRIBUIR INSPEÇÕES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F6186E" w:rsidRDefault="00F6186E" w:rsidP="0092088A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realizado o recebimento do material (amostra ou lote) no CQ, deverá ser realizada a distribuição </w:t>
      </w:r>
      <w:r w:rsidR="007D5657">
        <w:rPr>
          <w:sz w:val="24"/>
          <w:szCs w:val="24"/>
          <w:lang w:val="pt-PT"/>
        </w:rPr>
        <w:t>das inspeções</w:t>
      </w:r>
      <w:r>
        <w:rPr>
          <w:sz w:val="24"/>
          <w:szCs w:val="24"/>
          <w:lang w:val="pt-PT"/>
        </w:rPr>
        <w:t xml:space="preserve"> </w:t>
      </w:r>
      <w:r w:rsidR="00A574AB">
        <w:rPr>
          <w:sz w:val="24"/>
          <w:szCs w:val="24"/>
          <w:lang w:val="pt-PT"/>
        </w:rPr>
        <w:t>aos</w:t>
      </w:r>
      <w:r>
        <w:rPr>
          <w:sz w:val="24"/>
          <w:szCs w:val="24"/>
          <w:lang w:val="pt-PT"/>
        </w:rPr>
        <w:t xml:space="preserve"> técnicos dos laboratórios/setores envolvidos na inspeção. </w:t>
      </w:r>
      <w:r w:rsidR="009B01D2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distribuição </w:t>
      </w:r>
      <w:r w:rsidR="009B01D2">
        <w:rPr>
          <w:sz w:val="24"/>
          <w:szCs w:val="24"/>
          <w:lang w:val="pt-PT"/>
        </w:rPr>
        <w:t xml:space="preserve">das inspeções será realizada no SILOMS </w:t>
      </w:r>
      <w:r w:rsidR="00A574AB">
        <w:rPr>
          <w:sz w:val="24"/>
          <w:szCs w:val="24"/>
          <w:lang w:val="pt-PT"/>
        </w:rPr>
        <w:t>de acordo com o</w:t>
      </w:r>
      <w:r w:rsidR="009B01D2">
        <w:rPr>
          <w:sz w:val="24"/>
          <w:szCs w:val="24"/>
          <w:lang w:val="pt-PT"/>
        </w:rPr>
        <w:t xml:space="preserve"> número da FAM</w:t>
      </w:r>
      <w:r>
        <w:rPr>
          <w:sz w:val="24"/>
          <w:szCs w:val="24"/>
          <w:lang w:val="pt-PT"/>
        </w:rPr>
        <w:t>, conforme:</w:t>
      </w:r>
    </w:p>
    <w:p w:rsidR="009824AD" w:rsidRDefault="009824AD" w:rsidP="009824AD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lastRenderedPageBreak/>
        <w:t>Abrir o SILOMS</w:t>
      </w:r>
      <w:r>
        <w:rPr>
          <w:sz w:val="24"/>
          <w:szCs w:val="24"/>
          <w:lang w:val="pt-PT"/>
        </w:rPr>
        <w:t xml:space="preserve">, selecionar </w:t>
      </w:r>
      <w:r w:rsidRPr="00AC0758">
        <w:rPr>
          <w:sz w:val="24"/>
          <w:szCs w:val="24"/>
          <w:lang w:val="pt-PT"/>
        </w:rPr>
        <w:t xml:space="preserve">Unidade </w:t>
      </w:r>
      <w:r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CELOG</w:t>
      </w:r>
      <w:r>
        <w:rPr>
          <w:sz w:val="24"/>
          <w:szCs w:val="24"/>
          <w:lang w:val="pt-PT"/>
        </w:rPr>
        <w:t xml:space="preserve">” e </w:t>
      </w:r>
      <w:r w:rsidRPr="00AC0758">
        <w:rPr>
          <w:sz w:val="24"/>
          <w:szCs w:val="24"/>
          <w:lang w:val="pt-PT"/>
        </w:rPr>
        <w:t xml:space="preserve">Área de atuação </w:t>
      </w:r>
      <w:r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Aeronáutico</w:t>
      </w:r>
      <w:r>
        <w:rPr>
          <w:sz w:val="24"/>
          <w:szCs w:val="24"/>
          <w:lang w:val="pt-PT"/>
        </w:rPr>
        <w:t>”. Dentro da pasta SILOMS, abrir</w:t>
      </w:r>
      <w:r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 subpasta</w:t>
      </w:r>
      <w:r w:rsidRPr="00AC075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“</w:t>
      </w:r>
      <w:r w:rsidRPr="00AC0758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</w:t>
      </w:r>
    </w:p>
    <w:p w:rsidR="00874615" w:rsidRDefault="009824AD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874615">
        <w:rPr>
          <w:sz w:val="24"/>
          <w:szCs w:val="24"/>
          <w:lang w:val="pt-PT"/>
        </w:rPr>
        <w:t>Abrir a nova subpasta “Controle de Qualidade” e, posteriormente</w:t>
      </w:r>
      <w:r w:rsidR="00874615">
        <w:rPr>
          <w:sz w:val="24"/>
          <w:szCs w:val="24"/>
          <w:lang w:val="pt-PT"/>
        </w:rPr>
        <w:t xml:space="preserve"> entrar na </w:t>
      </w:r>
      <w:r w:rsidRPr="00874615">
        <w:rPr>
          <w:sz w:val="24"/>
          <w:szCs w:val="24"/>
          <w:lang w:val="pt-PT"/>
        </w:rPr>
        <w:t xml:space="preserve"> </w:t>
      </w:r>
      <w:r w:rsidR="00874615" w:rsidRPr="00AC0758">
        <w:rPr>
          <w:sz w:val="24"/>
          <w:szCs w:val="24"/>
          <w:lang w:val="pt-PT"/>
        </w:rPr>
        <w:t>“Distribuição da</w:t>
      </w:r>
      <w:r w:rsidR="00874615">
        <w:rPr>
          <w:sz w:val="24"/>
          <w:szCs w:val="24"/>
          <w:lang w:val="pt-PT"/>
        </w:rPr>
        <w:t>s</w:t>
      </w:r>
      <w:r w:rsidR="00874615" w:rsidRPr="00AC0758">
        <w:rPr>
          <w:sz w:val="24"/>
          <w:szCs w:val="24"/>
          <w:lang w:val="pt-PT"/>
        </w:rPr>
        <w:t xml:space="preserve"> Inspeções</w:t>
      </w:r>
      <w:r w:rsidR="00874615">
        <w:rPr>
          <w:sz w:val="24"/>
          <w:szCs w:val="24"/>
          <w:lang w:val="pt-PT"/>
        </w:rPr>
        <w:t>” (CQU0007P)</w:t>
      </w:r>
      <w:r w:rsidR="00874615" w:rsidRPr="00874615">
        <w:rPr>
          <w:sz w:val="24"/>
          <w:szCs w:val="24"/>
          <w:lang w:val="pt-PT"/>
        </w:rPr>
        <w:t xml:space="preserve"> </w:t>
      </w:r>
    </w:p>
    <w:p w:rsidR="009824AD" w:rsidRPr="00874615" w:rsidRDefault="00874615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</w:t>
      </w:r>
      <w:r w:rsidR="009824AD" w:rsidRPr="00874615">
        <w:rPr>
          <w:sz w:val="24"/>
          <w:szCs w:val="24"/>
          <w:lang w:val="pt-PT"/>
        </w:rPr>
        <w:t xml:space="preserve"> tela </w:t>
      </w:r>
      <w:r>
        <w:rPr>
          <w:sz w:val="24"/>
          <w:szCs w:val="24"/>
          <w:lang w:val="pt-PT"/>
        </w:rPr>
        <w:t>“Distribuir Inspeção</w:t>
      </w:r>
      <w:r w:rsidR="009824AD" w:rsidRPr="0087461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, </w:t>
      </w:r>
      <w:r w:rsidR="009824AD" w:rsidRPr="00874615">
        <w:rPr>
          <w:sz w:val="24"/>
          <w:szCs w:val="24"/>
          <w:lang w:val="pt-PT"/>
        </w:rPr>
        <w:t xml:space="preserve">clicar </w:t>
      </w:r>
      <w:r w:rsidR="0092088A" w:rsidRPr="00874615">
        <w:rPr>
          <w:sz w:val="24"/>
          <w:szCs w:val="24"/>
          <w:lang w:val="pt-PT"/>
        </w:rPr>
        <w:t xml:space="preserve">no campo </w:t>
      </w:r>
      <w:bookmarkStart w:id="2" w:name="__DdeLink__214_2836214873"/>
      <w:r w:rsidR="0092088A" w:rsidRPr="00874615">
        <w:rPr>
          <w:sz w:val="24"/>
          <w:szCs w:val="24"/>
          <w:lang w:val="pt-PT"/>
        </w:rPr>
        <w:t>“Pessoa”</w:t>
      </w:r>
      <w:bookmarkEnd w:id="2"/>
      <w:r w:rsidR="0092088A" w:rsidRPr="00874615">
        <w:rPr>
          <w:sz w:val="24"/>
          <w:szCs w:val="24"/>
          <w:lang w:val="pt-PT"/>
        </w:rPr>
        <w:t xml:space="preserve"> e </w:t>
      </w:r>
      <w:r w:rsidR="009824AD" w:rsidRPr="00874615">
        <w:rPr>
          <w:sz w:val="24"/>
          <w:szCs w:val="24"/>
          <w:lang w:val="pt-PT"/>
        </w:rPr>
        <w:t>pressionar</w:t>
      </w:r>
      <w:r w:rsidR="0092088A" w:rsidRPr="00874615">
        <w:rPr>
          <w:sz w:val="24"/>
          <w:szCs w:val="24"/>
          <w:lang w:val="pt-PT"/>
        </w:rPr>
        <w:t xml:space="preserve"> a tecla “F9” do teclado</w:t>
      </w:r>
      <w:r w:rsidR="009824AD" w:rsidRPr="00874615">
        <w:rPr>
          <w:sz w:val="24"/>
          <w:szCs w:val="24"/>
          <w:lang w:val="pt-PT"/>
        </w:rPr>
        <w:t xml:space="preserve"> para abrir a</w:t>
      </w:r>
      <w:r w:rsidR="0092088A" w:rsidRPr="00874615">
        <w:rPr>
          <w:sz w:val="24"/>
          <w:szCs w:val="24"/>
          <w:lang w:val="pt-PT"/>
        </w:rPr>
        <w:t xml:space="preserve"> lista de todos os inspe</w:t>
      </w:r>
      <w:r w:rsidR="009824AD" w:rsidRPr="00874615">
        <w:rPr>
          <w:sz w:val="24"/>
          <w:szCs w:val="24"/>
          <w:lang w:val="pt-PT"/>
        </w:rPr>
        <w:t xml:space="preserve">tores cadastrados. </w:t>
      </w:r>
    </w:p>
    <w:p w:rsidR="0092088A" w:rsidRPr="00AC0758" w:rsidRDefault="009824AD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Selecionar o inspetor desejado (</w:t>
      </w:r>
      <w:r w:rsidR="0092088A" w:rsidRPr="00AC0758">
        <w:rPr>
          <w:sz w:val="24"/>
          <w:szCs w:val="24"/>
          <w:lang w:val="pt-PT"/>
        </w:rPr>
        <w:t>de acordo com a</w:t>
      </w:r>
      <w:r>
        <w:rPr>
          <w:sz w:val="24"/>
          <w:szCs w:val="24"/>
          <w:lang w:val="pt-PT"/>
        </w:rPr>
        <w:t xml:space="preserve"> especialidade e disponibilidade) e confirmar a opção pressionando o botão OK.</w:t>
      </w:r>
    </w:p>
    <w:p w:rsidR="0092088A" w:rsidRPr="00AC0758" w:rsidRDefault="00FE1A7D" w:rsidP="00343EE0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</w:t>
      </w:r>
      <w:r w:rsidR="0092088A" w:rsidRPr="00AC0758">
        <w:rPr>
          <w:sz w:val="24"/>
          <w:szCs w:val="24"/>
          <w:lang w:val="pt-PT"/>
        </w:rPr>
        <w:t xml:space="preserve"> se</w:t>
      </w:r>
      <w:r>
        <w:rPr>
          <w:sz w:val="24"/>
          <w:szCs w:val="24"/>
          <w:lang w:val="pt-PT"/>
        </w:rPr>
        <w:t xml:space="preserve">lecionado o inspetor, pressionar </w:t>
      </w:r>
      <w:r w:rsidR="0092088A" w:rsidRPr="00AC0758">
        <w:rPr>
          <w:sz w:val="24"/>
          <w:szCs w:val="24"/>
          <w:lang w:val="pt-PT"/>
        </w:rPr>
        <w:t xml:space="preserve">a tecla “F8” do teclado para que sejam mostradas </w:t>
      </w:r>
      <w:r>
        <w:rPr>
          <w:sz w:val="24"/>
          <w:szCs w:val="24"/>
          <w:lang w:val="pt-PT"/>
        </w:rPr>
        <w:t xml:space="preserve">todas </w:t>
      </w:r>
      <w:r w:rsidR="0092088A" w:rsidRPr="00AC0758">
        <w:rPr>
          <w:sz w:val="24"/>
          <w:szCs w:val="24"/>
          <w:lang w:val="pt-PT"/>
        </w:rPr>
        <w:t xml:space="preserve">as inspeções </w:t>
      </w:r>
      <w:r>
        <w:rPr>
          <w:sz w:val="24"/>
          <w:szCs w:val="24"/>
          <w:lang w:val="pt-PT"/>
        </w:rPr>
        <w:t>(números de FAM) já dessignadas ao inspetor</w:t>
      </w:r>
      <w:r w:rsidR="003E16E5">
        <w:rPr>
          <w:sz w:val="24"/>
          <w:szCs w:val="24"/>
          <w:lang w:val="pt-PT"/>
        </w:rPr>
        <w:t xml:space="preserve"> em questão</w:t>
      </w:r>
    </w:p>
    <w:p w:rsidR="003E16E5" w:rsidRDefault="00343EE0" w:rsidP="003E16E5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</w:t>
      </w:r>
      <w:r w:rsidR="0092088A" w:rsidRPr="00AC0758">
        <w:rPr>
          <w:sz w:val="24"/>
          <w:szCs w:val="24"/>
          <w:lang w:val="pt-PT"/>
        </w:rPr>
        <w:t>o botão “Seleção de FAM” (l</w:t>
      </w:r>
      <w:r>
        <w:rPr>
          <w:sz w:val="24"/>
          <w:szCs w:val="24"/>
          <w:lang w:val="pt-PT"/>
        </w:rPr>
        <w:t xml:space="preserve">ado superior esquerdo da tela). Após, abrirá </w:t>
      </w:r>
      <w:r w:rsidR="003E16E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tela </w:t>
      </w:r>
      <w:r w:rsidR="003E16E5">
        <w:rPr>
          <w:sz w:val="24"/>
          <w:szCs w:val="24"/>
          <w:lang w:val="pt-PT"/>
        </w:rPr>
        <w:t xml:space="preserve">“Seleção de Controle de Qualidade” onde constará </w:t>
      </w:r>
      <w:r>
        <w:rPr>
          <w:sz w:val="24"/>
          <w:szCs w:val="24"/>
          <w:lang w:val="pt-PT"/>
        </w:rPr>
        <w:t>os números de FAM recebidas</w:t>
      </w:r>
      <w:r w:rsidR="0092088A" w:rsidRPr="00AC0758">
        <w:rPr>
          <w:sz w:val="24"/>
          <w:szCs w:val="24"/>
          <w:lang w:val="pt-PT"/>
        </w:rPr>
        <w:t xml:space="preserve"> no </w:t>
      </w:r>
      <w:r>
        <w:rPr>
          <w:sz w:val="24"/>
          <w:szCs w:val="24"/>
          <w:lang w:val="pt-PT"/>
        </w:rPr>
        <w:t>CQ</w:t>
      </w:r>
      <w:r w:rsidR="0092088A" w:rsidRPr="00AC0758">
        <w:rPr>
          <w:sz w:val="24"/>
          <w:szCs w:val="24"/>
          <w:lang w:val="pt-PT"/>
        </w:rPr>
        <w:t xml:space="preserve"> mas </w:t>
      </w:r>
      <w:r>
        <w:rPr>
          <w:sz w:val="24"/>
          <w:szCs w:val="24"/>
          <w:lang w:val="pt-PT"/>
        </w:rPr>
        <w:t xml:space="preserve">que ainda </w:t>
      </w:r>
      <w:r w:rsidR="0092088A" w:rsidRPr="00AC0758">
        <w:rPr>
          <w:sz w:val="24"/>
          <w:szCs w:val="24"/>
          <w:lang w:val="pt-PT"/>
        </w:rPr>
        <w:t>nã</w:t>
      </w:r>
      <w:r w:rsidR="003E16E5">
        <w:rPr>
          <w:sz w:val="24"/>
          <w:szCs w:val="24"/>
          <w:lang w:val="pt-PT"/>
        </w:rPr>
        <w:t xml:space="preserve">o foram distribuídas </w:t>
      </w:r>
      <w:r>
        <w:rPr>
          <w:sz w:val="24"/>
          <w:szCs w:val="24"/>
          <w:lang w:val="pt-PT"/>
        </w:rPr>
        <w:t>aos inspetor</w:t>
      </w:r>
    </w:p>
    <w:p w:rsidR="003E16E5" w:rsidRDefault="003E16E5" w:rsidP="003E16E5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w:r w:rsidRPr="00874615">
        <w:rPr>
          <w:sz w:val="24"/>
          <w:szCs w:val="24"/>
          <w:lang w:val="pt-PT"/>
        </w:rPr>
        <w:t>O</w:t>
      </w:r>
      <w:r w:rsidR="00F57331" w:rsidRPr="00874615">
        <w:rPr>
          <w:sz w:val="24"/>
          <w:szCs w:val="24"/>
          <w:lang w:val="pt-PT"/>
        </w:rPr>
        <w:t>bs</w:t>
      </w:r>
      <w:r w:rsidR="0088024A">
        <w:rPr>
          <w:sz w:val="24"/>
          <w:szCs w:val="24"/>
          <w:lang w:val="pt-PT"/>
        </w:rPr>
        <w:t>.</w:t>
      </w:r>
      <w:r w:rsidRPr="0087461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r w:rsidRPr="003E16E5">
        <w:rPr>
          <w:sz w:val="24"/>
          <w:szCs w:val="24"/>
          <w:lang w:val="pt-PT"/>
        </w:rPr>
        <w:t xml:space="preserve">Na tela “Seleção de Controle de Qualidade”, cada FAM estará automaticamente dividida por “Tipo de inspeção” </w:t>
      </w:r>
      <w:r w:rsidR="00F57331">
        <w:rPr>
          <w:sz w:val="24"/>
          <w:szCs w:val="24"/>
          <w:lang w:val="pt-PT"/>
        </w:rPr>
        <w:t xml:space="preserve">atribuída </w:t>
      </w:r>
      <w:r w:rsidRPr="003E16E5">
        <w:rPr>
          <w:sz w:val="24"/>
          <w:szCs w:val="24"/>
          <w:lang w:val="pt-PT"/>
        </w:rPr>
        <w:t xml:space="preserve">(Convencional, Tridimensional, Metálico </w:t>
      </w:r>
      <w:r w:rsidR="00F57331">
        <w:rPr>
          <w:sz w:val="24"/>
          <w:szCs w:val="24"/>
          <w:lang w:val="pt-PT"/>
        </w:rPr>
        <w:t>ou</w:t>
      </w:r>
      <w:r w:rsidRPr="003E16E5">
        <w:rPr>
          <w:sz w:val="24"/>
          <w:szCs w:val="24"/>
          <w:lang w:val="pt-PT"/>
        </w:rPr>
        <w:t xml:space="preserve"> Polímero) de acordo com o Plano de Inspeção do material.  </w:t>
      </w:r>
    </w:p>
    <w:p w:rsidR="0092088A" w:rsidRPr="003E16E5" w:rsidRDefault="003E16E5" w:rsidP="003E16E5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</w:t>
      </w:r>
      <w:r w:rsidRPr="003E16E5">
        <w:rPr>
          <w:sz w:val="24"/>
          <w:szCs w:val="24"/>
          <w:lang w:val="pt-PT"/>
        </w:rPr>
        <w:t>elecionar</w:t>
      </w:r>
      <w:r w:rsidR="0092088A" w:rsidRPr="003E16E5">
        <w:rPr>
          <w:sz w:val="24"/>
          <w:szCs w:val="24"/>
          <w:lang w:val="pt-PT"/>
        </w:rPr>
        <w:t xml:space="preserve"> as inspeções conforme a especialidade e disponibilidade do </w:t>
      </w:r>
      <w:r>
        <w:rPr>
          <w:sz w:val="24"/>
          <w:szCs w:val="24"/>
          <w:lang w:val="pt-PT"/>
        </w:rPr>
        <w:t>inspetor</w:t>
      </w:r>
      <w:r w:rsidR="0092088A" w:rsidRPr="003E16E5"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lang w:val="pt-PT"/>
        </w:rPr>
        <w:t xml:space="preserve">e pressionar </w:t>
      </w:r>
      <w:r w:rsidR="00330099">
        <w:rPr>
          <w:sz w:val="24"/>
          <w:szCs w:val="24"/>
          <w:lang w:val="pt-PT"/>
        </w:rPr>
        <w:t>o botão “Incluir inspeções no inspetor”</w:t>
      </w:r>
      <w:r w:rsidR="0092088A" w:rsidRPr="003E16E5">
        <w:rPr>
          <w:sz w:val="24"/>
          <w:szCs w:val="24"/>
          <w:lang w:val="pt-PT"/>
        </w:rPr>
        <w:t xml:space="preserve"> </w:t>
      </w:r>
    </w:p>
    <w:p w:rsidR="0092088A" w:rsidRPr="00AC0758" w:rsidRDefault="00874615" w:rsidP="003E16E5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Novamente na tela “Distribuir Inspeção</w:t>
      </w:r>
      <w:r w:rsidRPr="0087461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s</w:t>
      </w:r>
      <w:r w:rsidR="0092088A" w:rsidRPr="00AC0758">
        <w:rPr>
          <w:sz w:val="24"/>
          <w:szCs w:val="24"/>
          <w:lang w:val="pt-PT"/>
        </w:rPr>
        <w:t>elecionar as inspeções que foram inclu</w:t>
      </w:r>
      <w:r>
        <w:rPr>
          <w:sz w:val="24"/>
          <w:szCs w:val="24"/>
          <w:lang w:val="pt-PT"/>
        </w:rPr>
        <w:t>ídas no</w:t>
      </w:r>
      <w:r w:rsidR="0092088A" w:rsidRPr="00AC0758">
        <w:rPr>
          <w:sz w:val="24"/>
          <w:szCs w:val="24"/>
          <w:lang w:val="pt-PT"/>
        </w:rPr>
        <w:t xml:space="preserve"> passo </w:t>
      </w:r>
      <w:r>
        <w:rPr>
          <w:sz w:val="24"/>
          <w:szCs w:val="24"/>
          <w:lang w:val="pt-PT"/>
        </w:rPr>
        <w:t xml:space="preserve">anterior </w:t>
      </w:r>
      <w:r w:rsidR="0092088A" w:rsidRPr="00AC0758">
        <w:rPr>
          <w:sz w:val="24"/>
          <w:szCs w:val="24"/>
          <w:lang w:val="pt-PT"/>
        </w:rPr>
        <w:t xml:space="preserve">e salvar as alterações </w:t>
      </w:r>
      <w:r>
        <w:rPr>
          <w:sz w:val="24"/>
          <w:szCs w:val="24"/>
          <w:lang w:val="pt-PT"/>
        </w:rPr>
        <w:t>pressionando</w:t>
      </w:r>
      <w:r w:rsidR="0092088A" w:rsidRPr="00AC0758">
        <w:rPr>
          <w:sz w:val="24"/>
          <w:szCs w:val="24"/>
          <w:lang w:val="pt-PT"/>
        </w:rPr>
        <w:t xml:space="preserve"> a tecla “F10” </w:t>
      </w:r>
      <w:r>
        <w:rPr>
          <w:sz w:val="24"/>
          <w:szCs w:val="24"/>
          <w:lang w:val="pt-PT"/>
        </w:rPr>
        <w:t xml:space="preserve">do teclado. Feito esse procedimento, </w:t>
      </w:r>
      <w:r w:rsidR="0092088A" w:rsidRPr="00AC0758">
        <w:rPr>
          <w:sz w:val="24"/>
          <w:szCs w:val="24"/>
          <w:lang w:val="pt-PT"/>
        </w:rPr>
        <w:t xml:space="preserve">as inspeções </w:t>
      </w:r>
      <w:r>
        <w:rPr>
          <w:sz w:val="24"/>
          <w:szCs w:val="24"/>
          <w:lang w:val="pt-PT"/>
        </w:rPr>
        <w:t xml:space="preserve">de acordo com o número da FAM </w:t>
      </w:r>
      <w:r w:rsidR="0092088A" w:rsidRPr="00AC0758">
        <w:rPr>
          <w:sz w:val="24"/>
          <w:szCs w:val="24"/>
          <w:lang w:val="pt-PT"/>
        </w:rPr>
        <w:t xml:space="preserve">estão salvas </w:t>
      </w:r>
      <w:r>
        <w:rPr>
          <w:sz w:val="24"/>
          <w:szCs w:val="24"/>
          <w:lang w:val="pt-PT"/>
        </w:rPr>
        <w:t xml:space="preserve">e aparecerão </w:t>
      </w:r>
      <w:r w:rsidR="0092088A" w:rsidRPr="00AC0758">
        <w:rPr>
          <w:sz w:val="24"/>
          <w:szCs w:val="24"/>
          <w:lang w:val="pt-PT"/>
        </w:rPr>
        <w:t xml:space="preserve">na conta do </w:t>
      </w:r>
      <w:r>
        <w:rPr>
          <w:sz w:val="24"/>
          <w:szCs w:val="24"/>
          <w:lang w:val="pt-PT"/>
        </w:rPr>
        <w:t>inpsetor</w:t>
      </w:r>
      <w:r w:rsidR="0092088A" w:rsidRPr="00AC0758">
        <w:rPr>
          <w:sz w:val="24"/>
          <w:szCs w:val="24"/>
          <w:lang w:val="pt-PT"/>
        </w:rPr>
        <w:t xml:space="preserve"> selecionado.</w:t>
      </w:r>
    </w:p>
    <w:p w:rsidR="0092088A" w:rsidRPr="00AC0758" w:rsidRDefault="007D5657" w:rsidP="0092088A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</w:t>
      </w:r>
      <w:r w:rsidR="0088024A">
        <w:rPr>
          <w:sz w:val="24"/>
          <w:szCs w:val="24"/>
          <w:lang w:val="pt-PT"/>
        </w:rPr>
        <w:t>realizada</w:t>
      </w:r>
      <w:r>
        <w:rPr>
          <w:sz w:val="24"/>
          <w:szCs w:val="24"/>
          <w:lang w:val="pt-PT"/>
        </w:rPr>
        <w:t xml:space="preserve"> a distribuição das inspeções</w:t>
      </w:r>
      <w:r w:rsidR="0088024A">
        <w:rPr>
          <w:sz w:val="24"/>
          <w:szCs w:val="24"/>
          <w:lang w:val="pt-PT"/>
        </w:rPr>
        <w:t xml:space="preserve"> no SILOMS, se</w:t>
      </w:r>
      <w:r w:rsidR="0092088A" w:rsidRPr="00AC0758">
        <w:rPr>
          <w:sz w:val="24"/>
          <w:szCs w:val="24"/>
          <w:lang w:val="pt-PT"/>
        </w:rPr>
        <w:t>rá montada uma pasta física na qual serão colocados: FAM, Planos de Inspeção, DCN (desenho), RTL, Notas de Simples Remessa e toda a documentação auxiliar</w:t>
      </w:r>
      <w:r w:rsidR="0088024A">
        <w:rPr>
          <w:sz w:val="24"/>
          <w:szCs w:val="24"/>
          <w:lang w:val="pt-PT"/>
        </w:rPr>
        <w:t xml:space="preserve"> à inspeção. A partir dessa etapa a i</w:t>
      </w:r>
      <w:r w:rsidR="0092088A" w:rsidRPr="00AC0758">
        <w:rPr>
          <w:sz w:val="24"/>
          <w:szCs w:val="24"/>
          <w:lang w:val="pt-PT"/>
        </w:rPr>
        <w:t xml:space="preserve">nspeção </w:t>
      </w:r>
      <w:r w:rsidR="0088024A">
        <w:rPr>
          <w:sz w:val="24"/>
          <w:szCs w:val="24"/>
          <w:lang w:val="pt-PT"/>
        </w:rPr>
        <w:t xml:space="preserve">do material </w:t>
      </w:r>
      <w:r w:rsidR="0092088A" w:rsidRPr="00AC0758">
        <w:rPr>
          <w:sz w:val="24"/>
          <w:szCs w:val="24"/>
          <w:lang w:val="pt-PT"/>
        </w:rPr>
        <w:t xml:space="preserve">poderá ser iniciada pelos respectivos </w:t>
      </w:r>
      <w:r w:rsidR="0088024A">
        <w:rPr>
          <w:sz w:val="24"/>
          <w:szCs w:val="24"/>
          <w:lang w:val="pt-PT"/>
        </w:rPr>
        <w:t>inspetores</w:t>
      </w:r>
      <w:r w:rsidR="0092088A" w:rsidRPr="00AC0758">
        <w:rPr>
          <w:sz w:val="24"/>
          <w:szCs w:val="24"/>
          <w:lang w:val="pt-PT"/>
        </w:rPr>
        <w:t>.</w:t>
      </w:r>
    </w:p>
    <w:p w:rsidR="0092088A" w:rsidRPr="00AC0758" w:rsidRDefault="0092088A" w:rsidP="0092088A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Obs.:</w:t>
      </w:r>
      <w:r w:rsidR="0088024A">
        <w:rPr>
          <w:sz w:val="24"/>
          <w:szCs w:val="24"/>
          <w:lang w:val="pt-PT"/>
        </w:rPr>
        <w:t xml:space="preserve"> As sequê</w:t>
      </w:r>
      <w:r w:rsidRPr="00AC0758">
        <w:rPr>
          <w:sz w:val="24"/>
          <w:szCs w:val="24"/>
          <w:lang w:val="pt-PT"/>
        </w:rPr>
        <w:t>n</w:t>
      </w:r>
      <w:r w:rsidR="0088024A">
        <w:rPr>
          <w:sz w:val="24"/>
          <w:szCs w:val="24"/>
          <w:lang w:val="pt-PT"/>
        </w:rPr>
        <w:t xml:space="preserve">cia das inspeções de um material deve ser ordenada de maneira que análises destrutívas </w:t>
      </w:r>
      <w:r w:rsidRPr="00AC0758">
        <w:rPr>
          <w:sz w:val="24"/>
          <w:szCs w:val="24"/>
          <w:lang w:val="pt-PT"/>
        </w:rPr>
        <w:t xml:space="preserve">não impossibilite </w:t>
      </w:r>
      <w:r w:rsidR="0088024A">
        <w:rPr>
          <w:sz w:val="24"/>
          <w:szCs w:val="24"/>
          <w:lang w:val="pt-PT"/>
        </w:rPr>
        <w:t xml:space="preserve">a realização de demais análises. 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</w:rPr>
      </w:pPr>
    </w:p>
    <w:p w:rsidR="00137A6D" w:rsidRPr="00AC0758" w:rsidRDefault="00137A6D" w:rsidP="00137A6D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INSPECIONAR MATERIAL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137A6D" w:rsidRPr="00AC0758" w:rsidRDefault="00137A6D" w:rsidP="00137A6D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inspetor responsável pelo setor que executará a inspeção (tridimensional, convencional, metálico ou polímero) deverá realizar a verificação dos parâmetros nos materiais nacionalizados conforme descrito no plano de inspeção </w:t>
      </w:r>
    </w:p>
    <w:p w:rsidR="00137A6D" w:rsidRPr="00AC0758" w:rsidRDefault="003C23BA" w:rsidP="00137A6D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plano de inspeção contêm registrado a amostragem de material a ser inspecionada e os </w:t>
      </w:r>
      <w:r w:rsidR="00137A6D" w:rsidRPr="00AC0758">
        <w:rPr>
          <w:sz w:val="24"/>
          <w:szCs w:val="24"/>
          <w:lang w:val="pt-PT"/>
        </w:rPr>
        <w:t>instrumentos/equipamentos</w:t>
      </w:r>
      <w:r w:rsidRPr="00AC0758">
        <w:rPr>
          <w:sz w:val="24"/>
          <w:szCs w:val="24"/>
          <w:lang w:val="pt-PT"/>
        </w:rPr>
        <w:t xml:space="preserve"> a serem utilizados pelos inspetores dos respectivos setores.  </w:t>
      </w:r>
    </w:p>
    <w:p w:rsidR="003C23BA" w:rsidRPr="00AC0758" w:rsidRDefault="003C23BA" w:rsidP="00137A6D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inspetor resgistrá os resultados das análises no SILOMS</w:t>
      </w:r>
      <w:r w:rsidR="00BF6B70" w:rsidRPr="00AC0758">
        <w:rPr>
          <w:sz w:val="24"/>
          <w:szCs w:val="24"/>
          <w:lang w:val="pt-PT"/>
        </w:rPr>
        <w:t>, conforme:</w:t>
      </w:r>
      <w:r w:rsidRPr="00AC0758">
        <w:rPr>
          <w:sz w:val="24"/>
          <w:szCs w:val="24"/>
          <w:lang w:val="pt-PT"/>
        </w:rPr>
        <w:t xml:space="preserve"> </w:t>
      </w:r>
    </w:p>
    <w:p w:rsidR="00BF6B70" w:rsidRPr="00AC0758" w:rsidRDefault="00BF6B70" w:rsidP="00BF6B70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Na tela Inspecionar Material  (CQU0024P) fazer a busca pelo número da FAM digitando seu número no campo “Nº FAM” e pressionando o botão “Executar Consulta”</w:t>
      </w:r>
    </w:p>
    <w:p w:rsidR="00BF6B70" w:rsidRPr="00AC0758" w:rsidRDefault="00BF6B70" w:rsidP="00BF6B70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inspetor deverá registrar o resultado </w:t>
      </w:r>
      <w:r w:rsidR="00570FEB" w:rsidRPr="00AC0758">
        <w:rPr>
          <w:sz w:val="24"/>
          <w:szCs w:val="24"/>
          <w:lang w:val="pt-PT"/>
        </w:rPr>
        <w:t xml:space="preserve">no campo “Valores Encontrados” </w:t>
      </w:r>
      <w:r w:rsidR="00F545FC" w:rsidRPr="00AC0758">
        <w:rPr>
          <w:sz w:val="24"/>
          <w:szCs w:val="24"/>
          <w:lang w:val="pt-PT"/>
        </w:rPr>
        <w:t>para</w:t>
      </w:r>
      <w:r w:rsidR="00570FEB" w:rsidRPr="00AC0758">
        <w:rPr>
          <w:sz w:val="24"/>
          <w:szCs w:val="24"/>
          <w:lang w:val="pt-PT"/>
        </w:rPr>
        <w:t xml:space="preserve"> cada cota do plano de inspeção (numeração sequencial do campo “Plano”) </w:t>
      </w:r>
      <w:r w:rsidR="00F545FC" w:rsidRPr="00AC0758">
        <w:rPr>
          <w:sz w:val="24"/>
          <w:szCs w:val="24"/>
          <w:lang w:val="pt-PT"/>
        </w:rPr>
        <w:t>conforme</w:t>
      </w:r>
      <w:r w:rsidR="00570FEB" w:rsidRPr="00AC0758">
        <w:rPr>
          <w:sz w:val="24"/>
          <w:szCs w:val="24"/>
          <w:lang w:val="pt-PT"/>
        </w:rPr>
        <w:t xml:space="preserve"> </w:t>
      </w:r>
      <w:r w:rsidRPr="00AC0758">
        <w:rPr>
          <w:sz w:val="24"/>
          <w:szCs w:val="24"/>
          <w:lang w:val="pt-PT"/>
        </w:rPr>
        <w:t>peça inspecionada</w:t>
      </w:r>
    </w:p>
    <w:p w:rsidR="00F545FC" w:rsidRPr="00AC0758" w:rsidRDefault="00F545FC" w:rsidP="00BF6B70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lastRenderedPageBreak/>
        <w:t xml:space="preserve">Para análises dimensionais, o campo “Resultado” </w:t>
      </w:r>
      <w:r w:rsidR="009642FF" w:rsidRPr="00AC0758">
        <w:rPr>
          <w:sz w:val="24"/>
          <w:szCs w:val="24"/>
          <w:lang w:val="pt-PT"/>
        </w:rPr>
        <w:t>é preenchido automaticamente para cada cota como Conforme ou Fora do Especificado. No caso das demais análises, o inspetor deverá preencher o campo “Resultado” conforme o resultado da análise</w:t>
      </w:r>
    </w:p>
    <w:p w:rsidR="009642FF" w:rsidRPr="00AC0758" w:rsidRDefault="009642FF" w:rsidP="00E935F9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Após finalizado o registro do resultados de todas as cotas, o inspetor concluirá a sua parte da inspeção no campo “Distribuição Inspeção” selecionando o botão “Concluído”</w:t>
      </w:r>
      <w:r w:rsidR="00E935F9" w:rsidRPr="00AC0758">
        <w:rPr>
          <w:sz w:val="24"/>
          <w:szCs w:val="24"/>
          <w:lang w:val="pt-PT"/>
        </w:rPr>
        <w:t xml:space="preserve"> e utilizando sua assinatura digital pessoal.</w:t>
      </w:r>
    </w:p>
    <w:p w:rsidR="00137A6D" w:rsidRPr="00AC0758" w:rsidRDefault="00137A6D" w:rsidP="00137A6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703F41" w:rsidRPr="00AC0758" w:rsidRDefault="00805426" w:rsidP="00547F07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>ANALISAR NÃO CONFORMIDADES</w:t>
      </w:r>
      <w:r w:rsidR="0092088A" w:rsidRPr="00AC0758">
        <w:rPr>
          <w:sz w:val="24"/>
          <w:szCs w:val="24"/>
          <w:u w:val="single"/>
          <w:lang w:val="pt-PT"/>
        </w:rPr>
        <w:t>\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703F41" w:rsidRPr="00AC0758" w:rsidRDefault="00703F41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u w:val="single"/>
          <w:lang w:val="pt-PT"/>
        </w:rPr>
        <w:tab/>
      </w:r>
      <w:r w:rsidRPr="00AC0758">
        <w:rPr>
          <w:sz w:val="24"/>
          <w:szCs w:val="24"/>
          <w:lang w:val="pt-PT"/>
        </w:rPr>
        <w:tab/>
      </w:r>
      <w:r w:rsidRPr="00AC0758">
        <w:rPr>
          <w:sz w:val="24"/>
          <w:szCs w:val="24"/>
          <w:lang w:val="pt-PT"/>
        </w:rPr>
        <w:tab/>
      </w:r>
      <w:r w:rsidR="00805426" w:rsidRPr="00AC0758">
        <w:rPr>
          <w:sz w:val="24"/>
          <w:szCs w:val="24"/>
          <w:lang w:val="pt-PT"/>
        </w:rPr>
        <w:t xml:space="preserve">A NTCQ solicitará a reunião </w:t>
      </w:r>
      <w:r w:rsidR="001754CD" w:rsidRPr="00AC0758">
        <w:rPr>
          <w:sz w:val="24"/>
          <w:szCs w:val="24"/>
          <w:lang w:val="pt-PT"/>
        </w:rPr>
        <w:t xml:space="preserve">de uma comissão </w:t>
      </w:r>
      <w:r w:rsidR="00CB6360" w:rsidRPr="00AC0758">
        <w:rPr>
          <w:sz w:val="24"/>
          <w:szCs w:val="24"/>
          <w:lang w:val="pt-PT"/>
        </w:rPr>
        <w:t xml:space="preserve">de análise (CA) </w:t>
      </w:r>
      <w:r w:rsidR="001754CD" w:rsidRPr="00AC0758">
        <w:rPr>
          <w:sz w:val="24"/>
          <w:szCs w:val="24"/>
          <w:lang w:val="pt-PT"/>
        </w:rPr>
        <w:t>composta pelos</w:t>
      </w:r>
      <w:r w:rsidR="00805426" w:rsidRPr="00AC0758">
        <w:rPr>
          <w:sz w:val="24"/>
          <w:szCs w:val="24"/>
          <w:lang w:val="pt-PT"/>
        </w:rPr>
        <w:t xml:space="preserve"> engenhei</w:t>
      </w:r>
      <w:r w:rsidR="001754CD" w:rsidRPr="00AC0758">
        <w:rPr>
          <w:sz w:val="24"/>
          <w:szCs w:val="24"/>
          <w:lang w:val="pt-PT"/>
        </w:rPr>
        <w:t>r</w:t>
      </w:r>
      <w:r w:rsidR="00805426" w:rsidRPr="00AC0758">
        <w:rPr>
          <w:sz w:val="24"/>
          <w:szCs w:val="24"/>
          <w:lang w:val="pt-PT"/>
        </w:rPr>
        <w:t xml:space="preserve">os </w:t>
      </w:r>
      <w:r w:rsidR="001754CD" w:rsidRPr="00AC0758">
        <w:rPr>
          <w:sz w:val="24"/>
          <w:szCs w:val="24"/>
          <w:lang w:val="pt-PT"/>
        </w:rPr>
        <w:t>d</w:t>
      </w:r>
      <w:r w:rsidR="00805426" w:rsidRPr="00AC0758">
        <w:rPr>
          <w:sz w:val="24"/>
          <w:szCs w:val="24"/>
          <w:lang w:val="pt-PT"/>
        </w:rPr>
        <w:t xml:space="preserve">o corpo técnico da NNAQ para avaliar a aceitabilidade ou não dos desvios de projeto encontrados na inpeção dos materiais nacionalizados. </w:t>
      </w:r>
    </w:p>
    <w:p w:rsidR="001754CD" w:rsidRPr="00AC0758" w:rsidRDefault="001754CD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Para reunião da comissão deverá ser leva</w:t>
      </w:r>
      <w:r w:rsidR="00CB6360" w:rsidRPr="00AC0758">
        <w:rPr>
          <w:sz w:val="24"/>
          <w:szCs w:val="24"/>
          <w:lang w:val="pt-PT"/>
        </w:rPr>
        <w:t>ntada</w:t>
      </w:r>
      <w:r w:rsidRPr="00AC0758">
        <w:rPr>
          <w:sz w:val="24"/>
          <w:szCs w:val="24"/>
          <w:lang w:val="pt-PT"/>
        </w:rPr>
        <w:t xml:space="preserve"> toda documentação técnica aplicável tais como, desenho do projeto (DCN), laudos e resultados das inspeções, normas técnicas, boletins e ordens técnicas dos compoentes em análise, etc, que possibilite a avaliação do efeito de não conformidades.</w:t>
      </w:r>
    </w:p>
    <w:p w:rsidR="00CB6360" w:rsidRPr="00AC0758" w:rsidRDefault="00CB6360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Após avaliação da CA, o parecer final desta deve ser registrado no SILOMS, conforme:</w:t>
      </w:r>
    </w:p>
    <w:p w:rsidR="00880596" w:rsidRPr="00AC0758" w:rsidRDefault="00CB6360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Na tela Gerenciamento das Inspeções (CQU0031P) fazer a busca </w:t>
      </w:r>
      <w:r w:rsidR="00880596" w:rsidRPr="00AC0758">
        <w:rPr>
          <w:sz w:val="24"/>
          <w:szCs w:val="24"/>
          <w:lang w:val="pt-PT"/>
        </w:rPr>
        <w:t>pelo número da FAM digitando seu número no campo “Nº FAM” e pressionando o botão “Executar Consulta”</w:t>
      </w:r>
    </w:p>
    <w:p w:rsidR="00880596" w:rsidRPr="00AC0758" w:rsidRDefault="00A219FE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A FAM aparecerá com status de “Comissão Análise Material”. </w:t>
      </w:r>
      <w:r w:rsidR="00880596" w:rsidRPr="00AC0758">
        <w:rPr>
          <w:sz w:val="24"/>
          <w:szCs w:val="24"/>
          <w:lang w:val="pt-PT"/>
        </w:rPr>
        <w:t>Ao selecionar a FAM, pressionar o botão “Avaliação da Comissão”</w:t>
      </w:r>
    </w:p>
    <w:p w:rsidR="00880596" w:rsidRPr="00AC0758" w:rsidRDefault="00880596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Seleci</w:t>
      </w:r>
      <w:r w:rsidR="00366B69" w:rsidRPr="00AC0758">
        <w:rPr>
          <w:sz w:val="24"/>
          <w:szCs w:val="24"/>
          <w:lang w:val="pt-PT"/>
        </w:rPr>
        <w:t>o</w:t>
      </w:r>
      <w:r w:rsidRPr="00AC0758">
        <w:rPr>
          <w:sz w:val="24"/>
          <w:szCs w:val="24"/>
          <w:lang w:val="pt-PT"/>
        </w:rPr>
        <w:t xml:space="preserve">nar a </w:t>
      </w:r>
      <w:r w:rsidR="00C7073A" w:rsidRPr="00AC0758">
        <w:rPr>
          <w:sz w:val="24"/>
          <w:szCs w:val="24"/>
          <w:lang w:val="pt-PT"/>
        </w:rPr>
        <w:t>“N</w:t>
      </w:r>
      <w:r w:rsidRPr="00AC0758">
        <w:rPr>
          <w:sz w:val="24"/>
          <w:szCs w:val="24"/>
          <w:lang w:val="pt-PT"/>
        </w:rPr>
        <w:t>atureza da não conformidade</w:t>
      </w:r>
      <w:r w:rsidR="00C7073A" w:rsidRPr="00AC0758">
        <w:rPr>
          <w:sz w:val="24"/>
          <w:szCs w:val="24"/>
          <w:lang w:val="pt-PT"/>
        </w:rPr>
        <w:t>” encontrada, o “T</w:t>
      </w:r>
      <w:r w:rsidRPr="00AC0758">
        <w:rPr>
          <w:sz w:val="24"/>
          <w:szCs w:val="24"/>
          <w:lang w:val="pt-PT"/>
        </w:rPr>
        <w:t xml:space="preserve">ipo de </w:t>
      </w:r>
      <w:r w:rsidR="00C7073A" w:rsidRPr="00AC0758">
        <w:rPr>
          <w:sz w:val="24"/>
          <w:szCs w:val="24"/>
          <w:lang w:val="pt-PT"/>
        </w:rPr>
        <w:t>A</w:t>
      </w:r>
      <w:r w:rsidRPr="00AC0758">
        <w:rPr>
          <w:sz w:val="24"/>
          <w:szCs w:val="24"/>
          <w:lang w:val="pt-PT"/>
        </w:rPr>
        <w:t>ção</w:t>
      </w:r>
      <w:r w:rsidR="00C7073A" w:rsidRPr="00AC0758">
        <w:rPr>
          <w:sz w:val="24"/>
          <w:szCs w:val="24"/>
          <w:lang w:val="pt-PT"/>
        </w:rPr>
        <w:t>” a ser tomada, a “S</w:t>
      </w:r>
      <w:r w:rsidRPr="00AC0758">
        <w:rPr>
          <w:sz w:val="24"/>
          <w:szCs w:val="24"/>
          <w:lang w:val="pt-PT"/>
        </w:rPr>
        <w:t>ituação</w:t>
      </w:r>
      <w:r w:rsidR="00C7073A" w:rsidRPr="00AC0758">
        <w:rPr>
          <w:sz w:val="24"/>
          <w:szCs w:val="24"/>
          <w:lang w:val="pt-PT"/>
        </w:rPr>
        <w:t>”</w:t>
      </w:r>
      <w:r w:rsidRPr="00AC0758">
        <w:rPr>
          <w:sz w:val="24"/>
          <w:szCs w:val="24"/>
          <w:lang w:val="pt-PT"/>
        </w:rPr>
        <w:t xml:space="preserve"> final do material após avaliação </w:t>
      </w:r>
      <w:r w:rsidR="00366B69" w:rsidRPr="00AC0758">
        <w:rPr>
          <w:sz w:val="24"/>
          <w:szCs w:val="24"/>
          <w:lang w:val="pt-PT"/>
        </w:rPr>
        <w:t xml:space="preserve">da comissão </w:t>
      </w:r>
      <w:r w:rsidRPr="00AC0758">
        <w:rPr>
          <w:sz w:val="24"/>
          <w:szCs w:val="24"/>
          <w:lang w:val="pt-PT"/>
        </w:rPr>
        <w:t>e preencher o campo “Parecer” com todas a observações e conlusões da CA</w:t>
      </w:r>
    </w:p>
    <w:p w:rsidR="00880596" w:rsidRPr="00AC0758" w:rsidRDefault="00880596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Os participantes da CA devem </w:t>
      </w:r>
      <w:r w:rsidR="00AF650B" w:rsidRPr="00AC0758">
        <w:rPr>
          <w:sz w:val="24"/>
          <w:szCs w:val="24"/>
          <w:lang w:val="pt-PT"/>
        </w:rPr>
        <w:t xml:space="preserve">ser registrados com Posto e Nome de Guerra, e devem realizar a aprovação da </w:t>
      </w:r>
      <w:r w:rsidR="00366B69" w:rsidRPr="00AC0758">
        <w:rPr>
          <w:sz w:val="24"/>
          <w:szCs w:val="24"/>
          <w:lang w:val="pt-PT"/>
        </w:rPr>
        <w:t>análise</w:t>
      </w:r>
      <w:r w:rsidR="00AF650B" w:rsidRPr="00AC0758">
        <w:rPr>
          <w:sz w:val="24"/>
          <w:szCs w:val="24"/>
          <w:lang w:val="pt-PT"/>
        </w:rPr>
        <w:t xml:space="preserve"> selecionando o campo “Aprovado” e </w:t>
      </w:r>
      <w:r w:rsidR="0035671A" w:rsidRPr="00AC0758">
        <w:rPr>
          <w:sz w:val="24"/>
          <w:szCs w:val="24"/>
          <w:lang w:val="pt-PT"/>
        </w:rPr>
        <w:t>utilizando</w:t>
      </w:r>
      <w:r w:rsidR="00AF650B" w:rsidRPr="00AC0758">
        <w:rPr>
          <w:sz w:val="24"/>
          <w:szCs w:val="24"/>
          <w:lang w:val="pt-PT"/>
        </w:rPr>
        <w:t xml:space="preserve"> sua assinatura digital pessoal</w:t>
      </w:r>
    </w:p>
    <w:p w:rsidR="0035671A" w:rsidRPr="00AC0758" w:rsidRDefault="0035671A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Após todos os integrantes da CA terem </w:t>
      </w:r>
      <w:r w:rsidR="00366B69" w:rsidRPr="00AC0758">
        <w:rPr>
          <w:sz w:val="24"/>
          <w:szCs w:val="24"/>
          <w:lang w:val="pt-PT"/>
        </w:rPr>
        <w:t>aprovado a análise</w:t>
      </w:r>
      <w:r w:rsidRPr="00AC0758">
        <w:rPr>
          <w:sz w:val="24"/>
          <w:szCs w:val="24"/>
          <w:lang w:val="pt-PT"/>
        </w:rPr>
        <w:t>, o Chefe da NTCQ realiza o encerramento da CA pressionando o botão “Encerrar Análise”.</w:t>
      </w:r>
    </w:p>
    <w:p w:rsidR="009D62DE" w:rsidRPr="00AC0758" w:rsidRDefault="009D62DE" w:rsidP="00547F07">
      <w:pPr>
        <w:keepNext/>
        <w:keepLines/>
        <w:widowControl w:val="0"/>
        <w:numPr>
          <w:ilvl w:val="2"/>
          <w:numId w:val="32"/>
        </w:numPr>
        <w:spacing w:after="120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parecer da CA ficará registrado no Relatório do Laudo da inspeção.</w:t>
      </w:r>
    </w:p>
    <w:p w:rsidR="00703F41" w:rsidRPr="00AC0758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AC0758" w:rsidRDefault="00646254" w:rsidP="00547F07">
      <w:pPr>
        <w:keepNext/>
        <w:keepLines/>
        <w:widowControl w:val="0"/>
        <w:numPr>
          <w:ilvl w:val="1"/>
          <w:numId w:val="32"/>
        </w:numPr>
        <w:spacing w:before="120"/>
        <w:rPr>
          <w:sz w:val="24"/>
          <w:szCs w:val="24"/>
          <w:u w:val="single"/>
          <w:lang w:val="pt-PT"/>
        </w:rPr>
      </w:pPr>
      <w:r w:rsidRPr="00AC0758">
        <w:rPr>
          <w:sz w:val="24"/>
          <w:szCs w:val="24"/>
          <w:u w:val="single"/>
          <w:lang w:val="pt-PT"/>
        </w:rPr>
        <w:tab/>
      </w:r>
      <w:r w:rsidR="009447F4" w:rsidRPr="00AC0758">
        <w:rPr>
          <w:sz w:val="24"/>
          <w:szCs w:val="24"/>
          <w:u w:val="single"/>
          <w:lang w:val="pt-PT"/>
        </w:rPr>
        <w:t>CONCLUIR CONTROLE DE QUALIDADE</w:t>
      </w:r>
    </w:p>
    <w:p w:rsidR="0092088A" w:rsidRPr="00AC0758" w:rsidRDefault="0092088A" w:rsidP="0092088A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A559E4" w:rsidRPr="00AC0758" w:rsidRDefault="00A559E4" w:rsidP="00547F07">
      <w:pPr>
        <w:keepNext/>
        <w:keepLines/>
        <w:widowControl w:val="0"/>
        <w:numPr>
          <w:ilvl w:val="2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Chefe da NTCQ concluirá o controle de qualidade dos materiais inspecionados</w:t>
      </w:r>
      <w:r w:rsidR="00A219FE" w:rsidRPr="00AC0758">
        <w:rPr>
          <w:sz w:val="24"/>
          <w:szCs w:val="24"/>
          <w:lang w:val="pt-PT"/>
        </w:rPr>
        <w:t xml:space="preserve"> no SILOMS</w:t>
      </w:r>
      <w:r w:rsidRPr="00AC0758">
        <w:rPr>
          <w:sz w:val="24"/>
          <w:szCs w:val="24"/>
          <w:lang w:val="pt-PT"/>
        </w:rPr>
        <w:t>, conforme:</w:t>
      </w:r>
    </w:p>
    <w:p w:rsidR="00A219FE" w:rsidRPr="00AC0758" w:rsidRDefault="00A559E4" w:rsidP="00547F07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Na tela Gerenciamento das Inspeções (CQU0031P) fazer a busca pelo número da FAM digitando seu número no campo “Nº FAM”. </w:t>
      </w:r>
      <w:r w:rsidR="00A219FE" w:rsidRPr="00AC0758">
        <w:rPr>
          <w:sz w:val="24"/>
          <w:szCs w:val="24"/>
          <w:lang w:val="pt-PT"/>
        </w:rPr>
        <w:t>A FAM aparecerá com status de “Finalizada Inspeção”</w:t>
      </w:r>
    </w:p>
    <w:p w:rsidR="00A559E4" w:rsidRPr="00AC0758" w:rsidRDefault="00A559E4" w:rsidP="00547F07">
      <w:pPr>
        <w:keepNext/>
        <w:keepLines/>
        <w:widowControl w:val="0"/>
        <w:numPr>
          <w:ilvl w:val="3"/>
          <w:numId w:val="32"/>
        </w:numPr>
        <w:spacing w:before="120"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Ao selecionar a FAM, pressionar o botão “Aprovação ou Rejeição do Chefe do Controle</w:t>
      </w:r>
      <w:r w:rsidRPr="00AC0758">
        <w:rPr>
          <w:sz w:val="24"/>
          <w:szCs w:val="24"/>
        </w:rPr>
        <w:t>”</w:t>
      </w:r>
    </w:p>
    <w:p w:rsidR="00A559E4" w:rsidRPr="00AC0758" w:rsidRDefault="00391FF3" w:rsidP="00547F07">
      <w:pPr>
        <w:keepNext/>
        <w:keepLines/>
        <w:widowControl w:val="0"/>
        <w:numPr>
          <w:ilvl w:val="3"/>
          <w:numId w:val="32"/>
        </w:numPr>
        <w:spacing w:after="120"/>
        <w:jc w:val="both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lastRenderedPageBreak/>
        <w:t>Escolher a opção “concluir controle de qualidade” e utilizar a assinatura digital pessoal para concluir.</w:t>
      </w:r>
    </w:p>
    <w:p w:rsidR="00095819" w:rsidRPr="00AC0758" w:rsidRDefault="00391FF3" w:rsidP="00547F07">
      <w:pPr>
        <w:keepNext/>
        <w:keepLines/>
        <w:widowControl w:val="0"/>
        <w:numPr>
          <w:ilvl w:val="2"/>
          <w:numId w:val="32"/>
        </w:numPr>
        <w:spacing w:after="120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 xml:space="preserve">O status da FAM </w:t>
      </w:r>
      <w:r w:rsidR="00A219FE" w:rsidRPr="00AC0758">
        <w:rPr>
          <w:sz w:val="24"/>
          <w:szCs w:val="24"/>
          <w:lang w:val="pt-PT"/>
        </w:rPr>
        <w:t xml:space="preserve">no campo Controle de Qualidade passará para “Aprovado pelo CQ”ou “Rejeitado pelo CQ”, de acordo com o resultado da inspeção. </w:t>
      </w:r>
    </w:p>
    <w:p w:rsidR="00A219FE" w:rsidRPr="00AC0758" w:rsidRDefault="00A219FE" w:rsidP="00547F07">
      <w:pPr>
        <w:keepNext/>
        <w:keepLines/>
        <w:widowControl w:val="0"/>
        <w:numPr>
          <w:ilvl w:val="2"/>
          <w:numId w:val="32"/>
        </w:numPr>
        <w:spacing w:after="120"/>
        <w:rPr>
          <w:sz w:val="24"/>
          <w:szCs w:val="24"/>
          <w:lang w:val="pt-PT"/>
        </w:rPr>
      </w:pPr>
      <w:r w:rsidRPr="00AC0758">
        <w:rPr>
          <w:sz w:val="24"/>
          <w:szCs w:val="24"/>
          <w:lang w:val="pt-PT"/>
        </w:rPr>
        <w:t>O resultado do controle de qualidade ficará registrado na FAM e no Relatório do Laudo da inspeção.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547F07">
      <w:pPr>
        <w:keepNext/>
        <w:keepLines/>
        <w:widowControl w:val="0"/>
        <w:numPr>
          <w:ilvl w:val="0"/>
          <w:numId w:val="32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547F07">
      <w:pPr>
        <w:keepNext/>
        <w:keepLines/>
        <w:widowControl w:val="0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547F07">
      <w:pPr>
        <w:keepNext/>
        <w:keepLines/>
        <w:widowControl w:val="0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547F07">
      <w:pPr>
        <w:keepNext/>
        <w:keepLines/>
        <w:widowControl w:val="0"/>
        <w:numPr>
          <w:ilvl w:val="1"/>
          <w:numId w:val="32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088A" w:rsidRDefault="0092088A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A219FE" w:rsidRDefault="00925010" w:rsidP="00925010">
      <w:pPr>
        <w:autoSpaceDE w:val="0"/>
        <w:autoSpaceDN w:val="0"/>
        <w:adjustRightInd w:val="0"/>
        <w:rPr>
          <w:color w:val="FF0000"/>
          <w:sz w:val="24"/>
          <w:szCs w:val="24"/>
          <w:u w:val="single"/>
        </w:rPr>
      </w:pPr>
    </w:p>
    <w:p w:rsidR="00A219FE" w:rsidRPr="00ED38A3" w:rsidRDefault="00A219FE" w:rsidP="00A219FE">
      <w:pPr>
        <w:ind w:right="71"/>
        <w:jc w:val="center"/>
        <w:rPr>
          <w:sz w:val="24"/>
          <w:szCs w:val="24"/>
        </w:rPr>
      </w:pPr>
      <w:r w:rsidRPr="00ED38A3">
        <w:rPr>
          <w:sz w:val="24"/>
          <w:szCs w:val="24"/>
        </w:rPr>
        <w:t>GABRIEL</w:t>
      </w:r>
      <w:r w:rsidRPr="00ED38A3">
        <w:rPr>
          <w:b/>
          <w:sz w:val="24"/>
          <w:szCs w:val="24"/>
        </w:rPr>
        <w:t xml:space="preserve"> PIETTA</w:t>
      </w:r>
      <w:r w:rsidRPr="00ED38A3">
        <w:rPr>
          <w:sz w:val="24"/>
          <w:szCs w:val="24"/>
        </w:rPr>
        <w:t xml:space="preserve"> DIAS</w:t>
      </w:r>
      <w:r w:rsidRPr="00ED38A3">
        <w:rPr>
          <w:b/>
          <w:sz w:val="24"/>
          <w:szCs w:val="24"/>
        </w:rPr>
        <w:t xml:space="preserve"> </w:t>
      </w:r>
      <w:r w:rsidRPr="00ED38A3">
        <w:rPr>
          <w:sz w:val="24"/>
          <w:szCs w:val="24"/>
        </w:rPr>
        <w:t>Cap Eng</w:t>
      </w:r>
    </w:p>
    <w:p w:rsidR="00A219FE" w:rsidRPr="00ED38A3" w:rsidRDefault="00A219FE" w:rsidP="00A219FE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ED38A3">
        <w:rPr>
          <w:sz w:val="24"/>
          <w:szCs w:val="24"/>
        </w:rPr>
        <w:t>Chefe da Seção de Controle da Qualidade do Produto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E77DA8" w:rsidRDefault="00AA4264" w:rsidP="0092088A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 w:rsidR="0092088A">
        <w:rPr>
          <w:color w:val="000000"/>
          <w:sz w:val="24"/>
          <w:szCs w:val="24"/>
        </w:rPr>
        <w:t xml:space="preserve">  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92088A" w:rsidRDefault="0092088A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088A" w:rsidRDefault="0092088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088A" w:rsidRDefault="0092088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088A" w:rsidRDefault="0092088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088A" w:rsidRDefault="0092088A" w:rsidP="00925010">
      <w:pPr>
        <w:keepNext/>
        <w:keepLines/>
        <w:widowControl w:val="0"/>
        <w:rPr>
          <w:color w:val="000000"/>
          <w:sz w:val="24"/>
          <w:szCs w:val="24"/>
        </w:rPr>
      </w:pPr>
    </w:p>
    <w:p w:rsidR="001536D2" w:rsidRDefault="001536D2" w:rsidP="00925010">
      <w:pPr>
        <w:keepNext/>
        <w:keepLines/>
        <w:widowControl w:val="0"/>
        <w:rPr>
          <w:color w:val="000000"/>
          <w:sz w:val="24"/>
          <w:szCs w:val="24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 w:rsidR="00983688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07F" w:rsidRDefault="00AE207F">
      <w:r>
        <w:separator/>
      </w:r>
    </w:p>
  </w:endnote>
  <w:endnote w:type="continuationSeparator" w:id="1">
    <w:p w:rsidR="00AE207F" w:rsidRDefault="00AE2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7D5657" w:rsidRDefault="007D5657" w:rsidP="005C0655">
        <w:pPr>
          <w:pStyle w:val="Rodap"/>
          <w:jc w:val="right"/>
        </w:pPr>
        <w:r>
          <w:t xml:space="preserve">Página </w:t>
        </w:r>
        <w:r w:rsidR="00986406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86406">
          <w:rPr>
            <w:b/>
            <w:sz w:val="24"/>
            <w:szCs w:val="24"/>
          </w:rPr>
          <w:fldChar w:fldCharType="separate"/>
        </w:r>
        <w:r w:rsidR="00D015D5">
          <w:rPr>
            <w:b/>
            <w:noProof/>
          </w:rPr>
          <w:t>1</w:t>
        </w:r>
        <w:r w:rsidR="00986406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986406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86406">
          <w:rPr>
            <w:b/>
            <w:sz w:val="24"/>
            <w:szCs w:val="24"/>
          </w:rPr>
          <w:fldChar w:fldCharType="separate"/>
        </w:r>
        <w:r w:rsidR="00D015D5">
          <w:rPr>
            <w:b/>
            <w:noProof/>
          </w:rPr>
          <w:t>6</w:t>
        </w:r>
        <w:r w:rsidR="00986406">
          <w:rPr>
            <w:b/>
            <w:sz w:val="24"/>
            <w:szCs w:val="24"/>
          </w:rPr>
          <w:fldChar w:fldCharType="end"/>
        </w:r>
      </w:p>
    </w:sdtContent>
  </w:sdt>
  <w:p w:rsidR="007D5657" w:rsidRDefault="007D565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98640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D565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565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D5657" w:rsidRDefault="007D565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7D5657" w:rsidP="007829E4">
    <w:pPr>
      <w:pStyle w:val="Rodap"/>
      <w:jc w:val="right"/>
    </w:pPr>
    <w:r>
      <w:t xml:space="preserve">Página </w:t>
    </w:r>
    <w:r w:rsidR="00986406">
      <w:rPr>
        <w:b/>
        <w:sz w:val="24"/>
        <w:szCs w:val="24"/>
      </w:rPr>
      <w:fldChar w:fldCharType="begin"/>
    </w:r>
    <w:r>
      <w:rPr>
        <w:b/>
      </w:rPr>
      <w:instrText>PAGE</w:instrText>
    </w:r>
    <w:r w:rsidR="00986406">
      <w:rPr>
        <w:b/>
        <w:sz w:val="24"/>
        <w:szCs w:val="24"/>
      </w:rPr>
      <w:fldChar w:fldCharType="separate"/>
    </w:r>
    <w:r w:rsidR="00D015D5">
      <w:rPr>
        <w:b/>
        <w:noProof/>
      </w:rPr>
      <w:t>4</w:t>
    </w:r>
    <w:r w:rsidR="00986406">
      <w:rPr>
        <w:b/>
        <w:sz w:val="24"/>
        <w:szCs w:val="24"/>
      </w:rPr>
      <w:fldChar w:fldCharType="end"/>
    </w:r>
    <w:r>
      <w:t xml:space="preserve"> de </w:t>
    </w:r>
    <w:r w:rsidR="0098640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86406">
      <w:rPr>
        <w:b/>
        <w:sz w:val="24"/>
        <w:szCs w:val="24"/>
      </w:rPr>
      <w:fldChar w:fldCharType="separate"/>
    </w:r>
    <w:r w:rsidR="00D015D5">
      <w:rPr>
        <w:b/>
        <w:noProof/>
      </w:rPr>
      <w:t>6</w:t>
    </w:r>
    <w:r w:rsidR="00986406">
      <w:rPr>
        <w:b/>
        <w:sz w:val="24"/>
        <w:szCs w:val="24"/>
      </w:rPr>
      <w:fldChar w:fldCharType="end"/>
    </w:r>
  </w:p>
  <w:p w:rsidR="007D5657" w:rsidRDefault="007D565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7D5657" w:rsidP="00972A33">
    <w:pPr>
      <w:pStyle w:val="Rodap"/>
      <w:jc w:val="right"/>
    </w:pPr>
    <w:r>
      <w:t xml:space="preserve">Página </w:t>
    </w:r>
    <w:r w:rsidR="00986406">
      <w:rPr>
        <w:b/>
        <w:sz w:val="24"/>
        <w:szCs w:val="24"/>
      </w:rPr>
      <w:fldChar w:fldCharType="begin"/>
    </w:r>
    <w:r>
      <w:rPr>
        <w:b/>
      </w:rPr>
      <w:instrText>PAGE</w:instrText>
    </w:r>
    <w:r w:rsidR="00986406">
      <w:rPr>
        <w:b/>
        <w:sz w:val="24"/>
        <w:szCs w:val="24"/>
      </w:rPr>
      <w:fldChar w:fldCharType="separate"/>
    </w:r>
    <w:r w:rsidR="00D015D5">
      <w:rPr>
        <w:b/>
        <w:noProof/>
      </w:rPr>
      <w:t>3</w:t>
    </w:r>
    <w:r w:rsidR="00986406">
      <w:rPr>
        <w:b/>
        <w:sz w:val="24"/>
        <w:szCs w:val="24"/>
      </w:rPr>
      <w:fldChar w:fldCharType="end"/>
    </w:r>
    <w:r>
      <w:t xml:space="preserve"> de </w:t>
    </w:r>
    <w:r w:rsidR="0098640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86406">
      <w:rPr>
        <w:b/>
        <w:sz w:val="24"/>
        <w:szCs w:val="24"/>
      </w:rPr>
      <w:fldChar w:fldCharType="separate"/>
    </w:r>
    <w:r w:rsidR="00D015D5">
      <w:rPr>
        <w:b/>
        <w:noProof/>
      </w:rPr>
      <w:t>6</w:t>
    </w:r>
    <w:r w:rsidR="00986406">
      <w:rPr>
        <w:b/>
        <w:sz w:val="24"/>
        <w:szCs w:val="24"/>
      </w:rPr>
      <w:fldChar w:fldCharType="end"/>
    </w:r>
  </w:p>
  <w:p w:rsidR="007D5657" w:rsidRDefault="007D5657">
    <w:pPr>
      <w:pStyle w:val="Rodap"/>
      <w:jc w:val="right"/>
    </w:pPr>
  </w:p>
  <w:p w:rsidR="007D5657" w:rsidRDefault="007D565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07F" w:rsidRDefault="00AE207F">
      <w:r>
        <w:separator/>
      </w:r>
    </w:p>
  </w:footnote>
  <w:footnote w:type="continuationSeparator" w:id="1">
    <w:p w:rsidR="00AE207F" w:rsidRDefault="00AE20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57" w:rsidRDefault="007D5657">
    <w:pPr>
      <w:pStyle w:val="Cabealho"/>
      <w:jc w:val="right"/>
    </w:pPr>
  </w:p>
  <w:p w:rsidR="007D5657" w:rsidRPr="00CD7E89" w:rsidRDefault="007D565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7445E33"/>
    <w:multiLevelType w:val="multilevel"/>
    <w:tmpl w:val="9F5E7A10"/>
    <w:lvl w:ilvl="0">
      <w:start w:val="4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1C26DED"/>
    <w:multiLevelType w:val="multilevel"/>
    <w:tmpl w:val="B8DA1FAE"/>
    <w:lvl w:ilvl="0">
      <w:start w:val="4"/>
      <w:numFmt w:val="decimal"/>
      <w:lvlText w:val="%1 "/>
      <w:lvlJc w:val="left"/>
      <w:pPr>
        <w:tabs>
          <w:tab w:val="num" w:pos="284"/>
        </w:tabs>
        <w:ind w:left="0" w:firstLine="0"/>
      </w:pPr>
      <w:rPr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0" w:firstLine="0"/>
      </w:pPr>
      <w:rPr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30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6"/>
  </w:num>
  <w:num w:numId="18">
    <w:abstractNumId w:val="31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4"/>
  </w:num>
  <w:num w:numId="24">
    <w:abstractNumId w:val="28"/>
  </w:num>
  <w:num w:numId="25">
    <w:abstractNumId w:val="32"/>
  </w:num>
  <w:num w:numId="26">
    <w:abstractNumId w:val="13"/>
  </w:num>
  <w:num w:numId="27">
    <w:abstractNumId w:val="8"/>
  </w:num>
  <w:num w:numId="28">
    <w:abstractNumId w:val="7"/>
  </w:num>
  <w:num w:numId="29">
    <w:abstractNumId w:val="16"/>
  </w:num>
  <w:num w:numId="30">
    <w:abstractNumId w:val="2"/>
  </w:num>
  <w:num w:numId="31">
    <w:abstractNumId w:val="15"/>
  </w:num>
  <w:num w:numId="32">
    <w:abstractNumId w:val="3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2FA4"/>
    <w:rsid w:val="00053FE8"/>
    <w:rsid w:val="00054989"/>
    <w:rsid w:val="00057F59"/>
    <w:rsid w:val="00062E71"/>
    <w:rsid w:val="000744D1"/>
    <w:rsid w:val="00075AC4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37A6D"/>
    <w:rsid w:val="00140757"/>
    <w:rsid w:val="0015164B"/>
    <w:rsid w:val="001536D2"/>
    <w:rsid w:val="00163423"/>
    <w:rsid w:val="00173FB7"/>
    <w:rsid w:val="001754CD"/>
    <w:rsid w:val="001836F9"/>
    <w:rsid w:val="00191FBC"/>
    <w:rsid w:val="00192DCA"/>
    <w:rsid w:val="001930D8"/>
    <w:rsid w:val="00193ABA"/>
    <w:rsid w:val="001B64CB"/>
    <w:rsid w:val="001D096F"/>
    <w:rsid w:val="001D68AE"/>
    <w:rsid w:val="001D6D5B"/>
    <w:rsid w:val="001E3FE1"/>
    <w:rsid w:val="001E59EE"/>
    <w:rsid w:val="001F6C39"/>
    <w:rsid w:val="00210E03"/>
    <w:rsid w:val="002121F2"/>
    <w:rsid w:val="002129A3"/>
    <w:rsid w:val="00212D5D"/>
    <w:rsid w:val="00215E6E"/>
    <w:rsid w:val="002163B5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9737F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0099"/>
    <w:rsid w:val="00333FE0"/>
    <w:rsid w:val="00336F18"/>
    <w:rsid w:val="00343EE0"/>
    <w:rsid w:val="00346B5F"/>
    <w:rsid w:val="003524F3"/>
    <w:rsid w:val="003547E3"/>
    <w:rsid w:val="003552AE"/>
    <w:rsid w:val="003565F4"/>
    <w:rsid w:val="0035671A"/>
    <w:rsid w:val="00356CC2"/>
    <w:rsid w:val="003571AE"/>
    <w:rsid w:val="0036297E"/>
    <w:rsid w:val="00365C67"/>
    <w:rsid w:val="003664EB"/>
    <w:rsid w:val="00366B69"/>
    <w:rsid w:val="0036780A"/>
    <w:rsid w:val="00371702"/>
    <w:rsid w:val="00375928"/>
    <w:rsid w:val="003826DC"/>
    <w:rsid w:val="00385279"/>
    <w:rsid w:val="00385B46"/>
    <w:rsid w:val="00391FF3"/>
    <w:rsid w:val="003967D4"/>
    <w:rsid w:val="00397862"/>
    <w:rsid w:val="003A3E5C"/>
    <w:rsid w:val="003A4DBA"/>
    <w:rsid w:val="003B0DF0"/>
    <w:rsid w:val="003B688C"/>
    <w:rsid w:val="003C23BA"/>
    <w:rsid w:val="003C34FE"/>
    <w:rsid w:val="003C75C0"/>
    <w:rsid w:val="003D49C0"/>
    <w:rsid w:val="003E16E5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328D"/>
    <w:rsid w:val="00444E9C"/>
    <w:rsid w:val="00446599"/>
    <w:rsid w:val="00454B82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54E1"/>
    <w:rsid w:val="00546E34"/>
    <w:rsid w:val="00547F07"/>
    <w:rsid w:val="00547F41"/>
    <w:rsid w:val="005568EC"/>
    <w:rsid w:val="00556D58"/>
    <w:rsid w:val="00570FEB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A796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6CEC"/>
    <w:rsid w:val="005F7ECB"/>
    <w:rsid w:val="006000AE"/>
    <w:rsid w:val="00600B1C"/>
    <w:rsid w:val="0060213B"/>
    <w:rsid w:val="00604300"/>
    <w:rsid w:val="00610392"/>
    <w:rsid w:val="00620B83"/>
    <w:rsid w:val="0062593F"/>
    <w:rsid w:val="00625E24"/>
    <w:rsid w:val="00633440"/>
    <w:rsid w:val="00633EBB"/>
    <w:rsid w:val="00635741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95E0E"/>
    <w:rsid w:val="006A0243"/>
    <w:rsid w:val="006A10AC"/>
    <w:rsid w:val="006A4485"/>
    <w:rsid w:val="006A6F12"/>
    <w:rsid w:val="006C1B98"/>
    <w:rsid w:val="006C45C7"/>
    <w:rsid w:val="006D0DE5"/>
    <w:rsid w:val="006D18FD"/>
    <w:rsid w:val="006D198E"/>
    <w:rsid w:val="006D79A6"/>
    <w:rsid w:val="006E2D2E"/>
    <w:rsid w:val="006F165F"/>
    <w:rsid w:val="006F31AE"/>
    <w:rsid w:val="00702CD5"/>
    <w:rsid w:val="00703F41"/>
    <w:rsid w:val="00705E34"/>
    <w:rsid w:val="0071091F"/>
    <w:rsid w:val="0071191A"/>
    <w:rsid w:val="00725BE6"/>
    <w:rsid w:val="00727A96"/>
    <w:rsid w:val="00731B3C"/>
    <w:rsid w:val="00731F0C"/>
    <w:rsid w:val="00732206"/>
    <w:rsid w:val="00734896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30A"/>
    <w:rsid w:val="00793825"/>
    <w:rsid w:val="007B58C4"/>
    <w:rsid w:val="007C47E3"/>
    <w:rsid w:val="007C7C50"/>
    <w:rsid w:val="007D2C56"/>
    <w:rsid w:val="007D38AB"/>
    <w:rsid w:val="007D4E32"/>
    <w:rsid w:val="007D5657"/>
    <w:rsid w:val="007E08CC"/>
    <w:rsid w:val="007E4419"/>
    <w:rsid w:val="007E7EAF"/>
    <w:rsid w:val="007F19D7"/>
    <w:rsid w:val="007F469C"/>
    <w:rsid w:val="007F53C3"/>
    <w:rsid w:val="007F5847"/>
    <w:rsid w:val="007F7749"/>
    <w:rsid w:val="00805426"/>
    <w:rsid w:val="008066C3"/>
    <w:rsid w:val="00810591"/>
    <w:rsid w:val="0081226E"/>
    <w:rsid w:val="00813949"/>
    <w:rsid w:val="00813A10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F16"/>
    <w:rsid w:val="00872D77"/>
    <w:rsid w:val="00874615"/>
    <w:rsid w:val="008749AC"/>
    <w:rsid w:val="008764EB"/>
    <w:rsid w:val="00877856"/>
    <w:rsid w:val="0088024A"/>
    <w:rsid w:val="00880596"/>
    <w:rsid w:val="008811D7"/>
    <w:rsid w:val="0088330A"/>
    <w:rsid w:val="00887B7C"/>
    <w:rsid w:val="008950B1"/>
    <w:rsid w:val="00895A5D"/>
    <w:rsid w:val="00897D26"/>
    <w:rsid w:val="008A1E2E"/>
    <w:rsid w:val="008A4229"/>
    <w:rsid w:val="008A4957"/>
    <w:rsid w:val="008A6C30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8F654A"/>
    <w:rsid w:val="00902E33"/>
    <w:rsid w:val="009035F3"/>
    <w:rsid w:val="00912B0C"/>
    <w:rsid w:val="009154EB"/>
    <w:rsid w:val="0091768E"/>
    <w:rsid w:val="0092088A"/>
    <w:rsid w:val="009237E2"/>
    <w:rsid w:val="00925010"/>
    <w:rsid w:val="00925132"/>
    <w:rsid w:val="009345B6"/>
    <w:rsid w:val="00935206"/>
    <w:rsid w:val="009447F4"/>
    <w:rsid w:val="009455F2"/>
    <w:rsid w:val="009564CB"/>
    <w:rsid w:val="00957464"/>
    <w:rsid w:val="00960AF1"/>
    <w:rsid w:val="009642FF"/>
    <w:rsid w:val="00972A33"/>
    <w:rsid w:val="00980D3F"/>
    <w:rsid w:val="009824AD"/>
    <w:rsid w:val="00983688"/>
    <w:rsid w:val="00986406"/>
    <w:rsid w:val="00995B66"/>
    <w:rsid w:val="00996E11"/>
    <w:rsid w:val="009A0D92"/>
    <w:rsid w:val="009A2320"/>
    <w:rsid w:val="009A2B38"/>
    <w:rsid w:val="009A4EA5"/>
    <w:rsid w:val="009A61AE"/>
    <w:rsid w:val="009A6CF5"/>
    <w:rsid w:val="009A75C4"/>
    <w:rsid w:val="009B01D2"/>
    <w:rsid w:val="009B4832"/>
    <w:rsid w:val="009B7FC1"/>
    <w:rsid w:val="009C5029"/>
    <w:rsid w:val="009C5EFE"/>
    <w:rsid w:val="009D40D4"/>
    <w:rsid w:val="009D5D0F"/>
    <w:rsid w:val="009D62DE"/>
    <w:rsid w:val="009D7885"/>
    <w:rsid w:val="009E1DA0"/>
    <w:rsid w:val="009E3ACB"/>
    <w:rsid w:val="009E5823"/>
    <w:rsid w:val="009F221F"/>
    <w:rsid w:val="009F599C"/>
    <w:rsid w:val="009F7C31"/>
    <w:rsid w:val="00A10B1D"/>
    <w:rsid w:val="00A146F5"/>
    <w:rsid w:val="00A14864"/>
    <w:rsid w:val="00A164DD"/>
    <w:rsid w:val="00A16C00"/>
    <w:rsid w:val="00A219FE"/>
    <w:rsid w:val="00A306D2"/>
    <w:rsid w:val="00A37987"/>
    <w:rsid w:val="00A41D49"/>
    <w:rsid w:val="00A42309"/>
    <w:rsid w:val="00A43430"/>
    <w:rsid w:val="00A45C78"/>
    <w:rsid w:val="00A47FCC"/>
    <w:rsid w:val="00A51167"/>
    <w:rsid w:val="00A5169E"/>
    <w:rsid w:val="00A5474B"/>
    <w:rsid w:val="00A559E4"/>
    <w:rsid w:val="00A574AB"/>
    <w:rsid w:val="00A57FD5"/>
    <w:rsid w:val="00A6081C"/>
    <w:rsid w:val="00A82FDA"/>
    <w:rsid w:val="00A93667"/>
    <w:rsid w:val="00A957E1"/>
    <w:rsid w:val="00A964B5"/>
    <w:rsid w:val="00AA29D3"/>
    <w:rsid w:val="00AA4264"/>
    <w:rsid w:val="00AA52DF"/>
    <w:rsid w:val="00AA5FF4"/>
    <w:rsid w:val="00AB435B"/>
    <w:rsid w:val="00AC0758"/>
    <w:rsid w:val="00AD10B8"/>
    <w:rsid w:val="00AD12CC"/>
    <w:rsid w:val="00AE0304"/>
    <w:rsid w:val="00AE0C3B"/>
    <w:rsid w:val="00AE19F5"/>
    <w:rsid w:val="00AE207F"/>
    <w:rsid w:val="00AE2F37"/>
    <w:rsid w:val="00AF0BD7"/>
    <w:rsid w:val="00AF23AF"/>
    <w:rsid w:val="00AF260A"/>
    <w:rsid w:val="00AF2F03"/>
    <w:rsid w:val="00AF64CF"/>
    <w:rsid w:val="00AF650B"/>
    <w:rsid w:val="00B00288"/>
    <w:rsid w:val="00B01EDB"/>
    <w:rsid w:val="00B048CD"/>
    <w:rsid w:val="00B148CA"/>
    <w:rsid w:val="00B330EE"/>
    <w:rsid w:val="00B35B36"/>
    <w:rsid w:val="00B47651"/>
    <w:rsid w:val="00B52872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668E"/>
    <w:rsid w:val="00BD70F9"/>
    <w:rsid w:val="00BE2B06"/>
    <w:rsid w:val="00BE60BC"/>
    <w:rsid w:val="00BF1112"/>
    <w:rsid w:val="00BF1F37"/>
    <w:rsid w:val="00BF6B22"/>
    <w:rsid w:val="00BF6B70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2EB5"/>
    <w:rsid w:val="00C333F9"/>
    <w:rsid w:val="00C413F2"/>
    <w:rsid w:val="00C479AA"/>
    <w:rsid w:val="00C5503B"/>
    <w:rsid w:val="00C622DA"/>
    <w:rsid w:val="00C63853"/>
    <w:rsid w:val="00C7073A"/>
    <w:rsid w:val="00C72F3F"/>
    <w:rsid w:val="00C74A78"/>
    <w:rsid w:val="00C82501"/>
    <w:rsid w:val="00C874E1"/>
    <w:rsid w:val="00C91587"/>
    <w:rsid w:val="00CA0318"/>
    <w:rsid w:val="00CA0F96"/>
    <w:rsid w:val="00CA17A6"/>
    <w:rsid w:val="00CA3E89"/>
    <w:rsid w:val="00CA7304"/>
    <w:rsid w:val="00CB6360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15D5"/>
    <w:rsid w:val="00D02392"/>
    <w:rsid w:val="00D05381"/>
    <w:rsid w:val="00D145A6"/>
    <w:rsid w:val="00D227C4"/>
    <w:rsid w:val="00D22E93"/>
    <w:rsid w:val="00D231DD"/>
    <w:rsid w:val="00D253E6"/>
    <w:rsid w:val="00D30C3C"/>
    <w:rsid w:val="00D3209A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5ECC"/>
    <w:rsid w:val="00DC691A"/>
    <w:rsid w:val="00DD5781"/>
    <w:rsid w:val="00DE04BD"/>
    <w:rsid w:val="00DE23EF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44302"/>
    <w:rsid w:val="00E50A1A"/>
    <w:rsid w:val="00E50B1B"/>
    <w:rsid w:val="00E50C3D"/>
    <w:rsid w:val="00E55A1A"/>
    <w:rsid w:val="00E711EF"/>
    <w:rsid w:val="00E76A7D"/>
    <w:rsid w:val="00E770CA"/>
    <w:rsid w:val="00E77A91"/>
    <w:rsid w:val="00E77DA8"/>
    <w:rsid w:val="00E81ED3"/>
    <w:rsid w:val="00E83356"/>
    <w:rsid w:val="00E84BE7"/>
    <w:rsid w:val="00E935F9"/>
    <w:rsid w:val="00E95223"/>
    <w:rsid w:val="00E95A68"/>
    <w:rsid w:val="00EB26DF"/>
    <w:rsid w:val="00EB5C99"/>
    <w:rsid w:val="00EC09FB"/>
    <w:rsid w:val="00EC350F"/>
    <w:rsid w:val="00EC657A"/>
    <w:rsid w:val="00EC696A"/>
    <w:rsid w:val="00EC71E6"/>
    <w:rsid w:val="00ED38A3"/>
    <w:rsid w:val="00EF5E0D"/>
    <w:rsid w:val="00EF689D"/>
    <w:rsid w:val="00F01D10"/>
    <w:rsid w:val="00F047B5"/>
    <w:rsid w:val="00F12434"/>
    <w:rsid w:val="00F209B7"/>
    <w:rsid w:val="00F4383B"/>
    <w:rsid w:val="00F50950"/>
    <w:rsid w:val="00F509BA"/>
    <w:rsid w:val="00F523CF"/>
    <w:rsid w:val="00F545FC"/>
    <w:rsid w:val="00F549C5"/>
    <w:rsid w:val="00F567FE"/>
    <w:rsid w:val="00F57331"/>
    <w:rsid w:val="00F6186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A6A84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1A7D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A7D9E-9DC0-42D9-85AB-248AA2AF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1459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3</cp:revision>
  <cp:lastPrinted>2010-09-23T14:26:00Z</cp:lastPrinted>
  <dcterms:created xsi:type="dcterms:W3CDTF">2021-07-15T11:11:00Z</dcterms:created>
  <dcterms:modified xsi:type="dcterms:W3CDTF">2021-07-15T11:13:00Z</dcterms:modified>
</cp:coreProperties>
</file>