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0AE" w:rsidRDefault="006000AE" w:rsidP="006000AE">
      <w:pPr>
        <w:pStyle w:val="Ttulo1"/>
        <w:jc w:val="center"/>
        <w:rPr>
          <w:rFonts w:ascii="Times New Roman" w:hAnsi="Times New Roman"/>
          <w:b w:val="0"/>
          <w:bCs/>
          <w:sz w:val="24"/>
          <w:szCs w:val="24"/>
          <w:u w:val="single"/>
        </w:rPr>
      </w:pPr>
      <w:r w:rsidRPr="009B300D">
        <w:rPr>
          <w:rFonts w:ascii="Times New Roman" w:hAnsi="Times New Roman"/>
          <w:b w:val="0"/>
          <w:bCs/>
          <w:sz w:val="24"/>
          <w:szCs w:val="24"/>
        </w:rPr>
        <w:t>COMANDO DA AERONÁUTICA</w:t>
      </w:r>
      <w:r w:rsidRPr="009B300D">
        <w:rPr>
          <w:rFonts w:ascii="Times New Roman" w:hAnsi="Times New Roman"/>
          <w:b w:val="0"/>
          <w:bCs/>
          <w:sz w:val="24"/>
          <w:szCs w:val="24"/>
        </w:rPr>
        <w:br/>
      </w:r>
      <w:r w:rsidRPr="009B300D">
        <w:rPr>
          <w:rFonts w:ascii="Times New Roman" w:hAnsi="Times New Roman"/>
          <w:b w:val="0"/>
          <w:bCs/>
          <w:sz w:val="24"/>
          <w:szCs w:val="24"/>
          <w:u w:val="single"/>
        </w:rPr>
        <w:t>CENTRO LOGÍSTICO DA AERONÁUTICA</w:t>
      </w:r>
    </w:p>
    <w:p w:rsidR="006000AE" w:rsidRDefault="006000AE" w:rsidP="006000AE">
      <w:pPr>
        <w:keepNext/>
        <w:keepLines/>
        <w:widowControl w:val="0"/>
        <w:rPr>
          <w:b/>
          <w:color w:val="000000"/>
          <w:sz w:val="24"/>
          <w:szCs w:val="24"/>
        </w:rPr>
      </w:pPr>
    </w:p>
    <w:tbl>
      <w:tblPr>
        <w:tblW w:w="95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F"/>
      </w:tblPr>
      <w:tblGrid>
        <w:gridCol w:w="2197"/>
        <w:gridCol w:w="2523"/>
        <w:gridCol w:w="2408"/>
        <w:gridCol w:w="2416"/>
      </w:tblGrid>
      <w:tr w:rsidR="006000AE" w:rsidRPr="006804E2" w:rsidTr="00D0027E">
        <w:tc>
          <w:tcPr>
            <w:tcW w:w="2197" w:type="dxa"/>
            <w:vMerge w:val="restart"/>
          </w:tcPr>
          <w:p w:rsidR="006000AE" w:rsidRPr="006804E2" w:rsidRDefault="006000AE" w:rsidP="00D0027E">
            <w:pPr>
              <w:keepNext/>
              <w:keepLines/>
              <w:ind w:left="142" w:hanging="160"/>
              <w:jc w:val="center"/>
              <w:rPr>
                <w:sz w:val="24"/>
                <w:szCs w:val="24"/>
              </w:rPr>
            </w:pPr>
            <w:r>
              <w:rPr>
                <w:noProof/>
                <w:sz w:val="24"/>
                <w:szCs w:val="24"/>
              </w:rPr>
              <w:drawing>
                <wp:inline distT="0" distB="0" distL="0" distR="0">
                  <wp:extent cx="571500" cy="644525"/>
                  <wp:effectExtent l="1905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srcRect/>
                          <a:stretch>
                            <a:fillRect/>
                          </a:stretch>
                        </pic:blipFill>
                        <pic:spPr bwMode="auto">
                          <a:xfrm>
                            <a:off x="0" y="0"/>
                            <a:ext cx="571500" cy="644525"/>
                          </a:xfrm>
                          <a:prstGeom prst="rect">
                            <a:avLst/>
                          </a:prstGeom>
                          <a:noFill/>
                          <a:ln w="9525">
                            <a:noFill/>
                            <a:miter lim="800000"/>
                            <a:headEnd/>
                            <a:tailEnd/>
                          </a:ln>
                        </pic:spPr>
                      </pic:pic>
                    </a:graphicData>
                  </a:graphic>
                </wp:inline>
              </w:drawing>
            </w:r>
          </w:p>
        </w:tc>
        <w:tc>
          <w:tcPr>
            <w:tcW w:w="4931" w:type="dxa"/>
            <w:gridSpan w:val="2"/>
            <w:vAlign w:val="center"/>
          </w:tcPr>
          <w:p w:rsidR="006000AE" w:rsidRPr="00FF5374" w:rsidRDefault="006000AE" w:rsidP="00D0027E">
            <w:pPr>
              <w:keepNext/>
              <w:keepLines/>
              <w:widowControl w:val="0"/>
              <w:jc w:val="center"/>
              <w:rPr>
                <w:b/>
                <w:sz w:val="24"/>
                <w:szCs w:val="24"/>
              </w:rPr>
            </w:pPr>
            <w:r w:rsidRPr="00FF5374">
              <w:rPr>
                <w:b/>
                <w:sz w:val="24"/>
                <w:szCs w:val="24"/>
              </w:rPr>
              <w:t>DATAS</w:t>
            </w:r>
          </w:p>
        </w:tc>
        <w:tc>
          <w:tcPr>
            <w:tcW w:w="2416" w:type="dxa"/>
            <w:vMerge w:val="restart"/>
            <w:vAlign w:val="center"/>
          </w:tcPr>
          <w:p w:rsidR="006000AE" w:rsidRPr="005F6103" w:rsidRDefault="006000AE" w:rsidP="00D0027E">
            <w:pPr>
              <w:keepNext/>
              <w:keepLines/>
              <w:widowControl w:val="0"/>
              <w:jc w:val="center"/>
              <w:rPr>
                <w:b/>
                <w:sz w:val="24"/>
                <w:szCs w:val="24"/>
              </w:rPr>
            </w:pPr>
            <w:r w:rsidRPr="005F6103">
              <w:rPr>
                <w:b/>
                <w:sz w:val="24"/>
                <w:szCs w:val="24"/>
              </w:rPr>
              <w:t>CLASSIFICAÇÃO</w:t>
            </w:r>
          </w:p>
        </w:tc>
      </w:tr>
      <w:tr w:rsidR="006000AE" w:rsidRPr="006804E2" w:rsidTr="00D0027E">
        <w:tc>
          <w:tcPr>
            <w:tcW w:w="2197" w:type="dxa"/>
            <w:vMerge/>
          </w:tcPr>
          <w:p w:rsidR="006000AE" w:rsidRPr="006804E2" w:rsidRDefault="006000AE" w:rsidP="00D0027E">
            <w:pPr>
              <w:keepNext/>
              <w:keepLines/>
              <w:ind w:left="142" w:hanging="160"/>
              <w:jc w:val="center"/>
              <w:rPr>
                <w:sz w:val="24"/>
                <w:szCs w:val="24"/>
              </w:rPr>
            </w:pPr>
          </w:p>
        </w:tc>
        <w:tc>
          <w:tcPr>
            <w:tcW w:w="2523" w:type="dxa"/>
            <w:vAlign w:val="center"/>
          </w:tcPr>
          <w:p w:rsidR="006000AE" w:rsidRPr="00FF5374" w:rsidRDefault="006000AE" w:rsidP="00D0027E">
            <w:pPr>
              <w:keepNext/>
              <w:keepLines/>
              <w:widowControl w:val="0"/>
              <w:jc w:val="center"/>
              <w:rPr>
                <w:b/>
                <w:sz w:val="24"/>
                <w:szCs w:val="24"/>
              </w:rPr>
            </w:pPr>
            <w:r w:rsidRPr="00FF5374">
              <w:rPr>
                <w:b/>
                <w:sz w:val="24"/>
                <w:szCs w:val="24"/>
              </w:rPr>
              <w:t>EMISSÃO</w:t>
            </w:r>
          </w:p>
        </w:tc>
        <w:tc>
          <w:tcPr>
            <w:tcW w:w="2408" w:type="dxa"/>
            <w:vAlign w:val="center"/>
          </w:tcPr>
          <w:p w:rsidR="006000AE" w:rsidRPr="006804E2" w:rsidRDefault="006000AE" w:rsidP="00D0027E">
            <w:pPr>
              <w:keepNext/>
              <w:keepLines/>
              <w:widowControl w:val="0"/>
              <w:jc w:val="center"/>
              <w:rPr>
                <w:sz w:val="24"/>
                <w:szCs w:val="24"/>
              </w:rPr>
            </w:pPr>
            <w:r w:rsidRPr="005F6103">
              <w:rPr>
                <w:b/>
                <w:sz w:val="24"/>
                <w:szCs w:val="24"/>
              </w:rPr>
              <w:t>EFETIVAÇÃO</w:t>
            </w:r>
          </w:p>
        </w:tc>
        <w:tc>
          <w:tcPr>
            <w:tcW w:w="2416" w:type="dxa"/>
            <w:vMerge/>
            <w:vAlign w:val="center"/>
          </w:tcPr>
          <w:p w:rsidR="006000AE" w:rsidRPr="006804E2" w:rsidRDefault="006000AE" w:rsidP="00D0027E">
            <w:pPr>
              <w:keepNext/>
              <w:keepLines/>
              <w:widowControl w:val="0"/>
              <w:jc w:val="center"/>
              <w:rPr>
                <w:sz w:val="24"/>
                <w:szCs w:val="24"/>
              </w:rPr>
            </w:pPr>
          </w:p>
        </w:tc>
      </w:tr>
      <w:tr w:rsidR="006000AE" w:rsidRPr="006804E2" w:rsidTr="00D0027E">
        <w:trPr>
          <w:trHeight w:val="276"/>
        </w:trPr>
        <w:tc>
          <w:tcPr>
            <w:tcW w:w="2197" w:type="dxa"/>
            <w:vMerge/>
          </w:tcPr>
          <w:p w:rsidR="006000AE" w:rsidRPr="006804E2" w:rsidRDefault="006000AE" w:rsidP="00D0027E">
            <w:pPr>
              <w:keepNext/>
              <w:keepLines/>
              <w:ind w:left="142" w:hanging="160"/>
              <w:jc w:val="center"/>
              <w:rPr>
                <w:sz w:val="24"/>
                <w:szCs w:val="24"/>
              </w:rPr>
            </w:pPr>
          </w:p>
        </w:tc>
        <w:tc>
          <w:tcPr>
            <w:tcW w:w="2523" w:type="dxa"/>
            <w:vMerge w:val="restart"/>
            <w:vAlign w:val="center"/>
          </w:tcPr>
          <w:p w:rsidR="006000AE" w:rsidRPr="006804E2" w:rsidRDefault="006000AE" w:rsidP="00D0027E">
            <w:pPr>
              <w:keepNext/>
              <w:keepLines/>
              <w:jc w:val="center"/>
              <w:rPr>
                <w:sz w:val="24"/>
                <w:szCs w:val="24"/>
              </w:rPr>
            </w:pPr>
            <w:bookmarkStart w:id="0" w:name="_GoBack"/>
            <w:bookmarkEnd w:id="0"/>
          </w:p>
        </w:tc>
        <w:tc>
          <w:tcPr>
            <w:tcW w:w="2408" w:type="dxa"/>
            <w:vMerge w:val="restart"/>
            <w:vAlign w:val="center"/>
          </w:tcPr>
          <w:p w:rsidR="006000AE" w:rsidRPr="006804E2" w:rsidRDefault="006000AE" w:rsidP="00D0027E">
            <w:pPr>
              <w:keepNext/>
              <w:keepLines/>
              <w:widowControl w:val="0"/>
              <w:jc w:val="center"/>
              <w:rPr>
                <w:sz w:val="24"/>
                <w:szCs w:val="24"/>
              </w:rPr>
            </w:pPr>
          </w:p>
        </w:tc>
        <w:tc>
          <w:tcPr>
            <w:tcW w:w="2416" w:type="dxa"/>
            <w:vMerge w:val="restart"/>
            <w:vAlign w:val="center"/>
          </w:tcPr>
          <w:p w:rsidR="006000AE" w:rsidRPr="006804E2" w:rsidRDefault="006000AE" w:rsidP="00D0027E">
            <w:pPr>
              <w:keepNext/>
              <w:keepLines/>
              <w:widowControl w:val="0"/>
              <w:jc w:val="center"/>
              <w:rPr>
                <w:sz w:val="24"/>
                <w:szCs w:val="24"/>
              </w:rPr>
            </w:pPr>
            <w:r w:rsidRPr="006804E2">
              <w:rPr>
                <w:sz w:val="24"/>
                <w:szCs w:val="24"/>
              </w:rPr>
              <w:t>OSTENSIVA</w:t>
            </w:r>
          </w:p>
        </w:tc>
      </w:tr>
      <w:tr w:rsidR="006000AE" w:rsidRPr="006804E2" w:rsidTr="00D0027E">
        <w:tc>
          <w:tcPr>
            <w:tcW w:w="2197" w:type="dxa"/>
            <w:vAlign w:val="center"/>
          </w:tcPr>
          <w:p w:rsidR="006000AE" w:rsidRPr="00FF5374" w:rsidRDefault="00BA524F" w:rsidP="00AD10B8">
            <w:pPr>
              <w:keepNext/>
              <w:keepLines/>
              <w:widowControl w:val="0"/>
              <w:jc w:val="center"/>
              <w:rPr>
                <w:b/>
                <w:sz w:val="24"/>
                <w:szCs w:val="24"/>
              </w:rPr>
            </w:pPr>
            <w:r>
              <w:rPr>
                <w:b/>
                <w:sz w:val="24"/>
                <w:szCs w:val="24"/>
              </w:rPr>
              <w:t>P</w:t>
            </w:r>
            <w:r w:rsidR="00AD10B8">
              <w:rPr>
                <w:b/>
                <w:sz w:val="24"/>
                <w:szCs w:val="24"/>
              </w:rPr>
              <w:t>LOG0</w:t>
            </w:r>
            <w:r w:rsidR="003F3D3E">
              <w:rPr>
                <w:b/>
                <w:sz w:val="24"/>
                <w:szCs w:val="24"/>
              </w:rPr>
              <w:t>0</w:t>
            </w:r>
            <w:r w:rsidR="009A0D92">
              <w:rPr>
                <w:b/>
                <w:sz w:val="24"/>
                <w:szCs w:val="24"/>
              </w:rPr>
              <w:t>08</w:t>
            </w:r>
            <w:r w:rsidR="00527B38">
              <w:rPr>
                <w:b/>
                <w:sz w:val="24"/>
                <w:szCs w:val="24"/>
              </w:rPr>
              <w:t>A</w:t>
            </w:r>
          </w:p>
        </w:tc>
        <w:tc>
          <w:tcPr>
            <w:tcW w:w="2523" w:type="dxa"/>
            <w:vMerge/>
            <w:vAlign w:val="center"/>
          </w:tcPr>
          <w:p w:rsidR="006000AE" w:rsidRPr="009B300D" w:rsidRDefault="006000AE" w:rsidP="00D0027E">
            <w:pPr>
              <w:pStyle w:val="Ttulo9"/>
              <w:spacing w:before="0"/>
              <w:rPr>
                <w:rFonts w:ascii="Times New Roman" w:hAnsi="Times New Roman"/>
                <w:szCs w:val="24"/>
              </w:rPr>
            </w:pPr>
          </w:p>
        </w:tc>
        <w:tc>
          <w:tcPr>
            <w:tcW w:w="2408" w:type="dxa"/>
            <w:vMerge/>
            <w:vAlign w:val="center"/>
          </w:tcPr>
          <w:p w:rsidR="006000AE" w:rsidRPr="009B300D" w:rsidRDefault="006000AE" w:rsidP="00D0027E">
            <w:pPr>
              <w:pStyle w:val="Ttulo9"/>
              <w:spacing w:before="0"/>
              <w:rPr>
                <w:rFonts w:ascii="Times New Roman" w:hAnsi="Times New Roman"/>
                <w:szCs w:val="24"/>
              </w:rPr>
            </w:pPr>
          </w:p>
        </w:tc>
        <w:tc>
          <w:tcPr>
            <w:tcW w:w="2416" w:type="dxa"/>
            <w:vMerge/>
            <w:vAlign w:val="center"/>
          </w:tcPr>
          <w:p w:rsidR="006000AE" w:rsidRPr="009B300D" w:rsidRDefault="006000AE" w:rsidP="00D0027E">
            <w:pPr>
              <w:pStyle w:val="Ttulo9"/>
              <w:spacing w:before="0"/>
              <w:rPr>
                <w:rFonts w:ascii="Times New Roman" w:hAnsi="Times New Roman"/>
                <w:szCs w:val="24"/>
              </w:rPr>
            </w:pPr>
          </w:p>
        </w:tc>
      </w:tr>
      <w:tr w:rsidR="006000AE" w:rsidRPr="006804E2" w:rsidTr="00D0027E">
        <w:tc>
          <w:tcPr>
            <w:tcW w:w="2197" w:type="dxa"/>
            <w:vAlign w:val="center"/>
          </w:tcPr>
          <w:p w:rsidR="006000AE" w:rsidRPr="00FF5374" w:rsidRDefault="006000AE" w:rsidP="00D0027E">
            <w:pPr>
              <w:keepNext/>
              <w:keepLines/>
              <w:widowControl w:val="0"/>
              <w:ind w:left="227" w:hanging="227"/>
              <w:jc w:val="center"/>
              <w:rPr>
                <w:b/>
                <w:sz w:val="24"/>
                <w:szCs w:val="24"/>
              </w:rPr>
            </w:pPr>
            <w:r w:rsidRPr="00FF5374">
              <w:rPr>
                <w:b/>
                <w:sz w:val="24"/>
                <w:szCs w:val="24"/>
              </w:rPr>
              <w:t>ASSUNTO</w:t>
            </w:r>
          </w:p>
        </w:tc>
        <w:tc>
          <w:tcPr>
            <w:tcW w:w="7347" w:type="dxa"/>
            <w:gridSpan w:val="3"/>
            <w:vAlign w:val="center"/>
          </w:tcPr>
          <w:p w:rsidR="006000AE" w:rsidRPr="009B300D" w:rsidRDefault="00BB5580" w:rsidP="00F91019">
            <w:pPr>
              <w:pStyle w:val="Ttulo9"/>
              <w:spacing w:before="0"/>
              <w:jc w:val="both"/>
              <w:rPr>
                <w:rFonts w:ascii="Times New Roman" w:hAnsi="Times New Roman"/>
                <w:szCs w:val="24"/>
              </w:rPr>
            </w:pPr>
            <w:r>
              <w:rPr>
                <w:rFonts w:ascii="Times New Roman" w:hAnsi="Times New Roman"/>
                <w:szCs w:val="24"/>
              </w:rPr>
              <w:t>Elaboração de plano de inspeção</w:t>
            </w:r>
          </w:p>
        </w:tc>
      </w:tr>
    </w:tbl>
    <w:p w:rsidR="00F672BC" w:rsidRDefault="00F672BC" w:rsidP="005B49BF">
      <w:pPr>
        <w:rPr>
          <w:sz w:val="2"/>
          <w:szCs w:val="2"/>
        </w:rPr>
      </w:pPr>
    </w:p>
    <w:p w:rsidR="006000AE" w:rsidRDefault="0000716A" w:rsidP="002953EA">
      <w:pPr>
        <w:rPr>
          <w:sz w:val="2"/>
          <w:szCs w:val="2"/>
        </w:rPr>
      </w:pPr>
      <w:r>
        <w:rPr>
          <w:sz w:val="2"/>
          <w:szCs w:val="2"/>
        </w:rPr>
        <w:t>\</w:t>
      </w:r>
    </w:p>
    <w:p w:rsidR="005C0655" w:rsidRPr="006000AE" w:rsidRDefault="005C0655" w:rsidP="002953EA">
      <w:pPr>
        <w:rPr>
          <w:b/>
          <w:sz w:val="24"/>
          <w:szCs w:val="22"/>
        </w:rPr>
      </w:pPr>
    </w:p>
    <w:p w:rsidR="006000AE" w:rsidRDefault="006000AE" w:rsidP="006000AE">
      <w:pPr>
        <w:keepNext/>
        <w:keepLines/>
        <w:widowControl w:val="0"/>
        <w:numPr>
          <w:ilvl w:val="0"/>
          <w:numId w:val="1"/>
        </w:numPr>
        <w:rPr>
          <w:b/>
          <w:sz w:val="24"/>
          <w:szCs w:val="22"/>
        </w:rPr>
      </w:pPr>
      <w:r>
        <w:rPr>
          <w:b/>
          <w:sz w:val="24"/>
          <w:szCs w:val="22"/>
        </w:rPr>
        <w:t>DISPOSIÇÕES PRELIMINARES</w:t>
      </w:r>
    </w:p>
    <w:p w:rsidR="006000AE" w:rsidRDefault="006000AE" w:rsidP="006000AE">
      <w:pPr>
        <w:keepNext/>
        <w:keepLines/>
        <w:widowControl w:val="0"/>
        <w:rPr>
          <w:b/>
          <w:sz w:val="24"/>
          <w:szCs w:val="22"/>
        </w:rPr>
      </w:pPr>
    </w:p>
    <w:p w:rsidR="006000AE" w:rsidRPr="00B60DD0" w:rsidRDefault="006000AE" w:rsidP="006000AE">
      <w:pPr>
        <w:keepNext/>
        <w:keepLines/>
        <w:widowControl w:val="0"/>
        <w:numPr>
          <w:ilvl w:val="1"/>
          <w:numId w:val="1"/>
        </w:numPr>
        <w:rPr>
          <w:sz w:val="24"/>
          <w:szCs w:val="22"/>
          <w:u w:val="single"/>
        </w:rPr>
      </w:pPr>
      <w:r w:rsidRPr="000D2C79">
        <w:rPr>
          <w:sz w:val="24"/>
          <w:u w:val="single"/>
          <w:lang w:val="pt-PT"/>
        </w:rPr>
        <w:t>FINALIDADE</w:t>
      </w:r>
    </w:p>
    <w:p w:rsidR="006000AE" w:rsidRPr="000D2C79" w:rsidRDefault="006000AE" w:rsidP="006000AE">
      <w:pPr>
        <w:keepNext/>
        <w:keepLines/>
        <w:widowControl w:val="0"/>
        <w:rPr>
          <w:sz w:val="24"/>
          <w:szCs w:val="22"/>
          <w:u w:val="single"/>
        </w:rPr>
      </w:pPr>
    </w:p>
    <w:p w:rsidR="006000AE" w:rsidRDefault="00691C19" w:rsidP="00E711EF">
      <w:pPr>
        <w:pStyle w:val="Recuodecorpodetexto2"/>
        <w:ind w:firstLine="1349"/>
      </w:pPr>
      <w:r>
        <w:t xml:space="preserve">Descrever as atividades relacionadas </w:t>
      </w:r>
      <w:r w:rsidR="00032FA4">
        <w:t>à</w:t>
      </w:r>
      <w:r w:rsidR="002A52E7">
        <w:t xml:space="preserve"> </w:t>
      </w:r>
      <w:r w:rsidR="00BB5580">
        <w:t>elaboração de planos de inspeção de material nacionalizado</w:t>
      </w:r>
      <w:r w:rsidR="00032FA4">
        <w:t>.</w:t>
      </w:r>
    </w:p>
    <w:p w:rsidR="006000AE" w:rsidRDefault="006000AE" w:rsidP="006000AE">
      <w:pPr>
        <w:pStyle w:val="Recuodecorpodetexto2"/>
        <w:ind w:firstLine="1010"/>
      </w:pPr>
    </w:p>
    <w:p w:rsidR="006000AE" w:rsidRPr="00E32DF9" w:rsidRDefault="006000AE" w:rsidP="006000AE">
      <w:pPr>
        <w:keepNext/>
        <w:keepLines/>
        <w:widowControl w:val="0"/>
        <w:numPr>
          <w:ilvl w:val="1"/>
          <w:numId w:val="1"/>
        </w:numPr>
        <w:rPr>
          <w:sz w:val="24"/>
          <w:szCs w:val="24"/>
          <w:u w:val="single"/>
        </w:rPr>
      </w:pPr>
      <w:r w:rsidRPr="000D2C79">
        <w:rPr>
          <w:sz w:val="24"/>
          <w:szCs w:val="24"/>
          <w:u w:val="single"/>
          <w:lang w:val="pt-PT"/>
        </w:rPr>
        <w:t>ÂMBITO</w:t>
      </w:r>
    </w:p>
    <w:p w:rsidR="00E32DF9" w:rsidRDefault="00E32DF9" w:rsidP="00E32DF9">
      <w:pPr>
        <w:pStyle w:val="Recuodecorpodetexto2"/>
        <w:ind w:firstLine="1349"/>
        <w:rPr>
          <w:u w:val="single"/>
        </w:rPr>
      </w:pPr>
    </w:p>
    <w:p w:rsidR="00E32DF9" w:rsidRDefault="00E32DF9" w:rsidP="00E32DF9">
      <w:pPr>
        <w:pStyle w:val="Recuodecorpodetexto2"/>
        <w:ind w:firstLine="1349"/>
      </w:pPr>
      <w:r>
        <w:rPr>
          <w:u w:val="single"/>
        </w:rPr>
        <w:tab/>
      </w:r>
      <w:r>
        <w:t xml:space="preserve">Esta </w:t>
      </w:r>
      <w:r w:rsidRPr="00E1777C">
        <w:t>norma</w:t>
      </w:r>
      <w:r>
        <w:t>, de observância obrigatória, aplica-se</w:t>
      </w:r>
      <w:r w:rsidR="003552AE">
        <w:t xml:space="preserve"> à </w:t>
      </w:r>
      <w:r w:rsidR="00EC09FB">
        <w:t>Seção de Controle da Qualidade do Produto</w:t>
      </w:r>
      <w:r w:rsidR="0036780A">
        <w:t xml:space="preserve"> (NTCQ)</w:t>
      </w:r>
      <w:r w:rsidRPr="003552AE">
        <w:t xml:space="preserve"> do C</w:t>
      </w:r>
      <w:r w:rsidR="00E76A7D">
        <w:t>entro Logístico da Aeronáutica (CELOG)</w:t>
      </w:r>
      <w:r>
        <w:t>.</w:t>
      </w:r>
    </w:p>
    <w:p w:rsidR="00E32DF9" w:rsidRPr="00E32DF9" w:rsidRDefault="00E32DF9" w:rsidP="00E32DF9">
      <w:pPr>
        <w:pStyle w:val="Recuodecorpodetexto2"/>
        <w:ind w:firstLine="1349"/>
        <w:rPr>
          <w:u w:val="single"/>
        </w:rPr>
      </w:pPr>
    </w:p>
    <w:p w:rsidR="00E32DF9" w:rsidRDefault="003B0DF0" w:rsidP="006000AE">
      <w:pPr>
        <w:keepNext/>
        <w:keepLines/>
        <w:widowControl w:val="0"/>
        <w:numPr>
          <w:ilvl w:val="1"/>
          <w:numId w:val="1"/>
        </w:numPr>
        <w:rPr>
          <w:sz w:val="24"/>
          <w:szCs w:val="24"/>
          <w:u w:val="single"/>
        </w:rPr>
      </w:pPr>
      <w:r>
        <w:rPr>
          <w:sz w:val="24"/>
          <w:szCs w:val="24"/>
          <w:u w:val="single"/>
        </w:rPr>
        <w:t>PROCESSOS RELACIONADOS</w:t>
      </w:r>
    </w:p>
    <w:p w:rsidR="00D231DD" w:rsidRDefault="00D231DD" w:rsidP="00D231DD">
      <w:pPr>
        <w:keepNext/>
        <w:keepLines/>
        <w:widowControl w:val="0"/>
        <w:rPr>
          <w:sz w:val="24"/>
          <w:szCs w:val="24"/>
          <w:u w:val="single"/>
        </w:rPr>
      </w:pPr>
    </w:p>
    <w:p w:rsidR="00D231DD" w:rsidRDefault="00D231DD" w:rsidP="00D231DD">
      <w:pPr>
        <w:keepNext/>
        <w:keepLines/>
        <w:widowControl w:val="0"/>
        <w:numPr>
          <w:ilvl w:val="2"/>
          <w:numId w:val="1"/>
        </w:numPr>
        <w:rPr>
          <w:sz w:val="24"/>
          <w:szCs w:val="24"/>
          <w:u w:val="single"/>
        </w:rPr>
      </w:pPr>
      <w:r>
        <w:rPr>
          <w:sz w:val="24"/>
          <w:szCs w:val="24"/>
          <w:u w:val="single"/>
        </w:rPr>
        <w:t>PROCESSOS SUPERIORES</w:t>
      </w:r>
    </w:p>
    <w:p w:rsidR="00D231DD" w:rsidRDefault="00D231DD" w:rsidP="00D231DD">
      <w:pPr>
        <w:pStyle w:val="PargrafodaLista"/>
        <w:keepNext/>
        <w:keepLines/>
        <w:widowControl w:val="0"/>
        <w:ind w:left="0"/>
        <w:rPr>
          <w:rFonts w:ascii="TimesNewRoman" w:hAnsi="TimesNewRoman" w:cs="TimesNewRoman"/>
          <w:sz w:val="24"/>
          <w:szCs w:val="24"/>
        </w:rPr>
      </w:pPr>
    </w:p>
    <w:p w:rsidR="00D231DD" w:rsidRPr="008F654A" w:rsidRDefault="00D424CF" w:rsidP="00D231DD">
      <w:pPr>
        <w:pStyle w:val="PargrafodaLista"/>
        <w:keepNext/>
        <w:keepLines/>
        <w:widowControl w:val="0"/>
        <w:ind w:left="0"/>
        <w:rPr>
          <w:rFonts w:ascii="TimesNewRoman" w:hAnsi="TimesNewRoman" w:cs="TimesNewRoman"/>
          <w:sz w:val="24"/>
          <w:szCs w:val="24"/>
        </w:rPr>
      </w:pPr>
      <w:r>
        <w:rPr>
          <w:rFonts w:ascii="TimesNewRoman" w:hAnsi="TimesNewRoman" w:cs="TimesNewRoman"/>
          <w:sz w:val="24"/>
          <w:szCs w:val="24"/>
        </w:rPr>
        <w:t>PLOG0012</w:t>
      </w:r>
      <w:r w:rsidR="000177DB" w:rsidRPr="008F654A">
        <w:rPr>
          <w:rFonts w:ascii="TimesNewRoman" w:hAnsi="TimesNewRoman" w:cs="TimesNewRoman"/>
          <w:sz w:val="24"/>
          <w:szCs w:val="24"/>
        </w:rPr>
        <w:t xml:space="preserve">A – </w:t>
      </w:r>
      <w:r w:rsidRPr="00D424CF">
        <w:rPr>
          <w:rFonts w:ascii="TimesNewRoman" w:hAnsi="TimesNewRoman" w:cs="TimesNewRoman"/>
          <w:sz w:val="24"/>
          <w:szCs w:val="24"/>
        </w:rPr>
        <w:t>Ressuprimento de material nacionalizado</w:t>
      </w:r>
    </w:p>
    <w:p w:rsidR="00D231DD" w:rsidRPr="00744FAE" w:rsidRDefault="00D231DD" w:rsidP="00D231DD">
      <w:pPr>
        <w:keepNext/>
        <w:keepLines/>
        <w:widowControl w:val="0"/>
        <w:rPr>
          <w:sz w:val="24"/>
          <w:szCs w:val="24"/>
          <w:u w:val="single"/>
        </w:rPr>
      </w:pPr>
    </w:p>
    <w:p w:rsidR="00D231DD" w:rsidRPr="00744FAE" w:rsidRDefault="00D231DD" w:rsidP="00D231DD">
      <w:pPr>
        <w:keepNext/>
        <w:keepLines/>
        <w:widowControl w:val="0"/>
        <w:numPr>
          <w:ilvl w:val="2"/>
          <w:numId w:val="1"/>
        </w:numPr>
        <w:rPr>
          <w:sz w:val="24"/>
          <w:szCs w:val="24"/>
          <w:u w:val="single"/>
        </w:rPr>
      </w:pPr>
      <w:r w:rsidRPr="00744FAE">
        <w:rPr>
          <w:sz w:val="24"/>
          <w:szCs w:val="24"/>
          <w:u w:val="single"/>
        </w:rPr>
        <w:t>PROCESSOS SUBORDINADOS</w:t>
      </w:r>
    </w:p>
    <w:p w:rsidR="00D231DD" w:rsidRPr="00744FAE" w:rsidRDefault="00D231DD" w:rsidP="00E32DF9">
      <w:pPr>
        <w:keepNext/>
        <w:keepLines/>
        <w:widowControl w:val="0"/>
        <w:rPr>
          <w:rFonts w:ascii="TimesNewRoman" w:hAnsi="TimesNewRoman" w:cs="TimesNewRoman"/>
          <w:sz w:val="24"/>
          <w:szCs w:val="24"/>
        </w:rPr>
      </w:pPr>
    </w:p>
    <w:p w:rsidR="00E55A1A" w:rsidRPr="00744FAE" w:rsidRDefault="00BB5580" w:rsidP="00E55A1A">
      <w:pPr>
        <w:keepNext/>
        <w:keepLines/>
        <w:widowControl w:val="0"/>
        <w:spacing w:line="360" w:lineRule="auto"/>
        <w:rPr>
          <w:rFonts w:ascii="TimesNewRoman" w:hAnsi="TimesNewRoman" w:cs="TimesNewRoman"/>
          <w:sz w:val="24"/>
          <w:szCs w:val="24"/>
        </w:rPr>
      </w:pPr>
      <w:r w:rsidRPr="00744FAE">
        <w:rPr>
          <w:sz w:val="24"/>
          <w:szCs w:val="24"/>
        </w:rPr>
        <w:t>Não há.</w:t>
      </w:r>
    </w:p>
    <w:p w:rsidR="00E32DF9" w:rsidRDefault="00E32DF9" w:rsidP="00E32DF9">
      <w:pPr>
        <w:keepNext/>
        <w:keepLines/>
        <w:widowControl w:val="0"/>
        <w:rPr>
          <w:sz w:val="24"/>
          <w:szCs w:val="24"/>
          <w:u w:val="single"/>
        </w:rPr>
      </w:pPr>
    </w:p>
    <w:p w:rsidR="00E32DF9" w:rsidRDefault="00E32DF9" w:rsidP="00E32DF9">
      <w:pPr>
        <w:keepNext/>
        <w:keepLines/>
        <w:widowControl w:val="0"/>
        <w:numPr>
          <w:ilvl w:val="1"/>
          <w:numId w:val="1"/>
        </w:numPr>
        <w:rPr>
          <w:sz w:val="24"/>
          <w:szCs w:val="24"/>
          <w:u w:val="single"/>
        </w:rPr>
      </w:pPr>
      <w:r>
        <w:rPr>
          <w:sz w:val="24"/>
          <w:szCs w:val="24"/>
          <w:u w:val="single"/>
        </w:rPr>
        <w:t>CONCEITUAÇÕES</w:t>
      </w:r>
    </w:p>
    <w:p w:rsidR="00CC0DF2" w:rsidRDefault="00CC0DF2" w:rsidP="00CC0DF2">
      <w:pPr>
        <w:keepNext/>
        <w:keepLines/>
        <w:widowControl w:val="0"/>
        <w:rPr>
          <w:sz w:val="24"/>
          <w:szCs w:val="24"/>
          <w:u w:val="single"/>
        </w:rPr>
      </w:pPr>
    </w:p>
    <w:p w:rsidR="00CB6360" w:rsidRPr="00CB6360" w:rsidRDefault="00CB6360" w:rsidP="00CB6360">
      <w:pPr>
        <w:keepNext/>
        <w:keepLines/>
        <w:widowControl w:val="0"/>
        <w:numPr>
          <w:ilvl w:val="2"/>
          <w:numId w:val="1"/>
        </w:numPr>
        <w:spacing w:before="120"/>
        <w:rPr>
          <w:sz w:val="24"/>
        </w:rPr>
      </w:pPr>
      <w:r>
        <w:rPr>
          <w:sz w:val="24"/>
        </w:rPr>
        <w:t>CELOG – Centro Logístico da Aeronáutica</w:t>
      </w:r>
    </w:p>
    <w:p w:rsidR="006000AE" w:rsidRDefault="00E32DF9" w:rsidP="003F6BEC">
      <w:pPr>
        <w:keepNext/>
        <w:keepLines/>
        <w:widowControl w:val="0"/>
        <w:numPr>
          <w:ilvl w:val="2"/>
          <w:numId w:val="1"/>
        </w:numPr>
        <w:spacing w:before="120"/>
        <w:rPr>
          <w:sz w:val="24"/>
        </w:rPr>
      </w:pPr>
      <w:r w:rsidRPr="00CC0DF2">
        <w:rPr>
          <w:sz w:val="24"/>
        </w:rPr>
        <w:t>DCN – Desenho d</w:t>
      </w:r>
      <w:r w:rsidR="006F567E">
        <w:rPr>
          <w:sz w:val="24"/>
        </w:rPr>
        <w:t>a Comissão</w:t>
      </w:r>
      <w:r w:rsidRPr="00CC0DF2">
        <w:rPr>
          <w:sz w:val="24"/>
        </w:rPr>
        <w:t xml:space="preserve"> de Nacionalização</w:t>
      </w:r>
    </w:p>
    <w:p w:rsidR="00CB6360" w:rsidRDefault="00CB6360" w:rsidP="003F6BEC">
      <w:pPr>
        <w:keepNext/>
        <w:keepLines/>
        <w:widowControl w:val="0"/>
        <w:numPr>
          <w:ilvl w:val="2"/>
          <w:numId w:val="1"/>
        </w:numPr>
        <w:spacing w:before="120"/>
        <w:rPr>
          <w:sz w:val="24"/>
        </w:rPr>
      </w:pPr>
      <w:r>
        <w:rPr>
          <w:sz w:val="24"/>
        </w:rPr>
        <w:t>FAM – Ficha de Acompanhamento de Material</w:t>
      </w:r>
    </w:p>
    <w:p w:rsidR="00C32EB5" w:rsidRPr="00C32EB5" w:rsidRDefault="00C32EB5" w:rsidP="00C32EB5">
      <w:pPr>
        <w:keepNext/>
        <w:keepLines/>
        <w:widowControl w:val="0"/>
        <w:numPr>
          <w:ilvl w:val="2"/>
          <w:numId w:val="1"/>
        </w:numPr>
        <w:spacing w:before="120"/>
        <w:rPr>
          <w:sz w:val="24"/>
        </w:rPr>
      </w:pPr>
      <w:r>
        <w:rPr>
          <w:sz w:val="24"/>
        </w:rPr>
        <w:t>NNAQ – Divisão de Nacionalização e Qualificação</w:t>
      </w:r>
    </w:p>
    <w:p w:rsidR="003967D4" w:rsidRDefault="003967D4" w:rsidP="003F6BEC">
      <w:pPr>
        <w:keepNext/>
        <w:keepLines/>
        <w:widowControl w:val="0"/>
        <w:numPr>
          <w:ilvl w:val="2"/>
          <w:numId w:val="1"/>
        </w:numPr>
        <w:spacing w:before="120"/>
        <w:rPr>
          <w:sz w:val="24"/>
        </w:rPr>
      </w:pPr>
      <w:r>
        <w:rPr>
          <w:sz w:val="24"/>
        </w:rPr>
        <w:t>NTCQ – Seção de Controle da Qualidade do Produto</w:t>
      </w:r>
    </w:p>
    <w:p w:rsidR="000732C5" w:rsidRDefault="000732C5" w:rsidP="003F6BEC">
      <w:pPr>
        <w:keepNext/>
        <w:keepLines/>
        <w:widowControl w:val="0"/>
        <w:numPr>
          <w:ilvl w:val="2"/>
          <w:numId w:val="1"/>
        </w:numPr>
        <w:spacing w:before="120"/>
        <w:rPr>
          <w:sz w:val="24"/>
        </w:rPr>
      </w:pPr>
      <w:r>
        <w:rPr>
          <w:sz w:val="24"/>
        </w:rPr>
        <w:t>PI – Plano de Inspeção</w:t>
      </w:r>
    </w:p>
    <w:p w:rsidR="00520610" w:rsidRDefault="00520610" w:rsidP="003F6BEC">
      <w:pPr>
        <w:keepNext/>
        <w:keepLines/>
        <w:widowControl w:val="0"/>
        <w:numPr>
          <w:ilvl w:val="2"/>
          <w:numId w:val="1"/>
        </w:numPr>
        <w:spacing w:before="120"/>
        <w:rPr>
          <w:sz w:val="24"/>
        </w:rPr>
      </w:pPr>
      <w:r>
        <w:rPr>
          <w:sz w:val="24"/>
        </w:rPr>
        <w:t>RTL – Requisito Técnico de Licitação</w:t>
      </w:r>
    </w:p>
    <w:p w:rsidR="006C45C7" w:rsidRPr="00CC0DF2" w:rsidRDefault="00E55A1A" w:rsidP="003F6BEC">
      <w:pPr>
        <w:keepNext/>
        <w:keepLines/>
        <w:widowControl w:val="0"/>
        <w:numPr>
          <w:ilvl w:val="2"/>
          <w:numId w:val="1"/>
        </w:numPr>
        <w:spacing w:before="120"/>
        <w:jc w:val="both"/>
        <w:rPr>
          <w:sz w:val="24"/>
          <w:szCs w:val="24"/>
        </w:rPr>
      </w:pPr>
      <w:r>
        <w:rPr>
          <w:sz w:val="24"/>
          <w:szCs w:val="24"/>
        </w:rPr>
        <w:t>SILOMS</w:t>
      </w:r>
      <w:r w:rsidR="006C45C7">
        <w:rPr>
          <w:sz w:val="24"/>
          <w:szCs w:val="24"/>
        </w:rPr>
        <w:t xml:space="preserve"> </w:t>
      </w:r>
      <w:r w:rsidR="003967D4">
        <w:rPr>
          <w:sz w:val="24"/>
          <w:szCs w:val="24"/>
        </w:rPr>
        <w:t>–</w:t>
      </w:r>
      <w:r w:rsidR="006C45C7">
        <w:rPr>
          <w:sz w:val="24"/>
          <w:szCs w:val="24"/>
        </w:rPr>
        <w:t xml:space="preserve"> </w:t>
      </w:r>
      <w:r>
        <w:rPr>
          <w:sz w:val="24"/>
          <w:szCs w:val="24"/>
        </w:rPr>
        <w:t>Sistema Integrado de Logística de Material e de Serviços</w:t>
      </w:r>
    </w:p>
    <w:p w:rsidR="0091768E" w:rsidRDefault="0091768E" w:rsidP="006000AE">
      <w:pPr>
        <w:keepNext/>
        <w:keepLines/>
        <w:widowControl w:val="0"/>
        <w:jc w:val="both"/>
        <w:rPr>
          <w:sz w:val="24"/>
          <w:szCs w:val="24"/>
        </w:rPr>
        <w:sectPr w:rsidR="0091768E" w:rsidSect="0091768E">
          <w:footerReference w:type="default" r:id="rId9"/>
          <w:pgSz w:w="11907" w:h="16840" w:code="9"/>
          <w:pgMar w:top="1701" w:right="851" w:bottom="851" w:left="1701" w:header="851" w:footer="737" w:gutter="0"/>
          <w:cols w:space="720"/>
          <w:docGrid w:linePitch="272"/>
        </w:sectPr>
      </w:pPr>
    </w:p>
    <w:p w:rsidR="00E1777C" w:rsidRDefault="00E1777C" w:rsidP="006000AE">
      <w:pPr>
        <w:keepNext/>
        <w:keepLines/>
        <w:widowControl w:val="0"/>
        <w:jc w:val="both"/>
        <w:rPr>
          <w:sz w:val="24"/>
          <w:szCs w:val="24"/>
        </w:rPr>
      </w:pPr>
    </w:p>
    <w:p w:rsidR="00E1777C" w:rsidRDefault="00E1777C" w:rsidP="006000AE">
      <w:pPr>
        <w:keepNext/>
        <w:keepLines/>
        <w:widowControl w:val="0"/>
        <w:jc w:val="both"/>
        <w:rPr>
          <w:sz w:val="24"/>
          <w:szCs w:val="24"/>
        </w:rPr>
      </w:pPr>
    </w:p>
    <w:p w:rsidR="00E1777C" w:rsidRDefault="00E1777C" w:rsidP="006000AE">
      <w:pPr>
        <w:keepNext/>
        <w:keepLines/>
        <w:widowControl w:val="0"/>
        <w:jc w:val="both"/>
        <w:rPr>
          <w:sz w:val="24"/>
          <w:szCs w:val="24"/>
        </w:rPr>
      </w:pPr>
    </w:p>
    <w:p w:rsidR="0091768E" w:rsidRPr="0091768E" w:rsidRDefault="0091768E" w:rsidP="0091768E">
      <w:pPr>
        <w:keepNext/>
        <w:keepLines/>
        <w:widowControl w:val="0"/>
        <w:numPr>
          <w:ilvl w:val="0"/>
          <w:numId w:val="1"/>
        </w:numPr>
        <w:rPr>
          <w:b/>
          <w:sz w:val="24"/>
          <w:szCs w:val="24"/>
        </w:rPr>
      </w:pPr>
      <w:r w:rsidRPr="0091768E">
        <w:rPr>
          <w:b/>
          <w:sz w:val="24"/>
          <w:szCs w:val="24"/>
        </w:rPr>
        <w:t>DIAGRAMA DE PROCESSO</w:t>
      </w:r>
    </w:p>
    <w:p w:rsidR="0091768E" w:rsidRDefault="0091768E" w:rsidP="0091768E">
      <w:pPr>
        <w:rPr>
          <w:b/>
          <w:noProof/>
          <w:sz w:val="24"/>
          <w:szCs w:val="24"/>
        </w:rPr>
      </w:pPr>
    </w:p>
    <w:p w:rsidR="00BB5580" w:rsidRDefault="00C14192" w:rsidP="00BB5580">
      <w:pPr>
        <w:rPr>
          <w:sz w:val="24"/>
          <w:szCs w:val="24"/>
        </w:rPr>
      </w:pPr>
      <w:r>
        <w:rPr>
          <w:noProof/>
          <w:sz w:val="24"/>
          <w:szCs w:val="24"/>
        </w:rPr>
        <w:drawing>
          <wp:inline distT="0" distB="0" distL="0" distR="0">
            <wp:extent cx="9072880" cy="4823898"/>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9072880" cy="4823898"/>
                    </a:xfrm>
                    <a:prstGeom prst="rect">
                      <a:avLst/>
                    </a:prstGeom>
                    <a:noFill/>
                    <a:ln w="9525">
                      <a:noFill/>
                      <a:miter lim="800000"/>
                      <a:headEnd/>
                      <a:tailEnd/>
                    </a:ln>
                  </pic:spPr>
                </pic:pic>
              </a:graphicData>
            </a:graphic>
          </wp:inline>
        </w:drawing>
      </w:r>
    </w:p>
    <w:p w:rsidR="00BB5580" w:rsidRDefault="00BB5580" w:rsidP="00BB5580">
      <w:pPr>
        <w:rPr>
          <w:sz w:val="24"/>
          <w:szCs w:val="24"/>
        </w:rPr>
      </w:pPr>
    </w:p>
    <w:p w:rsidR="008F654A" w:rsidRPr="00BB5580" w:rsidRDefault="008F654A" w:rsidP="00BB5580">
      <w:pPr>
        <w:rPr>
          <w:sz w:val="24"/>
          <w:szCs w:val="24"/>
        </w:rPr>
        <w:sectPr w:rsidR="008F654A" w:rsidRPr="00BB5580" w:rsidSect="0091768E">
          <w:pgSz w:w="16840" w:h="11907" w:orient="landscape" w:code="9"/>
          <w:pgMar w:top="851" w:right="851" w:bottom="1701" w:left="1701" w:header="851" w:footer="737" w:gutter="0"/>
          <w:cols w:space="720"/>
          <w:docGrid w:linePitch="272"/>
        </w:sectPr>
      </w:pPr>
    </w:p>
    <w:p w:rsidR="00E50C3D" w:rsidRDefault="00E50C3D" w:rsidP="00140757">
      <w:pPr>
        <w:keepNext/>
        <w:keepLines/>
        <w:widowControl w:val="0"/>
        <w:numPr>
          <w:ilvl w:val="0"/>
          <w:numId w:val="1"/>
        </w:numPr>
        <w:spacing w:after="120"/>
        <w:rPr>
          <w:b/>
          <w:sz w:val="24"/>
          <w:szCs w:val="24"/>
        </w:rPr>
      </w:pPr>
      <w:r>
        <w:rPr>
          <w:b/>
          <w:sz w:val="24"/>
          <w:szCs w:val="24"/>
        </w:rPr>
        <w:lastRenderedPageBreak/>
        <w:t>DESCRIÇÃO RESUMIDA</w:t>
      </w:r>
    </w:p>
    <w:p w:rsidR="0092088A" w:rsidRDefault="0092088A" w:rsidP="0092088A">
      <w:pPr>
        <w:keepNext/>
        <w:keepLines/>
        <w:widowControl w:val="0"/>
        <w:spacing w:after="120"/>
        <w:rPr>
          <w:b/>
          <w:sz w:val="24"/>
          <w:szCs w:val="24"/>
        </w:rPr>
      </w:pPr>
    </w:p>
    <w:p w:rsidR="003263E4" w:rsidRDefault="003263E4" w:rsidP="00140757">
      <w:pPr>
        <w:keepNext/>
        <w:keepLines/>
        <w:widowControl w:val="0"/>
        <w:numPr>
          <w:ilvl w:val="1"/>
          <w:numId w:val="1"/>
        </w:numPr>
        <w:spacing w:after="120"/>
        <w:jc w:val="both"/>
        <w:rPr>
          <w:sz w:val="24"/>
          <w:szCs w:val="24"/>
        </w:rPr>
      </w:pPr>
      <w:r>
        <w:rPr>
          <w:sz w:val="24"/>
          <w:szCs w:val="24"/>
        </w:rPr>
        <w:t>O Plano de Inspeção (PI) descreve como um material nacionalizado deve ser inspecionado de forma a atestar sua conformidade com o especificado no correspondente Desenho da Comissão de Nacionalização (</w:t>
      </w:r>
      <w:r w:rsidRPr="00857CAF">
        <w:rPr>
          <w:sz w:val="24"/>
          <w:szCs w:val="24"/>
        </w:rPr>
        <w:t>DCN</w:t>
      </w:r>
      <w:r>
        <w:rPr>
          <w:sz w:val="24"/>
          <w:szCs w:val="24"/>
        </w:rPr>
        <w:t>).</w:t>
      </w:r>
    </w:p>
    <w:p w:rsidR="003263E4" w:rsidRDefault="003263E4" w:rsidP="00140757">
      <w:pPr>
        <w:keepNext/>
        <w:keepLines/>
        <w:widowControl w:val="0"/>
        <w:numPr>
          <w:ilvl w:val="1"/>
          <w:numId w:val="1"/>
        </w:numPr>
        <w:spacing w:after="120"/>
        <w:jc w:val="both"/>
        <w:rPr>
          <w:sz w:val="24"/>
          <w:szCs w:val="24"/>
        </w:rPr>
      </w:pPr>
      <w:r>
        <w:rPr>
          <w:sz w:val="24"/>
          <w:szCs w:val="24"/>
        </w:rPr>
        <w:t>Todo DCN deve dispor de PI, o qual é empregado pela para Seção de Controle da Qualidade do Produto (</w:t>
      </w:r>
      <w:r w:rsidRPr="00857CAF">
        <w:rPr>
          <w:sz w:val="24"/>
          <w:szCs w:val="24"/>
        </w:rPr>
        <w:t>NTCQ</w:t>
      </w:r>
      <w:r>
        <w:rPr>
          <w:sz w:val="24"/>
          <w:szCs w:val="24"/>
        </w:rPr>
        <w:t>) ou prestador de serviço nos serviços de verificação de conformidade do material nacionalizado.</w:t>
      </w:r>
    </w:p>
    <w:p w:rsidR="00EA6C99" w:rsidRPr="00857CAF" w:rsidRDefault="00EA6C99" w:rsidP="00EA6C99">
      <w:pPr>
        <w:keepNext/>
        <w:keepLines/>
        <w:widowControl w:val="0"/>
        <w:spacing w:after="120"/>
        <w:jc w:val="both"/>
        <w:rPr>
          <w:b/>
          <w:sz w:val="24"/>
          <w:szCs w:val="24"/>
        </w:rPr>
      </w:pPr>
    </w:p>
    <w:p w:rsidR="006000AE" w:rsidRPr="00857CAF" w:rsidRDefault="009E1DA0" w:rsidP="006000AE">
      <w:pPr>
        <w:keepNext/>
        <w:keepLines/>
        <w:widowControl w:val="0"/>
        <w:numPr>
          <w:ilvl w:val="0"/>
          <w:numId w:val="1"/>
        </w:numPr>
        <w:rPr>
          <w:b/>
          <w:sz w:val="24"/>
          <w:szCs w:val="24"/>
        </w:rPr>
      </w:pPr>
      <w:r w:rsidRPr="00857CAF">
        <w:rPr>
          <w:b/>
          <w:sz w:val="24"/>
          <w:szCs w:val="24"/>
        </w:rPr>
        <w:t>ATIVIDADES</w:t>
      </w:r>
      <w:r w:rsidR="002D1856" w:rsidRPr="00857CAF">
        <w:rPr>
          <w:b/>
          <w:sz w:val="24"/>
          <w:szCs w:val="24"/>
        </w:rPr>
        <w:t xml:space="preserve"> DO PROCESSO</w:t>
      </w:r>
    </w:p>
    <w:p w:rsidR="009E1DA0" w:rsidRDefault="009E1DA0" w:rsidP="009E1DA0">
      <w:pPr>
        <w:keepNext/>
        <w:keepLines/>
        <w:widowControl w:val="0"/>
        <w:rPr>
          <w:b/>
          <w:sz w:val="24"/>
          <w:szCs w:val="24"/>
        </w:rPr>
      </w:pPr>
    </w:p>
    <w:p w:rsidR="008A5079" w:rsidRDefault="008A5079" w:rsidP="009E1DA0">
      <w:pPr>
        <w:keepNext/>
        <w:keepLines/>
        <w:widowControl w:val="0"/>
        <w:rPr>
          <w:b/>
          <w:sz w:val="24"/>
          <w:szCs w:val="24"/>
        </w:rPr>
      </w:pPr>
    </w:p>
    <w:p w:rsidR="008A5079" w:rsidRPr="00857CAF" w:rsidRDefault="00F87FFD" w:rsidP="008A5079">
      <w:pPr>
        <w:keepNext/>
        <w:keepLines/>
        <w:widowControl w:val="0"/>
        <w:numPr>
          <w:ilvl w:val="1"/>
          <w:numId w:val="32"/>
        </w:numPr>
        <w:spacing w:before="120"/>
        <w:rPr>
          <w:sz w:val="24"/>
          <w:szCs w:val="24"/>
          <w:u w:val="single"/>
          <w:lang w:val="pt-PT"/>
        </w:rPr>
      </w:pPr>
      <w:r>
        <w:rPr>
          <w:sz w:val="24"/>
          <w:szCs w:val="24"/>
          <w:u w:val="single"/>
          <w:lang w:val="pt-PT"/>
        </w:rPr>
        <w:t xml:space="preserve">NUMERAR ITENS </w:t>
      </w:r>
      <w:r w:rsidR="002D4B90">
        <w:rPr>
          <w:sz w:val="24"/>
          <w:szCs w:val="24"/>
          <w:u w:val="single"/>
          <w:lang w:val="pt-PT"/>
        </w:rPr>
        <w:t xml:space="preserve">NO DESENHO </w:t>
      </w:r>
      <w:r>
        <w:rPr>
          <w:sz w:val="24"/>
          <w:szCs w:val="24"/>
          <w:u w:val="single"/>
          <w:lang w:val="pt-PT"/>
        </w:rPr>
        <w:t xml:space="preserve">A SEREM INSPECIONADOS </w:t>
      </w:r>
    </w:p>
    <w:p w:rsidR="008A5079" w:rsidRPr="00857CAF" w:rsidRDefault="008A5079" w:rsidP="008A5079">
      <w:pPr>
        <w:keepNext/>
        <w:keepLines/>
        <w:widowControl w:val="0"/>
        <w:spacing w:before="120"/>
        <w:rPr>
          <w:sz w:val="24"/>
          <w:szCs w:val="24"/>
          <w:u w:val="single"/>
          <w:lang w:val="pt-PT"/>
        </w:rPr>
      </w:pPr>
    </w:p>
    <w:p w:rsidR="008A5079" w:rsidRPr="00857CAF" w:rsidRDefault="00B81B7E" w:rsidP="008A5079">
      <w:pPr>
        <w:keepNext/>
        <w:keepLines/>
        <w:widowControl w:val="0"/>
        <w:numPr>
          <w:ilvl w:val="2"/>
          <w:numId w:val="32"/>
        </w:numPr>
        <w:spacing w:before="120" w:after="120"/>
        <w:jc w:val="both"/>
        <w:rPr>
          <w:sz w:val="24"/>
          <w:szCs w:val="24"/>
          <w:lang w:val="pt-PT"/>
        </w:rPr>
      </w:pPr>
      <w:r>
        <w:rPr>
          <w:sz w:val="24"/>
          <w:szCs w:val="24"/>
          <w:lang w:val="pt-PT"/>
        </w:rPr>
        <w:t xml:space="preserve">Todas as dimensões, especificações de material e demais condições especificadas no projeto do DCN </w:t>
      </w:r>
      <w:r w:rsidR="00A40824">
        <w:rPr>
          <w:sz w:val="24"/>
          <w:szCs w:val="24"/>
          <w:lang w:val="pt-PT"/>
        </w:rPr>
        <w:t xml:space="preserve">que devem ser submetidas à inspeção, </w:t>
      </w:r>
      <w:r>
        <w:rPr>
          <w:sz w:val="24"/>
          <w:szCs w:val="24"/>
          <w:lang w:val="pt-PT"/>
        </w:rPr>
        <w:t xml:space="preserve"> </w:t>
      </w:r>
      <w:r w:rsidR="00A40824">
        <w:rPr>
          <w:sz w:val="24"/>
          <w:szCs w:val="24"/>
          <w:lang w:val="pt-PT"/>
        </w:rPr>
        <w:t xml:space="preserve">serão indicadas e </w:t>
      </w:r>
      <w:r>
        <w:rPr>
          <w:sz w:val="24"/>
          <w:szCs w:val="24"/>
          <w:lang w:val="pt-PT"/>
        </w:rPr>
        <w:t>numerad</w:t>
      </w:r>
      <w:r w:rsidR="00A40824">
        <w:rPr>
          <w:sz w:val="24"/>
          <w:szCs w:val="24"/>
          <w:lang w:val="pt-PT"/>
        </w:rPr>
        <w:t>a</w:t>
      </w:r>
      <w:r>
        <w:rPr>
          <w:sz w:val="24"/>
          <w:szCs w:val="24"/>
          <w:lang w:val="pt-PT"/>
        </w:rPr>
        <w:t>s</w:t>
      </w:r>
      <w:r w:rsidR="00A40824">
        <w:rPr>
          <w:sz w:val="24"/>
          <w:szCs w:val="24"/>
          <w:lang w:val="pt-PT"/>
        </w:rPr>
        <w:t xml:space="preserve"> no desenho. Para isso, utiliza-se como ferramenta o software Autodesk Desing Review, </w:t>
      </w:r>
      <w:r w:rsidR="008A5079" w:rsidRPr="00857CAF">
        <w:rPr>
          <w:sz w:val="24"/>
          <w:szCs w:val="24"/>
          <w:lang w:val="pt-PT"/>
        </w:rPr>
        <w:t>conforme:</w:t>
      </w:r>
    </w:p>
    <w:p w:rsidR="008A5079" w:rsidRPr="00857CAF" w:rsidRDefault="00942188" w:rsidP="008A5079">
      <w:pPr>
        <w:keepNext/>
        <w:keepLines/>
        <w:widowControl w:val="0"/>
        <w:numPr>
          <w:ilvl w:val="3"/>
          <w:numId w:val="32"/>
        </w:numPr>
        <w:spacing w:before="120" w:after="120"/>
        <w:jc w:val="both"/>
        <w:rPr>
          <w:sz w:val="24"/>
          <w:szCs w:val="24"/>
          <w:lang w:val="pt-PT"/>
        </w:rPr>
      </w:pPr>
      <w:r w:rsidRPr="00942188">
        <w:rPr>
          <w:sz w:val="24"/>
          <w:szCs w:val="24"/>
          <w:lang w:val="pt-PT"/>
        </w:rPr>
        <w:t xml:space="preserve">No AUTODESK, abrir o arquivo desejado </w:t>
      </w:r>
    </w:p>
    <w:p w:rsidR="00942188" w:rsidRDefault="00942188" w:rsidP="009E1DA0">
      <w:pPr>
        <w:keepNext/>
        <w:keepLines/>
        <w:widowControl w:val="0"/>
        <w:numPr>
          <w:ilvl w:val="3"/>
          <w:numId w:val="32"/>
        </w:numPr>
        <w:spacing w:before="120" w:after="120"/>
        <w:jc w:val="both"/>
        <w:rPr>
          <w:sz w:val="24"/>
          <w:szCs w:val="24"/>
          <w:lang w:val="pt-PT"/>
        </w:rPr>
      </w:pPr>
      <w:r w:rsidRPr="00942188">
        <w:rPr>
          <w:sz w:val="24"/>
          <w:szCs w:val="24"/>
          <w:lang w:val="pt-PT"/>
        </w:rPr>
        <w:t>Na aba superior existem as ferramentas “seleção” (representada por uma seta - tecla de atalho “A”) e “mão” (representada por uma mão - tecla de atalho “H”). Essas ferramentas serão muito utilizadas durante a confecção do Plano de Inspeção, familiarize-se com elas. Também na aba superior do programa estão localizadas as ferramentas de “FORMATTING”, “CALLOUTS’’ e “DRAW” que serão utilizadas de acordo com a necessidad</w:t>
      </w:r>
      <w:r>
        <w:rPr>
          <w:sz w:val="24"/>
          <w:szCs w:val="24"/>
          <w:lang w:val="pt-PT"/>
        </w:rPr>
        <w:t>e, para ajustar parâmetros, etc</w:t>
      </w:r>
      <w:r w:rsidR="008A5079" w:rsidRPr="00857CAF">
        <w:rPr>
          <w:sz w:val="24"/>
          <w:szCs w:val="24"/>
          <w:lang w:val="pt-PT"/>
        </w:rPr>
        <w:t xml:space="preserve"> </w:t>
      </w:r>
    </w:p>
    <w:p w:rsidR="008A5079" w:rsidRDefault="00942188" w:rsidP="009E1DA0">
      <w:pPr>
        <w:keepNext/>
        <w:keepLines/>
        <w:widowControl w:val="0"/>
        <w:numPr>
          <w:ilvl w:val="3"/>
          <w:numId w:val="32"/>
        </w:numPr>
        <w:spacing w:before="120" w:after="120"/>
        <w:jc w:val="both"/>
        <w:rPr>
          <w:sz w:val="24"/>
          <w:szCs w:val="24"/>
          <w:lang w:val="pt-PT"/>
        </w:rPr>
      </w:pPr>
      <w:r w:rsidRPr="00942188">
        <w:rPr>
          <w:sz w:val="24"/>
          <w:szCs w:val="24"/>
          <w:lang w:val="pt-PT"/>
        </w:rPr>
        <w:t>Com a ferramenta “mão” selecionada, posicione o desenho de forma que consiga visualizar seu canto superior esquerdo, onde será colocada a 1ª COTA. Esta se refere ao aspecto geral da peça, verificada visualmente pelo inspetor, sem a necessi</w:t>
      </w:r>
      <w:r>
        <w:rPr>
          <w:sz w:val="24"/>
          <w:szCs w:val="24"/>
          <w:lang w:val="pt-PT"/>
        </w:rPr>
        <w:t>dade de instrumentos de medição</w:t>
      </w:r>
    </w:p>
    <w:p w:rsidR="00942188" w:rsidRDefault="00942188" w:rsidP="009E1DA0">
      <w:pPr>
        <w:keepNext/>
        <w:keepLines/>
        <w:widowControl w:val="0"/>
        <w:numPr>
          <w:ilvl w:val="3"/>
          <w:numId w:val="32"/>
        </w:numPr>
        <w:spacing w:before="120" w:after="120"/>
        <w:jc w:val="both"/>
        <w:rPr>
          <w:sz w:val="24"/>
          <w:szCs w:val="24"/>
          <w:lang w:val="pt-PT"/>
        </w:rPr>
      </w:pPr>
      <w:r w:rsidRPr="00942188">
        <w:rPr>
          <w:sz w:val="24"/>
          <w:szCs w:val="24"/>
          <w:lang w:val="pt-PT"/>
        </w:rPr>
        <w:t xml:space="preserve">No campo “CALLOUTS”, localizado na aba superior, selecione a ferramenta “CIRCLE CALLOUT”(tecla de atalho “Ctrl+4”) e em seguida, no campo “FORMATTING” selecione a cor azul nas ferramentas “LINE COLOR” e “TEXT COLOR”. Ajuste a espessura da linha para 2,25pt, o tamanho da fonte para 15pt e acione o negrito clicando na caixa “BOLD”. Clique duas vezes na área do P.I. para formar um círculo e em seguida digite “V”, aperte a tecla ENTER, digite “1” e clique em qualquer lugar da tela para que a ação seja finalizada – um círculo será formado com as inscrições “V1” em sua área interna. Feito isso, é necessário excluir o “traço” que acaba sendo criado indesejadamente, então clique sobre o traço utilizando o botão direito do mouse e selecione a opção “REMOVE LEADER” (tecla de atalho “V”) e em seguida clique com o botão esquerdo sobre o traço. Acione a ferramenta de seleção (tecla de atalho “A”) e movimente o círculo até a posição desejada, no canto superior esquerdo do desenho, </w:t>
      </w:r>
      <w:r>
        <w:rPr>
          <w:sz w:val="24"/>
          <w:szCs w:val="24"/>
          <w:lang w:val="pt-PT"/>
        </w:rPr>
        <w:t>redimensionando-a se necessário</w:t>
      </w:r>
    </w:p>
    <w:p w:rsidR="00942188" w:rsidRDefault="00942188" w:rsidP="009E1DA0">
      <w:pPr>
        <w:keepNext/>
        <w:keepLines/>
        <w:widowControl w:val="0"/>
        <w:numPr>
          <w:ilvl w:val="3"/>
          <w:numId w:val="32"/>
        </w:numPr>
        <w:spacing w:before="120" w:after="120"/>
        <w:jc w:val="both"/>
        <w:rPr>
          <w:sz w:val="24"/>
          <w:szCs w:val="24"/>
          <w:lang w:val="pt-PT"/>
        </w:rPr>
      </w:pPr>
      <w:r w:rsidRPr="00942188">
        <w:rPr>
          <w:sz w:val="24"/>
          <w:szCs w:val="24"/>
          <w:lang w:val="pt-PT"/>
        </w:rPr>
        <w:lastRenderedPageBreak/>
        <w:t>Em seguida, no campo “DRAW”, selecione a ferramenta “LINE” (tecla de atalho “shift+1”), repita os ajustes efetuados no campo “FORMATTING” e desenhe um pequeno traço clicando no lado direito do círculo formado anteriormente e arrastando o mouse para a direita. Finalizando esta etapa, no campo “DRAW” selecione a ferramenta “TEXT BOX”(tecla de atalho “T”), repita os ajustes do campo “FORMATTING” (cor, tamanho da fonte e negrito) e clique em uma área do desenho. Digite em letras maiúsculas “ASPECTO GERAL”, acione a ferramenta de seleção (tecla de atalho “A”) e refine o posicionamento clicando sobre a caixa de texto e arr</w:t>
      </w:r>
      <w:r>
        <w:rPr>
          <w:sz w:val="24"/>
          <w:szCs w:val="24"/>
          <w:lang w:val="pt-PT"/>
        </w:rPr>
        <w:t>astando para a posição desejada</w:t>
      </w:r>
    </w:p>
    <w:p w:rsidR="00DD3D80" w:rsidRPr="00DD3D80" w:rsidRDefault="00942188" w:rsidP="009E1DA0">
      <w:pPr>
        <w:keepNext/>
        <w:keepLines/>
        <w:widowControl w:val="0"/>
        <w:numPr>
          <w:ilvl w:val="3"/>
          <w:numId w:val="32"/>
        </w:numPr>
        <w:spacing w:before="120" w:after="120"/>
        <w:jc w:val="both"/>
        <w:rPr>
          <w:sz w:val="24"/>
          <w:szCs w:val="24"/>
          <w:lang w:val="pt-PT"/>
        </w:rPr>
      </w:pPr>
      <w:r w:rsidRPr="00942188">
        <w:rPr>
          <w:sz w:val="24"/>
          <w:szCs w:val="24"/>
          <w:lang w:val="pt-PT"/>
        </w:rPr>
        <w:t xml:space="preserve">Repita o processo para cada nova cota, quantas vezes forem necessárias, respeitando as legendas de acordo com os instrumentos utilizados para realizar as inspeções (Pa=paquímetro; Pp=projetor de perfil; M=micrômetro; R=rugosímetro; V=visual). O mesmo é feito em relação às cores que representam os laboratórios responsáveis pela análise em questão (Azul=convencional; Amarelo=tridimensional; Vermelho=metálicos; </w:t>
      </w:r>
      <w:r>
        <w:rPr>
          <w:sz w:val="24"/>
          <w:szCs w:val="24"/>
          <w:lang w:val="pt-PT"/>
        </w:rPr>
        <w:t>Lilás=polímeros)</w:t>
      </w:r>
      <w:r w:rsidR="00DD3D80" w:rsidRPr="00DD3D80">
        <w:t xml:space="preserve"> </w:t>
      </w:r>
    </w:p>
    <w:p w:rsidR="00DD3D80" w:rsidRPr="00DD3D80" w:rsidRDefault="00DD3D80" w:rsidP="009E1DA0">
      <w:pPr>
        <w:keepNext/>
        <w:keepLines/>
        <w:widowControl w:val="0"/>
        <w:numPr>
          <w:ilvl w:val="3"/>
          <w:numId w:val="32"/>
        </w:numPr>
        <w:spacing w:before="120" w:after="120"/>
        <w:jc w:val="both"/>
        <w:rPr>
          <w:sz w:val="24"/>
          <w:szCs w:val="24"/>
          <w:lang w:val="pt-PT"/>
        </w:rPr>
      </w:pPr>
      <w:r w:rsidRPr="00DD3D80">
        <w:rPr>
          <w:sz w:val="24"/>
          <w:szCs w:val="24"/>
          <w:lang w:val="pt-PT"/>
        </w:rPr>
        <w:t>Crie uma caixa de texto para identificar o número do Plano de Inspeção (gerado via SILOMS) que deverá ser posicionado no canto inferior direito do desenho, logo acima do “carimbo” que contém os dados do DCN. Para isso, na aba “DRAW” selecione a ferramenta “TEXT BOX” (tecla de atalho “T”), selecione a cor vermelha, o tamanho 24pt para a fonte e acione o negrito, clique na área do desenho e digite o número do Plano de Inspeção (ex.: PI xxxxxxxxxx). Finalize clicando em qualquer área do desenho e refinando o posicionamento do texto com o auxílio da ferramenta de seleção (tecla de atalho “A”)</w:t>
      </w:r>
    </w:p>
    <w:p w:rsidR="008D67C4" w:rsidRPr="008D67C4" w:rsidRDefault="00DD3D80" w:rsidP="009E1DA0">
      <w:pPr>
        <w:keepNext/>
        <w:keepLines/>
        <w:widowControl w:val="0"/>
        <w:numPr>
          <w:ilvl w:val="3"/>
          <w:numId w:val="32"/>
        </w:numPr>
        <w:spacing w:before="120" w:after="120"/>
        <w:jc w:val="both"/>
        <w:rPr>
          <w:sz w:val="24"/>
          <w:szCs w:val="24"/>
          <w:lang w:val="pt-PT"/>
        </w:rPr>
      </w:pPr>
      <w:r w:rsidRPr="00DD3D80">
        <w:rPr>
          <w:sz w:val="24"/>
          <w:szCs w:val="24"/>
          <w:lang w:val="pt-PT"/>
        </w:rPr>
        <w:t>Através das teclas “Ctrl+P” selecione a impressora vi</w:t>
      </w:r>
      <w:r w:rsidR="008D67C4">
        <w:rPr>
          <w:sz w:val="24"/>
          <w:szCs w:val="24"/>
          <w:lang w:val="pt-PT"/>
        </w:rPr>
        <w:t>rtual para gerar um arquivo PDF</w:t>
      </w:r>
    </w:p>
    <w:p w:rsidR="00AF524D" w:rsidRDefault="008D67C4" w:rsidP="00AF524D">
      <w:pPr>
        <w:keepNext/>
        <w:keepLines/>
        <w:widowControl w:val="0"/>
        <w:numPr>
          <w:ilvl w:val="3"/>
          <w:numId w:val="32"/>
        </w:numPr>
        <w:spacing w:before="120" w:after="120"/>
        <w:jc w:val="both"/>
        <w:rPr>
          <w:sz w:val="24"/>
          <w:szCs w:val="24"/>
          <w:lang w:val="pt-PT"/>
        </w:rPr>
      </w:pPr>
      <w:r w:rsidRPr="008D67C4">
        <w:rPr>
          <w:sz w:val="24"/>
          <w:szCs w:val="24"/>
          <w:lang w:val="pt-PT"/>
        </w:rPr>
        <w:t>No menu “APPLICATION BUTTON”, localizado no canto superior esquerdo do programa, selecione a opção “SAVE AS” para gerar o arquivo DWF do Plano de Inspeção finalizado</w:t>
      </w:r>
    </w:p>
    <w:p w:rsidR="00AF524D" w:rsidRPr="00857CAF" w:rsidRDefault="00AF524D" w:rsidP="00AF524D">
      <w:pPr>
        <w:keepNext/>
        <w:keepLines/>
        <w:widowControl w:val="0"/>
        <w:numPr>
          <w:ilvl w:val="2"/>
          <w:numId w:val="32"/>
        </w:numPr>
        <w:spacing w:before="120" w:after="120"/>
        <w:jc w:val="both"/>
        <w:rPr>
          <w:sz w:val="24"/>
          <w:szCs w:val="24"/>
          <w:lang w:val="pt-PT"/>
        </w:rPr>
      </w:pPr>
      <w:r>
        <w:rPr>
          <w:sz w:val="24"/>
          <w:szCs w:val="24"/>
          <w:lang w:val="pt-PT"/>
        </w:rPr>
        <w:t>Por fim, concluído o procedimento 4.1.1, tem-se o desenho “boletado”, ou seja, enumerado com todos os itens a serem inspecionados, para criação do respectivo PI no SILOMS.</w:t>
      </w:r>
    </w:p>
    <w:p w:rsidR="00AF524D" w:rsidRPr="00AF524D" w:rsidRDefault="00AF524D" w:rsidP="00AF524D">
      <w:pPr>
        <w:keepNext/>
        <w:keepLines/>
        <w:widowControl w:val="0"/>
        <w:spacing w:before="120" w:after="120"/>
        <w:jc w:val="both"/>
        <w:rPr>
          <w:sz w:val="24"/>
          <w:szCs w:val="24"/>
          <w:lang w:val="pt-PT"/>
        </w:rPr>
      </w:pPr>
    </w:p>
    <w:p w:rsidR="00942188" w:rsidRPr="00942188" w:rsidRDefault="00942188" w:rsidP="00942188">
      <w:pPr>
        <w:keepNext/>
        <w:keepLines/>
        <w:widowControl w:val="0"/>
        <w:spacing w:before="120" w:after="120"/>
        <w:jc w:val="both"/>
        <w:rPr>
          <w:sz w:val="24"/>
          <w:szCs w:val="24"/>
          <w:lang w:val="pt-PT"/>
        </w:rPr>
      </w:pPr>
    </w:p>
    <w:p w:rsidR="00242761" w:rsidRPr="00857CAF" w:rsidRDefault="00242761" w:rsidP="00242761">
      <w:pPr>
        <w:keepNext/>
        <w:keepLines/>
        <w:widowControl w:val="0"/>
        <w:numPr>
          <w:ilvl w:val="1"/>
          <w:numId w:val="32"/>
        </w:numPr>
        <w:spacing w:before="120"/>
        <w:rPr>
          <w:sz w:val="24"/>
          <w:szCs w:val="24"/>
          <w:u w:val="single"/>
          <w:lang w:val="pt-PT"/>
        </w:rPr>
      </w:pPr>
      <w:r w:rsidRPr="00857CAF">
        <w:rPr>
          <w:sz w:val="24"/>
          <w:szCs w:val="24"/>
          <w:u w:val="single"/>
          <w:lang w:val="pt-PT"/>
        </w:rPr>
        <w:t xml:space="preserve">CRIAR NOVO </w:t>
      </w:r>
      <w:r w:rsidR="000732C5" w:rsidRPr="00857CAF">
        <w:rPr>
          <w:sz w:val="24"/>
          <w:szCs w:val="24"/>
          <w:u w:val="single"/>
          <w:lang w:val="pt-PT"/>
        </w:rPr>
        <w:t xml:space="preserve">PI </w:t>
      </w:r>
      <w:r w:rsidRPr="00857CAF">
        <w:rPr>
          <w:sz w:val="24"/>
          <w:szCs w:val="24"/>
          <w:u w:val="single"/>
          <w:lang w:val="pt-PT"/>
        </w:rPr>
        <w:t>NO SILOMS</w:t>
      </w:r>
    </w:p>
    <w:p w:rsidR="00242761" w:rsidRPr="00857CAF" w:rsidRDefault="00242761" w:rsidP="00242761">
      <w:pPr>
        <w:keepNext/>
        <w:keepLines/>
        <w:widowControl w:val="0"/>
        <w:spacing w:before="120"/>
        <w:rPr>
          <w:sz w:val="24"/>
          <w:szCs w:val="24"/>
          <w:u w:val="single"/>
          <w:lang w:val="pt-PT"/>
        </w:rPr>
      </w:pPr>
    </w:p>
    <w:p w:rsidR="00242761" w:rsidRPr="00857CAF" w:rsidRDefault="00242761" w:rsidP="00242761">
      <w:pPr>
        <w:keepNext/>
        <w:keepLines/>
        <w:widowControl w:val="0"/>
        <w:numPr>
          <w:ilvl w:val="2"/>
          <w:numId w:val="32"/>
        </w:numPr>
        <w:spacing w:before="120" w:after="120"/>
        <w:jc w:val="both"/>
        <w:rPr>
          <w:sz w:val="24"/>
          <w:szCs w:val="24"/>
          <w:lang w:val="pt-PT"/>
        </w:rPr>
      </w:pPr>
      <w:r w:rsidRPr="00857CAF">
        <w:rPr>
          <w:sz w:val="24"/>
          <w:szCs w:val="24"/>
          <w:lang w:val="pt-PT"/>
        </w:rPr>
        <w:t xml:space="preserve">Quando um DCN não possui plano de inspeção, a confeccção de um </w:t>
      </w:r>
      <w:r w:rsidR="000732C5" w:rsidRPr="00857CAF">
        <w:rPr>
          <w:sz w:val="24"/>
          <w:szCs w:val="24"/>
          <w:lang w:val="pt-PT"/>
        </w:rPr>
        <w:t xml:space="preserve">novo </w:t>
      </w:r>
      <w:r w:rsidRPr="00857CAF">
        <w:rPr>
          <w:sz w:val="24"/>
          <w:szCs w:val="24"/>
          <w:lang w:val="pt-PT"/>
        </w:rPr>
        <w:t>plano de inspeção deverá ser realizada no SILOMS, conforme:</w:t>
      </w:r>
    </w:p>
    <w:p w:rsidR="00242761" w:rsidRPr="00857CAF" w:rsidRDefault="00242761" w:rsidP="00242761">
      <w:pPr>
        <w:keepNext/>
        <w:keepLines/>
        <w:widowControl w:val="0"/>
        <w:numPr>
          <w:ilvl w:val="3"/>
          <w:numId w:val="32"/>
        </w:numPr>
        <w:spacing w:before="120" w:after="120"/>
        <w:jc w:val="both"/>
        <w:rPr>
          <w:sz w:val="24"/>
          <w:szCs w:val="24"/>
          <w:lang w:val="pt-PT"/>
        </w:rPr>
      </w:pPr>
      <w:r w:rsidRPr="00857CAF">
        <w:rPr>
          <w:sz w:val="24"/>
          <w:szCs w:val="24"/>
          <w:lang w:val="pt-PT"/>
        </w:rPr>
        <w:t>Abrir o SILOMS, selecionar Unidade “CELOG” e Área de atuação “Aeronáutico”. Dentro da pasta SILOMS, abrir a subpasta “Controle de Qualidade”</w:t>
      </w:r>
    </w:p>
    <w:p w:rsidR="00242761" w:rsidRPr="00857CAF" w:rsidRDefault="00242761" w:rsidP="00242761">
      <w:pPr>
        <w:keepNext/>
        <w:keepLines/>
        <w:widowControl w:val="0"/>
        <w:numPr>
          <w:ilvl w:val="3"/>
          <w:numId w:val="32"/>
        </w:numPr>
        <w:spacing w:before="120" w:after="120"/>
        <w:jc w:val="both"/>
        <w:rPr>
          <w:sz w:val="24"/>
          <w:szCs w:val="24"/>
          <w:lang w:val="pt-PT"/>
        </w:rPr>
      </w:pPr>
      <w:r w:rsidRPr="00857CAF">
        <w:rPr>
          <w:sz w:val="24"/>
          <w:szCs w:val="24"/>
          <w:lang w:val="pt-PT"/>
        </w:rPr>
        <w:t>Abrir as novas subpastas “Controle de Qualidade”,  “Elaborar plano” e, posteriormente, selecionar a opção “Inspeção (CQU0010P)”</w:t>
      </w:r>
    </w:p>
    <w:p w:rsidR="00242761" w:rsidRPr="00857CAF" w:rsidRDefault="00242761" w:rsidP="00242761">
      <w:pPr>
        <w:keepNext/>
        <w:keepLines/>
        <w:widowControl w:val="0"/>
        <w:numPr>
          <w:ilvl w:val="3"/>
          <w:numId w:val="32"/>
        </w:numPr>
        <w:spacing w:before="120" w:after="120"/>
        <w:jc w:val="both"/>
        <w:rPr>
          <w:sz w:val="24"/>
          <w:szCs w:val="24"/>
          <w:lang w:val="pt-PT"/>
        </w:rPr>
      </w:pPr>
      <w:r w:rsidRPr="00857CAF">
        <w:rPr>
          <w:sz w:val="24"/>
          <w:szCs w:val="24"/>
          <w:lang w:val="pt-PT"/>
        </w:rPr>
        <w:t>Na tela  “</w:t>
      </w:r>
      <w:r w:rsidR="000732C5" w:rsidRPr="00857CAF">
        <w:rPr>
          <w:sz w:val="24"/>
          <w:szCs w:val="24"/>
          <w:lang w:val="pt-PT"/>
        </w:rPr>
        <w:t>Elaborar plano de inspeção</w:t>
      </w:r>
      <w:r w:rsidRPr="00857CAF">
        <w:rPr>
          <w:sz w:val="24"/>
          <w:szCs w:val="24"/>
          <w:lang w:val="pt-PT"/>
        </w:rPr>
        <w:t xml:space="preserve">”, fazer a busca pelo número </w:t>
      </w:r>
      <w:r w:rsidR="000732C5" w:rsidRPr="00857CAF">
        <w:rPr>
          <w:sz w:val="24"/>
          <w:szCs w:val="24"/>
          <w:lang w:val="pt-PT"/>
        </w:rPr>
        <w:t>do DCN</w:t>
      </w:r>
      <w:r w:rsidRPr="00857CAF">
        <w:rPr>
          <w:sz w:val="24"/>
          <w:szCs w:val="24"/>
          <w:lang w:val="pt-PT"/>
        </w:rPr>
        <w:t xml:space="preserve"> digitando seu número no campo “</w:t>
      </w:r>
      <w:r w:rsidR="000732C5" w:rsidRPr="00857CAF">
        <w:rPr>
          <w:sz w:val="24"/>
          <w:szCs w:val="24"/>
          <w:lang w:val="pt-PT"/>
        </w:rPr>
        <w:t>Número</w:t>
      </w:r>
      <w:r w:rsidRPr="00857CAF">
        <w:rPr>
          <w:sz w:val="24"/>
          <w:szCs w:val="24"/>
          <w:lang w:val="pt-PT"/>
        </w:rPr>
        <w:t>” e pressionando o botão “Executar Consulta</w:t>
      </w:r>
      <w:r w:rsidR="000732C5" w:rsidRPr="00857CAF">
        <w:rPr>
          <w:sz w:val="24"/>
          <w:szCs w:val="24"/>
          <w:lang w:val="pt-PT"/>
        </w:rPr>
        <w:t>” (ou tecla F8)</w:t>
      </w:r>
    </w:p>
    <w:p w:rsidR="000732C5" w:rsidRPr="00857CAF" w:rsidRDefault="000732C5" w:rsidP="000732C5">
      <w:pPr>
        <w:keepNext/>
        <w:keepLines/>
        <w:widowControl w:val="0"/>
        <w:numPr>
          <w:ilvl w:val="3"/>
          <w:numId w:val="32"/>
        </w:numPr>
        <w:spacing w:before="120" w:after="120"/>
        <w:jc w:val="both"/>
        <w:rPr>
          <w:sz w:val="24"/>
          <w:szCs w:val="24"/>
          <w:lang w:val="pt-PT"/>
        </w:rPr>
      </w:pPr>
      <w:r w:rsidRPr="00857CAF">
        <w:rPr>
          <w:sz w:val="24"/>
          <w:szCs w:val="24"/>
          <w:lang w:val="pt-PT"/>
        </w:rPr>
        <w:t>Após localizado o DCN, pressionar o botão “Criação de Plano de Inspeção” (ícone do lápis verde) e assim cria-se um novo processo de elaboração de PI.</w:t>
      </w:r>
      <w:r w:rsidR="00BC343B" w:rsidRPr="00857CAF">
        <w:rPr>
          <w:sz w:val="24"/>
          <w:szCs w:val="24"/>
          <w:lang w:val="pt-PT"/>
        </w:rPr>
        <w:t xml:space="preserve"> </w:t>
      </w:r>
    </w:p>
    <w:p w:rsidR="00725D9C" w:rsidRPr="00857CAF" w:rsidRDefault="00725D9C" w:rsidP="000732C5">
      <w:pPr>
        <w:keepNext/>
        <w:keepLines/>
        <w:widowControl w:val="0"/>
        <w:numPr>
          <w:ilvl w:val="3"/>
          <w:numId w:val="32"/>
        </w:numPr>
        <w:spacing w:before="120" w:after="120"/>
        <w:jc w:val="both"/>
        <w:rPr>
          <w:sz w:val="24"/>
          <w:szCs w:val="24"/>
          <w:lang w:val="pt-PT"/>
        </w:rPr>
      </w:pPr>
      <w:r w:rsidRPr="00857CAF">
        <w:rPr>
          <w:sz w:val="24"/>
          <w:szCs w:val="24"/>
          <w:lang w:val="pt-PT"/>
        </w:rPr>
        <w:t>Preencher o campo “Encarregado” com o posto e nome do elaborador do novo PI.</w:t>
      </w:r>
    </w:p>
    <w:p w:rsidR="000732C5" w:rsidRDefault="000732C5" w:rsidP="000732C5">
      <w:pPr>
        <w:keepNext/>
        <w:keepLines/>
        <w:widowControl w:val="0"/>
        <w:spacing w:before="120" w:after="120"/>
        <w:jc w:val="both"/>
        <w:rPr>
          <w:sz w:val="24"/>
          <w:szCs w:val="24"/>
          <w:lang w:val="pt-PT"/>
        </w:rPr>
      </w:pPr>
    </w:p>
    <w:p w:rsidR="00864E7F" w:rsidRPr="00857CAF" w:rsidRDefault="00864E7F" w:rsidP="000732C5">
      <w:pPr>
        <w:keepNext/>
        <w:keepLines/>
        <w:widowControl w:val="0"/>
        <w:spacing w:before="120" w:after="120"/>
        <w:jc w:val="both"/>
        <w:rPr>
          <w:sz w:val="24"/>
          <w:szCs w:val="24"/>
          <w:lang w:val="pt-PT"/>
        </w:rPr>
      </w:pPr>
    </w:p>
    <w:p w:rsidR="000732C5" w:rsidRPr="00857CAF" w:rsidRDefault="00733FF4" w:rsidP="000732C5">
      <w:pPr>
        <w:keepNext/>
        <w:keepLines/>
        <w:widowControl w:val="0"/>
        <w:numPr>
          <w:ilvl w:val="1"/>
          <w:numId w:val="32"/>
        </w:numPr>
        <w:spacing w:before="120"/>
        <w:rPr>
          <w:sz w:val="24"/>
          <w:szCs w:val="24"/>
          <w:u w:val="single"/>
          <w:lang w:val="pt-PT"/>
        </w:rPr>
      </w:pPr>
      <w:r w:rsidRPr="00857CAF">
        <w:rPr>
          <w:sz w:val="24"/>
          <w:szCs w:val="24"/>
          <w:u w:val="single"/>
          <w:lang w:val="pt-PT"/>
        </w:rPr>
        <w:lastRenderedPageBreak/>
        <w:t xml:space="preserve">REGISTRAR DADOS </w:t>
      </w:r>
      <w:r w:rsidR="0021702C">
        <w:rPr>
          <w:sz w:val="24"/>
          <w:szCs w:val="24"/>
          <w:u w:val="single"/>
          <w:lang w:val="pt-PT"/>
        </w:rPr>
        <w:t>NA</w:t>
      </w:r>
      <w:r w:rsidR="002D4B90">
        <w:rPr>
          <w:sz w:val="24"/>
          <w:szCs w:val="24"/>
          <w:u w:val="single"/>
          <w:lang w:val="pt-PT"/>
        </w:rPr>
        <w:t xml:space="preserve"> ELABORAÇÃO </w:t>
      </w:r>
      <w:r w:rsidR="00787CF3" w:rsidRPr="00857CAF">
        <w:rPr>
          <w:sz w:val="24"/>
          <w:szCs w:val="24"/>
          <w:u w:val="single"/>
          <w:lang w:val="pt-PT"/>
        </w:rPr>
        <w:t xml:space="preserve">DO PI </w:t>
      </w:r>
    </w:p>
    <w:p w:rsidR="000732C5" w:rsidRPr="00857CAF" w:rsidRDefault="000732C5" w:rsidP="000732C5">
      <w:pPr>
        <w:keepNext/>
        <w:keepLines/>
        <w:widowControl w:val="0"/>
        <w:spacing w:before="120"/>
        <w:rPr>
          <w:sz w:val="24"/>
          <w:szCs w:val="24"/>
          <w:u w:val="single"/>
          <w:lang w:val="pt-PT"/>
        </w:rPr>
      </w:pPr>
    </w:p>
    <w:p w:rsidR="00BC343B" w:rsidRPr="00857CAF" w:rsidRDefault="00BC343B" w:rsidP="00BC343B">
      <w:pPr>
        <w:keepNext/>
        <w:keepLines/>
        <w:widowControl w:val="0"/>
        <w:numPr>
          <w:ilvl w:val="2"/>
          <w:numId w:val="32"/>
        </w:numPr>
        <w:spacing w:before="120" w:after="120"/>
        <w:jc w:val="both"/>
        <w:rPr>
          <w:sz w:val="24"/>
          <w:szCs w:val="24"/>
          <w:lang w:val="pt-PT"/>
        </w:rPr>
      </w:pPr>
      <w:r w:rsidRPr="00857CAF">
        <w:rPr>
          <w:sz w:val="24"/>
          <w:szCs w:val="24"/>
          <w:lang w:val="pt-PT"/>
        </w:rPr>
        <w:t>O lançamento e registro dos dados do PI é feito, conforme:</w:t>
      </w:r>
    </w:p>
    <w:p w:rsidR="00BC343B" w:rsidRPr="00857CAF" w:rsidRDefault="00BC343B" w:rsidP="00BC343B">
      <w:pPr>
        <w:keepNext/>
        <w:keepLines/>
        <w:widowControl w:val="0"/>
        <w:numPr>
          <w:ilvl w:val="3"/>
          <w:numId w:val="32"/>
        </w:numPr>
        <w:spacing w:before="120" w:after="120"/>
        <w:jc w:val="both"/>
        <w:rPr>
          <w:sz w:val="24"/>
          <w:szCs w:val="24"/>
          <w:lang w:val="pt-PT"/>
        </w:rPr>
      </w:pPr>
      <w:r w:rsidRPr="00857CAF">
        <w:rPr>
          <w:sz w:val="24"/>
          <w:szCs w:val="24"/>
          <w:lang w:val="pt-PT"/>
        </w:rPr>
        <w:t xml:space="preserve">Após </w:t>
      </w:r>
      <w:r w:rsidR="00725D9C" w:rsidRPr="00857CAF">
        <w:rPr>
          <w:sz w:val="24"/>
          <w:szCs w:val="24"/>
          <w:lang w:val="pt-PT"/>
        </w:rPr>
        <w:t>criado</w:t>
      </w:r>
      <w:r w:rsidR="008A5079">
        <w:rPr>
          <w:sz w:val="24"/>
          <w:szCs w:val="24"/>
          <w:lang w:val="pt-PT"/>
        </w:rPr>
        <w:t xml:space="preserve"> um novo PI para o DCN (item 4.2</w:t>
      </w:r>
      <w:r w:rsidRPr="00857CAF">
        <w:rPr>
          <w:sz w:val="24"/>
          <w:szCs w:val="24"/>
          <w:lang w:val="pt-PT"/>
        </w:rPr>
        <w:t>), na tela inicial de “Elaborar plano de inspeção”, na aba “Plano”, o status do campo “Situação”</w:t>
      </w:r>
      <w:r w:rsidR="000C187E" w:rsidRPr="00857CAF">
        <w:rPr>
          <w:sz w:val="24"/>
          <w:szCs w:val="24"/>
          <w:lang w:val="pt-PT"/>
        </w:rPr>
        <w:t xml:space="preserve"> </w:t>
      </w:r>
      <w:r w:rsidRPr="00857CAF">
        <w:rPr>
          <w:sz w:val="24"/>
          <w:szCs w:val="24"/>
          <w:lang w:val="pt-PT"/>
        </w:rPr>
        <w:t>aparecerá como “Elaborado”.</w:t>
      </w:r>
    </w:p>
    <w:p w:rsidR="00BC343B" w:rsidRPr="00857CAF" w:rsidRDefault="00BC343B" w:rsidP="00BC343B">
      <w:pPr>
        <w:keepNext/>
        <w:keepLines/>
        <w:widowControl w:val="0"/>
        <w:numPr>
          <w:ilvl w:val="3"/>
          <w:numId w:val="32"/>
        </w:numPr>
        <w:spacing w:before="120" w:after="120"/>
        <w:jc w:val="both"/>
        <w:rPr>
          <w:sz w:val="24"/>
          <w:szCs w:val="24"/>
          <w:lang w:val="pt-PT"/>
        </w:rPr>
      </w:pPr>
      <w:r w:rsidRPr="00857CAF">
        <w:rPr>
          <w:sz w:val="24"/>
          <w:szCs w:val="24"/>
          <w:lang w:val="pt-PT"/>
        </w:rPr>
        <w:t xml:space="preserve">Inicialmente, </w:t>
      </w:r>
      <w:r w:rsidR="00CE39A9" w:rsidRPr="00857CAF">
        <w:rPr>
          <w:sz w:val="24"/>
          <w:szCs w:val="24"/>
          <w:lang w:val="pt-PT"/>
        </w:rPr>
        <w:t>preencher o campo “Observação</w:t>
      </w:r>
      <w:r w:rsidRPr="00857CAF">
        <w:rPr>
          <w:sz w:val="24"/>
          <w:szCs w:val="24"/>
          <w:lang w:val="pt-PT"/>
        </w:rPr>
        <w:t xml:space="preserve">” com informações técnicas gerais que sejam pertinetes na orientação da inspeção. Registrar </w:t>
      </w:r>
      <w:r w:rsidR="00CE39A9" w:rsidRPr="00857CAF">
        <w:rPr>
          <w:sz w:val="24"/>
          <w:szCs w:val="24"/>
          <w:lang w:val="pt-PT"/>
        </w:rPr>
        <w:t>também no campo “Observação</w:t>
      </w:r>
      <w:r w:rsidRPr="00857CAF">
        <w:rPr>
          <w:sz w:val="24"/>
          <w:szCs w:val="24"/>
          <w:lang w:val="pt-PT"/>
        </w:rPr>
        <w:t xml:space="preserve">” orientações para a confecção de RTL como, por exemplo, a quantidade de amostras </w:t>
      </w:r>
      <w:r w:rsidR="00045FAD" w:rsidRPr="00857CAF">
        <w:rPr>
          <w:sz w:val="24"/>
          <w:szCs w:val="24"/>
          <w:lang w:val="pt-PT"/>
        </w:rPr>
        <w:t xml:space="preserve">para inspeção </w:t>
      </w:r>
      <w:r w:rsidRPr="00857CAF">
        <w:rPr>
          <w:sz w:val="24"/>
          <w:szCs w:val="24"/>
          <w:lang w:val="pt-PT"/>
        </w:rPr>
        <w:t>antes e junto com o lote, tipos de amostras (baseado em normas técnicas</w:t>
      </w:r>
      <w:r w:rsidR="00045FAD" w:rsidRPr="00857CAF">
        <w:rPr>
          <w:sz w:val="24"/>
          <w:szCs w:val="24"/>
          <w:lang w:val="pt-PT"/>
        </w:rPr>
        <w:t xml:space="preserve"> em casos específicos)</w:t>
      </w:r>
      <w:r w:rsidRPr="00857CAF">
        <w:rPr>
          <w:sz w:val="24"/>
          <w:szCs w:val="24"/>
          <w:lang w:val="pt-PT"/>
        </w:rPr>
        <w:t>,</w:t>
      </w:r>
      <w:r w:rsidR="00045FAD" w:rsidRPr="00857CAF">
        <w:rPr>
          <w:sz w:val="24"/>
          <w:szCs w:val="24"/>
          <w:lang w:val="pt-PT"/>
        </w:rPr>
        <w:t xml:space="preserve"> </w:t>
      </w:r>
      <w:r w:rsidRPr="00857CAF">
        <w:rPr>
          <w:sz w:val="24"/>
          <w:szCs w:val="24"/>
          <w:lang w:val="pt-PT"/>
        </w:rPr>
        <w:t>necessidade de certificados de fabricação, necessidade de inspeções intermediárias entre processos de fabricação, necessidade de amostras desmontadas para medições específicas, etc</w:t>
      </w:r>
    </w:p>
    <w:p w:rsidR="00BC343B" w:rsidRPr="00857CAF" w:rsidRDefault="00BC343B" w:rsidP="00BC343B">
      <w:pPr>
        <w:keepNext/>
        <w:keepLines/>
        <w:widowControl w:val="0"/>
        <w:numPr>
          <w:ilvl w:val="3"/>
          <w:numId w:val="32"/>
        </w:numPr>
        <w:spacing w:before="120" w:after="120"/>
        <w:jc w:val="both"/>
        <w:rPr>
          <w:sz w:val="24"/>
          <w:szCs w:val="24"/>
          <w:lang w:val="pt-PT"/>
        </w:rPr>
      </w:pPr>
      <w:r w:rsidRPr="00857CAF">
        <w:rPr>
          <w:sz w:val="24"/>
          <w:szCs w:val="24"/>
          <w:lang w:val="pt-PT"/>
        </w:rPr>
        <w:t>Preencher o campo “% Amostra” com a amostragem de peças a serem inspecionadas</w:t>
      </w:r>
    </w:p>
    <w:p w:rsidR="00BC343B" w:rsidRPr="00857CAF" w:rsidRDefault="00BC343B" w:rsidP="00BC343B">
      <w:pPr>
        <w:keepNext/>
        <w:keepLines/>
        <w:widowControl w:val="0"/>
        <w:numPr>
          <w:ilvl w:val="3"/>
          <w:numId w:val="32"/>
        </w:numPr>
        <w:spacing w:before="120" w:after="120"/>
        <w:jc w:val="both"/>
        <w:rPr>
          <w:sz w:val="24"/>
          <w:szCs w:val="24"/>
          <w:lang w:val="pt-PT"/>
        </w:rPr>
      </w:pPr>
      <w:r w:rsidRPr="00857CAF">
        <w:rPr>
          <w:sz w:val="24"/>
          <w:szCs w:val="24"/>
          <w:lang w:val="pt-PT"/>
        </w:rPr>
        <w:t xml:space="preserve">Nas abas superiores, selecionar a </w:t>
      </w:r>
      <w:r w:rsidR="004F2CF2" w:rsidRPr="00857CAF">
        <w:rPr>
          <w:sz w:val="24"/>
          <w:szCs w:val="24"/>
          <w:lang w:val="pt-PT"/>
        </w:rPr>
        <w:t>A</w:t>
      </w:r>
      <w:r w:rsidRPr="00857CAF">
        <w:rPr>
          <w:sz w:val="24"/>
          <w:szCs w:val="24"/>
          <w:lang w:val="pt-PT"/>
        </w:rPr>
        <w:t xml:space="preserve">ba </w:t>
      </w:r>
      <w:r w:rsidR="00CE39A9" w:rsidRPr="00857CAF">
        <w:rPr>
          <w:sz w:val="24"/>
          <w:szCs w:val="24"/>
          <w:lang w:val="pt-PT"/>
        </w:rPr>
        <w:t>com o</w:t>
      </w:r>
      <w:r w:rsidRPr="00857CAF">
        <w:rPr>
          <w:sz w:val="24"/>
          <w:szCs w:val="24"/>
          <w:lang w:val="pt-PT"/>
        </w:rPr>
        <w:t xml:space="preserve"> tipo de inspeção para </w:t>
      </w:r>
      <w:r w:rsidR="00CE39A9" w:rsidRPr="00857CAF">
        <w:rPr>
          <w:sz w:val="24"/>
          <w:szCs w:val="24"/>
          <w:lang w:val="pt-PT"/>
        </w:rPr>
        <w:t xml:space="preserve">o </w:t>
      </w:r>
      <w:r w:rsidRPr="00857CAF">
        <w:rPr>
          <w:sz w:val="24"/>
          <w:szCs w:val="24"/>
          <w:lang w:val="pt-PT"/>
        </w:rPr>
        <w:t xml:space="preserve">lançamento </w:t>
      </w:r>
      <w:r w:rsidR="00CE39A9" w:rsidRPr="00857CAF">
        <w:rPr>
          <w:sz w:val="24"/>
          <w:szCs w:val="24"/>
          <w:lang w:val="pt-PT"/>
        </w:rPr>
        <w:t>dos</w:t>
      </w:r>
      <w:r w:rsidRPr="00857CAF">
        <w:rPr>
          <w:sz w:val="24"/>
          <w:szCs w:val="24"/>
          <w:lang w:val="pt-PT"/>
        </w:rPr>
        <w:t xml:space="preserve"> dados, </w:t>
      </w:r>
      <w:r w:rsidR="00DC6B53" w:rsidRPr="00857CAF">
        <w:rPr>
          <w:sz w:val="24"/>
          <w:szCs w:val="24"/>
          <w:lang w:val="pt-PT"/>
        </w:rPr>
        <w:t xml:space="preserve">ou seja, </w:t>
      </w:r>
      <w:r w:rsidRPr="00857CAF">
        <w:rPr>
          <w:sz w:val="24"/>
          <w:szCs w:val="24"/>
          <w:lang w:val="pt-PT"/>
        </w:rPr>
        <w:t>Convencional, Tridimensional, Metá</w:t>
      </w:r>
      <w:r w:rsidR="00DC6B53" w:rsidRPr="00857CAF">
        <w:rPr>
          <w:sz w:val="24"/>
          <w:szCs w:val="24"/>
          <w:lang w:val="pt-PT"/>
        </w:rPr>
        <w:t>lico, Não Metálico ou Elétrico, conforme aplicável</w:t>
      </w:r>
      <w:r w:rsidR="00CE39A9" w:rsidRPr="00857CAF">
        <w:rPr>
          <w:sz w:val="24"/>
          <w:szCs w:val="24"/>
          <w:lang w:val="pt-PT"/>
        </w:rPr>
        <w:t>.</w:t>
      </w:r>
    </w:p>
    <w:p w:rsidR="00BC343B" w:rsidRPr="00857CAF" w:rsidRDefault="004F2CF2" w:rsidP="00BC343B">
      <w:pPr>
        <w:keepNext/>
        <w:keepLines/>
        <w:widowControl w:val="0"/>
        <w:numPr>
          <w:ilvl w:val="3"/>
          <w:numId w:val="32"/>
        </w:numPr>
        <w:spacing w:before="120" w:after="120"/>
        <w:jc w:val="both"/>
        <w:rPr>
          <w:sz w:val="24"/>
          <w:szCs w:val="24"/>
          <w:lang w:val="pt-PT"/>
        </w:rPr>
      </w:pPr>
      <w:r w:rsidRPr="00857CAF">
        <w:rPr>
          <w:sz w:val="24"/>
          <w:szCs w:val="24"/>
          <w:lang w:val="pt-PT"/>
        </w:rPr>
        <w:t>No</w:t>
      </w:r>
      <w:r w:rsidR="0081305A" w:rsidRPr="00857CAF">
        <w:rPr>
          <w:sz w:val="24"/>
          <w:szCs w:val="24"/>
          <w:lang w:val="pt-PT"/>
        </w:rPr>
        <w:t xml:space="preserve"> caso das inspeções Convecional e Tridimensional (inspeções dimensionais), </w:t>
      </w:r>
      <w:r w:rsidR="00BC343B" w:rsidRPr="00857CAF">
        <w:rPr>
          <w:sz w:val="24"/>
          <w:szCs w:val="24"/>
          <w:lang w:val="pt-PT"/>
        </w:rPr>
        <w:t xml:space="preserve">com base na numeração definida no desenho “boletado”, pressionar o campo “ Item”, criar a numeração </w:t>
      </w:r>
      <w:r w:rsidR="0081305A" w:rsidRPr="00857CAF">
        <w:rPr>
          <w:sz w:val="24"/>
          <w:szCs w:val="24"/>
          <w:lang w:val="pt-PT"/>
        </w:rPr>
        <w:t>do</w:t>
      </w:r>
      <w:r w:rsidR="00BC343B" w:rsidRPr="00857CAF">
        <w:rPr>
          <w:sz w:val="24"/>
          <w:szCs w:val="24"/>
          <w:lang w:val="pt-PT"/>
        </w:rPr>
        <w:t xml:space="preserve"> item conforme desenho, e preencher os demais campos com nome</w:t>
      </w:r>
      <w:r w:rsidR="0081305A" w:rsidRPr="00857CAF">
        <w:rPr>
          <w:sz w:val="24"/>
          <w:szCs w:val="24"/>
          <w:lang w:val="pt-PT"/>
        </w:rPr>
        <w:t xml:space="preserve"> da medição</w:t>
      </w:r>
      <w:r w:rsidR="00BC343B" w:rsidRPr="00857CAF">
        <w:rPr>
          <w:sz w:val="24"/>
          <w:szCs w:val="24"/>
          <w:lang w:val="pt-PT"/>
        </w:rPr>
        <w:t xml:space="preserve">, </w:t>
      </w:r>
      <w:r w:rsidR="0081305A" w:rsidRPr="00857CAF">
        <w:rPr>
          <w:sz w:val="24"/>
          <w:szCs w:val="24"/>
          <w:lang w:val="pt-PT"/>
        </w:rPr>
        <w:t>medição visual ou não, tipo de equipamento</w:t>
      </w:r>
      <w:r w:rsidR="00BC343B" w:rsidRPr="00857CAF">
        <w:rPr>
          <w:sz w:val="24"/>
          <w:szCs w:val="24"/>
          <w:lang w:val="pt-PT"/>
        </w:rPr>
        <w:t xml:space="preserve"> de medição, </w:t>
      </w:r>
      <w:r w:rsidR="0081305A" w:rsidRPr="00857CAF">
        <w:rPr>
          <w:sz w:val="24"/>
          <w:szCs w:val="24"/>
          <w:lang w:val="pt-PT"/>
        </w:rPr>
        <w:t>unidade da medida, valor das tolerâncias, valores nominais da medidas e observações complementares.</w:t>
      </w:r>
      <w:r w:rsidR="00BC343B" w:rsidRPr="00857CAF">
        <w:rPr>
          <w:sz w:val="24"/>
          <w:szCs w:val="24"/>
          <w:lang w:val="pt-PT"/>
        </w:rPr>
        <w:t xml:space="preserve"> </w:t>
      </w:r>
      <w:r w:rsidR="00CE39A9" w:rsidRPr="00857CAF">
        <w:rPr>
          <w:sz w:val="24"/>
          <w:szCs w:val="24"/>
          <w:lang w:val="pt-PT"/>
        </w:rPr>
        <w:t>Os valores</w:t>
      </w:r>
      <w:r w:rsidR="00BA6DD6" w:rsidRPr="00857CAF">
        <w:rPr>
          <w:sz w:val="24"/>
          <w:szCs w:val="24"/>
          <w:lang w:val="pt-PT"/>
        </w:rPr>
        <w:t xml:space="preserve"> das medidas inferior e superior são registradas automaticamente.</w:t>
      </w:r>
    </w:p>
    <w:p w:rsidR="00981405" w:rsidRPr="00857CAF" w:rsidRDefault="00981405" w:rsidP="00BC343B">
      <w:pPr>
        <w:keepNext/>
        <w:keepLines/>
        <w:widowControl w:val="0"/>
        <w:numPr>
          <w:ilvl w:val="3"/>
          <w:numId w:val="32"/>
        </w:numPr>
        <w:spacing w:before="120" w:after="120"/>
        <w:jc w:val="both"/>
        <w:rPr>
          <w:sz w:val="24"/>
          <w:szCs w:val="24"/>
          <w:lang w:val="pt-PT"/>
        </w:rPr>
      </w:pPr>
      <w:r w:rsidRPr="00857CAF">
        <w:rPr>
          <w:sz w:val="24"/>
          <w:szCs w:val="24"/>
          <w:lang w:val="pt-PT"/>
        </w:rPr>
        <w:t>Já no caso das inspeções Metálico, Não Metálico e Elétrico</w:t>
      </w:r>
      <w:r w:rsidR="00742D28" w:rsidRPr="00857CAF">
        <w:rPr>
          <w:sz w:val="24"/>
          <w:szCs w:val="24"/>
          <w:lang w:val="pt-PT"/>
        </w:rPr>
        <w:t xml:space="preserve"> </w:t>
      </w:r>
      <w:r w:rsidRPr="00857CAF">
        <w:rPr>
          <w:sz w:val="24"/>
          <w:szCs w:val="24"/>
          <w:lang w:val="pt-PT"/>
        </w:rPr>
        <w:t xml:space="preserve">(inspeções de material), com base na numeração definida no desenho “boletado”, pressionar o campo “ Item”, criar a numeração do item conforme desenho, e preencher os demais campos com </w:t>
      </w:r>
      <w:r w:rsidR="00742D28" w:rsidRPr="00857CAF">
        <w:rPr>
          <w:sz w:val="24"/>
          <w:szCs w:val="24"/>
          <w:lang w:val="pt-PT"/>
        </w:rPr>
        <w:t>tipo de ensaio</w:t>
      </w:r>
      <w:r w:rsidRPr="00857CAF">
        <w:rPr>
          <w:sz w:val="24"/>
          <w:szCs w:val="24"/>
          <w:lang w:val="pt-PT"/>
        </w:rPr>
        <w:t xml:space="preserve">, tipo de equipamento </w:t>
      </w:r>
      <w:r w:rsidR="00742D28" w:rsidRPr="00857CAF">
        <w:rPr>
          <w:sz w:val="24"/>
          <w:szCs w:val="24"/>
          <w:lang w:val="pt-PT"/>
        </w:rPr>
        <w:t>a ser utilizado</w:t>
      </w:r>
      <w:r w:rsidRPr="00857CAF">
        <w:rPr>
          <w:sz w:val="24"/>
          <w:szCs w:val="24"/>
          <w:lang w:val="pt-PT"/>
        </w:rPr>
        <w:t xml:space="preserve">, </w:t>
      </w:r>
      <w:r w:rsidR="00742D28" w:rsidRPr="00857CAF">
        <w:rPr>
          <w:sz w:val="24"/>
          <w:szCs w:val="24"/>
          <w:lang w:val="pt-PT"/>
        </w:rPr>
        <w:t xml:space="preserve">valor especificado em projeto </w:t>
      </w:r>
      <w:r w:rsidRPr="00857CAF">
        <w:rPr>
          <w:sz w:val="24"/>
          <w:szCs w:val="24"/>
          <w:lang w:val="pt-PT"/>
        </w:rPr>
        <w:t>e observações complementares</w:t>
      </w:r>
    </w:p>
    <w:p w:rsidR="00DC6B53" w:rsidRPr="00857CAF" w:rsidRDefault="00742D28" w:rsidP="00DC6B53">
      <w:pPr>
        <w:keepNext/>
        <w:keepLines/>
        <w:widowControl w:val="0"/>
        <w:numPr>
          <w:ilvl w:val="3"/>
          <w:numId w:val="32"/>
        </w:numPr>
        <w:spacing w:before="120" w:after="120"/>
        <w:jc w:val="both"/>
        <w:rPr>
          <w:sz w:val="24"/>
          <w:szCs w:val="24"/>
          <w:lang w:val="pt-PT"/>
        </w:rPr>
      </w:pPr>
      <w:r w:rsidRPr="00857CAF">
        <w:rPr>
          <w:sz w:val="24"/>
          <w:szCs w:val="24"/>
          <w:lang w:val="pt-PT"/>
        </w:rPr>
        <w:t>Os</w:t>
      </w:r>
      <w:r w:rsidR="00BC343B" w:rsidRPr="00857CAF">
        <w:rPr>
          <w:sz w:val="24"/>
          <w:szCs w:val="24"/>
          <w:lang w:val="pt-PT"/>
        </w:rPr>
        <w:t xml:space="preserve"> procedimento</w:t>
      </w:r>
      <w:r w:rsidRPr="00857CAF">
        <w:rPr>
          <w:sz w:val="24"/>
          <w:szCs w:val="24"/>
          <w:lang w:val="pt-PT"/>
        </w:rPr>
        <w:t>s</w:t>
      </w:r>
      <w:r w:rsidR="00BC343B" w:rsidRPr="00857CAF">
        <w:rPr>
          <w:sz w:val="24"/>
          <w:szCs w:val="24"/>
          <w:lang w:val="pt-PT"/>
        </w:rPr>
        <w:t xml:space="preserve"> </w:t>
      </w:r>
      <w:r w:rsidR="008A5079">
        <w:rPr>
          <w:sz w:val="24"/>
          <w:szCs w:val="24"/>
          <w:lang w:val="pt-PT"/>
        </w:rPr>
        <w:t>4.3</w:t>
      </w:r>
      <w:r w:rsidRPr="00857CAF">
        <w:rPr>
          <w:sz w:val="24"/>
          <w:szCs w:val="24"/>
          <w:lang w:val="pt-PT"/>
        </w:rPr>
        <w:t>.</w:t>
      </w:r>
      <w:r w:rsidR="0076108A" w:rsidRPr="00857CAF">
        <w:rPr>
          <w:sz w:val="24"/>
          <w:szCs w:val="24"/>
          <w:lang w:val="pt-PT"/>
        </w:rPr>
        <w:t>1</w:t>
      </w:r>
      <w:r w:rsidR="008A5079">
        <w:rPr>
          <w:sz w:val="24"/>
          <w:szCs w:val="24"/>
          <w:lang w:val="pt-PT"/>
        </w:rPr>
        <w:t>.5 e 4.3</w:t>
      </w:r>
      <w:r w:rsidRPr="00857CAF">
        <w:rPr>
          <w:sz w:val="24"/>
          <w:szCs w:val="24"/>
          <w:lang w:val="pt-PT"/>
        </w:rPr>
        <w:t>.</w:t>
      </w:r>
      <w:r w:rsidR="0076108A" w:rsidRPr="00857CAF">
        <w:rPr>
          <w:sz w:val="24"/>
          <w:szCs w:val="24"/>
          <w:lang w:val="pt-PT"/>
        </w:rPr>
        <w:t>1</w:t>
      </w:r>
      <w:r w:rsidRPr="00857CAF">
        <w:rPr>
          <w:sz w:val="24"/>
          <w:szCs w:val="24"/>
          <w:lang w:val="pt-PT"/>
        </w:rPr>
        <w:t xml:space="preserve">.6 </w:t>
      </w:r>
      <w:r w:rsidR="00BC343B" w:rsidRPr="00857CAF">
        <w:rPr>
          <w:sz w:val="24"/>
          <w:szCs w:val="24"/>
          <w:lang w:val="pt-PT"/>
        </w:rPr>
        <w:t>deve</w:t>
      </w:r>
      <w:r w:rsidRPr="00857CAF">
        <w:rPr>
          <w:sz w:val="24"/>
          <w:szCs w:val="24"/>
          <w:lang w:val="pt-PT"/>
        </w:rPr>
        <w:t>m</w:t>
      </w:r>
      <w:r w:rsidR="00BC343B" w:rsidRPr="00857CAF">
        <w:rPr>
          <w:sz w:val="24"/>
          <w:szCs w:val="24"/>
          <w:lang w:val="pt-PT"/>
        </w:rPr>
        <w:t xml:space="preserve"> ser realizado</w:t>
      </w:r>
      <w:r w:rsidRPr="00857CAF">
        <w:rPr>
          <w:sz w:val="24"/>
          <w:szCs w:val="24"/>
          <w:lang w:val="pt-PT"/>
        </w:rPr>
        <w:t>s</w:t>
      </w:r>
      <w:r w:rsidR="00BC343B" w:rsidRPr="00857CAF">
        <w:rPr>
          <w:sz w:val="24"/>
          <w:szCs w:val="24"/>
          <w:lang w:val="pt-PT"/>
        </w:rPr>
        <w:t xml:space="preserve"> para todos os itens (</w:t>
      </w:r>
      <w:r w:rsidRPr="00857CAF">
        <w:rPr>
          <w:sz w:val="24"/>
          <w:szCs w:val="24"/>
          <w:lang w:val="pt-PT"/>
        </w:rPr>
        <w:t xml:space="preserve">numerações) plotadas no desenho </w:t>
      </w:r>
      <w:r w:rsidR="00DC6B53" w:rsidRPr="00857CAF">
        <w:rPr>
          <w:sz w:val="24"/>
          <w:szCs w:val="24"/>
          <w:lang w:val="pt-PT"/>
        </w:rPr>
        <w:t xml:space="preserve">“boletado”. </w:t>
      </w:r>
      <w:r w:rsidR="004F2CF2" w:rsidRPr="00857CAF">
        <w:rPr>
          <w:sz w:val="24"/>
          <w:szCs w:val="24"/>
          <w:lang w:val="pt-PT"/>
        </w:rPr>
        <w:t xml:space="preserve">Ao final do preenchimento dos dados em cada uma das Abas </w:t>
      </w:r>
      <w:r w:rsidR="0076108A" w:rsidRPr="00857CAF">
        <w:rPr>
          <w:sz w:val="24"/>
          <w:szCs w:val="24"/>
          <w:lang w:val="pt-PT"/>
        </w:rPr>
        <w:t>específicas</w:t>
      </w:r>
      <w:r w:rsidR="004F2CF2" w:rsidRPr="00857CAF">
        <w:rPr>
          <w:sz w:val="24"/>
          <w:szCs w:val="24"/>
          <w:lang w:val="pt-PT"/>
        </w:rPr>
        <w:t xml:space="preserve">, pressionar F10 (ou Salvar) para gravar o registro. </w:t>
      </w:r>
    </w:p>
    <w:p w:rsidR="00DC6B53" w:rsidRPr="00857CAF" w:rsidRDefault="00DC6B53" w:rsidP="00DC6B53">
      <w:pPr>
        <w:keepNext/>
        <w:keepLines/>
        <w:widowControl w:val="0"/>
        <w:numPr>
          <w:ilvl w:val="3"/>
          <w:numId w:val="32"/>
        </w:numPr>
        <w:spacing w:before="120" w:after="120"/>
        <w:jc w:val="both"/>
        <w:rPr>
          <w:sz w:val="24"/>
          <w:szCs w:val="24"/>
          <w:lang w:val="pt-PT"/>
        </w:rPr>
      </w:pPr>
      <w:r w:rsidRPr="00857CAF">
        <w:rPr>
          <w:sz w:val="24"/>
          <w:szCs w:val="24"/>
          <w:lang w:val="pt-PT"/>
        </w:rPr>
        <w:t xml:space="preserve">Realizar os precedimentos </w:t>
      </w:r>
      <w:r w:rsidR="008A5079">
        <w:rPr>
          <w:sz w:val="24"/>
          <w:szCs w:val="24"/>
          <w:lang w:val="pt-PT"/>
        </w:rPr>
        <w:t>4.3</w:t>
      </w:r>
      <w:r w:rsidRPr="00857CAF">
        <w:rPr>
          <w:sz w:val="24"/>
          <w:szCs w:val="24"/>
          <w:lang w:val="pt-PT"/>
        </w:rPr>
        <w:t>.</w:t>
      </w:r>
      <w:r w:rsidR="0076108A" w:rsidRPr="00857CAF">
        <w:rPr>
          <w:sz w:val="24"/>
          <w:szCs w:val="24"/>
          <w:lang w:val="pt-PT"/>
        </w:rPr>
        <w:t>1</w:t>
      </w:r>
      <w:r w:rsidR="008A5079">
        <w:rPr>
          <w:sz w:val="24"/>
          <w:szCs w:val="24"/>
          <w:lang w:val="pt-PT"/>
        </w:rPr>
        <w:t>.5 e 4.3</w:t>
      </w:r>
      <w:r w:rsidRPr="00857CAF">
        <w:rPr>
          <w:sz w:val="24"/>
          <w:szCs w:val="24"/>
          <w:lang w:val="pt-PT"/>
        </w:rPr>
        <w:t>.</w:t>
      </w:r>
      <w:r w:rsidR="0076108A" w:rsidRPr="00857CAF">
        <w:rPr>
          <w:sz w:val="24"/>
          <w:szCs w:val="24"/>
          <w:lang w:val="pt-PT"/>
        </w:rPr>
        <w:t>1</w:t>
      </w:r>
      <w:r w:rsidRPr="00857CAF">
        <w:rPr>
          <w:sz w:val="24"/>
          <w:szCs w:val="24"/>
          <w:lang w:val="pt-PT"/>
        </w:rPr>
        <w:t xml:space="preserve">.6 para </w:t>
      </w:r>
      <w:r w:rsidR="0076108A" w:rsidRPr="00857CAF">
        <w:rPr>
          <w:sz w:val="24"/>
          <w:szCs w:val="24"/>
          <w:lang w:val="pt-PT"/>
        </w:rPr>
        <w:t xml:space="preserve">todos os </w:t>
      </w:r>
      <w:r w:rsidRPr="00857CAF">
        <w:rPr>
          <w:sz w:val="24"/>
          <w:szCs w:val="24"/>
          <w:lang w:val="pt-PT"/>
        </w:rPr>
        <w:t>tipo</w:t>
      </w:r>
      <w:r w:rsidR="0076108A" w:rsidRPr="00857CAF">
        <w:rPr>
          <w:sz w:val="24"/>
          <w:szCs w:val="24"/>
          <w:lang w:val="pt-PT"/>
        </w:rPr>
        <w:t>s</w:t>
      </w:r>
      <w:r w:rsidRPr="00857CAF">
        <w:rPr>
          <w:sz w:val="24"/>
          <w:szCs w:val="24"/>
          <w:lang w:val="pt-PT"/>
        </w:rPr>
        <w:t xml:space="preserve"> de inspeção</w:t>
      </w:r>
      <w:r w:rsidR="0076108A" w:rsidRPr="00857CAF">
        <w:rPr>
          <w:sz w:val="24"/>
          <w:szCs w:val="24"/>
          <w:lang w:val="pt-PT"/>
        </w:rPr>
        <w:t xml:space="preserve"> a serem realizadas.</w:t>
      </w:r>
    </w:p>
    <w:p w:rsidR="00242761" w:rsidRDefault="00242761" w:rsidP="009E1DA0">
      <w:pPr>
        <w:keepNext/>
        <w:keepLines/>
        <w:widowControl w:val="0"/>
        <w:rPr>
          <w:b/>
          <w:sz w:val="24"/>
          <w:szCs w:val="24"/>
          <w:lang w:val="pt-PT"/>
        </w:rPr>
      </w:pPr>
    </w:p>
    <w:p w:rsidR="00864E7F" w:rsidRPr="00857CAF" w:rsidRDefault="00864E7F" w:rsidP="009E1DA0">
      <w:pPr>
        <w:keepNext/>
        <w:keepLines/>
        <w:widowControl w:val="0"/>
        <w:rPr>
          <w:b/>
          <w:sz w:val="24"/>
          <w:szCs w:val="24"/>
          <w:lang w:val="pt-PT"/>
        </w:rPr>
      </w:pPr>
    </w:p>
    <w:p w:rsidR="006861FF" w:rsidRPr="00857CAF" w:rsidRDefault="002D4B90" w:rsidP="006861FF">
      <w:pPr>
        <w:keepNext/>
        <w:keepLines/>
        <w:widowControl w:val="0"/>
        <w:numPr>
          <w:ilvl w:val="1"/>
          <w:numId w:val="32"/>
        </w:numPr>
        <w:spacing w:before="120"/>
        <w:rPr>
          <w:sz w:val="24"/>
          <w:szCs w:val="24"/>
          <w:u w:val="single"/>
          <w:lang w:val="pt-PT"/>
        </w:rPr>
      </w:pPr>
      <w:r>
        <w:rPr>
          <w:sz w:val="24"/>
          <w:szCs w:val="24"/>
          <w:u w:val="single"/>
          <w:lang w:val="pt-PT"/>
        </w:rPr>
        <w:t>REVISAR</w:t>
      </w:r>
      <w:r w:rsidR="0021702C">
        <w:rPr>
          <w:sz w:val="24"/>
          <w:szCs w:val="24"/>
          <w:u w:val="single"/>
          <w:lang w:val="pt-PT"/>
        </w:rPr>
        <w:t xml:space="preserve"> </w:t>
      </w:r>
      <w:r w:rsidR="00FB257D" w:rsidRPr="00857CAF">
        <w:rPr>
          <w:sz w:val="24"/>
          <w:szCs w:val="24"/>
          <w:u w:val="single"/>
          <w:lang w:val="pt-PT"/>
        </w:rPr>
        <w:t xml:space="preserve"> </w:t>
      </w:r>
      <w:r w:rsidR="006861FF" w:rsidRPr="00857CAF">
        <w:rPr>
          <w:sz w:val="24"/>
          <w:szCs w:val="24"/>
          <w:u w:val="single"/>
          <w:lang w:val="pt-PT"/>
        </w:rPr>
        <w:t>PI</w:t>
      </w:r>
    </w:p>
    <w:p w:rsidR="006861FF" w:rsidRPr="00857CAF" w:rsidRDefault="006861FF" w:rsidP="006861FF">
      <w:pPr>
        <w:keepNext/>
        <w:keepLines/>
        <w:widowControl w:val="0"/>
        <w:spacing w:before="120"/>
        <w:rPr>
          <w:sz w:val="24"/>
          <w:szCs w:val="24"/>
          <w:u w:val="single"/>
          <w:lang w:val="pt-PT"/>
        </w:rPr>
      </w:pPr>
    </w:p>
    <w:p w:rsidR="006861FF" w:rsidRPr="00857CAF" w:rsidRDefault="006861FF" w:rsidP="006861FF">
      <w:pPr>
        <w:keepNext/>
        <w:keepLines/>
        <w:widowControl w:val="0"/>
        <w:numPr>
          <w:ilvl w:val="2"/>
          <w:numId w:val="32"/>
        </w:numPr>
        <w:spacing w:before="120" w:after="120"/>
        <w:jc w:val="both"/>
        <w:rPr>
          <w:sz w:val="24"/>
          <w:szCs w:val="24"/>
          <w:lang w:val="pt-PT"/>
        </w:rPr>
      </w:pPr>
      <w:r w:rsidRPr="00857CAF">
        <w:rPr>
          <w:sz w:val="24"/>
          <w:szCs w:val="24"/>
          <w:lang w:val="pt-PT"/>
        </w:rPr>
        <w:t xml:space="preserve">Após concluído o </w:t>
      </w:r>
      <w:r w:rsidR="0032201D" w:rsidRPr="00857CAF">
        <w:rPr>
          <w:sz w:val="24"/>
          <w:szCs w:val="24"/>
          <w:lang w:val="pt-PT"/>
        </w:rPr>
        <w:t>procedimento 4.2, o encarregado pela elabororação do PI solicitará ao responsável técnico a revisão do plano</w:t>
      </w:r>
      <w:r w:rsidR="00725D9C" w:rsidRPr="00857CAF">
        <w:rPr>
          <w:sz w:val="24"/>
          <w:szCs w:val="24"/>
          <w:lang w:val="pt-PT"/>
        </w:rPr>
        <w:t>.</w:t>
      </w:r>
    </w:p>
    <w:p w:rsidR="0032201D" w:rsidRPr="00857CAF" w:rsidRDefault="0032201D" w:rsidP="006861FF">
      <w:pPr>
        <w:keepNext/>
        <w:keepLines/>
        <w:widowControl w:val="0"/>
        <w:numPr>
          <w:ilvl w:val="2"/>
          <w:numId w:val="32"/>
        </w:numPr>
        <w:spacing w:before="120" w:after="120"/>
        <w:jc w:val="both"/>
        <w:rPr>
          <w:sz w:val="24"/>
          <w:szCs w:val="24"/>
          <w:lang w:val="pt-PT"/>
        </w:rPr>
      </w:pPr>
      <w:r w:rsidRPr="00857CAF">
        <w:rPr>
          <w:sz w:val="24"/>
          <w:szCs w:val="24"/>
          <w:lang w:val="pt-PT"/>
        </w:rPr>
        <w:t xml:space="preserve">O responsável técnico, após revisão, informará ao encarregado pela elaboração da necessidade ou não de </w:t>
      </w:r>
      <w:r w:rsidR="00725D9C" w:rsidRPr="00857CAF">
        <w:rPr>
          <w:sz w:val="24"/>
          <w:szCs w:val="24"/>
          <w:lang w:val="pt-PT"/>
        </w:rPr>
        <w:t>alterações</w:t>
      </w:r>
      <w:r w:rsidRPr="00857CAF">
        <w:rPr>
          <w:sz w:val="24"/>
          <w:szCs w:val="24"/>
          <w:lang w:val="pt-PT"/>
        </w:rPr>
        <w:t xml:space="preserve"> a serem realizadas no PI</w:t>
      </w:r>
      <w:r w:rsidR="00A21F97" w:rsidRPr="00857CAF">
        <w:rPr>
          <w:sz w:val="24"/>
          <w:szCs w:val="24"/>
          <w:lang w:val="pt-PT"/>
        </w:rPr>
        <w:t>.</w:t>
      </w:r>
    </w:p>
    <w:p w:rsidR="000C187E" w:rsidRDefault="000C187E" w:rsidP="00FB257D">
      <w:pPr>
        <w:keepNext/>
        <w:keepLines/>
        <w:widowControl w:val="0"/>
        <w:spacing w:before="120" w:after="120"/>
        <w:jc w:val="both"/>
        <w:rPr>
          <w:color w:val="FF0000"/>
          <w:sz w:val="24"/>
          <w:szCs w:val="24"/>
          <w:lang w:val="pt-PT"/>
        </w:rPr>
      </w:pPr>
    </w:p>
    <w:p w:rsidR="0021702C" w:rsidRDefault="0021702C" w:rsidP="00FB257D">
      <w:pPr>
        <w:keepNext/>
        <w:keepLines/>
        <w:widowControl w:val="0"/>
        <w:spacing w:before="120" w:after="120"/>
        <w:jc w:val="both"/>
        <w:rPr>
          <w:color w:val="FF0000"/>
          <w:sz w:val="24"/>
          <w:szCs w:val="24"/>
          <w:lang w:val="pt-PT"/>
        </w:rPr>
      </w:pPr>
    </w:p>
    <w:p w:rsidR="0021702C" w:rsidRDefault="0021702C" w:rsidP="00FB257D">
      <w:pPr>
        <w:keepNext/>
        <w:keepLines/>
        <w:widowControl w:val="0"/>
        <w:spacing w:before="120" w:after="120"/>
        <w:jc w:val="both"/>
        <w:rPr>
          <w:color w:val="FF0000"/>
          <w:sz w:val="24"/>
          <w:szCs w:val="24"/>
          <w:lang w:val="pt-PT"/>
        </w:rPr>
      </w:pPr>
    </w:p>
    <w:p w:rsidR="0021702C" w:rsidRPr="00857CAF" w:rsidRDefault="0021702C" w:rsidP="0021702C">
      <w:pPr>
        <w:keepNext/>
        <w:keepLines/>
        <w:widowControl w:val="0"/>
        <w:numPr>
          <w:ilvl w:val="1"/>
          <w:numId w:val="32"/>
        </w:numPr>
        <w:spacing w:before="120"/>
        <w:rPr>
          <w:sz w:val="24"/>
          <w:szCs w:val="24"/>
          <w:u w:val="single"/>
          <w:lang w:val="pt-PT"/>
        </w:rPr>
      </w:pPr>
      <w:r>
        <w:rPr>
          <w:sz w:val="24"/>
          <w:szCs w:val="24"/>
          <w:u w:val="single"/>
          <w:lang w:val="pt-PT"/>
        </w:rPr>
        <w:lastRenderedPageBreak/>
        <w:t xml:space="preserve">CONCLUIR E </w:t>
      </w:r>
      <w:r w:rsidRPr="00857CAF">
        <w:rPr>
          <w:sz w:val="24"/>
          <w:szCs w:val="24"/>
          <w:u w:val="single"/>
          <w:lang w:val="pt-PT"/>
        </w:rPr>
        <w:t>APROVAR PI</w:t>
      </w:r>
    </w:p>
    <w:p w:rsidR="0021702C" w:rsidRPr="00857CAF" w:rsidRDefault="0021702C" w:rsidP="0021702C">
      <w:pPr>
        <w:keepNext/>
        <w:keepLines/>
        <w:widowControl w:val="0"/>
        <w:spacing w:before="120"/>
        <w:rPr>
          <w:sz w:val="24"/>
          <w:szCs w:val="24"/>
          <w:u w:val="single"/>
          <w:lang w:val="pt-PT"/>
        </w:rPr>
      </w:pPr>
    </w:p>
    <w:p w:rsidR="0021702C" w:rsidRPr="00857CAF" w:rsidRDefault="0021702C" w:rsidP="0021702C">
      <w:pPr>
        <w:keepNext/>
        <w:keepLines/>
        <w:widowControl w:val="0"/>
        <w:numPr>
          <w:ilvl w:val="2"/>
          <w:numId w:val="32"/>
        </w:numPr>
        <w:spacing w:before="120" w:after="120"/>
        <w:jc w:val="both"/>
        <w:rPr>
          <w:sz w:val="24"/>
          <w:szCs w:val="24"/>
          <w:lang w:val="pt-PT"/>
        </w:rPr>
      </w:pPr>
      <w:r w:rsidRPr="00857CAF">
        <w:rPr>
          <w:sz w:val="24"/>
          <w:szCs w:val="24"/>
          <w:lang w:val="pt-PT"/>
        </w:rPr>
        <w:t xml:space="preserve">Após realizadas no SILOMS as alterações do PI pelo encarregado, na tela inicial de “Elaborar plano de inspeção”, na aba “Plano”, este concluirá o PI selecionando o campo “Aprovado” ao lado do nome do elaborador. Será solicitada a assinatura eletrônica pessoal do encarregado para conclusão do PI. </w:t>
      </w:r>
    </w:p>
    <w:p w:rsidR="0021702C" w:rsidRPr="00857CAF" w:rsidRDefault="0021702C" w:rsidP="0021702C">
      <w:pPr>
        <w:keepNext/>
        <w:keepLines/>
        <w:widowControl w:val="0"/>
        <w:numPr>
          <w:ilvl w:val="2"/>
          <w:numId w:val="32"/>
        </w:numPr>
        <w:spacing w:before="120" w:after="120"/>
        <w:jc w:val="both"/>
        <w:rPr>
          <w:sz w:val="24"/>
          <w:szCs w:val="24"/>
          <w:lang w:val="pt-PT"/>
        </w:rPr>
      </w:pPr>
      <w:r w:rsidRPr="00857CAF">
        <w:rPr>
          <w:sz w:val="24"/>
          <w:szCs w:val="24"/>
          <w:lang w:val="pt-PT"/>
        </w:rPr>
        <w:t>O status do campo “Situação” do PI aparecerá agora como “Concluído”.</w:t>
      </w:r>
    </w:p>
    <w:p w:rsidR="0021702C" w:rsidRPr="00857CAF" w:rsidRDefault="0021702C" w:rsidP="0021702C">
      <w:pPr>
        <w:keepNext/>
        <w:keepLines/>
        <w:widowControl w:val="0"/>
        <w:numPr>
          <w:ilvl w:val="2"/>
          <w:numId w:val="32"/>
        </w:numPr>
        <w:spacing w:before="120" w:after="120"/>
        <w:jc w:val="both"/>
        <w:rPr>
          <w:sz w:val="24"/>
          <w:szCs w:val="24"/>
          <w:lang w:val="pt-PT"/>
        </w:rPr>
      </w:pPr>
      <w:r w:rsidRPr="00857CAF">
        <w:rPr>
          <w:sz w:val="24"/>
          <w:szCs w:val="24"/>
          <w:lang w:val="pt-PT"/>
        </w:rPr>
        <w:t xml:space="preserve">Após concluído o procedimento 4.3.4, o responsável técnico preencherá seu posto e nome  e aprovará o PI selecionando o campo “Aprovado”. Será solicitada a assinatura eletrônica pessoal do resposnável técnico para aprovação final do PI. </w:t>
      </w:r>
    </w:p>
    <w:p w:rsidR="0021702C" w:rsidRPr="00857CAF" w:rsidRDefault="0021702C" w:rsidP="0021702C">
      <w:pPr>
        <w:keepNext/>
        <w:keepLines/>
        <w:widowControl w:val="0"/>
        <w:numPr>
          <w:ilvl w:val="2"/>
          <w:numId w:val="32"/>
        </w:numPr>
        <w:spacing w:before="120" w:after="120"/>
        <w:jc w:val="both"/>
        <w:rPr>
          <w:sz w:val="24"/>
          <w:szCs w:val="24"/>
          <w:lang w:val="pt-PT"/>
        </w:rPr>
      </w:pPr>
      <w:r w:rsidRPr="00857CAF">
        <w:rPr>
          <w:sz w:val="24"/>
          <w:szCs w:val="24"/>
          <w:lang w:val="pt-PT"/>
        </w:rPr>
        <w:t>Após aprovação final, o status do campo “Situação” do PI aparecerá como “Aprovado”.</w:t>
      </w:r>
    </w:p>
    <w:p w:rsidR="0021702C" w:rsidRPr="00857CAF" w:rsidRDefault="0021702C" w:rsidP="0021702C">
      <w:pPr>
        <w:keepNext/>
        <w:keepLines/>
        <w:widowControl w:val="0"/>
        <w:numPr>
          <w:ilvl w:val="2"/>
          <w:numId w:val="32"/>
        </w:numPr>
        <w:spacing w:before="120" w:after="120"/>
        <w:jc w:val="both"/>
        <w:rPr>
          <w:sz w:val="24"/>
          <w:szCs w:val="24"/>
          <w:lang w:val="pt-PT"/>
        </w:rPr>
      </w:pPr>
      <w:r w:rsidRPr="00857CAF">
        <w:rPr>
          <w:sz w:val="24"/>
          <w:szCs w:val="24"/>
          <w:lang w:val="pt-PT"/>
        </w:rPr>
        <w:t>Concluída esta etapa, a inspeção de material já poderá ser realizada conforme condição descrita no item 3.2.</w:t>
      </w:r>
    </w:p>
    <w:p w:rsidR="00864E7F" w:rsidRDefault="00864E7F" w:rsidP="00FB257D">
      <w:pPr>
        <w:keepNext/>
        <w:keepLines/>
        <w:widowControl w:val="0"/>
        <w:spacing w:before="120" w:after="120"/>
        <w:jc w:val="both"/>
        <w:rPr>
          <w:color w:val="FF0000"/>
          <w:sz w:val="24"/>
          <w:szCs w:val="24"/>
          <w:lang w:val="pt-PT"/>
        </w:rPr>
      </w:pPr>
    </w:p>
    <w:p w:rsidR="0021702C" w:rsidRPr="00FB257D" w:rsidRDefault="0021702C" w:rsidP="00FB257D">
      <w:pPr>
        <w:keepNext/>
        <w:keepLines/>
        <w:widowControl w:val="0"/>
        <w:spacing w:before="120" w:after="120"/>
        <w:jc w:val="both"/>
        <w:rPr>
          <w:color w:val="FF0000"/>
          <w:sz w:val="24"/>
          <w:szCs w:val="24"/>
          <w:lang w:val="pt-PT"/>
        </w:rPr>
      </w:pPr>
    </w:p>
    <w:p w:rsidR="00857CAF" w:rsidRPr="00857CAF" w:rsidRDefault="00857CAF" w:rsidP="00857CAF">
      <w:pPr>
        <w:keepNext/>
        <w:keepLines/>
        <w:widowControl w:val="0"/>
        <w:numPr>
          <w:ilvl w:val="1"/>
          <w:numId w:val="32"/>
        </w:numPr>
        <w:spacing w:before="120"/>
        <w:rPr>
          <w:sz w:val="24"/>
          <w:szCs w:val="24"/>
          <w:u w:val="single"/>
          <w:lang w:val="pt-PT"/>
        </w:rPr>
      </w:pPr>
      <w:r>
        <w:rPr>
          <w:sz w:val="24"/>
          <w:szCs w:val="24"/>
          <w:u w:val="single"/>
          <w:lang w:val="pt-PT"/>
        </w:rPr>
        <w:t xml:space="preserve">ARQUIVAR </w:t>
      </w:r>
      <w:r w:rsidR="0008414A">
        <w:rPr>
          <w:sz w:val="24"/>
          <w:szCs w:val="24"/>
          <w:u w:val="single"/>
          <w:lang w:val="pt-PT"/>
        </w:rPr>
        <w:t xml:space="preserve"> DOCUMENTOS </w:t>
      </w:r>
    </w:p>
    <w:p w:rsidR="00857CAF" w:rsidRPr="00857CAF" w:rsidRDefault="00857CAF" w:rsidP="00857CAF">
      <w:pPr>
        <w:keepNext/>
        <w:keepLines/>
        <w:widowControl w:val="0"/>
        <w:spacing w:before="120"/>
        <w:rPr>
          <w:sz w:val="24"/>
          <w:szCs w:val="24"/>
          <w:u w:val="single"/>
          <w:lang w:val="pt-PT"/>
        </w:rPr>
      </w:pPr>
    </w:p>
    <w:p w:rsidR="0008414A" w:rsidRDefault="0008414A" w:rsidP="00857CAF">
      <w:pPr>
        <w:keepNext/>
        <w:keepLines/>
        <w:widowControl w:val="0"/>
        <w:numPr>
          <w:ilvl w:val="2"/>
          <w:numId w:val="32"/>
        </w:numPr>
        <w:spacing w:before="120" w:after="120"/>
        <w:jc w:val="both"/>
        <w:rPr>
          <w:sz w:val="24"/>
          <w:szCs w:val="24"/>
          <w:lang w:val="pt-PT"/>
        </w:rPr>
      </w:pPr>
      <w:r w:rsidRPr="0008414A">
        <w:rPr>
          <w:sz w:val="24"/>
          <w:szCs w:val="24"/>
          <w:lang w:val="pt-PT"/>
        </w:rPr>
        <w:t>O desenho “boletado” e o respectivo PI aprovado deverão ser impressos</w:t>
      </w:r>
      <w:r>
        <w:rPr>
          <w:sz w:val="24"/>
          <w:szCs w:val="24"/>
          <w:lang w:val="pt-PT"/>
        </w:rPr>
        <w:t>, e os documentos</w:t>
      </w:r>
      <w:r w:rsidRPr="0008414A">
        <w:rPr>
          <w:sz w:val="24"/>
          <w:szCs w:val="24"/>
          <w:lang w:val="pt-PT"/>
        </w:rPr>
        <w:t xml:space="preserve"> </w:t>
      </w:r>
      <w:r>
        <w:rPr>
          <w:sz w:val="24"/>
          <w:szCs w:val="24"/>
          <w:lang w:val="pt-PT"/>
        </w:rPr>
        <w:t xml:space="preserve">físicos arquivados </w:t>
      </w:r>
      <w:r w:rsidRPr="0008414A">
        <w:rPr>
          <w:sz w:val="24"/>
          <w:szCs w:val="24"/>
          <w:lang w:val="pt-PT"/>
        </w:rPr>
        <w:t xml:space="preserve">em </w:t>
      </w:r>
      <w:r>
        <w:rPr>
          <w:sz w:val="24"/>
          <w:szCs w:val="24"/>
          <w:lang w:val="pt-PT"/>
        </w:rPr>
        <w:t>local</w:t>
      </w:r>
      <w:r w:rsidRPr="0008414A">
        <w:rPr>
          <w:sz w:val="24"/>
          <w:szCs w:val="24"/>
          <w:lang w:val="pt-PT"/>
        </w:rPr>
        <w:t xml:space="preserve"> apropriado</w:t>
      </w:r>
      <w:r>
        <w:rPr>
          <w:sz w:val="24"/>
          <w:szCs w:val="24"/>
          <w:lang w:val="pt-PT"/>
        </w:rPr>
        <w:t xml:space="preserve"> na pasta </w:t>
      </w:r>
      <w:r w:rsidR="00CD2F32">
        <w:rPr>
          <w:sz w:val="24"/>
          <w:szCs w:val="24"/>
          <w:lang w:val="pt-PT"/>
        </w:rPr>
        <w:t>acom o número do DCN.</w:t>
      </w:r>
    </w:p>
    <w:p w:rsidR="0008414A" w:rsidRPr="0008414A" w:rsidRDefault="0008414A" w:rsidP="00857CAF">
      <w:pPr>
        <w:keepNext/>
        <w:keepLines/>
        <w:widowControl w:val="0"/>
        <w:numPr>
          <w:ilvl w:val="2"/>
          <w:numId w:val="32"/>
        </w:numPr>
        <w:spacing w:before="120" w:after="120"/>
        <w:jc w:val="both"/>
        <w:rPr>
          <w:sz w:val="24"/>
          <w:szCs w:val="24"/>
          <w:lang w:val="pt-PT"/>
        </w:rPr>
      </w:pPr>
      <w:r w:rsidRPr="0008414A">
        <w:rPr>
          <w:sz w:val="24"/>
          <w:szCs w:val="24"/>
          <w:lang w:val="pt-PT"/>
        </w:rPr>
        <w:t>Quando houver necessidade de inspeção</w:t>
      </w:r>
      <w:r w:rsidR="00CD2F32">
        <w:rPr>
          <w:sz w:val="24"/>
          <w:szCs w:val="24"/>
          <w:lang w:val="pt-PT"/>
        </w:rPr>
        <w:t xml:space="preserve"> de material</w:t>
      </w:r>
      <w:r w:rsidRPr="0008414A">
        <w:rPr>
          <w:sz w:val="24"/>
          <w:szCs w:val="24"/>
          <w:lang w:val="pt-PT"/>
        </w:rPr>
        <w:t>,</w:t>
      </w:r>
      <w:r>
        <w:rPr>
          <w:sz w:val="24"/>
          <w:szCs w:val="24"/>
          <w:lang w:val="pt-PT"/>
        </w:rPr>
        <w:t xml:space="preserve"> os</w:t>
      </w:r>
      <w:r w:rsidRPr="0008414A">
        <w:rPr>
          <w:sz w:val="24"/>
          <w:szCs w:val="24"/>
          <w:lang w:val="pt-PT"/>
        </w:rPr>
        <w:t xml:space="preserve"> inspetores farão uso </w:t>
      </w:r>
      <w:r w:rsidR="00CD2F32">
        <w:rPr>
          <w:sz w:val="24"/>
          <w:szCs w:val="24"/>
          <w:lang w:val="pt-PT"/>
        </w:rPr>
        <w:t xml:space="preserve">dos </w:t>
      </w:r>
      <w:r w:rsidRPr="0008414A">
        <w:rPr>
          <w:sz w:val="24"/>
          <w:szCs w:val="24"/>
          <w:lang w:val="pt-PT"/>
        </w:rPr>
        <w:t xml:space="preserve">documentos </w:t>
      </w:r>
      <w:r w:rsidR="00CD2F32">
        <w:rPr>
          <w:sz w:val="24"/>
          <w:szCs w:val="24"/>
          <w:lang w:val="pt-PT"/>
        </w:rPr>
        <w:t xml:space="preserve">físicos </w:t>
      </w:r>
      <w:r>
        <w:rPr>
          <w:sz w:val="24"/>
          <w:szCs w:val="24"/>
          <w:lang w:val="pt-PT"/>
        </w:rPr>
        <w:t xml:space="preserve">para orientação </w:t>
      </w:r>
      <w:r w:rsidR="00CD2F32">
        <w:rPr>
          <w:sz w:val="24"/>
          <w:szCs w:val="24"/>
          <w:lang w:val="pt-PT"/>
        </w:rPr>
        <w:t>e reazlização das inspeções.</w:t>
      </w:r>
    </w:p>
    <w:p w:rsidR="00D253E6" w:rsidRDefault="00D253E6" w:rsidP="00D253E6">
      <w:pPr>
        <w:keepNext/>
        <w:keepLines/>
        <w:widowControl w:val="0"/>
        <w:spacing w:after="120"/>
        <w:rPr>
          <w:sz w:val="24"/>
          <w:szCs w:val="24"/>
          <w:lang w:val="pt-PT"/>
        </w:rPr>
      </w:pPr>
    </w:p>
    <w:p w:rsidR="006000AE" w:rsidRPr="003565F4" w:rsidRDefault="003565F4" w:rsidP="00547F07">
      <w:pPr>
        <w:keepNext/>
        <w:keepLines/>
        <w:widowControl w:val="0"/>
        <w:numPr>
          <w:ilvl w:val="0"/>
          <w:numId w:val="32"/>
        </w:numPr>
        <w:spacing w:after="120"/>
        <w:rPr>
          <w:b/>
          <w:sz w:val="24"/>
          <w:szCs w:val="24"/>
        </w:rPr>
      </w:pPr>
      <w:r w:rsidRPr="003565F4">
        <w:rPr>
          <w:b/>
          <w:sz w:val="24"/>
          <w:szCs w:val="24"/>
        </w:rPr>
        <w:t>DISPO</w:t>
      </w:r>
      <w:r>
        <w:rPr>
          <w:b/>
          <w:sz w:val="24"/>
          <w:szCs w:val="24"/>
        </w:rPr>
        <w:t xml:space="preserve">SIÇÕES </w:t>
      </w:r>
      <w:r w:rsidR="006000AE" w:rsidRPr="003565F4">
        <w:rPr>
          <w:b/>
          <w:sz w:val="24"/>
          <w:szCs w:val="24"/>
        </w:rPr>
        <w:t>FINAIS</w:t>
      </w:r>
    </w:p>
    <w:p w:rsidR="006000AE" w:rsidRPr="00556D58" w:rsidRDefault="006000AE" w:rsidP="006000AE">
      <w:pPr>
        <w:keepNext/>
        <w:keepLines/>
        <w:widowControl w:val="0"/>
        <w:rPr>
          <w:b/>
          <w:sz w:val="24"/>
          <w:szCs w:val="24"/>
        </w:rPr>
      </w:pPr>
    </w:p>
    <w:p w:rsidR="006000AE" w:rsidRDefault="000E06B5" w:rsidP="00547F07">
      <w:pPr>
        <w:keepNext/>
        <w:keepLines/>
        <w:widowControl w:val="0"/>
        <w:numPr>
          <w:ilvl w:val="1"/>
          <w:numId w:val="32"/>
        </w:numPr>
        <w:jc w:val="both"/>
        <w:rPr>
          <w:sz w:val="24"/>
          <w:szCs w:val="24"/>
        </w:rPr>
      </w:pPr>
      <w:r>
        <w:rPr>
          <w:sz w:val="24"/>
          <w:szCs w:val="24"/>
        </w:rPr>
        <w:t>O</w:t>
      </w:r>
      <w:r w:rsidR="006000AE">
        <w:rPr>
          <w:sz w:val="24"/>
          <w:szCs w:val="24"/>
        </w:rPr>
        <w:t xml:space="preserve"> presente </w:t>
      </w:r>
      <w:r>
        <w:rPr>
          <w:sz w:val="24"/>
          <w:szCs w:val="24"/>
        </w:rPr>
        <w:t>processo</w:t>
      </w:r>
      <w:r w:rsidR="006000AE">
        <w:rPr>
          <w:sz w:val="24"/>
          <w:szCs w:val="24"/>
        </w:rPr>
        <w:t xml:space="preserve"> entrará em vigor na data de sua efetivação</w:t>
      </w:r>
      <w:r w:rsidR="00385279">
        <w:rPr>
          <w:sz w:val="24"/>
          <w:szCs w:val="24"/>
        </w:rPr>
        <w:t>.</w:t>
      </w:r>
      <w:r w:rsidR="006000AE">
        <w:rPr>
          <w:sz w:val="24"/>
          <w:szCs w:val="24"/>
        </w:rPr>
        <w:t xml:space="preserve"> </w:t>
      </w:r>
    </w:p>
    <w:p w:rsidR="006000AE" w:rsidRDefault="006000AE" w:rsidP="006000AE">
      <w:pPr>
        <w:keepNext/>
        <w:keepLines/>
        <w:widowControl w:val="0"/>
        <w:jc w:val="both"/>
        <w:rPr>
          <w:sz w:val="24"/>
          <w:szCs w:val="24"/>
        </w:rPr>
      </w:pPr>
    </w:p>
    <w:p w:rsidR="006000AE" w:rsidRDefault="000E06B5" w:rsidP="00547F07">
      <w:pPr>
        <w:keepNext/>
        <w:keepLines/>
        <w:widowControl w:val="0"/>
        <w:numPr>
          <w:ilvl w:val="1"/>
          <w:numId w:val="32"/>
        </w:numPr>
        <w:jc w:val="both"/>
        <w:rPr>
          <w:sz w:val="24"/>
          <w:szCs w:val="24"/>
        </w:rPr>
      </w:pPr>
      <w:r>
        <w:rPr>
          <w:sz w:val="24"/>
          <w:szCs w:val="24"/>
        </w:rPr>
        <w:t xml:space="preserve">O </w:t>
      </w:r>
      <w:r w:rsidR="006000AE">
        <w:rPr>
          <w:sz w:val="24"/>
          <w:szCs w:val="24"/>
        </w:rPr>
        <w:t>prese</w:t>
      </w:r>
      <w:r w:rsidR="00215E6E">
        <w:rPr>
          <w:sz w:val="24"/>
          <w:szCs w:val="24"/>
        </w:rPr>
        <w:t xml:space="preserve">nte </w:t>
      </w:r>
      <w:r>
        <w:rPr>
          <w:sz w:val="24"/>
          <w:szCs w:val="24"/>
        </w:rPr>
        <w:t xml:space="preserve">processo </w:t>
      </w:r>
      <w:r w:rsidR="002E32BA">
        <w:rPr>
          <w:sz w:val="24"/>
          <w:szCs w:val="24"/>
        </w:rPr>
        <w:t xml:space="preserve">não </w:t>
      </w:r>
      <w:r w:rsidR="00215E6E">
        <w:rPr>
          <w:sz w:val="24"/>
          <w:szCs w:val="24"/>
        </w:rPr>
        <w:t xml:space="preserve">substitui </w:t>
      </w:r>
      <w:r>
        <w:rPr>
          <w:sz w:val="24"/>
          <w:szCs w:val="24"/>
        </w:rPr>
        <w:t>processo</w:t>
      </w:r>
      <w:r w:rsidR="002E32BA">
        <w:rPr>
          <w:sz w:val="24"/>
          <w:szCs w:val="24"/>
        </w:rPr>
        <w:t xml:space="preserve"> anterior</w:t>
      </w:r>
      <w:r w:rsidR="00385279">
        <w:rPr>
          <w:sz w:val="24"/>
          <w:szCs w:val="24"/>
        </w:rPr>
        <w:t>.</w:t>
      </w:r>
    </w:p>
    <w:p w:rsidR="006000AE" w:rsidRDefault="006000AE" w:rsidP="006000AE">
      <w:pPr>
        <w:keepNext/>
        <w:keepLines/>
        <w:widowControl w:val="0"/>
        <w:jc w:val="both"/>
        <w:rPr>
          <w:sz w:val="24"/>
          <w:szCs w:val="24"/>
        </w:rPr>
      </w:pPr>
    </w:p>
    <w:p w:rsidR="006000AE" w:rsidRDefault="006000AE" w:rsidP="00547F07">
      <w:pPr>
        <w:keepNext/>
        <w:keepLines/>
        <w:widowControl w:val="0"/>
        <w:numPr>
          <w:ilvl w:val="1"/>
          <w:numId w:val="32"/>
        </w:numPr>
        <w:jc w:val="both"/>
      </w:pPr>
      <w:r>
        <w:rPr>
          <w:sz w:val="24"/>
          <w:szCs w:val="24"/>
        </w:rPr>
        <w:t>Os casos não previstos nest</w:t>
      </w:r>
      <w:r w:rsidR="000E06B5">
        <w:rPr>
          <w:sz w:val="24"/>
          <w:szCs w:val="24"/>
        </w:rPr>
        <w:t>e processo</w:t>
      </w:r>
      <w:r>
        <w:rPr>
          <w:sz w:val="24"/>
          <w:szCs w:val="24"/>
        </w:rPr>
        <w:t xml:space="preserve"> serão resolvidos pelo </w:t>
      </w:r>
      <w:r w:rsidR="000E06B5">
        <w:rPr>
          <w:sz w:val="24"/>
          <w:szCs w:val="24"/>
        </w:rPr>
        <w:t>Chefe da NNAQ</w:t>
      </w:r>
      <w:r>
        <w:rPr>
          <w:sz w:val="24"/>
          <w:szCs w:val="24"/>
        </w:rPr>
        <w:t>.</w:t>
      </w:r>
    </w:p>
    <w:p w:rsidR="0092088A" w:rsidRDefault="0092088A" w:rsidP="00925010">
      <w:pPr>
        <w:autoSpaceDE w:val="0"/>
        <w:autoSpaceDN w:val="0"/>
        <w:adjustRightInd w:val="0"/>
        <w:rPr>
          <w:color w:val="000000"/>
          <w:sz w:val="24"/>
          <w:szCs w:val="24"/>
        </w:rPr>
      </w:pPr>
    </w:p>
    <w:p w:rsidR="0092088A" w:rsidRDefault="0092088A" w:rsidP="00925010">
      <w:pPr>
        <w:autoSpaceDE w:val="0"/>
        <w:autoSpaceDN w:val="0"/>
        <w:adjustRightInd w:val="0"/>
        <w:rPr>
          <w:color w:val="000000"/>
          <w:sz w:val="24"/>
          <w:szCs w:val="24"/>
        </w:rPr>
      </w:pPr>
    </w:p>
    <w:p w:rsidR="0092088A" w:rsidRDefault="0092088A" w:rsidP="00925010">
      <w:pPr>
        <w:autoSpaceDE w:val="0"/>
        <w:autoSpaceDN w:val="0"/>
        <w:adjustRightInd w:val="0"/>
        <w:rPr>
          <w:color w:val="000000"/>
          <w:sz w:val="24"/>
          <w:szCs w:val="24"/>
        </w:rPr>
      </w:pPr>
    </w:p>
    <w:p w:rsidR="0092088A" w:rsidRDefault="0092088A" w:rsidP="00925010">
      <w:pPr>
        <w:autoSpaceDE w:val="0"/>
        <w:autoSpaceDN w:val="0"/>
        <w:adjustRightInd w:val="0"/>
        <w:rPr>
          <w:color w:val="000000"/>
          <w:sz w:val="24"/>
          <w:szCs w:val="24"/>
        </w:rPr>
      </w:pPr>
    </w:p>
    <w:p w:rsidR="0021702C" w:rsidRDefault="0021702C" w:rsidP="00925010">
      <w:pPr>
        <w:autoSpaceDE w:val="0"/>
        <w:autoSpaceDN w:val="0"/>
        <w:adjustRightInd w:val="0"/>
        <w:rPr>
          <w:color w:val="000000"/>
          <w:sz w:val="24"/>
          <w:szCs w:val="24"/>
        </w:rPr>
      </w:pPr>
    </w:p>
    <w:p w:rsidR="00925010" w:rsidRPr="001B75BD" w:rsidRDefault="00925010" w:rsidP="00925010">
      <w:pPr>
        <w:autoSpaceDE w:val="0"/>
        <w:autoSpaceDN w:val="0"/>
        <w:adjustRightInd w:val="0"/>
        <w:rPr>
          <w:color w:val="000000"/>
          <w:sz w:val="24"/>
          <w:szCs w:val="24"/>
        </w:rPr>
      </w:pPr>
      <w:r w:rsidRPr="001B75BD">
        <w:rPr>
          <w:color w:val="000000"/>
          <w:sz w:val="24"/>
          <w:szCs w:val="24"/>
        </w:rPr>
        <w:t>Elaborado por:</w:t>
      </w:r>
    </w:p>
    <w:p w:rsidR="00925010" w:rsidRPr="00CF7ABA" w:rsidRDefault="00925010" w:rsidP="00925010">
      <w:pPr>
        <w:autoSpaceDE w:val="0"/>
        <w:autoSpaceDN w:val="0"/>
        <w:adjustRightInd w:val="0"/>
        <w:rPr>
          <w:color w:val="000000"/>
          <w:sz w:val="24"/>
          <w:szCs w:val="24"/>
          <w:u w:val="single"/>
        </w:rPr>
      </w:pPr>
    </w:p>
    <w:p w:rsidR="00925010" w:rsidRPr="00A219FE" w:rsidRDefault="00925010" w:rsidP="00925010">
      <w:pPr>
        <w:autoSpaceDE w:val="0"/>
        <w:autoSpaceDN w:val="0"/>
        <w:adjustRightInd w:val="0"/>
        <w:rPr>
          <w:color w:val="FF0000"/>
          <w:sz w:val="24"/>
          <w:szCs w:val="24"/>
          <w:u w:val="single"/>
        </w:rPr>
      </w:pPr>
    </w:p>
    <w:p w:rsidR="00A219FE" w:rsidRPr="00ED38A3" w:rsidRDefault="00A219FE" w:rsidP="00A219FE">
      <w:pPr>
        <w:ind w:right="71"/>
        <w:jc w:val="center"/>
        <w:rPr>
          <w:sz w:val="24"/>
          <w:szCs w:val="24"/>
        </w:rPr>
      </w:pPr>
      <w:r w:rsidRPr="00ED38A3">
        <w:rPr>
          <w:sz w:val="24"/>
          <w:szCs w:val="24"/>
        </w:rPr>
        <w:t>GABRIEL</w:t>
      </w:r>
      <w:r w:rsidRPr="00ED38A3">
        <w:rPr>
          <w:b/>
          <w:sz w:val="24"/>
          <w:szCs w:val="24"/>
        </w:rPr>
        <w:t xml:space="preserve"> PIETTA</w:t>
      </w:r>
      <w:r w:rsidRPr="00ED38A3">
        <w:rPr>
          <w:sz w:val="24"/>
          <w:szCs w:val="24"/>
        </w:rPr>
        <w:t xml:space="preserve"> DIAS</w:t>
      </w:r>
      <w:r w:rsidRPr="00ED38A3">
        <w:rPr>
          <w:b/>
          <w:sz w:val="24"/>
          <w:szCs w:val="24"/>
        </w:rPr>
        <w:t xml:space="preserve"> </w:t>
      </w:r>
      <w:r w:rsidRPr="00ED38A3">
        <w:rPr>
          <w:sz w:val="24"/>
          <w:szCs w:val="24"/>
        </w:rPr>
        <w:t>Cap Eng</w:t>
      </w:r>
    </w:p>
    <w:p w:rsidR="00A219FE" w:rsidRPr="00ED38A3" w:rsidRDefault="00A219FE" w:rsidP="00A219FE">
      <w:pPr>
        <w:autoSpaceDE w:val="0"/>
        <w:autoSpaceDN w:val="0"/>
        <w:adjustRightInd w:val="0"/>
        <w:jc w:val="center"/>
        <w:rPr>
          <w:sz w:val="24"/>
          <w:szCs w:val="24"/>
        </w:rPr>
      </w:pPr>
      <w:r w:rsidRPr="00ED38A3">
        <w:rPr>
          <w:sz w:val="24"/>
          <w:szCs w:val="24"/>
        </w:rPr>
        <w:t>Chefe da Seção de Controle da Qualidade do Produto</w:t>
      </w:r>
    </w:p>
    <w:p w:rsidR="00925010" w:rsidRDefault="00925010" w:rsidP="00925010">
      <w:pPr>
        <w:autoSpaceDE w:val="0"/>
        <w:autoSpaceDN w:val="0"/>
        <w:adjustRightInd w:val="0"/>
        <w:rPr>
          <w:color w:val="000000"/>
          <w:sz w:val="24"/>
          <w:szCs w:val="24"/>
          <w:u w:val="single"/>
        </w:rPr>
      </w:pPr>
    </w:p>
    <w:p w:rsidR="00454B82" w:rsidRDefault="00454B82" w:rsidP="00AA4264">
      <w:pPr>
        <w:autoSpaceDE w:val="0"/>
        <w:autoSpaceDN w:val="0"/>
        <w:adjustRightInd w:val="0"/>
        <w:rPr>
          <w:color w:val="000000"/>
          <w:sz w:val="24"/>
          <w:szCs w:val="24"/>
        </w:rPr>
      </w:pPr>
    </w:p>
    <w:p w:rsidR="00864E7F" w:rsidRDefault="00864E7F" w:rsidP="00AA4264">
      <w:pPr>
        <w:autoSpaceDE w:val="0"/>
        <w:autoSpaceDN w:val="0"/>
        <w:adjustRightInd w:val="0"/>
        <w:rPr>
          <w:color w:val="000000"/>
          <w:sz w:val="24"/>
          <w:szCs w:val="24"/>
        </w:rPr>
      </w:pPr>
    </w:p>
    <w:p w:rsidR="00454B82" w:rsidRDefault="00454B82" w:rsidP="00AA4264">
      <w:pPr>
        <w:autoSpaceDE w:val="0"/>
        <w:autoSpaceDN w:val="0"/>
        <w:adjustRightInd w:val="0"/>
        <w:rPr>
          <w:color w:val="000000"/>
          <w:sz w:val="24"/>
          <w:szCs w:val="24"/>
        </w:rPr>
      </w:pPr>
    </w:p>
    <w:p w:rsidR="00E77DA8" w:rsidRDefault="00AA4264" w:rsidP="0092088A">
      <w:pPr>
        <w:autoSpaceDE w:val="0"/>
        <w:autoSpaceDN w:val="0"/>
        <w:adjustRightInd w:val="0"/>
        <w:rPr>
          <w:color w:val="000000"/>
          <w:sz w:val="24"/>
          <w:szCs w:val="24"/>
        </w:rPr>
      </w:pPr>
      <w:r>
        <w:rPr>
          <w:color w:val="000000"/>
          <w:sz w:val="24"/>
          <w:szCs w:val="24"/>
        </w:rPr>
        <w:lastRenderedPageBreak/>
        <w:t>Revisado</w:t>
      </w:r>
      <w:r w:rsidRPr="001B75BD">
        <w:rPr>
          <w:color w:val="000000"/>
          <w:sz w:val="24"/>
          <w:szCs w:val="24"/>
        </w:rPr>
        <w:t xml:space="preserve"> por:</w:t>
      </w:r>
      <w:r w:rsidR="0092088A">
        <w:rPr>
          <w:color w:val="000000"/>
          <w:sz w:val="24"/>
          <w:szCs w:val="24"/>
        </w:rPr>
        <w:t xml:space="preserve">  </w:t>
      </w:r>
    </w:p>
    <w:p w:rsidR="00AA52DF" w:rsidRDefault="00AA52DF" w:rsidP="00AA4264">
      <w:pPr>
        <w:autoSpaceDE w:val="0"/>
        <w:autoSpaceDN w:val="0"/>
        <w:adjustRightInd w:val="0"/>
        <w:jc w:val="center"/>
        <w:rPr>
          <w:color w:val="000000"/>
          <w:sz w:val="24"/>
          <w:szCs w:val="24"/>
        </w:rPr>
      </w:pPr>
    </w:p>
    <w:p w:rsidR="0092088A" w:rsidRDefault="0092088A" w:rsidP="00AA4264">
      <w:pPr>
        <w:autoSpaceDE w:val="0"/>
        <w:autoSpaceDN w:val="0"/>
        <w:adjustRightInd w:val="0"/>
        <w:jc w:val="center"/>
        <w:rPr>
          <w:color w:val="000000"/>
          <w:sz w:val="24"/>
          <w:szCs w:val="24"/>
        </w:rPr>
      </w:pPr>
    </w:p>
    <w:p w:rsidR="00AA52DF" w:rsidRPr="008E73BA" w:rsidRDefault="00AA52DF" w:rsidP="00AA52DF">
      <w:pPr>
        <w:ind w:right="71"/>
        <w:jc w:val="center"/>
        <w:rPr>
          <w:color w:val="000000"/>
          <w:sz w:val="24"/>
          <w:szCs w:val="24"/>
        </w:rPr>
      </w:pPr>
      <w:r>
        <w:rPr>
          <w:b/>
          <w:color w:val="000000"/>
          <w:sz w:val="24"/>
          <w:szCs w:val="24"/>
        </w:rPr>
        <w:t>DENIS</w:t>
      </w:r>
      <w:r>
        <w:rPr>
          <w:color w:val="000000"/>
          <w:sz w:val="24"/>
          <w:szCs w:val="24"/>
        </w:rPr>
        <w:t xml:space="preserve"> PIRTTIAHO CARDOSO </w:t>
      </w:r>
      <w:r w:rsidRPr="00CB76D9">
        <w:rPr>
          <w:color w:val="000000"/>
          <w:sz w:val="24"/>
          <w:szCs w:val="24"/>
        </w:rPr>
        <w:t xml:space="preserve">Cel </w:t>
      </w:r>
      <w:r>
        <w:rPr>
          <w:color w:val="000000"/>
          <w:sz w:val="24"/>
          <w:szCs w:val="24"/>
        </w:rPr>
        <w:t>Eng</w:t>
      </w:r>
    </w:p>
    <w:p w:rsidR="00925010" w:rsidRPr="00CF7ABA" w:rsidRDefault="00AA52DF" w:rsidP="00E77DA8">
      <w:pPr>
        <w:autoSpaceDE w:val="0"/>
        <w:autoSpaceDN w:val="0"/>
        <w:adjustRightInd w:val="0"/>
        <w:jc w:val="center"/>
        <w:rPr>
          <w:color w:val="000000"/>
          <w:sz w:val="24"/>
          <w:szCs w:val="24"/>
          <w:u w:val="single"/>
        </w:rPr>
      </w:pPr>
      <w:r w:rsidRPr="00CB76D9">
        <w:rPr>
          <w:color w:val="000000"/>
          <w:sz w:val="24"/>
          <w:szCs w:val="24"/>
        </w:rPr>
        <w:t>Chefe da Divisão de Nacionalização</w:t>
      </w:r>
      <w:r>
        <w:rPr>
          <w:color w:val="000000"/>
          <w:sz w:val="24"/>
          <w:szCs w:val="24"/>
        </w:rPr>
        <w:t xml:space="preserve"> e Qualificação</w:t>
      </w:r>
    </w:p>
    <w:p w:rsidR="0092088A" w:rsidRDefault="0092088A" w:rsidP="00925010">
      <w:pPr>
        <w:tabs>
          <w:tab w:val="left" w:pos="1064"/>
          <w:tab w:val="left" w:pos="1348"/>
        </w:tabs>
        <w:rPr>
          <w:color w:val="000000"/>
          <w:sz w:val="24"/>
          <w:szCs w:val="24"/>
        </w:rPr>
      </w:pPr>
    </w:p>
    <w:p w:rsidR="0092088A" w:rsidRDefault="0092088A" w:rsidP="00925010">
      <w:pPr>
        <w:tabs>
          <w:tab w:val="left" w:pos="1064"/>
          <w:tab w:val="left" w:pos="1348"/>
        </w:tabs>
        <w:rPr>
          <w:color w:val="000000"/>
          <w:sz w:val="24"/>
          <w:szCs w:val="24"/>
        </w:rPr>
      </w:pPr>
    </w:p>
    <w:p w:rsidR="00864E7F" w:rsidRDefault="00864E7F" w:rsidP="00925010">
      <w:pPr>
        <w:tabs>
          <w:tab w:val="left" w:pos="1064"/>
          <w:tab w:val="left" w:pos="1348"/>
        </w:tabs>
        <w:rPr>
          <w:color w:val="000000"/>
          <w:sz w:val="24"/>
          <w:szCs w:val="24"/>
        </w:rPr>
      </w:pPr>
    </w:p>
    <w:p w:rsidR="0092088A" w:rsidRDefault="0092088A" w:rsidP="00925010">
      <w:pPr>
        <w:tabs>
          <w:tab w:val="left" w:pos="1064"/>
          <w:tab w:val="left" w:pos="1348"/>
        </w:tabs>
        <w:rPr>
          <w:color w:val="000000"/>
          <w:sz w:val="24"/>
          <w:szCs w:val="24"/>
        </w:rPr>
      </w:pPr>
    </w:p>
    <w:p w:rsidR="00925010" w:rsidRPr="001B75BD" w:rsidRDefault="00925010" w:rsidP="00925010">
      <w:pPr>
        <w:tabs>
          <w:tab w:val="left" w:pos="1064"/>
          <w:tab w:val="left" w:pos="1348"/>
        </w:tabs>
        <w:rPr>
          <w:color w:val="000000"/>
          <w:sz w:val="24"/>
          <w:szCs w:val="24"/>
        </w:rPr>
      </w:pPr>
      <w:r w:rsidRPr="001B75BD">
        <w:rPr>
          <w:color w:val="000000"/>
          <w:sz w:val="24"/>
          <w:szCs w:val="24"/>
        </w:rPr>
        <w:t>Visto:</w:t>
      </w:r>
    </w:p>
    <w:p w:rsidR="00925010" w:rsidRPr="00CF7ABA" w:rsidRDefault="00925010" w:rsidP="00925010">
      <w:pPr>
        <w:tabs>
          <w:tab w:val="left" w:pos="1064"/>
          <w:tab w:val="left" w:pos="1348"/>
        </w:tabs>
        <w:rPr>
          <w:color w:val="000000"/>
          <w:sz w:val="24"/>
          <w:szCs w:val="24"/>
          <w:u w:val="single"/>
        </w:rPr>
      </w:pPr>
      <w:r w:rsidRPr="00CF7ABA">
        <w:rPr>
          <w:color w:val="000000"/>
          <w:sz w:val="24"/>
          <w:szCs w:val="24"/>
          <w:u w:val="single"/>
        </w:rPr>
        <w:t xml:space="preserve"> </w:t>
      </w:r>
    </w:p>
    <w:p w:rsidR="00D32301" w:rsidRDefault="00D32301" w:rsidP="00385B46">
      <w:pPr>
        <w:jc w:val="center"/>
        <w:rPr>
          <w:color w:val="000000"/>
          <w:sz w:val="24"/>
          <w:szCs w:val="24"/>
        </w:rPr>
      </w:pPr>
      <w:r w:rsidRPr="00D32301">
        <w:rPr>
          <w:b/>
          <w:color w:val="000000"/>
          <w:sz w:val="24"/>
          <w:szCs w:val="24"/>
        </w:rPr>
        <w:t>EUGENIO</w:t>
      </w:r>
      <w:r>
        <w:rPr>
          <w:color w:val="000000"/>
          <w:sz w:val="24"/>
          <w:szCs w:val="24"/>
        </w:rPr>
        <w:t xml:space="preserve"> TAVARES CAMARA Ten Cel Int</w:t>
      </w:r>
    </w:p>
    <w:p w:rsidR="00925010" w:rsidRPr="008E73BA" w:rsidRDefault="00925010" w:rsidP="00385B46">
      <w:pPr>
        <w:jc w:val="center"/>
        <w:rPr>
          <w:color w:val="000000"/>
          <w:sz w:val="24"/>
          <w:szCs w:val="24"/>
        </w:rPr>
      </w:pPr>
      <w:r w:rsidRPr="00CB76D9">
        <w:rPr>
          <w:color w:val="000000"/>
          <w:sz w:val="24"/>
          <w:szCs w:val="24"/>
        </w:rPr>
        <w:t>Agente de Controle Interno</w:t>
      </w:r>
    </w:p>
    <w:p w:rsidR="0092088A" w:rsidRDefault="0092088A" w:rsidP="00925010">
      <w:pPr>
        <w:keepNext/>
        <w:keepLines/>
        <w:widowControl w:val="0"/>
        <w:rPr>
          <w:color w:val="000000"/>
          <w:sz w:val="24"/>
          <w:szCs w:val="24"/>
        </w:rPr>
      </w:pPr>
    </w:p>
    <w:p w:rsidR="001536D2" w:rsidRDefault="001536D2" w:rsidP="00925010">
      <w:pPr>
        <w:keepNext/>
        <w:keepLines/>
        <w:widowControl w:val="0"/>
        <w:rPr>
          <w:color w:val="000000"/>
          <w:sz w:val="24"/>
          <w:szCs w:val="24"/>
        </w:rPr>
      </w:pPr>
    </w:p>
    <w:p w:rsidR="0021702C" w:rsidRDefault="0021702C" w:rsidP="00925010">
      <w:pPr>
        <w:keepNext/>
        <w:keepLines/>
        <w:widowControl w:val="0"/>
        <w:rPr>
          <w:color w:val="000000"/>
          <w:sz w:val="24"/>
          <w:szCs w:val="24"/>
        </w:rPr>
      </w:pPr>
    </w:p>
    <w:p w:rsidR="00925010" w:rsidRPr="001B75BD" w:rsidRDefault="00925010" w:rsidP="00925010">
      <w:pPr>
        <w:keepNext/>
        <w:keepLines/>
        <w:widowControl w:val="0"/>
        <w:rPr>
          <w:color w:val="000000"/>
          <w:sz w:val="24"/>
          <w:szCs w:val="24"/>
        </w:rPr>
      </w:pPr>
      <w:r w:rsidRPr="001B75BD">
        <w:rPr>
          <w:color w:val="000000"/>
          <w:sz w:val="24"/>
          <w:szCs w:val="24"/>
        </w:rPr>
        <w:t>Aprovo:</w:t>
      </w:r>
    </w:p>
    <w:p w:rsidR="00925010" w:rsidRPr="00CF7ABA" w:rsidRDefault="00925010" w:rsidP="00925010">
      <w:pPr>
        <w:keepNext/>
        <w:keepLines/>
        <w:widowControl w:val="0"/>
        <w:rPr>
          <w:color w:val="000000"/>
          <w:sz w:val="24"/>
          <w:szCs w:val="24"/>
          <w:u w:val="single"/>
        </w:rPr>
      </w:pPr>
    </w:p>
    <w:p w:rsidR="00925010" w:rsidRPr="00CF7ABA" w:rsidRDefault="00925010" w:rsidP="00925010">
      <w:pPr>
        <w:keepNext/>
        <w:keepLines/>
        <w:widowControl w:val="0"/>
        <w:rPr>
          <w:color w:val="000000"/>
          <w:sz w:val="24"/>
          <w:szCs w:val="24"/>
          <w:u w:val="single"/>
        </w:rPr>
      </w:pPr>
    </w:p>
    <w:p w:rsidR="00925010" w:rsidRPr="008E73BA" w:rsidRDefault="00925010" w:rsidP="00925010">
      <w:pPr>
        <w:keepNext/>
        <w:keepLines/>
        <w:widowControl w:val="0"/>
        <w:jc w:val="center"/>
        <w:outlineLvl w:val="0"/>
        <w:rPr>
          <w:color w:val="000000"/>
          <w:sz w:val="24"/>
          <w:szCs w:val="24"/>
        </w:rPr>
      </w:pPr>
      <w:r w:rsidRPr="00CB76D9">
        <w:rPr>
          <w:color w:val="000000"/>
          <w:sz w:val="24"/>
          <w:szCs w:val="24"/>
        </w:rPr>
        <w:t xml:space="preserve">Brig Ar </w:t>
      </w:r>
      <w:r w:rsidR="00D32301" w:rsidRPr="00D32301">
        <w:rPr>
          <w:b/>
          <w:color w:val="000000"/>
          <w:sz w:val="24"/>
          <w:szCs w:val="24"/>
        </w:rPr>
        <w:t>RODRIGO</w:t>
      </w:r>
      <w:r w:rsidR="00D32301">
        <w:rPr>
          <w:color w:val="000000"/>
          <w:sz w:val="24"/>
          <w:szCs w:val="24"/>
        </w:rPr>
        <w:t xml:space="preserve"> FERNANDES SANTOS</w:t>
      </w:r>
    </w:p>
    <w:p w:rsidR="000C2DDC" w:rsidRDefault="00925010" w:rsidP="000C2DDC">
      <w:pPr>
        <w:jc w:val="center"/>
        <w:rPr>
          <w:color w:val="000000"/>
          <w:sz w:val="24"/>
          <w:szCs w:val="24"/>
        </w:rPr>
      </w:pPr>
      <w:r w:rsidRPr="00CB76D9">
        <w:rPr>
          <w:color w:val="000000"/>
          <w:sz w:val="24"/>
          <w:szCs w:val="24"/>
        </w:rPr>
        <w:t>Diretor do CELOG</w:t>
      </w:r>
    </w:p>
    <w:p w:rsidR="00983688" w:rsidRDefault="0074245F">
      <w:pPr>
        <w:rPr>
          <w:color w:val="000000"/>
          <w:sz w:val="24"/>
          <w:szCs w:val="24"/>
        </w:rPr>
      </w:pPr>
      <w:r>
        <w:rPr>
          <w:color w:val="000000"/>
          <w:sz w:val="24"/>
          <w:szCs w:val="24"/>
        </w:rPr>
        <w:t xml:space="preserve"> </w:t>
      </w:r>
    </w:p>
    <w:sectPr w:rsidR="00983688" w:rsidSect="00BC72E7">
      <w:footerReference w:type="even" r:id="rId11"/>
      <w:footerReference w:type="default" r:id="rId12"/>
      <w:headerReference w:type="first" r:id="rId13"/>
      <w:footerReference w:type="first" r:id="rId14"/>
      <w:pgSz w:w="11907" w:h="16840" w:code="9"/>
      <w:pgMar w:top="1701" w:right="851" w:bottom="851" w:left="1701" w:header="851" w:footer="73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3D8" w:rsidRDefault="008643D8">
      <w:r>
        <w:separator/>
      </w:r>
    </w:p>
  </w:endnote>
  <w:endnote w:type="continuationSeparator" w:id="1">
    <w:p w:rsidR="008643D8" w:rsidRDefault="008643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6478501"/>
      <w:docPartObj>
        <w:docPartGallery w:val="Page Numbers (Top of Page)"/>
        <w:docPartUnique/>
      </w:docPartObj>
    </w:sdtPr>
    <w:sdtContent>
      <w:p w:rsidR="00864E7F" w:rsidRDefault="00864E7F" w:rsidP="005C0655">
        <w:pPr>
          <w:pStyle w:val="Rodap"/>
          <w:jc w:val="right"/>
        </w:pPr>
        <w:r>
          <w:t xml:space="preserve">Página </w:t>
        </w:r>
        <w:r w:rsidR="00415444">
          <w:rPr>
            <w:b/>
            <w:sz w:val="24"/>
            <w:szCs w:val="24"/>
          </w:rPr>
          <w:fldChar w:fldCharType="begin"/>
        </w:r>
        <w:r>
          <w:rPr>
            <w:b/>
          </w:rPr>
          <w:instrText>PAGE</w:instrText>
        </w:r>
        <w:r w:rsidR="00415444">
          <w:rPr>
            <w:b/>
            <w:sz w:val="24"/>
            <w:szCs w:val="24"/>
          </w:rPr>
          <w:fldChar w:fldCharType="separate"/>
        </w:r>
        <w:r w:rsidR="00C14192">
          <w:rPr>
            <w:b/>
            <w:noProof/>
          </w:rPr>
          <w:t>2</w:t>
        </w:r>
        <w:r w:rsidR="00415444">
          <w:rPr>
            <w:b/>
            <w:sz w:val="24"/>
            <w:szCs w:val="24"/>
          </w:rPr>
          <w:fldChar w:fldCharType="end"/>
        </w:r>
        <w:r>
          <w:t xml:space="preserve"> de </w:t>
        </w:r>
        <w:r w:rsidR="00415444">
          <w:rPr>
            <w:b/>
            <w:sz w:val="24"/>
            <w:szCs w:val="24"/>
          </w:rPr>
          <w:fldChar w:fldCharType="begin"/>
        </w:r>
        <w:r>
          <w:rPr>
            <w:b/>
          </w:rPr>
          <w:instrText>NUMPAGES</w:instrText>
        </w:r>
        <w:r w:rsidR="00415444">
          <w:rPr>
            <w:b/>
            <w:sz w:val="24"/>
            <w:szCs w:val="24"/>
          </w:rPr>
          <w:fldChar w:fldCharType="separate"/>
        </w:r>
        <w:r w:rsidR="00C14192">
          <w:rPr>
            <w:b/>
            <w:noProof/>
          </w:rPr>
          <w:t>7</w:t>
        </w:r>
        <w:r w:rsidR="00415444">
          <w:rPr>
            <w:b/>
            <w:sz w:val="24"/>
            <w:szCs w:val="24"/>
          </w:rPr>
          <w:fldChar w:fldCharType="end"/>
        </w:r>
      </w:p>
    </w:sdtContent>
  </w:sdt>
  <w:p w:rsidR="00864E7F" w:rsidRDefault="00864E7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E7F" w:rsidRDefault="00415444">
    <w:pPr>
      <w:pStyle w:val="Rodap"/>
      <w:framePr w:wrap="around" w:vAnchor="text" w:hAnchor="margin" w:xAlign="center" w:y="1"/>
      <w:rPr>
        <w:rStyle w:val="Nmerodepgina"/>
      </w:rPr>
    </w:pPr>
    <w:r>
      <w:rPr>
        <w:rStyle w:val="Nmerodepgina"/>
      </w:rPr>
      <w:fldChar w:fldCharType="begin"/>
    </w:r>
    <w:r w:rsidR="00864E7F">
      <w:rPr>
        <w:rStyle w:val="Nmerodepgina"/>
      </w:rPr>
      <w:instrText xml:space="preserve">PAGE  </w:instrText>
    </w:r>
    <w:r>
      <w:rPr>
        <w:rStyle w:val="Nmerodepgina"/>
      </w:rPr>
      <w:fldChar w:fldCharType="separate"/>
    </w:r>
    <w:r w:rsidR="00864E7F">
      <w:rPr>
        <w:rStyle w:val="Nmerodepgina"/>
        <w:noProof/>
      </w:rPr>
      <w:t>1</w:t>
    </w:r>
    <w:r>
      <w:rPr>
        <w:rStyle w:val="Nmerodepgina"/>
      </w:rPr>
      <w:fldChar w:fldCharType="end"/>
    </w:r>
  </w:p>
  <w:p w:rsidR="00864E7F" w:rsidRDefault="00864E7F">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E7F" w:rsidRDefault="00864E7F" w:rsidP="007829E4">
    <w:pPr>
      <w:pStyle w:val="Rodap"/>
      <w:jc w:val="right"/>
    </w:pPr>
    <w:r>
      <w:t xml:space="preserve">Página </w:t>
    </w:r>
    <w:r w:rsidR="00415444">
      <w:rPr>
        <w:b/>
        <w:sz w:val="24"/>
        <w:szCs w:val="24"/>
      </w:rPr>
      <w:fldChar w:fldCharType="begin"/>
    </w:r>
    <w:r>
      <w:rPr>
        <w:b/>
      </w:rPr>
      <w:instrText>PAGE</w:instrText>
    </w:r>
    <w:r w:rsidR="00415444">
      <w:rPr>
        <w:b/>
        <w:sz w:val="24"/>
        <w:szCs w:val="24"/>
      </w:rPr>
      <w:fldChar w:fldCharType="separate"/>
    </w:r>
    <w:r w:rsidR="00B617BE">
      <w:rPr>
        <w:b/>
        <w:noProof/>
      </w:rPr>
      <w:t>4</w:t>
    </w:r>
    <w:r w:rsidR="00415444">
      <w:rPr>
        <w:b/>
        <w:sz w:val="24"/>
        <w:szCs w:val="24"/>
      </w:rPr>
      <w:fldChar w:fldCharType="end"/>
    </w:r>
    <w:r>
      <w:t xml:space="preserve"> de </w:t>
    </w:r>
    <w:r w:rsidR="00415444">
      <w:rPr>
        <w:b/>
        <w:sz w:val="24"/>
        <w:szCs w:val="24"/>
      </w:rPr>
      <w:fldChar w:fldCharType="begin"/>
    </w:r>
    <w:r>
      <w:rPr>
        <w:b/>
      </w:rPr>
      <w:instrText>NUMPAGES</w:instrText>
    </w:r>
    <w:r w:rsidR="00415444">
      <w:rPr>
        <w:b/>
        <w:sz w:val="24"/>
        <w:szCs w:val="24"/>
      </w:rPr>
      <w:fldChar w:fldCharType="separate"/>
    </w:r>
    <w:r w:rsidR="00B617BE">
      <w:rPr>
        <w:b/>
        <w:noProof/>
      </w:rPr>
      <w:t>7</w:t>
    </w:r>
    <w:r w:rsidR="00415444">
      <w:rPr>
        <w:b/>
        <w:sz w:val="24"/>
        <w:szCs w:val="24"/>
      </w:rPr>
      <w:fldChar w:fldCharType="end"/>
    </w:r>
  </w:p>
  <w:p w:rsidR="00864E7F" w:rsidRDefault="00864E7F" w:rsidP="003E69CA">
    <w:pPr>
      <w:pStyle w:val="Rodap"/>
      <w:ind w:left="36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E7F" w:rsidRDefault="00864E7F" w:rsidP="00972A33">
    <w:pPr>
      <w:pStyle w:val="Rodap"/>
      <w:jc w:val="right"/>
    </w:pPr>
    <w:r>
      <w:t xml:space="preserve">Página </w:t>
    </w:r>
    <w:r w:rsidR="00415444">
      <w:rPr>
        <w:b/>
        <w:sz w:val="24"/>
        <w:szCs w:val="24"/>
      </w:rPr>
      <w:fldChar w:fldCharType="begin"/>
    </w:r>
    <w:r>
      <w:rPr>
        <w:b/>
      </w:rPr>
      <w:instrText>PAGE</w:instrText>
    </w:r>
    <w:r w:rsidR="00415444">
      <w:rPr>
        <w:b/>
        <w:sz w:val="24"/>
        <w:szCs w:val="24"/>
      </w:rPr>
      <w:fldChar w:fldCharType="separate"/>
    </w:r>
    <w:r w:rsidR="00C14192">
      <w:rPr>
        <w:b/>
        <w:noProof/>
      </w:rPr>
      <w:t>3</w:t>
    </w:r>
    <w:r w:rsidR="00415444">
      <w:rPr>
        <w:b/>
        <w:sz w:val="24"/>
        <w:szCs w:val="24"/>
      </w:rPr>
      <w:fldChar w:fldCharType="end"/>
    </w:r>
    <w:r>
      <w:t xml:space="preserve"> de </w:t>
    </w:r>
    <w:r w:rsidR="00415444">
      <w:rPr>
        <w:b/>
        <w:sz w:val="24"/>
        <w:szCs w:val="24"/>
      </w:rPr>
      <w:fldChar w:fldCharType="begin"/>
    </w:r>
    <w:r>
      <w:rPr>
        <w:b/>
      </w:rPr>
      <w:instrText>NUMPAGES</w:instrText>
    </w:r>
    <w:r w:rsidR="00415444">
      <w:rPr>
        <w:b/>
        <w:sz w:val="24"/>
        <w:szCs w:val="24"/>
      </w:rPr>
      <w:fldChar w:fldCharType="separate"/>
    </w:r>
    <w:r w:rsidR="00C14192">
      <w:rPr>
        <w:b/>
        <w:noProof/>
      </w:rPr>
      <w:t>7</w:t>
    </w:r>
    <w:r w:rsidR="00415444">
      <w:rPr>
        <w:b/>
        <w:sz w:val="24"/>
        <w:szCs w:val="24"/>
      </w:rPr>
      <w:fldChar w:fldCharType="end"/>
    </w:r>
  </w:p>
  <w:p w:rsidR="00864E7F" w:rsidRDefault="00864E7F">
    <w:pPr>
      <w:pStyle w:val="Rodap"/>
      <w:jc w:val="right"/>
    </w:pPr>
  </w:p>
  <w:p w:rsidR="00864E7F" w:rsidRDefault="00864E7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3D8" w:rsidRDefault="008643D8">
      <w:r>
        <w:separator/>
      </w:r>
    </w:p>
  </w:footnote>
  <w:footnote w:type="continuationSeparator" w:id="1">
    <w:p w:rsidR="008643D8" w:rsidRDefault="008643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E7F" w:rsidRDefault="00864E7F">
    <w:pPr>
      <w:pStyle w:val="Cabealho"/>
      <w:jc w:val="right"/>
    </w:pPr>
  </w:p>
  <w:p w:rsidR="00864E7F" w:rsidRPr="00CD7E89" w:rsidRDefault="00864E7F" w:rsidP="00CD7E8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29F3"/>
    <w:multiLevelType w:val="hybridMultilevel"/>
    <w:tmpl w:val="D4462A64"/>
    <w:lvl w:ilvl="0" w:tplc="639CCB70">
      <w:start w:val="1"/>
      <w:numFmt w:val="lowerLetter"/>
      <w:lvlText w:val="%1) "/>
      <w:lvlJc w:val="left"/>
      <w:pPr>
        <w:tabs>
          <w:tab w:val="num" w:pos="1494"/>
        </w:tabs>
        <w:ind w:left="0" w:firstLine="1134"/>
      </w:pPr>
      <w:rPr>
        <w:rFonts w:ascii="Times New Roman" w:hAnsi="Times New Roman" w:hint="default"/>
        <w:b w:val="0"/>
        <w:i w:val="0"/>
        <w:sz w:val="24"/>
        <w:szCs w:val="24"/>
      </w:rPr>
    </w:lvl>
    <w:lvl w:ilvl="1" w:tplc="D8D88D06">
      <w:start w:val="1"/>
      <w:numFmt w:val="none"/>
      <w:lvlText w:val="- "/>
      <w:lvlJc w:val="left"/>
      <w:pPr>
        <w:tabs>
          <w:tab w:val="num" w:pos="1494"/>
        </w:tabs>
        <w:ind w:left="0" w:firstLine="1134"/>
      </w:pPr>
      <w:rPr>
        <w:rFonts w:ascii="Times New Roman" w:hAnsi="Times New Roman" w:hint="default"/>
        <w:sz w:val="24"/>
      </w:rPr>
    </w:lvl>
    <w:lvl w:ilvl="2" w:tplc="A80410A6">
      <w:start w:val="2"/>
      <w:numFmt w:val="lowerLetter"/>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032A7FB7"/>
    <w:multiLevelType w:val="hybridMultilevel"/>
    <w:tmpl w:val="AD9E3584"/>
    <w:lvl w:ilvl="0" w:tplc="22EE5A7E">
      <w:start w:val="1"/>
      <w:numFmt w:val="lowerLetter"/>
      <w:lvlText w:val="%1) "/>
      <w:lvlJc w:val="left"/>
      <w:pPr>
        <w:tabs>
          <w:tab w:val="num" w:pos="113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05BF291D"/>
    <w:multiLevelType w:val="multilevel"/>
    <w:tmpl w:val="91864C52"/>
    <w:lvl w:ilvl="0">
      <w:start w:val="1"/>
      <w:numFmt w:val="decimal"/>
      <w:lvlText w:val="%1 -"/>
      <w:lvlJc w:val="left"/>
      <w:pPr>
        <w:tabs>
          <w:tab w:val="num" w:pos="360"/>
        </w:tabs>
        <w:ind w:left="360" w:hanging="360"/>
      </w:pPr>
      <w:rPr>
        <w:rFonts w:hint="default"/>
      </w:rPr>
    </w:lvl>
    <w:lvl w:ilvl="1">
      <w:start w:val="1"/>
      <w:numFmt w:val="decimal"/>
      <w:lvlText w:val="%1.%2 -"/>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7445E33"/>
    <w:multiLevelType w:val="multilevel"/>
    <w:tmpl w:val="9F5E7A10"/>
    <w:lvl w:ilvl="0">
      <w:start w:val="4"/>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0"/>
        </w:tabs>
        <w:ind w:left="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B5746B2"/>
    <w:multiLevelType w:val="multilevel"/>
    <w:tmpl w:val="E508ECDC"/>
    <w:lvl w:ilvl="0">
      <w:start w:val="1"/>
      <w:numFmt w:val="bullet"/>
      <w:lvlText w:val="­"/>
      <w:lvlJc w:val="left"/>
      <w:pPr>
        <w:tabs>
          <w:tab w:val="num" w:pos="1077"/>
        </w:tabs>
        <w:ind w:left="1304" w:hanging="227"/>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3013D98"/>
    <w:multiLevelType w:val="multilevel"/>
    <w:tmpl w:val="377885B0"/>
    <w:lvl w:ilvl="0">
      <w:start w:val="1"/>
      <w:numFmt w:val="none"/>
      <w:lvlText w:val="1.3"/>
      <w:lvlJc w:val="left"/>
      <w:pPr>
        <w:tabs>
          <w:tab w:val="num" w:pos="432"/>
        </w:tabs>
        <w:ind w:left="432" w:hanging="432"/>
      </w:pPr>
      <w:rPr>
        <w:rFonts w:ascii="Times New Roman" w:hAnsi="Times New Roman"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42A43DB"/>
    <w:multiLevelType w:val="hybridMultilevel"/>
    <w:tmpl w:val="DD5CC84C"/>
    <w:lvl w:ilvl="0" w:tplc="852C91A2">
      <w:start w:val="1"/>
      <w:numFmt w:val="bullet"/>
      <w:lvlText w:val="­"/>
      <w:lvlJc w:val="left"/>
      <w:pPr>
        <w:tabs>
          <w:tab w:val="num" w:pos="964"/>
        </w:tabs>
        <w:ind w:left="964" w:firstLine="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8016F2"/>
    <w:multiLevelType w:val="multilevel"/>
    <w:tmpl w:val="088A10A0"/>
    <w:lvl w:ilvl="0">
      <w:start w:val="1"/>
      <w:numFmt w:val="decimal"/>
      <w:lvlText w:val="%1 "/>
      <w:lvlJc w:val="left"/>
      <w:pPr>
        <w:tabs>
          <w:tab w:val="num" w:pos="284"/>
        </w:tabs>
      </w:pPr>
      <w:rPr>
        <w:rFonts w:ascii="Times New Roman" w:hAnsi="Times New Roman" w:cs="Times New Roman" w:hint="default"/>
        <w:b/>
        <w:i w:val="0"/>
        <w:color w:val="auto"/>
        <w:sz w:val="24"/>
        <w:szCs w:val="24"/>
      </w:rPr>
    </w:lvl>
    <w:lvl w:ilvl="1">
      <w:start w:val="1"/>
      <w:numFmt w:val="decimal"/>
      <w:lvlText w:val="%1.%2 "/>
      <w:lvlJc w:val="left"/>
      <w:pPr>
        <w:tabs>
          <w:tab w:val="num" w:pos="454"/>
        </w:tabs>
      </w:pPr>
      <w:rPr>
        <w:rFonts w:ascii="Times New Roman" w:hAnsi="Times New Roman" w:cs="Times New Roman" w:hint="default"/>
        <w:b/>
        <w:i w:val="0"/>
      </w:rPr>
    </w:lvl>
    <w:lvl w:ilvl="2">
      <w:start w:val="1"/>
      <w:numFmt w:val="decimal"/>
      <w:lvlText w:val="%1.%2.%3  "/>
      <w:lvlJc w:val="left"/>
      <w:pPr>
        <w:tabs>
          <w:tab w:val="num" w:pos="624"/>
        </w:tabs>
      </w:pPr>
      <w:rPr>
        <w:rFonts w:ascii="Times New Roman" w:hAnsi="Times New Roman" w:cs="Times New Roman" w:hint="default"/>
        <w:b/>
        <w:i w:val="0"/>
        <w:sz w:val="24"/>
        <w:szCs w:val="24"/>
      </w:rPr>
    </w:lvl>
    <w:lvl w:ilvl="3">
      <w:start w:val="1"/>
      <w:numFmt w:val="decimal"/>
      <w:lvlText w:val="%1.%2.%3.%4 "/>
      <w:lvlJc w:val="left"/>
      <w:pPr>
        <w:tabs>
          <w:tab w:val="num" w:pos="794"/>
        </w:tabs>
      </w:pPr>
      <w:rPr>
        <w:rFonts w:ascii="Times New Roman" w:hAnsi="Times New Roman" w:cs="Times New Roman" w:hint="default"/>
        <w:b/>
        <w:i w:val="0"/>
        <w:sz w:val="24"/>
        <w:szCs w:val="24"/>
      </w:rPr>
    </w:lvl>
    <w:lvl w:ilvl="4">
      <w:start w:val="1"/>
      <w:numFmt w:val="decimal"/>
      <w:lvlText w:val="%1.%2.%3.%4.%5  "/>
      <w:lvlJc w:val="left"/>
      <w:pPr>
        <w:tabs>
          <w:tab w:val="num" w:pos="0"/>
        </w:tabs>
      </w:pPr>
      <w:rPr>
        <w:rFonts w:ascii="Times New Roman" w:hAnsi="Times New Roman" w:cs="Times New Roman" w:hint="default"/>
        <w:b/>
        <w:i w:val="0"/>
        <w:sz w:val="24"/>
        <w:szCs w:val="24"/>
      </w:rPr>
    </w:lvl>
    <w:lvl w:ilvl="5">
      <w:start w:val="1"/>
      <w:numFmt w:val="upperLetter"/>
      <w:lvlText w:val="%6 -"/>
      <w:lvlJc w:val="left"/>
      <w:pPr>
        <w:tabs>
          <w:tab w:val="num" w:pos="2160"/>
        </w:tabs>
        <w:ind w:left="2160" w:hanging="175"/>
      </w:pPr>
      <w:rPr>
        <w:rFonts w:cs="Times New Roman" w:hint="default"/>
        <w:b/>
        <w:i w:val="0"/>
        <w:color w:val="auto"/>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nsid w:val="1BFC4E4C"/>
    <w:multiLevelType w:val="hybridMultilevel"/>
    <w:tmpl w:val="AA5AED0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7">
      <w:start w:val="1"/>
      <w:numFmt w:val="lowerLetter"/>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03A192D"/>
    <w:multiLevelType w:val="hybridMultilevel"/>
    <w:tmpl w:val="101C816C"/>
    <w:lvl w:ilvl="0" w:tplc="9C643B02">
      <w:start w:val="1"/>
      <w:numFmt w:val="bullet"/>
      <w:lvlText w:val="­"/>
      <w:lvlJc w:val="left"/>
      <w:pPr>
        <w:tabs>
          <w:tab w:val="num" w:pos="1854"/>
        </w:tabs>
        <w:ind w:left="1854" w:hanging="36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0495481"/>
    <w:multiLevelType w:val="hybridMultilevel"/>
    <w:tmpl w:val="1B9A3EE2"/>
    <w:lvl w:ilvl="0" w:tplc="0FA824C6">
      <w:start w:val="1"/>
      <w:numFmt w:val="lowerLetter"/>
      <w:lvlText w:val="%1)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27797E8D"/>
    <w:multiLevelType w:val="hybridMultilevel"/>
    <w:tmpl w:val="59C42BA6"/>
    <w:lvl w:ilvl="0" w:tplc="639CCB70">
      <w:start w:val="1"/>
      <w:numFmt w:val="lowerLetter"/>
      <w:lvlText w:val="%1)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2C991445"/>
    <w:multiLevelType w:val="multilevel"/>
    <w:tmpl w:val="334C355E"/>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357"/>
        </w:tabs>
        <w:ind w:left="17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28B3847"/>
    <w:multiLevelType w:val="multilevel"/>
    <w:tmpl w:val="D65ABC24"/>
    <w:lvl w:ilvl="0">
      <w:start w:val="1"/>
      <w:numFmt w:val="decimal"/>
      <w:lvlText w:val="%1 "/>
      <w:lvlJc w:val="left"/>
      <w:pPr>
        <w:tabs>
          <w:tab w:val="num" w:pos="284"/>
        </w:tabs>
        <w:ind w:left="720" w:hanging="360"/>
      </w:pPr>
      <w:rPr>
        <w:rFonts w:cs="Times New Roman"/>
        <w:b/>
        <w:i w:val="0"/>
        <w:color w:val="00000A"/>
        <w:sz w:val="24"/>
        <w:szCs w:val="24"/>
      </w:rPr>
    </w:lvl>
    <w:lvl w:ilvl="1">
      <w:start w:val="1"/>
      <w:numFmt w:val="decimal"/>
      <w:lvlText w:val="%1.%2 "/>
      <w:lvlJc w:val="left"/>
      <w:pPr>
        <w:tabs>
          <w:tab w:val="num" w:pos="454"/>
        </w:tabs>
        <w:ind w:left="1080" w:hanging="360"/>
      </w:pPr>
      <w:rPr>
        <w:rFonts w:cs="Times New Roman"/>
        <w:b/>
        <w:i w:val="0"/>
      </w:rPr>
    </w:lvl>
    <w:lvl w:ilvl="2">
      <w:start w:val="1"/>
      <w:numFmt w:val="decimal"/>
      <w:lvlText w:val="%1.%2.%3  "/>
      <w:lvlJc w:val="left"/>
      <w:pPr>
        <w:tabs>
          <w:tab w:val="num" w:pos="624"/>
        </w:tabs>
        <w:ind w:left="1440" w:hanging="360"/>
      </w:pPr>
      <w:rPr>
        <w:rFonts w:cs="Times New Roman"/>
        <w:b/>
        <w:i w:val="0"/>
        <w:sz w:val="24"/>
        <w:szCs w:val="24"/>
      </w:rPr>
    </w:lvl>
    <w:lvl w:ilvl="3">
      <w:start w:val="1"/>
      <w:numFmt w:val="decimal"/>
      <w:lvlText w:val="%1.%2.%3.%4 "/>
      <w:lvlJc w:val="left"/>
      <w:pPr>
        <w:tabs>
          <w:tab w:val="num" w:pos="794"/>
        </w:tabs>
        <w:ind w:left="1800" w:hanging="360"/>
      </w:pPr>
      <w:rPr>
        <w:rFonts w:cs="Times New Roman"/>
        <w:b/>
        <w:i w:val="0"/>
        <w:sz w:val="24"/>
        <w:szCs w:val="24"/>
      </w:rPr>
    </w:lvl>
    <w:lvl w:ilvl="4">
      <w:start w:val="1"/>
      <w:numFmt w:val="decimal"/>
      <w:lvlText w:val="%1.%2.%3.%4.%5  "/>
      <w:lvlJc w:val="left"/>
      <w:pPr>
        <w:ind w:left="2160" w:hanging="360"/>
      </w:pPr>
      <w:rPr>
        <w:rFonts w:cs="Times New Roman"/>
        <w:b/>
        <w:i w:val="0"/>
        <w:sz w:val="24"/>
        <w:szCs w:val="24"/>
      </w:rPr>
    </w:lvl>
    <w:lvl w:ilvl="5">
      <w:start w:val="1"/>
      <w:numFmt w:val="upperLetter"/>
      <w:lvlText w:val="%6 -"/>
      <w:lvlJc w:val="left"/>
      <w:pPr>
        <w:tabs>
          <w:tab w:val="num" w:pos="2160"/>
        </w:tabs>
        <w:ind w:left="2160" w:hanging="175"/>
      </w:pPr>
      <w:rPr>
        <w:rFonts w:cs="Times New Roman"/>
        <w:b/>
        <w:i w:val="0"/>
        <w:color w:val="00000A"/>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nsid w:val="358871FD"/>
    <w:multiLevelType w:val="multilevel"/>
    <w:tmpl w:val="747C373E"/>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624"/>
        </w:tabs>
        <w:ind w:left="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6A80C48"/>
    <w:multiLevelType w:val="hybridMultilevel"/>
    <w:tmpl w:val="41D87A40"/>
    <w:lvl w:ilvl="0" w:tplc="45F8AA56">
      <w:start w:val="1"/>
      <w:numFmt w:val="bullet"/>
      <w:lvlText w:val=""/>
      <w:lvlJc w:val="left"/>
      <w:pPr>
        <w:tabs>
          <w:tab w:val="num" w:pos="4015"/>
        </w:tabs>
        <w:ind w:left="4015" w:hanging="360"/>
      </w:pPr>
      <w:rPr>
        <w:rFonts w:ascii="Symbol" w:hAnsi="Symbol" w:hint="default"/>
      </w:rPr>
    </w:lvl>
    <w:lvl w:ilvl="1" w:tplc="04160003" w:tentative="1">
      <w:start w:val="1"/>
      <w:numFmt w:val="bullet"/>
      <w:lvlText w:val="o"/>
      <w:lvlJc w:val="left"/>
      <w:pPr>
        <w:tabs>
          <w:tab w:val="num" w:pos="4735"/>
        </w:tabs>
        <w:ind w:left="4735" w:hanging="360"/>
      </w:pPr>
      <w:rPr>
        <w:rFonts w:ascii="Courier New" w:hAnsi="Courier New" w:cs="Courier New" w:hint="default"/>
      </w:rPr>
    </w:lvl>
    <w:lvl w:ilvl="2" w:tplc="04160005" w:tentative="1">
      <w:start w:val="1"/>
      <w:numFmt w:val="bullet"/>
      <w:lvlText w:val=""/>
      <w:lvlJc w:val="left"/>
      <w:pPr>
        <w:tabs>
          <w:tab w:val="num" w:pos="5455"/>
        </w:tabs>
        <w:ind w:left="5455" w:hanging="360"/>
      </w:pPr>
      <w:rPr>
        <w:rFonts w:ascii="Wingdings" w:hAnsi="Wingdings" w:hint="default"/>
      </w:rPr>
    </w:lvl>
    <w:lvl w:ilvl="3" w:tplc="04160001" w:tentative="1">
      <w:start w:val="1"/>
      <w:numFmt w:val="bullet"/>
      <w:lvlText w:val=""/>
      <w:lvlJc w:val="left"/>
      <w:pPr>
        <w:tabs>
          <w:tab w:val="num" w:pos="6175"/>
        </w:tabs>
        <w:ind w:left="6175" w:hanging="360"/>
      </w:pPr>
      <w:rPr>
        <w:rFonts w:ascii="Symbol" w:hAnsi="Symbol" w:hint="default"/>
      </w:rPr>
    </w:lvl>
    <w:lvl w:ilvl="4" w:tplc="04160003" w:tentative="1">
      <w:start w:val="1"/>
      <w:numFmt w:val="bullet"/>
      <w:lvlText w:val="o"/>
      <w:lvlJc w:val="left"/>
      <w:pPr>
        <w:tabs>
          <w:tab w:val="num" w:pos="6895"/>
        </w:tabs>
        <w:ind w:left="6895" w:hanging="360"/>
      </w:pPr>
      <w:rPr>
        <w:rFonts w:ascii="Courier New" w:hAnsi="Courier New" w:cs="Courier New" w:hint="default"/>
      </w:rPr>
    </w:lvl>
    <w:lvl w:ilvl="5" w:tplc="04160005" w:tentative="1">
      <w:start w:val="1"/>
      <w:numFmt w:val="bullet"/>
      <w:lvlText w:val=""/>
      <w:lvlJc w:val="left"/>
      <w:pPr>
        <w:tabs>
          <w:tab w:val="num" w:pos="7615"/>
        </w:tabs>
        <w:ind w:left="7615" w:hanging="360"/>
      </w:pPr>
      <w:rPr>
        <w:rFonts w:ascii="Wingdings" w:hAnsi="Wingdings" w:hint="default"/>
      </w:rPr>
    </w:lvl>
    <w:lvl w:ilvl="6" w:tplc="04160001" w:tentative="1">
      <w:start w:val="1"/>
      <w:numFmt w:val="bullet"/>
      <w:lvlText w:val=""/>
      <w:lvlJc w:val="left"/>
      <w:pPr>
        <w:tabs>
          <w:tab w:val="num" w:pos="8335"/>
        </w:tabs>
        <w:ind w:left="8335" w:hanging="360"/>
      </w:pPr>
      <w:rPr>
        <w:rFonts w:ascii="Symbol" w:hAnsi="Symbol" w:hint="default"/>
      </w:rPr>
    </w:lvl>
    <w:lvl w:ilvl="7" w:tplc="04160003" w:tentative="1">
      <w:start w:val="1"/>
      <w:numFmt w:val="bullet"/>
      <w:lvlText w:val="o"/>
      <w:lvlJc w:val="left"/>
      <w:pPr>
        <w:tabs>
          <w:tab w:val="num" w:pos="9055"/>
        </w:tabs>
        <w:ind w:left="9055" w:hanging="360"/>
      </w:pPr>
      <w:rPr>
        <w:rFonts w:ascii="Courier New" w:hAnsi="Courier New" w:cs="Courier New" w:hint="default"/>
      </w:rPr>
    </w:lvl>
    <w:lvl w:ilvl="8" w:tplc="04160005" w:tentative="1">
      <w:start w:val="1"/>
      <w:numFmt w:val="bullet"/>
      <w:lvlText w:val=""/>
      <w:lvlJc w:val="left"/>
      <w:pPr>
        <w:tabs>
          <w:tab w:val="num" w:pos="9775"/>
        </w:tabs>
        <w:ind w:left="9775" w:hanging="360"/>
      </w:pPr>
      <w:rPr>
        <w:rFonts w:ascii="Wingdings" w:hAnsi="Wingdings" w:hint="default"/>
      </w:rPr>
    </w:lvl>
  </w:abstractNum>
  <w:abstractNum w:abstractNumId="16">
    <w:nsid w:val="389A1A5B"/>
    <w:multiLevelType w:val="hybridMultilevel"/>
    <w:tmpl w:val="87A2BD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A4D592B"/>
    <w:multiLevelType w:val="multilevel"/>
    <w:tmpl w:val="3FB2E0E0"/>
    <w:lvl w:ilvl="0">
      <w:start w:val="1"/>
      <w:numFmt w:val="bullet"/>
      <w:lvlText w:val="­"/>
      <w:lvlJc w:val="left"/>
      <w:pPr>
        <w:tabs>
          <w:tab w:val="num" w:pos="720"/>
        </w:tabs>
        <w:ind w:left="720" w:hanging="36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B6677C3"/>
    <w:multiLevelType w:val="hybridMultilevel"/>
    <w:tmpl w:val="8BEC7DDC"/>
    <w:lvl w:ilvl="0" w:tplc="98EE8658">
      <w:start w:val="12"/>
      <w:numFmt w:val="lowerLetter"/>
      <w:lvlText w:val="%1)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404C707E"/>
    <w:multiLevelType w:val="hybridMultilevel"/>
    <w:tmpl w:val="E508ECDC"/>
    <w:lvl w:ilvl="0" w:tplc="D53C0688">
      <w:start w:val="1"/>
      <w:numFmt w:val="bullet"/>
      <w:lvlText w:val="­"/>
      <w:lvlJc w:val="left"/>
      <w:pPr>
        <w:tabs>
          <w:tab w:val="num" w:pos="1077"/>
        </w:tabs>
        <w:ind w:left="1304" w:hanging="227"/>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FC7EBE"/>
    <w:multiLevelType w:val="multilevel"/>
    <w:tmpl w:val="B9E89AF0"/>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170"/>
        </w:tabs>
        <w:ind w:left="17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B9A15B1"/>
    <w:multiLevelType w:val="multilevel"/>
    <w:tmpl w:val="101C816C"/>
    <w:lvl w:ilvl="0">
      <w:start w:val="1"/>
      <w:numFmt w:val="bullet"/>
      <w:lvlText w:val="­"/>
      <w:lvlJc w:val="left"/>
      <w:pPr>
        <w:tabs>
          <w:tab w:val="num" w:pos="1854"/>
        </w:tabs>
        <w:ind w:left="1854" w:hanging="36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8173346"/>
    <w:multiLevelType w:val="multilevel"/>
    <w:tmpl w:val="6DB658C0"/>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rPr>
    </w:lvl>
    <w:lvl w:ilvl="2">
      <w:start w:val="1"/>
      <w:numFmt w:val="decimal"/>
      <w:lvlText w:val="%1.%2.%3  "/>
      <w:lvlJc w:val="left"/>
      <w:pPr>
        <w:tabs>
          <w:tab w:val="num" w:pos="624"/>
        </w:tabs>
        <w:ind w:left="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5B97756D"/>
    <w:multiLevelType w:val="hybridMultilevel"/>
    <w:tmpl w:val="70AE2110"/>
    <w:lvl w:ilvl="0" w:tplc="F168CF8C">
      <w:start w:val="1"/>
      <w:numFmt w:val="none"/>
      <w:lvlText w:val="n)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nsid w:val="5BC72608"/>
    <w:multiLevelType w:val="hybridMultilevel"/>
    <w:tmpl w:val="70AAAEFE"/>
    <w:lvl w:ilvl="0" w:tplc="04160017">
      <w:start w:val="1"/>
      <w:numFmt w:val="lowerLetter"/>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nsid w:val="5EE11AED"/>
    <w:multiLevelType w:val="hybridMultilevel"/>
    <w:tmpl w:val="3FB2E0E0"/>
    <w:lvl w:ilvl="0" w:tplc="8C947114">
      <w:start w:val="1"/>
      <w:numFmt w:val="bullet"/>
      <w:lvlText w:val="­"/>
      <w:lvlJc w:val="left"/>
      <w:pPr>
        <w:tabs>
          <w:tab w:val="num" w:pos="720"/>
        </w:tabs>
        <w:ind w:left="720" w:hanging="36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3B1A8D"/>
    <w:multiLevelType w:val="multilevel"/>
    <w:tmpl w:val="2C8C7A3C"/>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0"/>
        </w:tabs>
        <w:ind w:left="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6C3A4A74"/>
    <w:multiLevelType w:val="multilevel"/>
    <w:tmpl w:val="CDB05CF4"/>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360"/>
        </w:tabs>
        <w:ind w:left="36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CBF2E66"/>
    <w:multiLevelType w:val="multilevel"/>
    <w:tmpl w:val="D65ABC24"/>
    <w:lvl w:ilvl="0">
      <w:start w:val="1"/>
      <w:numFmt w:val="decimal"/>
      <w:lvlText w:val="%1 "/>
      <w:lvlJc w:val="left"/>
      <w:pPr>
        <w:tabs>
          <w:tab w:val="num" w:pos="284"/>
        </w:tabs>
        <w:ind w:left="720" w:hanging="360"/>
      </w:pPr>
      <w:rPr>
        <w:rFonts w:cs="Times New Roman" w:hint="default"/>
        <w:b/>
        <w:i w:val="0"/>
        <w:color w:val="00000A"/>
        <w:sz w:val="24"/>
        <w:szCs w:val="24"/>
      </w:rPr>
    </w:lvl>
    <w:lvl w:ilvl="1">
      <w:start w:val="1"/>
      <w:numFmt w:val="decimal"/>
      <w:lvlText w:val="%1.%2 "/>
      <w:lvlJc w:val="left"/>
      <w:pPr>
        <w:tabs>
          <w:tab w:val="num" w:pos="454"/>
        </w:tabs>
        <w:ind w:left="1080" w:hanging="360"/>
      </w:pPr>
      <w:rPr>
        <w:rFonts w:cs="Times New Roman" w:hint="default"/>
        <w:b/>
        <w:i w:val="0"/>
      </w:rPr>
    </w:lvl>
    <w:lvl w:ilvl="2">
      <w:start w:val="1"/>
      <w:numFmt w:val="decimal"/>
      <w:lvlText w:val="%1.%2.%3  "/>
      <w:lvlJc w:val="left"/>
      <w:pPr>
        <w:tabs>
          <w:tab w:val="num" w:pos="624"/>
        </w:tabs>
        <w:ind w:left="1440" w:hanging="360"/>
      </w:pPr>
      <w:rPr>
        <w:rFonts w:cs="Times New Roman" w:hint="default"/>
        <w:b/>
        <w:i w:val="0"/>
        <w:sz w:val="24"/>
        <w:szCs w:val="24"/>
      </w:rPr>
    </w:lvl>
    <w:lvl w:ilvl="3">
      <w:start w:val="1"/>
      <w:numFmt w:val="decimal"/>
      <w:lvlText w:val="%1.%2.%3.%4 "/>
      <w:lvlJc w:val="left"/>
      <w:pPr>
        <w:tabs>
          <w:tab w:val="num" w:pos="794"/>
        </w:tabs>
        <w:ind w:left="1800" w:hanging="360"/>
      </w:pPr>
      <w:rPr>
        <w:rFonts w:cs="Times New Roman" w:hint="default"/>
        <w:b/>
        <w:i w:val="0"/>
        <w:sz w:val="24"/>
        <w:szCs w:val="24"/>
      </w:rPr>
    </w:lvl>
    <w:lvl w:ilvl="4">
      <w:start w:val="1"/>
      <w:numFmt w:val="decimal"/>
      <w:lvlText w:val="%1.%2.%3.%4.%5  "/>
      <w:lvlJc w:val="left"/>
      <w:pPr>
        <w:ind w:left="2160" w:hanging="360"/>
      </w:pPr>
      <w:rPr>
        <w:rFonts w:cs="Times New Roman" w:hint="default"/>
        <w:b/>
        <w:i w:val="0"/>
        <w:sz w:val="24"/>
        <w:szCs w:val="24"/>
      </w:rPr>
    </w:lvl>
    <w:lvl w:ilvl="5">
      <w:start w:val="1"/>
      <w:numFmt w:val="upperLetter"/>
      <w:lvlText w:val="%6 -"/>
      <w:lvlJc w:val="left"/>
      <w:pPr>
        <w:tabs>
          <w:tab w:val="num" w:pos="2160"/>
        </w:tabs>
        <w:ind w:left="2160" w:hanging="175"/>
      </w:pPr>
      <w:rPr>
        <w:rFonts w:cs="Times New Roman" w:hint="default"/>
        <w:b/>
        <w:i w:val="0"/>
        <w:color w:val="00000A"/>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9">
    <w:nsid w:val="71C26DED"/>
    <w:multiLevelType w:val="multilevel"/>
    <w:tmpl w:val="B8DA1FAE"/>
    <w:lvl w:ilvl="0">
      <w:start w:val="4"/>
      <w:numFmt w:val="decimal"/>
      <w:lvlText w:val="%1 "/>
      <w:lvlJc w:val="left"/>
      <w:pPr>
        <w:tabs>
          <w:tab w:val="num" w:pos="284"/>
        </w:tabs>
        <w:ind w:left="0" w:firstLine="0"/>
      </w:pPr>
      <w:rPr>
        <w:b/>
        <w:i w:val="0"/>
        <w:color w:val="auto"/>
        <w:sz w:val="24"/>
        <w:szCs w:val="24"/>
      </w:rPr>
    </w:lvl>
    <w:lvl w:ilvl="1">
      <w:start w:val="1"/>
      <w:numFmt w:val="decimal"/>
      <w:lvlText w:val="%1.%2 "/>
      <w:lvlJc w:val="left"/>
      <w:pPr>
        <w:tabs>
          <w:tab w:val="num" w:pos="454"/>
        </w:tabs>
        <w:ind w:left="0" w:firstLine="0"/>
      </w:pPr>
      <w:rPr>
        <w:b/>
        <w:i w:val="0"/>
        <w:sz w:val="24"/>
        <w:szCs w:val="24"/>
      </w:rPr>
    </w:lvl>
    <w:lvl w:ilvl="2">
      <w:start w:val="1"/>
      <w:numFmt w:val="decimal"/>
      <w:lvlText w:val="%1.%2.%3  "/>
      <w:lvlJc w:val="left"/>
      <w:pPr>
        <w:tabs>
          <w:tab w:val="num" w:pos="0"/>
        </w:tabs>
        <w:ind w:left="0" w:firstLine="0"/>
      </w:pPr>
      <w:rPr>
        <w:b/>
        <w:i w:val="0"/>
        <w:sz w:val="24"/>
        <w:szCs w:val="24"/>
      </w:rPr>
    </w:lvl>
    <w:lvl w:ilvl="3">
      <w:start w:val="1"/>
      <w:numFmt w:val="decimal"/>
      <w:lvlText w:val="%1.%2.%3.%4 "/>
      <w:lvlJc w:val="left"/>
      <w:pPr>
        <w:tabs>
          <w:tab w:val="num" w:pos="794"/>
        </w:tabs>
        <w:ind w:left="0" w:firstLine="0"/>
      </w:pPr>
      <w:rPr>
        <w:b/>
        <w:i w:val="0"/>
        <w:sz w:val="24"/>
        <w:szCs w:val="24"/>
      </w:rPr>
    </w:lvl>
    <w:lvl w:ilvl="4">
      <w:start w:val="1"/>
      <w:numFmt w:val="decimal"/>
      <w:lvlText w:val="%1.%2.%3.%4.%5  "/>
      <w:lvlJc w:val="left"/>
      <w:pPr>
        <w:ind w:left="0" w:firstLine="0"/>
      </w:pPr>
      <w:rPr>
        <w:b/>
        <w:i w:val="0"/>
        <w:sz w:val="24"/>
        <w:szCs w:val="24"/>
      </w:rPr>
    </w:lvl>
    <w:lvl w:ilvl="5">
      <w:start w:val="1"/>
      <w:numFmt w:val="upperLetter"/>
      <w:lvlText w:val="%6 -"/>
      <w:lvlJc w:val="left"/>
      <w:pPr>
        <w:tabs>
          <w:tab w:val="num" w:pos="2160"/>
        </w:tabs>
        <w:ind w:left="2160" w:hanging="175"/>
      </w:pPr>
      <w:rPr>
        <w:b/>
        <w:i w:val="0"/>
        <w:color w:val="auto"/>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74BE6CB7"/>
    <w:multiLevelType w:val="hybridMultilevel"/>
    <w:tmpl w:val="D0B2EB22"/>
    <w:lvl w:ilvl="0" w:tplc="D0782DEA">
      <w:start w:val="1"/>
      <w:numFmt w:val="none"/>
      <w:lvlText w:val="m)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751A4225"/>
    <w:multiLevelType w:val="multilevel"/>
    <w:tmpl w:val="DD5CC84C"/>
    <w:lvl w:ilvl="0">
      <w:start w:val="1"/>
      <w:numFmt w:val="bullet"/>
      <w:lvlText w:val="­"/>
      <w:lvlJc w:val="left"/>
      <w:pPr>
        <w:tabs>
          <w:tab w:val="num" w:pos="964"/>
        </w:tabs>
        <w:ind w:left="964" w:firstLine="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7E956A57"/>
    <w:multiLevelType w:val="hybridMultilevel"/>
    <w:tmpl w:val="B2A4D498"/>
    <w:lvl w:ilvl="0" w:tplc="8E04DC68">
      <w:start w:val="1"/>
      <w:numFmt w:val="bullet"/>
      <w:lvlText w:val="­"/>
      <w:lvlJc w:val="left"/>
      <w:pPr>
        <w:tabs>
          <w:tab w:val="num" w:pos="1021"/>
        </w:tabs>
        <w:ind w:left="1247" w:hanging="226"/>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
  </w:num>
  <w:num w:numId="3">
    <w:abstractNumId w:val="5"/>
  </w:num>
  <w:num w:numId="4">
    <w:abstractNumId w:val="11"/>
  </w:num>
  <w:num w:numId="5">
    <w:abstractNumId w:val="0"/>
  </w:num>
  <w:num w:numId="6">
    <w:abstractNumId w:val="24"/>
  </w:num>
  <w:num w:numId="7">
    <w:abstractNumId w:val="10"/>
  </w:num>
  <w:num w:numId="8">
    <w:abstractNumId w:val="30"/>
  </w:num>
  <w:num w:numId="9">
    <w:abstractNumId w:val="23"/>
  </w:num>
  <w:num w:numId="10">
    <w:abstractNumId w:val="18"/>
  </w:num>
  <w:num w:numId="11">
    <w:abstractNumId w:val="22"/>
  </w:num>
  <w:num w:numId="12">
    <w:abstractNumId w:val="14"/>
  </w:num>
  <w:num w:numId="13">
    <w:abstractNumId w:val="9"/>
  </w:num>
  <w:num w:numId="14">
    <w:abstractNumId w:val="21"/>
  </w:num>
  <w:num w:numId="15">
    <w:abstractNumId w:val="25"/>
  </w:num>
  <w:num w:numId="16">
    <w:abstractNumId w:val="17"/>
  </w:num>
  <w:num w:numId="17">
    <w:abstractNumId w:val="6"/>
  </w:num>
  <w:num w:numId="18">
    <w:abstractNumId w:val="31"/>
  </w:num>
  <w:num w:numId="19">
    <w:abstractNumId w:val="19"/>
  </w:num>
  <w:num w:numId="20">
    <w:abstractNumId w:val="27"/>
  </w:num>
  <w:num w:numId="21">
    <w:abstractNumId w:val="12"/>
  </w:num>
  <w:num w:numId="22">
    <w:abstractNumId w:val="20"/>
  </w:num>
  <w:num w:numId="23">
    <w:abstractNumId w:val="4"/>
  </w:num>
  <w:num w:numId="24">
    <w:abstractNumId w:val="28"/>
  </w:num>
  <w:num w:numId="25">
    <w:abstractNumId w:val="32"/>
  </w:num>
  <w:num w:numId="26">
    <w:abstractNumId w:val="13"/>
  </w:num>
  <w:num w:numId="27">
    <w:abstractNumId w:val="8"/>
  </w:num>
  <w:num w:numId="28">
    <w:abstractNumId w:val="7"/>
  </w:num>
  <w:num w:numId="29">
    <w:abstractNumId w:val="16"/>
  </w:num>
  <w:num w:numId="30">
    <w:abstractNumId w:val="2"/>
  </w:num>
  <w:num w:numId="31">
    <w:abstractNumId w:val="15"/>
  </w:num>
  <w:num w:numId="32">
    <w:abstractNumId w:val="3"/>
  </w:num>
  <w:num w:numId="3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0"/>
  <w:hyphenationZone w:val="425"/>
  <w:drawingGridHorizontalSpacing w:val="100"/>
  <w:displayHorizontalDrawingGridEvery w:val="2"/>
  <w:characterSpacingControl w:val="doNotCompress"/>
  <w:hdrShapeDefaults>
    <o:shapedefaults v:ext="edit" spidmax="67586"/>
  </w:hdrShapeDefaults>
  <w:footnotePr>
    <w:footnote w:id="0"/>
    <w:footnote w:id="1"/>
  </w:footnotePr>
  <w:endnotePr>
    <w:endnote w:id="0"/>
    <w:endnote w:id="1"/>
  </w:endnotePr>
  <w:compat/>
  <w:rsids>
    <w:rsidRoot w:val="00B01EDB"/>
    <w:rsid w:val="000042DE"/>
    <w:rsid w:val="00006A36"/>
    <w:rsid w:val="00006E7C"/>
    <w:rsid w:val="0000716A"/>
    <w:rsid w:val="0001296F"/>
    <w:rsid w:val="00014DD8"/>
    <w:rsid w:val="0001504A"/>
    <w:rsid w:val="000177DB"/>
    <w:rsid w:val="0002245C"/>
    <w:rsid w:val="00030B1A"/>
    <w:rsid w:val="00030E99"/>
    <w:rsid w:val="00032FA4"/>
    <w:rsid w:val="00045FAD"/>
    <w:rsid w:val="00053FE8"/>
    <w:rsid w:val="00054989"/>
    <w:rsid w:val="00057F59"/>
    <w:rsid w:val="00062E71"/>
    <w:rsid w:val="000648CE"/>
    <w:rsid w:val="000732C5"/>
    <w:rsid w:val="000744D1"/>
    <w:rsid w:val="00075AC4"/>
    <w:rsid w:val="000816E2"/>
    <w:rsid w:val="0008414A"/>
    <w:rsid w:val="000855C7"/>
    <w:rsid w:val="00085BAF"/>
    <w:rsid w:val="00086679"/>
    <w:rsid w:val="00090CAF"/>
    <w:rsid w:val="00091C14"/>
    <w:rsid w:val="000920A9"/>
    <w:rsid w:val="00095819"/>
    <w:rsid w:val="000A05CE"/>
    <w:rsid w:val="000A4ADF"/>
    <w:rsid w:val="000B0B73"/>
    <w:rsid w:val="000B1197"/>
    <w:rsid w:val="000B3B96"/>
    <w:rsid w:val="000C187E"/>
    <w:rsid w:val="000C2DDC"/>
    <w:rsid w:val="000C6540"/>
    <w:rsid w:val="000D234B"/>
    <w:rsid w:val="000D2C79"/>
    <w:rsid w:val="000D6771"/>
    <w:rsid w:val="000E06B5"/>
    <w:rsid w:val="000E0960"/>
    <w:rsid w:val="000E405F"/>
    <w:rsid w:val="000E43F3"/>
    <w:rsid w:val="000E6E8F"/>
    <w:rsid w:val="000F504D"/>
    <w:rsid w:val="00104ED7"/>
    <w:rsid w:val="00112032"/>
    <w:rsid w:val="00114B5E"/>
    <w:rsid w:val="00120144"/>
    <w:rsid w:val="00123325"/>
    <w:rsid w:val="00126B26"/>
    <w:rsid w:val="00133075"/>
    <w:rsid w:val="00133E14"/>
    <w:rsid w:val="00137A6D"/>
    <w:rsid w:val="00140757"/>
    <w:rsid w:val="0015164B"/>
    <w:rsid w:val="001536D2"/>
    <w:rsid w:val="00163423"/>
    <w:rsid w:val="00173FB7"/>
    <w:rsid w:val="001754CD"/>
    <w:rsid w:val="001836F9"/>
    <w:rsid w:val="00186B03"/>
    <w:rsid w:val="00187A28"/>
    <w:rsid w:val="00191FBC"/>
    <w:rsid w:val="00192DCA"/>
    <w:rsid w:val="001930D8"/>
    <w:rsid w:val="00193ABA"/>
    <w:rsid w:val="001B64CB"/>
    <w:rsid w:val="001D096F"/>
    <w:rsid w:val="001D68AE"/>
    <w:rsid w:val="001D6D5B"/>
    <w:rsid w:val="001E3FE1"/>
    <w:rsid w:val="001E59EE"/>
    <w:rsid w:val="001F6C39"/>
    <w:rsid w:val="00210E03"/>
    <w:rsid w:val="002121F2"/>
    <w:rsid w:val="002129A3"/>
    <w:rsid w:val="00212D5D"/>
    <w:rsid w:val="00215E6E"/>
    <w:rsid w:val="002163B5"/>
    <w:rsid w:val="0021702C"/>
    <w:rsid w:val="002300F6"/>
    <w:rsid w:val="002305EE"/>
    <w:rsid w:val="002322D0"/>
    <w:rsid w:val="00232FD3"/>
    <w:rsid w:val="00241D7B"/>
    <w:rsid w:val="00242761"/>
    <w:rsid w:val="00247642"/>
    <w:rsid w:val="00251B32"/>
    <w:rsid w:val="00254DFD"/>
    <w:rsid w:val="002550E9"/>
    <w:rsid w:val="00255C88"/>
    <w:rsid w:val="00265426"/>
    <w:rsid w:val="00266589"/>
    <w:rsid w:val="00270B03"/>
    <w:rsid w:val="002713DD"/>
    <w:rsid w:val="00275AF2"/>
    <w:rsid w:val="00292D7F"/>
    <w:rsid w:val="0029330C"/>
    <w:rsid w:val="002953EA"/>
    <w:rsid w:val="0029737F"/>
    <w:rsid w:val="002A0230"/>
    <w:rsid w:val="002A47D5"/>
    <w:rsid w:val="002A4880"/>
    <w:rsid w:val="002A52E7"/>
    <w:rsid w:val="002A56D8"/>
    <w:rsid w:val="002B1355"/>
    <w:rsid w:val="002B43AD"/>
    <w:rsid w:val="002B5203"/>
    <w:rsid w:val="002D1856"/>
    <w:rsid w:val="002D4378"/>
    <w:rsid w:val="002D4B90"/>
    <w:rsid w:val="002D4C33"/>
    <w:rsid w:val="002D636A"/>
    <w:rsid w:val="002D6B07"/>
    <w:rsid w:val="002D74C2"/>
    <w:rsid w:val="002E32BA"/>
    <w:rsid w:val="002E4427"/>
    <w:rsid w:val="002F70C1"/>
    <w:rsid w:val="0030469B"/>
    <w:rsid w:val="003102BF"/>
    <w:rsid w:val="00311424"/>
    <w:rsid w:val="00321C35"/>
    <w:rsid w:val="0032201D"/>
    <w:rsid w:val="003263E4"/>
    <w:rsid w:val="003272B1"/>
    <w:rsid w:val="00327847"/>
    <w:rsid w:val="00327B98"/>
    <w:rsid w:val="00330099"/>
    <w:rsid w:val="00333FE0"/>
    <w:rsid w:val="00336F18"/>
    <w:rsid w:val="00343EE0"/>
    <w:rsid w:val="00346B5F"/>
    <w:rsid w:val="003524F3"/>
    <w:rsid w:val="003547E3"/>
    <w:rsid w:val="003552AE"/>
    <w:rsid w:val="003565F4"/>
    <w:rsid w:val="0035671A"/>
    <w:rsid w:val="00356CC2"/>
    <w:rsid w:val="003571AE"/>
    <w:rsid w:val="0036297E"/>
    <w:rsid w:val="00365C67"/>
    <w:rsid w:val="003664EB"/>
    <w:rsid w:val="00366B69"/>
    <w:rsid w:val="0036780A"/>
    <w:rsid w:val="00371702"/>
    <w:rsid w:val="00375928"/>
    <w:rsid w:val="003826DC"/>
    <w:rsid w:val="00385279"/>
    <w:rsid w:val="00385B46"/>
    <w:rsid w:val="00391FF3"/>
    <w:rsid w:val="003967D4"/>
    <w:rsid w:val="00397862"/>
    <w:rsid w:val="003A3E5C"/>
    <w:rsid w:val="003A4DBA"/>
    <w:rsid w:val="003B0DF0"/>
    <w:rsid w:val="003B688C"/>
    <w:rsid w:val="003C23BA"/>
    <w:rsid w:val="003C34FE"/>
    <w:rsid w:val="003C75C0"/>
    <w:rsid w:val="003D49C0"/>
    <w:rsid w:val="003E16E5"/>
    <w:rsid w:val="003E2486"/>
    <w:rsid w:val="003E5412"/>
    <w:rsid w:val="003E69CA"/>
    <w:rsid w:val="003F1996"/>
    <w:rsid w:val="003F3D3E"/>
    <w:rsid w:val="003F6BEC"/>
    <w:rsid w:val="00402DC3"/>
    <w:rsid w:val="0040455B"/>
    <w:rsid w:val="00407095"/>
    <w:rsid w:val="0041073C"/>
    <w:rsid w:val="00410D50"/>
    <w:rsid w:val="00412DA9"/>
    <w:rsid w:val="004146EF"/>
    <w:rsid w:val="00415444"/>
    <w:rsid w:val="0042676B"/>
    <w:rsid w:val="00430F2B"/>
    <w:rsid w:val="004322A9"/>
    <w:rsid w:val="004357FA"/>
    <w:rsid w:val="00444E9C"/>
    <w:rsid w:val="00446599"/>
    <w:rsid w:val="00454B82"/>
    <w:rsid w:val="004602ED"/>
    <w:rsid w:val="00462014"/>
    <w:rsid w:val="00462E8C"/>
    <w:rsid w:val="004753DF"/>
    <w:rsid w:val="004827D4"/>
    <w:rsid w:val="0048335A"/>
    <w:rsid w:val="004853FF"/>
    <w:rsid w:val="00487C12"/>
    <w:rsid w:val="00495DBC"/>
    <w:rsid w:val="004A2F6E"/>
    <w:rsid w:val="004A6442"/>
    <w:rsid w:val="004B29D1"/>
    <w:rsid w:val="004B5AB2"/>
    <w:rsid w:val="004D0625"/>
    <w:rsid w:val="004D2D5F"/>
    <w:rsid w:val="004D4C9D"/>
    <w:rsid w:val="004D53D3"/>
    <w:rsid w:val="004E5E73"/>
    <w:rsid w:val="004E6BA0"/>
    <w:rsid w:val="004F2CF2"/>
    <w:rsid w:val="00510189"/>
    <w:rsid w:val="0051303F"/>
    <w:rsid w:val="00520610"/>
    <w:rsid w:val="00525258"/>
    <w:rsid w:val="00527B38"/>
    <w:rsid w:val="00532C29"/>
    <w:rsid w:val="00535517"/>
    <w:rsid w:val="005454E1"/>
    <w:rsid w:val="00546E34"/>
    <w:rsid w:val="00547F07"/>
    <w:rsid w:val="00547F41"/>
    <w:rsid w:val="005568EC"/>
    <w:rsid w:val="00556D58"/>
    <w:rsid w:val="00565BD3"/>
    <w:rsid w:val="00570FEB"/>
    <w:rsid w:val="00573135"/>
    <w:rsid w:val="00577FE4"/>
    <w:rsid w:val="005804E3"/>
    <w:rsid w:val="00586D80"/>
    <w:rsid w:val="005957AF"/>
    <w:rsid w:val="00596223"/>
    <w:rsid w:val="005A223A"/>
    <w:rsid w:val="005A2C17"/>
    <w:rsid w:val="005A5607"/>
    <w:rsid w:val="005A6C9A"/>
    <w:rsid w:val="005A796A"/>
    <w:rsid w:val="005B301F"/>
    <w:rsid w:val="005B49BF"/>
    <w:rsid w:val="005C0655"/>
    <w:rsid w:val="005C2561"/>
    <w:rsid w:val="005C4F11"/>
    <w:rsid w:val="005D2D3A"/>
    <w:rsid w:val="005D6341"/>
    <w:rsid w:val="005E2554"/>
    <w:rsid w:val="005E3FC0"/>
    <w:rsid w:val="005F281C"/>
    <w:rsid w:val="005F2EBB"/>
    <w:rsid w:val="005F5C07"/>
    <w:rsid w:val="005F6CEC"/>
    <w:rsid w:val="005F7ECB"/>
    <w:rsid w:val="006000AE"/>
    <w:rsid w:val="00600B1C"/>
    <w:rsid w:val="0060213B"/>
    <w:rsid w:val="00604300"/>
    <w:rsid w:val="00610392"/>
    <w:rsid w:val="00620B83"/>
    <w:rsid w:val="0062593F"/>
    <w:rsid w:val="00625E24"/>
    <w:rsid w:val="00633440"/>
    <w:rsid w:val="00633EBB"/>
    <w:rsid w:val="00635741"/>
    <w:rsid w:val="00643299"/>
    <w:rsid w:val="00646254"/>
    <w:rsid w:val="006501ED"/>
    <w:rsid w:val="00652CA0"/>
    <w:rsid w:val="00653933"/>
    <w:rsid w:val="00666604"/>
    <w:rsid w:val="00666DBB"/>
    <w:rsid w:val="00672EE1"/>
    <w:rsid w:val="00673CE3"/>
    <w:rsid w:val="00680116"/>
    <w:rsid w:val="00680BDF"/>
    <w:rsid w:val="00681C56"/>
    <w:rsid w:val="00682A74"/>
    <w:rsid w:val="006861FF"/>
    <w:rsid w:val="00691C19"/>
    <w:rsid w:val="006939FA"/>
    <w:rsid w:val="00695E0E"/>
    <w:rsid w:val="006A0243"/>
    <w:rsid w:val="006A10AC"/>
    <w:rsid w:val="006A4485"/>
    <w:rsid w:val="006A6F12"/>
    <w:rsid w:val="006C1B98"/>
    <w:rsid w:val="006C45C7"/>
    <w:rsid w:val="006D0DE5"/>
    <w:rsid w:val="006D18FD"/>
    <w:rsid w:val="006D198E"/>
    <w:rsid w:val="006D79A6"/>
    <w:rsid w:val="006E2D2E"/>
    <w:rsid w:val="006F165F"/>
    <w:rsid w:val="006F31AE"/>
    <w:rsid w:val="006F567E"/>
    <w:rsid w:val="00702CD5"/>
    <w:rsid w:val="00703F41"/>
    <w:rsid w:val="00705E34"/>
    <w:rsid w:val="0071091F"/>
    <w:rsid w:val="0071191A"/>
    <w:rsid w:val="00725BE6"/>
    <w:rsid w:val="00725D9C"/>
    <w:rsid w:val="00727A96"/>
    <w:rsid w:val="00731B3C"/>
    <w:rsid w:val="00731F0C"/>
    <w:rsid w:val="00732206"/>
    <w:rsid w:val="00733FF4"/>
    <w:rsid w:val="00734896"/>
    <w:rsid w:val="0074245F"/>
    <w:rsid w:val="00742D28"/>
    <w:rsid w:val="00744FAE"/>
    <w:rsid w:val="00754A04"/>
    <w:rsid w:val="00755557"/>
    <w:rsid w:val="0075675A"/>
    <w:rsid w:val="007579AE"/>
    <w:rsid w:val="0076108A"/>
    <w:rsid w:val="00763119"/>
    <w:rsid w:val="00766048"/>
    <w:rsid w:val="00773541"/>
    <w:rsid w:val="007765A0"/>
    <w:rsid w:val="007829E4"/>
    <w:rsid w:val="00787CF3"/>
    <w:rsid w:val="00787E7F"/>
    <w:rsid w:val="0079330A"/>
    <w:rsid w:val="00793825"/>
    <w:rsid w:val="007B58C4"/>
    <w:rsid w:val="007C47E3"/>
    <w:rsid w:val="007C7C50"/>
    <w:rsid w:val="007D2C56"/>
    <w:rsid w:val="007D38AB"/>
    <w:rsid w:val="007D4E32"/>
    <w:rsid w:val="007D5657"/>
    <w:rsid w:val="007E08CC"/>
    <w:rsid w:val="007E4419"/>
    <w:rsid w:val="007E7EAF"/>
    <w:rsid w:val="007F19D7"/>
    <w:rsid w:val="007F469C"/>
    <w:rsid w:val="007F53C3"/>
    <w:rsid w:val="007F5847"/>
    <w:rsid w:val="007F7749"/>
    <w:rsid w:val="0080264A"/>
    <w:rsid w:val="00805426"/>
    <w:rsid w:val="008066C3"/>
    <w:rsid w:val="00810591"/>
    <w:rsid w:val="0081226E"/>
    <w:rsid w:val="0081305A"/>
    <w:rsid w:val="00813949"/>
    <w:rsid w:val="00813A10"/>
    <w:rsid w:val="00816875"/>
    <w:rsid w:val="00817544"/>
    <w:rsid w:val="0082554D"/>
    <w:rsid w:val="008308A8"/>
    <w:rsid w:val="008353D0"/>
    <w:rsid w:val="00835C81"/>
    <w:rsid w:val="00851A06"/>
    <w:rsid w:val="008534BF"/>
    <w:rsid w:val="00857CAF"/>
    <w:rsid w:val="008643D8"/>
    <w:rsid w:val="00864E7F"/>
    <w:rsid w:val="00871413"/>
    <w:rsid w:val="00871F16"/>
    <w:rsid w:val="00872D77"/>
    <w:rsid w:val="00874615"/>
    <w:rsid w:val="008749AC"/>
    <w:rsid w:val="008764EB"/>
    <w:rsid w:val="00877856"/>
    <w:rsid w:val="0088024A"/>
    <w:rsid w:val="00880596"/>
    <w:rsid w:val="008811D7"/>
    <w:rsid w:val="0088330A"/>
    <w:rsid w:val="00887B7C"/>
    <w:rsid w:val="008950B1"/>
    <w:rsid w:val="00895A5D"/>
    <w:rsid w:val="00897D26"/>
    <w:rsid w:val="008A1E2E"/>
    <w:rsid w:val="008A4229"/>
    <w:rsid w:val="008A4957"/>
    <w:rsid w:val="008A5079"/>
    <w:rsid w:val="008A6C30"/>
    <w:rsid w:val="008B490C"/>
    <w:rsid w:val="008B56FC"/>
    <w:rsid w:val="008B75C5"/>
    <w:rsid w:val="008C1C26"/>
    <w:rsid w:val="008C6050"/>
    <w:rsid w:val="008D5478"/>
    <w:rsid w:val="008D67C4"/>
    <w:rsid w:val="008E2282"/>
    <w:rsid w:val="008E660E"/>
    <w:rsid w:val="008E6A34"/>
    <w:rsid w:val="008F1D6F"/>
    <w:rsid w:val="008F654A"/>
    <w:rsid w:val="00902E33"/>
    <w:rsid w:val="009035F3"/>
    <w:rsid w:val="00912B0C"/>
    <w:rsid w:val="009154EB"/>
    <w:rsid w:val="0091768E"/>
    <w:rsid w:val="0092088A"/>
    <w:rsid w:val="009237E2"/>
    <w:rsid w:val="00925010"/>
    <w:rsid w:val="00925132"/>
    <w:rsid w:val="009345B6"/>
    <w:rsid w:val="00935206"/>
    <w:rsid w:val="00942188"/>
    <w:rsid w:val="009447F4"/>
    <w:rsid w:val="009455F2"/>
    <w:rsid w:val="009564CB"/>
    <w:rsid w:val="00957464"/>
    <w:rsid w:val="00960AF1"/>
    <w:rsid w:val="009642FF"/>
    <w:rsid w:val="00972A33"/>
    <w:rsid w:val="00980D3F"/>
    <w:rsid w:val="00981405"/>
    <w:rsid w:val="009824AD"/>
    <w:rsid w:val="00983688"/>
    <w:rsid w:val="00995B66"/>
    <w:rsid w:val="00996E11"/>
    <w:rsid w:val="009A0D92"/>
    <w:rsid w:val="009A2320"/>
    <w:rsid w:val="009A2B38"/>
    <w:rsid w:val="009A4EA5"/>
    <w:rsid w:val="009A61AE"/>
    <w:rsid w:val="009A6CF5"/>
    <w:rsid w:val="009A75C4"/>
    <w:rsid w:val="009B01D2"/>
    <w:rsid w:val="009B12DC"/>
    <w:rsid w:val="009B4832"/>
    <w:rsid w:val="009B505F"/>
    <w:rsid w:val="009B7FC1"/>
    <w:rsid w:val="009C5029"/>
    <w:rsid w:val="009C5EFE"/>
    <w:rsid w:val="009D40D4"/>
    <w:rsid w:val="009D5D0F"/>
    <w:rsid w:val="009D62DE"/>
    <w:rsid w:val="009D7885"/>
    <w:rsid w:val="009E1DA0"/>
    <w:rsid w:val="009E3ACB"/>
    <w:rsid w:val="009E5823"/>
    <w:rsid w:val="009F221F"/>
    <w:rsid w:val="009F599C"/>
    <w:rsid w:val="009F7C31"/>
    <w:rsid w:val="00A10B1D"/>
    <w:rsid w:val="00A146F5"/>
    <w:rsid w:val="00A14864"/>
    <w:rsid w:val="00A164DD"/>
    <w:rsid w:val="00A16C00"/>
    <w:rsid w:val="00A219FE"/>
    <w:rsid w:val="00A21F97"/>
    <w:rsid w:val="00A306D2"/>
    <w:rsid w:val="00A37987"/>
    <w:rsid w:val="00A40824"/>
    <w:rsid w:val="00A41D49"/>
    <w:rsid w:val="00A42309"/>
    <w:rsid w:val="00A43430"/>
    <w:rsid w:val="00A45C78"/>
    <w:rsid w:val="00A47FCC"/>
    <w:rsid w:val="00A51167"/>
    <w:rsid w:val="00A5169E"/>
    <w:rsid w:val="00A5474B"/>
    <w:rsid w:val="00A559E4"/>
    <w:rsid w:val="00A574AB"/>
    <w:rsid w:val="00A57FD5"/>
    <w:rsid w:val="00A6081C"/>
    <w:rsid w:val="00A82FDA"/>
    <w:rsid w:val="00A93667"/>
    <w:rsid w:val="00A957E1"/>
    <w:rsid w:val="00A964B5"/>
    <w:rsid w:val="00AA29D3"/>
    <w:rsid w:val="00AA4264"/>
    <w:rsid w:val="00AA52DF"/>
    <w:rsid w:val="00AA5FF4"/>
    <w:rsid w:val="00AB435B"/>
    <w:rsid w:val="00AC0758"/>
    <w:rsid w:val="00AD10B8"/>
    <w:rsid w:val="00AD12CC"/>
    <w:rsid w:val="00AE0304"/>
    <w:rsid w:val="00AE0C3B"/>
    <w:rsid w:val="00AE19F5"/>
    <w:rsid w:val="00AE2F37"/>
    <w:rsid w:val="00AF0BD7"/>
    <w:rsid w:val="00AF23AF"/>
    <w:rsid w:val="00AF260A"/>
    <w:rsid w:val="00AF2F03"/>
    <w:rsid w:val="00AF524D"/>
    <w:rsid w:val="00AF64CF"/>
    <w:rsid w:val="00AF650B"/>
    <w:rsid w:val="00B00288"/>
    <w:rsid w:val="00B01EDB"/>
    <w:rsid w:val="00B03FFA"/>
    <w:rsid w:val="00B048CD"/>
    <w:rsid w:val="00B1145A"/>
    <w:rsid w:val="00B148CA"/>
    <w:rsid w:val="00B330EE"/>
    <w:rsid w:val="00B35B36"/>
    <w:rsid w:val="00B47651"/>
    <w:rsid w:val="00B5013C"/>
    <w:rsid w:val="00B52872"/>
    <w:rsid w:val="00B52DB3"/>
    <w:rsid w:val="00B60DD0"/>
    <w:rsid w:val="00B617BE"/>
    <w:rsid w:val="00B752E2"/>
    <w:rsid w:val="00B766E5"/>
    <w:rsid w:val="00B801C7"/>
    <w:rsid w:val="00B81B7E"/>
    <w:rsid w:val="00B81E25"/>
    <w:rsid w:val="00B83B53"/>
    <w:rsid w:val="00B878D8"/>
    <w:rsid w:val="00B948CD"/>
    <w:rsid w:val="00BA1776"/>
    <w:rsid w:val="00BA524F"/>
    <w:rsid w:val="00BA64F0"/>
    <w:rsid w:val="00BA6DD6"/>
    <w:rsid w:val="00BA7702"/>
    <w:rsid w:val="00BB2952"/>
    <w:rsid w:val="00BB5580"/>
    <w:rsid w:val="00BB6854"/>
    <w:rsid w:val="00BC343B"/>
    <w:rsid w:val="00BC57A2"/>
    <w:rsid w:val="00BC72E7"/>
    <w:rsid w:val="00BC76F2"/>
    <w:rsid w:val="00BD1A2C"/>
    <w:rsid w:val="00BD2BB5"/>
    <w:rsid w:val="00BD668E"/>
    <w:rsid w:val="00BD70F9"/>
    <w:rsid w:val="00BE2B06"/>
    <w:rsid w:val="00BE60BC"/>
    <w:rsid w:val="00BF1112"/>
    <w:rsid w:val="00BF1F37"/>
    <w:rsid w:val="00BF6B22"/>
    <w:rsid w:val="00BF6B70"/>
    <w:rsid w:val="00C02E50"/>
    <w:rsid w:val="00C1384A"/>
    <w:rsid w:val="00C14192"/>
    <w:rsid w:val="00C15E24"/>
    <w:rsid w:val="00C2029A"/>
    <w:rsid w:val="00C25731"/>
    <w:rsid w:val="00C25D76"/>
    <w:rsid w:val="00C27AB8"/>
    <w:rsid w:val="00C30406"/>
    <w:rsid w:val="00C327C2"/>
    <w:rsid w:val="00C32EB5"/>
    <w:rsid w:val="00C333F9"/>
    <w:rsid w:val="00C413F2"/>
    <w:rsid w:val="00C479AA"/>
    <w:rsid w:val="00C5503B"/>
    <w:rsid w:val="00C622DA"/>
    <w:rsid w:val="00C63853"/>
    <w:rsid w:val="00C67FB9"/>
    <w:rsid w:val="00C7073A"/>
    <w:rsid w:val="00C72F3F"/>
    <w:rsid w:val="00C74A78"/>
    <w:rsid w:val="00C82501"/>
    <w:rsid w:val="00C874E1"/>
    <w:rsid w:val="00C91587"/>
    <w:rsid w:val="00CA0318"/>
    <w:rsid w:val="00CA0F96"/>
    <w:rsid w:val="00CA17A6"/>
    <w:rsid w:val="00CA3E89"/>
    <w:rsid w:val="00CA7304"/>
    <w:rsid w:val="00CB6360"/>
    <w:rsid w:val="00CC04AE"/>
    <w:rsid w:val="00CC0DF2"/>
    <w:rsid w:val="00CC3B77"/>
    <w:rsid w:val="00CC4999"/>
    <w:rsid w:val="00CC6078"/>
    <w:rsid w:val="00CD2F32"/>
    <w:rsid w:val="00CD4BC9"/>
    <w:rsid w:val="00CD541C"/>
    <w:rsid w:val="00CD7E89"/>
    <w:rsid w:val="00CE016C"/>
    <w:rsid w:val="00CE2B9D"/>
    <w:rsid w:val="00CE39A9"/>
    <w:rsid w:val="00CF2425"/>
    <w:rsid w:val="00CF28BC"/>
    <w:rsid w:val="00CF50D3"/>
    <w:rsid w:val="00D0027E"/>
    <w:rsid w:val="00D02392"/>
    <w:rsid w:val="00D05381"/>
    <w:rsid w:val="00D145A6"/>
    <w:rsid w:val="00D21A01"/>
    <w:rsid w:val="00D227C4"/>
    <w:rsid w:val="00D22E93"/>
    <w:rsid w:val="00D231DD"/>
    <w:rsid w:val="00D253E6"/>
    <w:rsid w:val="00D30C3C"/>
    <w:rsid w:val="00D3209A"/>
    <w:rsid w:val="00D32301"/>
    <w:rsid w:val="00D3657C"/>
    <w:rsid w:val="00D424CF"/>
    <w:rsid w:val="00D50226"/>
    <w:rsid w:val="00D50DE2"/>
    <w:rsid w:val="00D60151"/>
    <w:rsid w:val="00D61179"/>
    <w:rsid w:val="00D615A4"/>
    <w:rsid w:val="00D77544"/>
    <w:rsid w:val="00D77585"/>
    <w:rsid w:val="00D779B7"/>
    <w:rsid w:val="00D87262"/>
    <w:rsid w:val="00D87956"/>
    <w:rsid w:val="00D904A6"/>
    <w:rsid w:val="00DA1201"/>
    <w:rsid w:val="00DA48FC"/>
    <w:rsid w:val="00DA555C"/>
    <w:rsid w:val="00DB12B4"/>
    <w:rsid w:val="00DB25FA"/>
    <w:rsid w:val="00DB3B2E"/>
    <w:rsid w:val="00DC0F62"/>
    <w:rsid w:val="00DC1EE1"/>
    <w:rsid w:val="00DC5E62"/>
    <w:rsid w:val="00DC5ECC"/>
    <w:rsid w:val="00DC691A"/>
    <w:rsid w:val="00DC6B53"/>
    <w:rsid w:val="00DD3D80"/>
    <w:rsid w:val="00DD5781"/>
    <w:rsid w:val="00DE04BD"/>
    <w:rsid w:val="00DE23EF"/>
    <w:rsid w:val="00DE4EFA"/>
    <w:rsid w:val="00DE5089"/>
    <w:rsid w:val="00DE5387"/>
    <w:rsid w:val="00E015FB"/>
    <w:rsid w:val="00E03258"/>
    <w:rsid w:val="00E049C6"/>
    <w:rsid w:val="00E04DD8"/>
    <w:rsid w:val="00E1025D"/>
    <w:rsid w:val="00E114D4"/>
    <w:rsid w:val="00E13DB3"/>
    <w:rsid w:val="00E143AE"/>
    <w:rsid w:val="00E16A76"/>
    <w:rsid w:val="00E1777C"/>
    <w:rsid w:val="00E24D67"/>
    <w:rsid w:val="00E25B32"/>
    <w:rsid w:val="00E274A8"/>
    <w:rsid w:val="00E32DF9"/>
    <w:rsid w:val="00E433D2"/>
    <w:rsid w:val="00E44302"/>
    <w:rsid w:val="00E50A1A"/>
    <w:rsid w:val="00E50B1B"/>
    <w:rsid w:val="00E50C3D"/>
    <w:rsid w:val="00E55A1A"/>
    <w:rsid w:val="00E604CA"/>
    <w:rsid w:val="00E711EF"/>
    <w:rsid w:val="00E76A7D"/>
    <w:rsid w:val="00E770CA"/>
    <w:rsid w:val="00E77A91"/>
    <w:rsid w:val="00E77DA8"/>
    <w:rsid w:val="00E81ED3"/>
    <w:rsid w:val="00E83356"/>
    <w:rsid w:val="00E84BE7"/>
    <w:rsid w:val="00E935F9"/>
    <w:rsid w:val="00E95223"/>
    <w:rsid w:val="00E95A68"/>
    <w:rsid w:val="00EA6C99"/>
    <w:rsid w:val="00EB26DF"/>
    <w:rsid w:val="00EB5C99"/>
    <w:rsid w:val="00EC09FB"/>
    <w:rsid w:val="00EC350F"/>
    <w:rsid w:val="00EC657A"/>
    <w:rsid w:val="00EC696A"/>
    <w:rsid w:val="00EC71E6"/>
    <w:rsid w:val="00EC7895"/>
    <w:rsid w:val="00ED2D00"/>
    <w:rsid w:val="00ED38A3"/>
    <w:rsid w:val="00EF5E0D"/>
    <w:rsid w:val="00EF689D"/>
    <w:rsid w:val="00F01D10"/>
    <w:rsid w:val="00F03DD2"/>
    <w:rsid w:val="00F047B5"/>
    <w:rsid w:val="00F12434"/>
    <w:rsid w:val="00F169DE"/>
    <w:rsid w:val="00F209B7"/>
    <w:rsid w:val="00F22C43"/>
    <w:rsid w:val="00F4383B"/>
    <w:rsid w:val="00F50950"/>
    <w:rsid w:val="00F509BA"/>
    <w:rsid w:val="00F523CF"/>
    <w:rsid w:val="00F545FC"/>
    <w:rsid w:val="00F549C5"/>
    <w:rsid w:val="00F567FE"/>
    <w:rsid w:val="00F57331"/>
    <w:rsid w:val="00F6186E"/>
    <w:rsid w:val="00F63256"/>
    <w:rsid w:val="00F672BC"/>
    <w:rsid w:val="00F676B4"/>
    <w:rsid w:val="00F72251"/>
    <w:rsid w:val="00F77410"/>
    <w:rsid w:val="00F77B39"/>
    <w:rsid w:val="00F8018C"/>
    <w:rsid w:val="00F81A7D"/>
    <w:rsid w:val="00F85F4F"/>
    <w:rsid w:val="00F86F09"/>
    <w:rsid w:val="00F87F69"/>
    <w:rsid w:val="00F87FFD"/>
    <w:rsid w:val="00F9024D"/>
    <w:rsid w:val="00F91019"/>
    <w:rsid w:val="00F93B6D"/>
    <w:rsid w:val="00F95B65"/>
    <w:rsid w:val="00F96C6E"/>
    <w:rsid w:val="00F97E44"/>
    <w:rsid w:val="00FA3EA5"/>
    <w:rsid w:val="00FA4980"/>
    <w:rsid w:val="00FA6110"/>
    <w:rsid w:val="00FA6A84"/>
    <w:rsid w:val="00FB0E4A"/>
    <w:rsid w:val="00FB1399"/>
    <w:rsid w:val="00FB1ADC"/>
    <w:rsid w:val="00FB257D"/>
    <w:rsid w:val="00FB5399"/>
    <w:rsid w:val="00FC2F4F"/>
    <w:rsid w:val="00FC72C9"/>
    <w:rsid w:val="00FD1337"/>
    <w:rsid w:val="00FD1A69"/>
    <w:rsid w:val="00FD4047"/>
    <w:rsid w:val="00FD7795"/>
    <w:rsid w:val="00FE05B9"/>
    <w:rsid w:val="00FE1A7D"/>
    <w:rsid w:val="00FE2AB6"/>
    <w:rsid w:val="00FE2F61"/>
    <w:rsid w:val="00FE404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uiPriority="9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1EDB"/>
  </w:style>
  <w:style w:type="paragraph" w:styleId="Ttulo1">
    <w:name w:val="heading 1"/>
    <w:basedOn w:val="Normal"/>
    <w:next w:val="Normal"/>
    <w:link w:val="Ttulo1Char"/>
    <w:uiPriority w:val="99"/>
    <w:qFormat/>
    <w:rsid w:val="00B01EDB"/>
    <w:pPr>
      <w:keepNext/>
      <w:spacing w:before="240" w:after="60"/>
      <w:outlineLvl w:val="0"/>
    </w:pPr>
    <w:rPr>
      <w:rFonts w:ascii="Arial" w:hAnsi="Arial"/>
      <w:b/>
      <w:kern w:val="28"/>
      <w:sz w:val="28"/>
    </w:rPr>
  </w:style>
  <w:style w:type="paragraph" w:styleId="Ttulo7">
    <w:name w:val="heading 7"/>
    <w:basedOn w:val="Normal"/>
    <w:next w:val="Normal"/>
    <w:qFormat/>
    <w:rsid w:val="00B01EDB"/>
    <w:pPr>
      <w:keepNext/>
      <w:tabs>
        <w:tab w:val="left" w:pos="1064"/>
        <w:tab w:val="left" w:pos="1348"/>
      </w:tabs>
      <w:jc w:val="center"/>
      <w:outlineLvl w:val="6"/>
    </w:pPr>
    <w:rPr>
      <w:rFonts w:ascii="Arial" w:hAnsi="Arial" w:cs="Arial"/>
      <w:sz w:val="24"/>
    </w:rPr>
  </w:style>
  <w:style w:type="paragraph" w:styleId="Ttulo9">
    <w:name w:val="heading 9"/>
    <w:basedOn w:val="Normal"/>
    <w:next w:val="Normal"/>
    <w:link w:val="Ttulo9Char"/>
    <w:uiPriority w:val="99"/>
    <w:qFormat/>
    <w:rsid w:val="00B01EDB"/>
    <w:pPr>
      <w:keepNext/>
      <w:keepLines/>
      <w:widowControl w:val="0"/>
      <w:spacing w:before="120"/>
      <w:outlineLvl w:val="8"/>
    </w:pPr>
    <w:rPr>
      <w:rFonts w:ascii="Arial" w:hAnsi="Arial" w:cs="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B01EDB"/>
    <w:pPr>
      <w:tabs>
        <w:tab w:val="center" w:pos="4419"/>
        <w:tab w:val="right" w:pos="8838"/>
      </w:tabs>
    </w:pPr>
  </w:style>
  <w:style w:type="character" w:styleId="Nmerodepgina">
    <w:name w:val="page number"/>
    <w:basedOn w:val="Fontepargpadro"/>
    <w:rsid w:val="00B01EDB"/>
  </w:style>
  <w:style w:type="paragraph" w:styleId="Corpodetexto">
    <w:name w:val="Body Text"/>
    <w:basedOn w:val="Normal"/>
    <w:rsid w:val="00B01EDB"/>
    <w:pPr>
      <w:spacing w:after="120"/>
    </w:pPr>
  </w:style>
  <w:style w:type="paragraph" w:styleId="Recuodecorpodetexto2">
    <w:name w:val="Body Text Indent 2"/>
    <w:basedOn w:val="Normal"/>
    <w:rsid w:val="00B01EDB"/>
    <w:pPr>
      <w:keepNext/>
      <w:keepLines/>
      <w:widowControl w:val="0"/>
      <w:ind w:right="74" w:firstLine="1134"/>
      <w:jc w:val="both"/>
    </w:pPr>
    <w:rPr>
      <w:color w:val="000000"/>
      <w:sz w:val="24"/>
      <w:szCs w:val="24"/>
    </w:rPr>
  </w:style>
  <w:style w:type="paragraph" w:styleId="Cabealho">
    <w:name w:val="header"/>
    <w:basedOn w:val="Normal"/>
    <w:link w:val="CabealhoChar"/>
    <w:uiPriority w:val="99"/>
    <w:rsid w:val="00D87956"/>
    <w:pPr>
      <w:tabs>
        <w:tab w:val="center" w:pos="4320"/>
        <w:tab w:val="right" w:pos="8640"/>
      </w:tabs>
    </w:pPr>
  </w:style>
  <w:style w:type="paragraph" w:styleId="Textodebalo">
    <w:name w:val="Balloon Text"/>
    <w:basedOn w:val="Normal"/>
    <w:semiHidden/>
    <w:rsid w:val="00DE5387"/>
    <w:rPr>
      <w:rFonts w:ascii="Tahoma" w:hAnsi="Tahoma" w:cs="Tahoma"/>
      <w:sz w:val="16"/>
      <w:szCs w:val="16"/>
    </w:rPr>
  </w:style>
  <w:style w:type="paragraph" w:styleId="PargrafodaLista">
    <w:name w:val="List Paragraph"/>
    <w:basedOn w:val="Normal"/>
    <w:uiPriority w:val="34"/>
    <w:qFormat/>
    <w:rsid w:val="00610392"/>
    <w:pPr>
      <w:ind w:left="720"/>
      <w:contextualSpacing/>
    </w:pPr>
  </w:style>
  <w:style w:type="character" w:styleId="Refdecomentrio">
    <w:name w:val="annotation reference"/>
    <w:basedOn w:val="Fontepargpadro"/>
    <w:rsid w:val="00B60DD0"/>
    <w:rPr>
      <w:sz w:val="16"/>
      <w:szCs w:val="16"/>
    </w:rPr>
  </w:style>
  <w:style w:type="paragraph" w:styleId="Textodecomentrio">
    <w:name w:val="annotation text"/>
    <w:basedOn w:val="Normal"/>
    <w:link w:val="TextodecomentrioChar"/>
    <w:rsid w:val="00B60DD0"/>
  </w:style>
  <w:style w:type="character" w:customStyle="1" w:styleId="TextodecomentrioChar">
    <w:name w:val="Texto de comentário Char"/>
    <w:basedOn w:val="Fontepargpadro"/>
    <w:link w:val="Textodecomentrio"/>
    <w:rsid w:val="00B60DD0"/>
  </w:style>
  <w:style w:type="paragraph" w:styleId="Assuntodocomentrio">
    <w:name w:val="annotation subject"/>
    <w:basedOn w:val="Textodecomentrio"/>
    <w:next w:val="Textodecomentrio"/>
    <w:link w:val="AssuntodocomentrioChar"/>
    <w:rsid w:val="00B60DD0"/>
    <w:rPr>
      <w:b/>
      <w:bCs/>
    </w:rPr>
  </w:style>
  <w:style w:type="character" w:customStyle="1" w:styleId="AssuntodocomentrioChar">
    <w:name w:val="Assunto do comentário Char"/>
    <w:basedOn w:val="TextodecomentrioChar"/>
    <w:link w:val="Assuntodocomentrio"/>
    <w:rsid w:val="00B60DD0"/>
    <w:rPr>
      <w:b/>
      <w:bCs/>
    </w:rPr>
  </w:style>
  <w:style w:type="character" w:customStyle="1" w:styleId="Ttulo1Char">
    <w:name w:val="Título 1 Char"/>
    <w:basedOn w:val="Fontepargpadro"/>
    <w:link w:val="Ttulo1"/>
    <w:uiPriority w:val="99"/>
    <w:locked/>
    <w:rsid w:val="006000AE"/>
    <w:rPr>
      <w:rFonts w:ascii="Arial" w:hAnsi="Arial"/>
      <w:b/>
      <w:kern w:val="28"/>
      <w:sz w:val="28"/>
    </w:rPr>
  </w:style>
  <w:style w:type="character" w:customStyle="1" w:styleId="Ttulo9Char">
    <w:name w:val="Título 9 Char"/>
    <w:basedOn w:val="Fontepargpadro"/>
    <w:link w:val="Ttulo9"/>
    <w:uiPriority w:val="99"/>
    <w:locked/>
    <w:rsid w:val="006000AE"/>
    <w:rPr>
      <w:rFonts w:ascii="Arial" w:hAnsi="Arial" w:cs="Arial"/>
      <w:sz w:val="24"/>
    </w:rPr>
  </w:style>
  <w:style w:type="character" w:customStyle="1" w:styleId="RodapChar">
    <w:name w:val="Rodapé Char"/>
    <w:basedOn w:val="Fontepargpadro"/>
    <w:link w:val="Rodap"/>
    <w:uiPriority w:val="99"/>
    <w:rsid w:val="003E69CA"/>
  </w:style>
  <w:style w:type="character" w:customStyle="1" w:styleId="CabealhoChar">
    <w:name w:val="Cabeçalho Char"/>
    <w:basedOn w:val="Fontepargpadro"/>
    <w:link w:val="Cabealho"/>
    <w:uiPriority w:val="99"/>
    <w:rsid w:val="000920A9"/>
  </w:style>
  <w:style w:type="paragraph" w:styleId="NormalWeb">
    <w:name w:val="Normal (Web)"/>
    <w:basedOn w:val="Normal"/>
    <w:uiPriority w:val="99"/>
    <w:unhideWhenUsed/>
    <w:rsid w:val="00FB0E4A"/>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4482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3B937-DB11-4450-9212-5B4567241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1669</Words>
  <Characters>9017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COMANDO DA AERONÁUTICA</vt:lpstr>
    </vt:vector>
  </TitlesOfParts>
  <Company>Microsoft</Company>
  <LinksUpToDate>false</LinksUpToDate>
  <CharactersWithSpaces>10665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 DA AERONÁUTICA</dc:title>
  <dc:creator>Alveslaas</dc:creator>
  <cp:lastModifiedBy>CELOG-001</cp:lastModifiedBy>
  <cp:revision>2</cp:revision>
  <cp:lastPrinted>2010-09-23T14:26:00Z</cp:lastPrinted>
  <dcterms:created xsi:type="dcterms:W3CDTF">2021-07-29T12:35:00Z</dcterms:created>
  <dcterms:modified xsi:type="dcterms:W3CDTF">2021-07-29T12:35:00Z</dcterms:modified>
</cp:coreProperties>
</file>