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259" w:rsidRPr="009D6259" w:rsidRDefault="009D6259" w:rsidP="009D6259">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9D6259">
        <w:rPr>
          <w:rFonts w:ascii="Arial" w:eastAsia="굴림" w:hAnsi="Arial" w:cs="Arial"/>
          <w:b/>
          <w:bCs/>
          <w:color w:val="000000"/>
          <w:kern w:val="36"/>
          <w:sz w:val="48"/>
          <w:szCs w:val="48"/>
        </w:rPr>
        <w:t>Principal Flight Software Architect</w:t>
      </w:r>
    </w:p>
    <w:p w:rsidR="009D6259" w:rsidRPr="009D6259" w:rsidRDefault="009D6259" w:rsidP="009D6259">
      <w:pPr>
        <w:widowControl/>
        <w:wordWrap/>
        <w:autoSpaceDE/>
        <w:autoSpaceDN/>
        <w:spacing w:after="0" w:line="240" w:lineRule="auto"/>
        <w:jc w:val="left"/>
        <w:rPr>
          <w:rFonts w:ascii="Arial" w:eastAsia="굴림" w:hAnsi="Arial" w:cs="Arial"/>
          <w:color w:val="000000"/>
          <w:kern w:val="0"/>
          <w:szCs w:val="20"/>
        </w:rPr>
      </w:pPr>
      <w:proofErr w:type="gramStart"/>
      <w:r w:rsidRPr="009D6259">
        <w:rPr>
          <w:rFonts w:ascii="Arial" w:eastAsia="굴림" w:hAnsi="Arial" w:cs="Arial"/>
          <w:color w:val="000000"/>
          <w:kern w:val="0"/>
          <w:sz w:val="24"/>
          <w:szCs w:val="24"/>
        </w:rPr>
        <w:t>at</w:t>
      </w:r>
      <w:proofErr w:type="gramEnd"/>
      <w:r w:rsidRPr="009D6259">
        <w:rPr>
          <w:rFonts w:ascii="Arial" w:eastAsia="굴림" w:hAnsi="Arial" w:cs="Arial"/>
          <w:color w:val="000000"/>
          <w:kern w:val="0"/>
          <w:sz w:val="24"/>
          <w:szCs w:val="24"/>
        </w:rPr>
        <w:t xml:space="preserve"> </w:t>
      </w:r>
      <w:proofErr w:type="spellStart"/>
      <w:r w:rsidRPr="009D6259">
        <w:rPr>
          <w:rFonts w:ascii="Arial" w:eastAsia="굴림" w:hAnsi="Arial" w:cs="Arial"/>
          <w:color w:val="000000"/>
          <w:kern w:val="0"/>
          <w:sz w:val="24"/>
          <w:szCs w:val="24"/>
        </w:rPr>
        <w:t>Overair</w:t>
      </w:r>
      <w:proofErr w:type="spellEnd"/>
      <w:r w:rsidRPr="009D6259">
        <w:rPr>
          <w:rFonts w:ascii="Arial" w:eastAsia="굴림" w:hAnsi="Arial" w:cs="Arial"/>
          <w:color w:val="000000"/>
          <w:kern w:val="0"/>
          <w:sz w:val="24"/>
          <w:szCs w:val="24"/>
        </w:rPr>
        <w:t>, Inc.</w:t>
      </w:r>
    </w:p>
    <w:p w:rsidR="009D6259" w:rsidRPr="009D6259" w:rsidRDefault="009D6259" w:rsidP="009D6259">
      <w:pPr>
        <w:widowControl/>
        <w:wordWrap/>
        <w:autoSpaceDE/>
        <w:autoSpaceDN/>
        <w:spacing w:after="120" w:line="240" w:lineRule="auto"/>
        <w:jc w:val="left"/>
        <w:rPr>
          <w:rFonts w:ascii="Arial" w:eastAsia="굴림" w:hAnsi="Arial" w:cs="Arial"/>
          <w:color w:val="757575"/>
          <w:kern w:val="0"/>
          <w:szCs w:val="20"/>
        </w:rPr>
      </w:pPr>
      <w:r w:rsidRPr="009D6259">
        <w:rPr>
          <w:rFonts w:ascii="Arial" w:eastAsia="굴림" w:hAnsi="Arial" w:cs="Arial"/>
          <w:color w:val="757575"/>
          <w:kern w:val="0"/>
          <w:szCs w:val="20"/>
        </w:rPr>
        <w:t>Santa Ana, CA</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b/>
          <w:bCs/>
          <w:color w:val="000000"/>
          <w:kern w:val="0"/>
          <w:szCs w:val="20"/>
        </w:rPr>
        <w:t>Company Overview</w:t>
      </w:r>
      <w:r w:rsidRPr="009D6259">
        <w:rPr>
          <w:rFonts w:ascii="Arial" w:eastAsia="굴림" w:hAnsi="Arial" w:cs="Arial"/>
          <w:color w:val="444444"/>
          <w:kern w:val="0"/>
          <w:szCs w:val="20"/>
        </w:rPr>
        <w:t>:</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 xml:space="preserve">At </w:t>
      </w:r>
      <w:proofErr w:type="spellStart"/>
      <w:r w:rsidRPr="009D6259">
        <w:rPr>
          <w:rFonts w:ascii="Arial" w:eastAsia="굴림" w:hAnsi="Arial" w:cs="Arial"/>
          <w:color w:val="444444"/>
          <w:kern w:val="0"/>
          <w:szCs w:val="20"/>
        </w:rPr>
        <w:t>Overair</w:t>
      </w:r>
      <w:proofErr w:type="spellEnd"/>
      <w:r w:rsidRPr="009D6259">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9D6259">
        <w:rPr>
          <w:rFonts w:ascii="Arial" w:eastAsia="굴림" w:hAnsi="Arial" w:cs="Arial"/>
          <w:color w:val="444444"/>
          <w:kern w:val="0"/>
          <w:szCs w:val="20"/>
        </w:rPr>
        <w:t>Overair</w:t>
      </w:r>
      <w:proofErr w:type="spellEnd"/>
      <w:r w:rsidRPr="009D6259">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b/>
          <w:bCs/>
          <w:color w:val="000000"/>
          <w:kern w:val="0"/>
          <w:szCs w:val="20"/>
        </w:rPr>
        <w:t>Job Overview</w:t>
      </w:r>
      <w:r w:rsidRPr="009D6259">
        <w:rPr>
          <w:rFonts w:ascii="Arial" w:eastAsia="굴림" w:hAnsi="Arial" w:cs="Arial"/>
          <w:color w:val="444444"/>
          <w:kern w:val="0"/>
          <w:szCs w:val="20"/>
        </w:rPr>
        <w:t>:</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 xml:space="preserve">As the Principal Flight Software Architect, you will be responsible for the development of flight software architecture and processes for an electric fly-by-wire aircraft. The ideal candidate is a </w:t>
      </w:r>
      <w:proofErr w:type="spellStart"/>
      <w:r w:rsidRPr="009D6259">
        <w:rPr>
          <w:rFonts w:ascii="Arial" w:eastAsia="굴림" w:hAnsi="Arial" w:cs="Arial"/>
          <w:color w:val="444444"/>
          <w:kern w:val="0"/>
          <w:szCs w:val="20"/>
        </w:rPr>
        <w:t>self starter</w:t>
      </w:r>
      <w:proofErr w:type="spellEnd"/>
      <w:r w:rsidRPr="009D6259">
        <w:rPr>
          <w:rFonts w:ascii="Arial" w:eastAsia="굴림" w:hAnsi="Arial" w:cs="Arial"/>
          <w:color w:val="444444"/>
          <w:kern w:val="0"/>
          <w:szCs w:val="20"/>
        </w:rPr>
        <w:t xml:space="preserve"> with proven experience developing software for demanding safety critical environments. You will play a key role on the software team working closely with other engineering teams to deploy successful software products across the aircraft.</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This role requires the candidate to thrive in a high paced environment and be comfortable with the design, development, and test life cycle of rapid aerospace R&amp;D.  This role will include interfacing with engineering management, certification authorities, and fellow engineers and analysts, so strong communication and inter-personal skills are required. </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b/>
          <w:bCs/>
          <w:color w:val="000000"/>
          <w:kern w:val="0"/>
          <w:szCs w:val="20"/>
        </w:rPr>
        <w:t>Roles and Responsibilities: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Define flight software architectures to build robust safety-critical software systems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Collaborate with multidisciplinary teams to define software requirements, architectures, and designs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Oversee rapid development prototypes to assess and burn down technical risks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Oversee development of fault tolerant flight software responsible for the overall command and control of an aircraft</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Drive requirements for development and test of board support packages for embedded platforms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Oversee development of simulation of target environment to accelerate development and integration testing</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Oversee efforts to integrate software components, create and run unit tests, validate on Hardware-in-the-Loop and release real-time embedded solutions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lastRenderedPageBreak/>
        <w:t>Coordinate with hardware, control and system engineers to plan, develop, and lead system verification and qualification, to ensure software products that meet system requirements and safety-critical standards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Lead and contribute to production of technical documentation for software architecture, design, verification plans</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Collaborate with the certification and safety team to develop the Plan for Software Aspects of Certification (PSAC)</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Work with system engineering to decompose item requirements into high level and low level software requirements in compliance with DO-178C</w:t>
      </w:r>
    </w:p>
    <w:p w:rsidR="009D6259" w:rsidRPr="009D6259" w:rsidRDefault="009D6259" w:rsidP="009D62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Leading and mentoring other hardware and software development engineers on the team</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 </w:t>
      </w:r>
      <w:r w:rsidRPr="009D6259">
        <w:rPr>
          <w:rFonts w:ascii="Arial" w:eastAsia="굴림" w:hAnsi="Arial" w:cs="Arial"/>
          <w:b/>
          <w:bCs/>
          <w:color w:val="000000"/>
          <w:kern w:val="0"/>
          <w:szCs w:val="20"/>
        </w:rPr>
        <w:t>Required Qualifications:</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Bachelor's or advanced degree in computer science, electrical engineering, or other related fields </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10+ years of software development experience, with a proven track record as a Software Architect or Software Technical Lead.</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designing, deploying and supporting one or more complete flight control systems or systems of similar complexity and safety criticality</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Demonstrated software development skills in embedded systems (bare-metal and RTOS), particularly in C/C++</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with fault-tolerant design and fault-tolerant communication</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in full lifecycle software development of embedded systems, including system design and analysis, requirement capture and development, software implementation and verification, system integration, qualification, and release.</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in build automation, continuous integration, configuration management, verification, deployment of software</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developing safety critical software complying with standards: DO-178C, DO-330, or ISO 26262</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with diverse tools and technologies used for the development, testing, and analysis of DO-178C software, including modern integrated development environments and debuggers</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 xml:space="preserve">Familiarity with aerospace communication standards and protocols (RS-422/485, CAN, ARINC-429, SPI, I2C, </w:t>
      </w:r>
      <w:proofErr w:type="spellStart"/>
      <w:r w:rsidRPr="009D6259">
        <w:rPr>
          <w:rFonts w:ascii="Arial" w:eastAsia="굴림" w:hAnsi="Arial" w:cs="Arial"/>
          <w:color w:val="444444"/>
          <w:kern w:val="0"/>
          <w:szCs w:val="20"/>
        </w:rPr>
        <w:t>etc</w:t>
      </w:r>
      <w:proofErr w:type="spellEnd"/>
      <w:r w:rsidRPr="009D6259">
        <w:rPr>
          <w:rFonts w:ascii="Arial" w:eastAsia="굴림" w:hAnsi="Arial" w:cs="Arial"/>
          <w:color w:val="444444"/>
          <w:kern w:val="0"/>
          <w:szCs w:val="20"/>
        </w:rPr>
        <w:t>)</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managing project requirements, priorities, scope, schedule, resources, cost and reporting</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Highly organized team player with excellent technical written and verbal communication skills.</w:t>
      </w:r>
    </w:p>
    <w:p w:rsidR="009D6259" w:rsidRPr="009D6259" w:rsidRDefault="009D6259" w:rsidP="009D62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Demonstrated track record of resourcefulness from their previous assignments. </w:t>
      </w:r>
    </w:p>
    <w:p w:rsidR="009D6259" w:rsidRPr="009D6259" w:rsidRDefault="009D6259" w:rsidP="009D62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b/>
          <w:bCs/>
          <w:color w:val="000000"/>
          <w:kern w:val="0"/>
          <w:szCs w:val="20"/>
        </w:rPr>
        <w:t>Desired Qualifications:</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interfacing with controls software written in C/C++/Simulink</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with time and space partitioned real-time software systems</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in definition of integrated avionics and software environments, including Hardware-in-the loop facilities</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lastRenderedPageBreak/>
        <w:t>Experience with Embedded Linux, GNU toolchain, Python, MATLAB/Simulink, real-time operating systems, serial communication</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 with Guidance, Navigation and Control software integration in an embedded system, and familiarity with flight sensors and actuators</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Experienced with AI/ML optimization in embedded systems</w:t>
      </w:r>
    </w:p>
    <w:p w:rsidR="009D6259" w:rsidRPr="009D6259" w:rsidRDefault="009D6259" w:rsidP="009D62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9D6259">
        <w:rPr>
          <w:rFonts w:ascii="Arial" w:eastAsia="굴림" w:hAnsi="Arial" w:cs="Arial"/>
          <w:color w:val="444444"/>
          <w:kern w:val="0"/>
          <w:szCs w:val="20"/>
        </w:rPr>
        <w:t>Strong skills in debugging, performance optimization and unit testing</w:t>
      </w:r>
    </w:p>
    <w:p w:rsidR="00147CE3" w:rsidRPr="009D6259" w:rsidRDefault="009D6259">
      <w:bookmarkStart w:id="0" w:name="_GoBack"/>
      <w:bookmarkEnd w:id="0"/>
    </w:p>
    <w:sectPr w:rsidR="00147CE3" w:rsidRPr="009D62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90D8B"/>
    <w:multiLevelType w:val="multilevel"/>
    <w:tmpl w:val="78D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65B69"/>
    <w:multiLevelType w:val="multilevel"/>
    <w:tmpl w:val="3D9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F3952"/>
    <w:multiLevelType w:val="multilevel"/>
    <w:tmpl w:val="773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59"/>
    <w:rsid w:val="00834E53"/>
    <w:rsid w:val="009D6259"/>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6E90E-7AF7-4A56-8895-41BEF778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D625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D6259"/>
    <w:rPr>
      <w:rFonts w:ascii="굴림" w:eastAsia="굴림" w:hAnsi="굴림" w:cs="굴림"/>
      <w:b/>
      <w:bCs/>
      <w:kern w:val="36"/>
      <w:sz w:val="48"/>
      <w:szCs w:val="48"/>
    </w:rPr>
  </w:style>
  <w:style w:type="character" w:customStyle="1" w:styleId="company-name">
    <w:name w:val="company-name"/>
    <w:basedOn w:val="a0"/>
    <w:rsid w:val="009D6259"/>
  </w:style>
  <w:style w:type="paragraph" w:styleId="a3">
    <w:name w:val="Normal (Web)"/>
    <w:basedOn w:val="a"/>
    <w:uiPriority w:val="99"/>
    <w:semiHidden/>
    <w:unhideWhenUsed/>
    <w:rsid w:val="009D62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9D6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6114">
      <w:bodyDiv w:val="1"/>
      <w:marLeft w:val="0"/>
      <w:marRight w:val="0"/>
      <w:marTop w:val="0"/>
      <w:marBottom w:val="0"/>
      <w:divBdr>
        <w:top w:val="none" w:sz="0" w:space="0" w:color="auto"/>
        <w:left w:val="none" w:sz="0" w:space="0" w:color="auto"/>
        <w:bottom w:val="none" w:sz="0" w:space="0" w:color="auto"/>
        <w:right w:val="none" w:sz="0" w:space="0" w:color="auto"/>
      </w:divBdr>
      <w:divsChild>
        <w:div w:id="1832599722">
          <w:marLeft w:val="0"/>
          <w:marRight w:val="0"/>
          <w:marTop w:val="0"/>
          <w:marBottom w:val="0"/>
          <w:divBdr>
            <w:top w:val="none" w:sz="0" w:space="0" w:color="auto"/>
            <w:left w:val="none" w:sz="0" w:space="0" w:color="auto"/>
            <w:bottom w:val="none" w:sz="0" w:space="0" w:color="auto"/>
            <w:right w:val="none" w:sz="0" w:space="0" w:color="auto"/>
          </w:divBdr>
          <w:divsChild>
            <w:div w:id="1769420710">
              <w:marLeft w:val="0"/>
              <w:marRight w:val="0"/>
              <w:marTop w:val="120"/>
              <w:marBottom w:val="120"/>
              <w:divBdr>
                <w:top w:val="none" w:sz="0" w:space="0" w:color="auto"/>
                <w:left w:val="none" w:sz="0" w:space="0" w:color="auto"/>
                <w:bottom w:val="none" w:sz="0" w:space="0" w:color="auto"/>
                <w:right w:val="none" w:sz="0" w:space="0" w:color="auto"/>
              </w:divBdr>
            </w:div>
          </w:divsChild>
        </w:div>
        <w:div w:id="1630210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4596</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2022-10-20T05:45:00Z</dcterms:created>
  <dcterms:modified xsi:type="dcterms:W3CDTF">2022-10-20T05:46:00Z</dcterms:modified>
</cp:coreProperties>
</file>