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C88" w14:textId="6387FC2A" w:rsidR="00F15266" w:rsidRDefault="00F15266" w:rsidP="00F15266">
      <w:r>
        <w:t>Isabelle Leclerc</w:t>
      </w:r>
    </w:p>
    <w:p w14:paraId="741C8CB8" w14:textId="51F29D43" w:rsidR="00F15266" w:rsidRDefault="00F15266" w:rsidP="00F15266">
      <w:r>
        <w:t>47 Avenue Montaigne</w:t>
      </w:r>
    </w:p>
    <w:p w14:paraId="064F5B58" w14:textId="77FA21E1" w:rsidR="00F15266" w:rsidRDefault="00F15266" w:rsidP="00F15266">
      <w:r>
        <w:t>Paris, 75008, France</w:t>
      </w:r>
    </w:p>
    <w:p w14:paraId="2D6FF30C" w14:textId="3A08A04B" w:rsidR="00F15266" w:rsidRDefault="00F15266" w:rsidP="00F15266">
      <w:r>
        <w:t>+33 7 22 33 44 55</w:t>
      </w:r>
    </w:p>
    <w:p w14:paraId="3ACBD00D" w14:textId="22B94E96" w:rsidR="00F15266" w:rsidRDefault="00F15266" w:rsidP="00F15266">
      <w:r>
        <w:t>isabelleleclerc@email.com</w:t>
      </w:r>
    </w:p>
    <w:p w14:paraId="37F96182" w14:textId="77777777" w:rsidR="00F15266" w:rsidRDefault="00F15266" w:rsidP="00F15266"/>
    <w:p w14:paraId="751E8972" w14:textId="77777777" w:rsidR="00F15266" w:rsidRDefault="00F15266" w:rsidP="00F15266">
      <w:r>
        <w:t>Objective:</w:t>
      </w:r>
    </w:p>
    <w:p w14:paraId="2F8BD6B9" w14:textId="77777777" w:rsidR="00F15266" w:rsidRDefault="00F15266" w:rsidP="00F15266">
      <w:r>
        <w:t>Experienced and results-driven human resources professional with over 10 years of experience in the technology industry. Proven track record of developing and implementing HR strategies, managing talent acquisition and retention, and fostering a positive and productive work environment. Seeking to leverage my skills and expertise to excel in a new Senior HR role at StIT.</w:t>
      </w:r>
    </w:p>
    <w:p w14:paraId="22B937DF" w14:textId="77777777" w:rsidR="00F15266" w:rsidRDefault="00F15266" w:rsidP="00F15266"/>
    <w:p w14:paraId="36A1367C" w14:textId="77777777" w:rsidR="00F15266" w:rsidRDefault="00F15266" w:rsidP="00F15266">
      <w:r>
        <w:t>Skills:</w:t>
      </w:r>
    </w:p>
    <w:p w14:paraId="61B41008" w14:textId="77777777" w:rsidR="00F15266" w:rsidRDefault="00F15266" w:rsidP="00F15266"/>
    <w:p w14:paraId="53D7ECB4" w14:textId="77777777" w:rsidR="00F15266" w:rsidRDefault="00F15266" w:rsidP="00F15266">
      <w:r>
        <w:t>1. Excellent interpersonal, communication, and leadership skills in French and English.</w:t>
      </w:r>
    </w:p>
    <w:p w14:paraId="1DA0A184" w14:textId="77777777" w:rsidR="00F15266" w:rsidRDefault="00F15266" w:rsidP="00F15266">
      <w:r>
        <w:t>2. Strong organizational, multitasking, and problem-solving abilities.</w:t>
      </w:r>
    </w:p>
    <w:p w14:paraId="3660FC8D" w14:textId="77777777" w:rsidR="00F15266" w:rsidRDefault="00F15266" w:rsidP="00F15266">
      <w:r>
        <w:t>3. Proficient in HR management software (Workday, SAP SuccessFactors) and Microsoft Office Suite.</w:t>
      </w:r>
    </w:p>
    <w:p w14:paraId="41C57E85" w14:textId="77777777" w:rsidR="00F15266" w:rsidRDefault="00F15266" w:rsidP="00F15266">
      <w:r>
        <w:t>4. In-depth knowledge of French labor laws and HR best practices.</w:t>
      </w:r>
    </w:p>
    <w:p w14:paraId="5093913A" w14:textId="77777777" w:rsidR="00F15266" w:rsidRDefault="00F15266" w:rsidP="00F15266">
      <w:r>
        <w:t>5. Experience in full-cycle recruitment, onboarding, and talent management.</w:t>
      </w:r>
    </w:p>
    <w:p w14:paraId="483740E7" w14:textId="77777777" w:rsidR="00F15266" w:rsidRDefault="00F15266" w:rsidP="00F15266">
      <w:r>
        <w:t>6. Self-motivated, goal-oriented, and able to work in a fast-paced environment.</w:t>
      </w:r>
    </w:p>
    <w:p w14:paraId="0AC1A7CD" w14:textId="77777777" w:rsidR="00F15266" w:rsidRDefault="00F15266" w:rsidP="00F15266"/>
    <w:p w14:paraId="424F1AB2" w14:textId="77777777" w:rsidR="00F15266" w:rsidRDefault="00F15266" w:rsidP="00F15266">
      <w:r>
        <w:t>Education:</w:t>
      </w:r>
    </w:p>
    <w:p w14:paraId="6FBFF37B" w14:textId="77777777" w:rsidR="00F15266" w:rsidRDefault="00F15266" w:rsidP="00F15266">
      <w:r>
        <w:t>Master of Science (MSc) in Human Resources Management</w:t>
      </w:r>
    </w:p>
    <w:p w14:paraId="31ECA733" w14:textId="77777777" w:rsidR="00F15266" w:rsidRDefault="00F15266" w:rsidP="00F15266">
      <w:r>
        <w:t>HEC Paris, Paris, France</w:t>
      </w:r>
    </w:p>
    <w:p w14:paraId="5ED7308F" w14:textId="77777777" w:rsidR="00F15266" w:rsidRDefault="00F15266" w:rsidP="00F15266">
      <w:r>
        <w:t>Graduated: June 2011</w:t>
      </w:r>
    </w:p>
    <w:p w14:paraId="006EC069" w14:textId="77777777" w:rsidR="00F15266" w:rsidRDefault="00F15266" w:rsidP="00F15266"/>
    <w:p w14:paraId="33D8232F" w14:textId="77777777" w:rsidR="00F15266" w:rsidRDefault="00F15266" w:rsidP="00F15266">
      <w:r>
        <w:t>Work Experience:</w:t>
      </w:r>
    </w:p>
    <w:p w14:paraId="05CA8DE8" w14:textId="77777777" w:rsidR="00F15266" w:rsidRDefault="00F15266" w:rsidP="00F15266">
      <w:r>
        <w:t>HR Manager</w:t>
      </w:r>
    </w:p>
    <w:p w14:paraId="46B2B55D" w14:textId="35CEFFC5" w:rsidR="00F15266" w:rsidRDefault="00F15266" w:rsidP="00F15266">
      <w:r>
        <w:t>StIT</w:t>
      </w:r>
      <w:r>
        <w:t>, Paris, France</w:t>
      </w:r>
    </w:p>
    <w:p w14:paraId="50E49C32" w14:textId="77777777" w:rsidR="00F15266" w:rsidRDefault="00F15266" w:rsidP="00F15266">
      <w:r>
        <w:t>March 2017 - Present</w:t>
      </w:r>
    </w:p>
    <w:p w14:paraId="6D48FF81" w14:textId="77777777" w:rsidR="00F15266" w:rsidRDefault="00F15266" w:rsidP="00F15266"/>
    <w:p w14:paraId="247EF3CC" w14:textId="77777777" w:rsidR="00F15266" w:rsidRDefault="00F15266" w:rsidP="00F15266">
      <w:r>
        <w:t>1. Developed and implemented HR strategies, policies, and procedures, aligning them with the company's goals and objectives.</w:t>
      </w:r>
    </w:p>
    <w:p w14:paraId="355B9D38" w14:textId="77777777" w:rsidR="00F15266" w:rsidRDefault="00F15266" w:rsidP="00F15266">
      <w:r>
        <w:t>2. Managed the full-cycle recruitment process, including sourcing, screening, and interviewing candidates, resulting in a 25% decrease in time-to-hire.</w:t>
      </w:r>
    </w:p>
    <w:p w14:paraId="16AB4B75" w14:textId="77777777" w:rsidR="00F15266" w:rsidRDefault="00F15266" w:rsidP="00F15266">
      <w:r>
        <w:t>3. Designed and executed onboarding, training, and development programs, improving employee engagement and retention by 15%.</w:t>
      </w:r>
    </w:p>
    <w:p w14:paraId="447A8060" w14:textId="77777777" w:rsidR="00F15266" w:rsidRDefault="00F15266" w:rsidP="00F15266">
      <w:r>
        <w:t>4. Collaborated with senior management to address employee relations issues, ensure compliance with labor laws, and maintain a positive work environment.</w:t>
      </w:r>
    </w:p>
    <w:p w14:paraId="2A9BB78C" w14:textId="77777777" w:rsidR="00F15266" w:rsidRDefault="00F15266" w:rsidP="00F15266">
      <w:r>
        <w:t>5. Analyzed HR metrics and trends, providing insights and recommendations for continuous improvement.</w:t>
      </w:r>
    </w:p>
    <w:p w14:paraId="32DD3314" w14:textId="77777777" w:rsidR="00F15266" w:rsidRDefault="00F15266" w:rsidP="00F15266"/>
    <w:p w14:paraId="6AFD4919" w14:textId="77777777" w:rsidR="00F15266" w:rsidRDefault="00F15266" w:rsidP="00F15266">
      <w:r>
        <w:t>Senior HR Specialist</w:t>
      </w:r>
    </w:p>
    <w:p w14:paraId="11EA4530" w14:textId="77777777" w:rsidR="00F15266" w:rsidRDefault="00F15266" w:rsidP="00F15266">
      <w:r>
        <w:t>InnoTech Solutions, Paris, France</w:t>
      </w:r>
    </w:p>
    <w:p w14:paraId="636CF4B6" w14:textId="77777777" w:rsidR="00F15266" w:rsidRDefault="00F15266" w:rsidP="00F15266">
      <w:r>
        <w:t>June 2011 - February 2017</w:t>
      </w:r>
    </w:p>
    <w:p w14:paraId="65F4E5BF" w14:textId="77777777" w:rsidR="00F15266" w:rsidRDefault="00F15266" w:rsidP="00F15266"/>
    <w:p w14:paraId="7F1EC559" w14:textId="77777777" w:rsidR="00F15266" w:rsidRDefault="00F15266" w:rsidP="00F15266">
      <w:r>
        <w:t>1. Assisted in the development and implementation of HR policies, procedures, and initiatives.</w:t>
      </w:r>
    </w:p>
    <w:p w14:paraId="5A85D5ED" w14:textId="77777777" w:rsidR="00F15266" w:rsidRDefault="00F15266" w:rsidP="00F15266">
      <w:r>
        <w:t>2. Managed the full-cycle recruitment process, including sourcing, screening, and interviewing candidates, ensuring a diverse and talented talent pipeline.</w:t>
      </w:r>
    </w:p>
    <w:p w14:paraId="5B6CC2D5" w14:textId="77777777" w:rsidR="00F15266" w:rsidRDefault="00F15266" w:rsidP="00F15266">
      <w:r>
        <w:t>3. Coordinated onboarding, training, and development programs, fostering employee growth and career progression.</w:t>
      </w:r>
    </w:p>
    <w:p w14:paraId="767B4822" w14:textId="77777777" w:rsidR="00F15266" w:rsidRDefault="00F15266" w:rsidP="00F15266">
      <w:r>
        <w:t>4. Handled employee relations issues, performance management, and disciplinary actions, in accordance with French labor laws and company policies.</w:t>
      </w:r>
    </w:p>
    <w:p w14:paraId="728B29A0" w14:textId="77777777" w:rsidR="00F15266" w:rsidRDefault="00F15266" w:rsidP="00F15266">
      <w:r>
        <w:t>5. Maintained accurate and up-to-date HR records, reports, and analytics, supporting informed decision-making.</w:t>
      </w:r>
    </w:p>
    <w:p w14:paraId="5FC8C0E8" w14:textId="77777777" w:rsidR="00F15266" w:rsidRDefault="00F15266" w:rsidP="00F15266"/>
    <w:p w14:paraId="339D5FC5" w14:textId="77777777" w:rsidR="00F15266" w:rsidRDefault="00F15266" w:rsidP="00F15266">
      <w:r>
        <w:t>Certifications:</w:t>
      </w:r>
    </w:p>
    <w:p w14:paraId="376FDA17" w14:textId="77777777" w:rsidR="00F15266" w:rsidRDefault="00F15266" w:rsidP="00F15266">
      <w:r>
        <w:t>HR Certification Institute (HRCI) - Senior Professional in Human Resources (SPHR)</w:t>
      </w:r>
    </w:p>
    <w:p w14:paraId="590E6FCF" w14:textId="77777777" w:rsidR="00F15266" w:rsidRDefault="00F15266" w:rsidP="00F15266">
      <w:r>
        <w:t>HR Certification Institute, Paris, France</w:t>
      </w:r>
    </w:p>
    <w:p w14:paraId="19E42EAB" w14:textId="77777777" w:rsidR="00F15266" w:rsidRDefault="00F15266" w:rsidP="00F15266">
      <w:r>
        <w:t>March 2019</w:t>
      </w:r>
    </w:p>
    <w:p w14:paraId="61DF211F" w14:textId="77777777" w:rsidR="00F15266" w:rsidRDefault="00F15266" w:rsidP="00F15266"/>
    <w:p w14:paraId="48069BA5" w14:textId="77777777" w:rsidR="00F15266" w:rsidRDefault="00F15266" w:rsidP="00F15266">
      <w:r>
        <w:t>Achievements:</w:t>
      </w:r>
    </w:p>
    <w:p w14:paraId="408DECAC" w14:textId="77777777" w:rsidR="00F15266" w:rsidRDefault="00F15266" w:rsidP="00F15266">
      <w:r>
        <w:t>Top HR Performer, 2018 &amp; 2021 - TechForce</w:t>
      </w:r>
    </w:p>
    <w:p w14:paraId="1FBD5342" w14:textId="77777777" w:rsidR="00F15266" w:rsidRDefault="00F15266" w:rsidP="00F15266">
      <w:r>
        <w:t>HR Innovation Award, 2016 - InnoTech Solutions</w:t>
      </w:r>
    </w:p>
    <w:p w14:paraId="3D2FDD79" w14:textId="77777777" w:rsidR="00F15266" w:rsidRDefault="00F15266" w:rsidP="00F15266"/>
    <w:p w14:paraId="70504445" w14:textId="77777777" w:rsidR="00F15266" w:rsidRDefault="00F15266" w:rsidP="00F15266">
      <w:r>
        <w:t>References:</w:t>
      </w:r>
    </w:p>
    <w:p w14:paraId="5574F3A5" w14:textId="5257F8B0" w:rsidR="00EF5F3F" w:rsidRDefault="00F15266" w:rsidP="00F15266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66"/>
    <w:rsid w:val="00626751"/>
    <w:rsid w:val="006B760A"/>
    <w:rsid w:val="00EF5F3F"/>
    <w:rsid w:val="00F1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9C3FC"/>
  <w15:chartTrackingRefBased/>
  <w15:docId w15:val="{54C14530-9AB8-4F4C-B763-E91FCD3C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2024-05-25T13:07:00Z</dcterms:created>
  <dcterms:modified xsi:type="dcterms:W3CDTF">2024-05-25T13:10:00Z</dcterms:modified>
</cp:coreProperties>
</file>