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8C7F" w14:textId="77777777" w:rsidR="00720320" w:rsidRDefault="00720320" w:rsidP="00720320">
      <w:r>
        <w:t>[Pierre Leclerc]</w:t>
      </w:r>
    </w:p>
    <w:p w14:paraId="673AC551" w14:textId="77777777" w:rsidR="00720320" w:rsidRDefault="00720320" w:rsidP="00720320">
      <w:r>
        <w:t>[38 Avenue des Champs-Élysées]</w:t>
      </w:r>
    </w:p>
    <w:p w14:paraId="54B0A4D1" w14:textId="77777777" w:rsidR="00720320" w:rsidRDefault="00720320" w:rsidP="00720320">
      <w:r>
        <w:t>[Paris, 75008, France]</w:t>
      </w:r>
    </w:p>
    <w:p w14:paraId="17AFD173" w14:textId="77777777" w:rsidR="00720320" w:rsidRDefault="00720320" w:rsidP="00720320">
      <w:r>
        <w:t>[+33 7 22 33 44 55]</w:t>
      </w:r>
    </w:p>
    <w:p w14:paraId="4F02F55A" w14:textId="77777777" w:rsidR="00720320" w:rsidRDefault="00720320" w:rsidP="00720320">
      <w:r>
        <w:t>[pierreleclerc@email.com]</w:t>
      </w:r>
    </w:p>
    <w:p w14:paraId="3F8B6FF6" w14:textId="77777777" w:rsidR="00720320" w:rsidRDefault="00720320" w:rsidP="00720320"/>
    <w:p w14:paraId="63530A48" w14:textId="77777777" w:rsidR="00720320" w:rsidRDefault="00720320" w:rsidP="00720320">
      <w:r>
        <w:t>Objective:</w:t>
      </w:r>
    </w:p>
    <w:p w14:paraId="03BE44CD" w14:textId="77777777" w:rsidR="00720320" w:rsidRDefault="00720320" w:rsidP="00720320">
      <w:r>
        <w:t>Experienced and results-driven information security executive with over 12 years of experience in the technology industry. Proven track record of developing and implementing robust security strategies, managing and mitigating risks, and fostering a culture of security and compliance. Seeking to leverage my technical, strategic, and leadership skills to excel in a new CISO role at StIT.</w:t>
      </w:r>
    </w:p>
    <w:p w14:paraId="35621B61" w14:textId="77777777" w:rsidR="00720320" w:rsidRDefault="00720320" w:rsidP="00720320"/>
    <w:p w14:paraId="0FC126D7" w14:textId="77777777" w:rsidR="00720320" w:rsidRDefault="00720320" w:rsidP="00720320">
      <w:r>
        <w:t>Skills:</w:t>
      </w:r>
    </w:p>
    <w:p w14:paraId="7FFBCE55" w14:textId="77777777" w:rsidR="00720320" w:rsidRDefault="00720320" w:rsidP="00720320"/>
    <w:p w14:paraId="7A2796F9" w14:textId="77777777" w:rsidR="00720320" w:rsidRDefault="00720320" w:rsidP="00720320">
      <w:r>
        <w:t>1. Strong expertise in information security, risk management, and compliance.</w:t>
      </w:r>
    </w:p>
    <w:p w14:paraId="5BD7D7A6" w14:textId="77777777" w:rsidR="00720320" w:rsidRDefault="00720320" w:rsidP="00720320">
      <w:r>
        <w:t>2. Exceptional strategic thinking, planning, and decision-making abilities.</w:t>
      </w:r>
    </w:p>
    <w:p w14:paraId="0278EBA0" w14:textId="77777777" w:rsidR="00720320" w:rsidRDefault="00720320" w:rsidP="00720320">
      <w:r>
        <w:t>3. Excellent interpersonal, communication, and negotiation skills in French and English.</w:t>
      </w:r>
    </w:p>
    <w:p w14:paraId="73F41750" w14:textId="77777777" w:rsidR="00720320" w:rsidRDefault="00720320" w:rsidP="00720320">
      <w:r>
        <w:t>4. In-depth knowledge of the technology industry, trends, and market dynamics.</w:t>
      </w:r>
    </w:p>
    <w:p w14:paraId="762F4F1F" w14:textId="77777777" w:rsidR="00720320" w:rsidRDefault="00720320" w:rsidP="00720320">
      <w:r>
        <w:t>5. Experience in incident response, threat intelligence, and security awareness.</w:t>
      </w:r>
    </w:p>
    <w:p w14:paraId="0FFB6129" w14:textId="77777777" w:rsidR="00720320" w:rsidRDefault="00720320" w:rsidP="00720320">
      <w:r>
        <w:t>6. Ability to inspire, motivate, and develop teams and individuals.</w:t>
      </w:r>
    </w:p>
    <w:p w14:paraId="39CB0FFA" w14:textId="77777777" w:rsidR="00720320" w:rsidRDefault="00720320" w:rsidP="00720320"/>
    <w:p w14:paraId="3E30B87F" w14:textId="77777777" w:rsidR="00720320" w:rsidRDefault="00720320" w:rsidP="00720320">
      <w:r>
        <w:t>Education:</w:t>
      </w:r>
    </w:p>
    <w:p w14:paraId="6E22AF55" w14:textId="77777777" w:rsidR="00720320" w:rsidRDefault="00720320" w:rsidP="00720320">
      <w:r>
        <w:t>Master of Science (MSc) in Information Security</w:t>
      </w:r>
    </w:p>
    <w:p w14:paraId="43AD4FDB" w14:textId="77777777" w:rsidR="00720320" w:rsidRDefault="00720320" w:rsidP="00720320">
      <w:r>
        <w:t>École Nationale Supérieure des Télécommunications, Paris, France</w:t>
      </w:r>
    </w:p>
    <w:p w14:paraId="6ADD67B0" w14:textId="77777777" w:rsidR="00720320" w:rsidRDefault="00720320" w:rsidP="00720320">
      <w:r>
        <w:t>Graduated: June 2009</w:t>
      </w:r>
    </w:p>
    <w:p w14:paraId="4ADFB0B1" w14:textId="77777777" w:rsidR="00720320" w:rsidRDefault="00720320" w:rsidP="00720320"/>
    <w:p w14:paraId="028A4368" w14:textId="77777777" w:rsidR="00720320" w:rsidRDefault="00720320" w:rsidP="00720320">
      <w:r>
        <w:t>Work Experience:</w:t>
      </w:r>
    </w:p>
    <w:p w14:paraId="0D489CBD" w14:textId="77777777" w:rsidR="00720320" w:rsidRDefault="00720320" w:rsidP="00720320">
      <w:r>
        <w:t>CISO</w:t>
      </w:r>
    </w:p>
    <w:p w14:paraId="35B1BBBB" w14:textId="0E1BAFD2" w:rsidR="00720320" w:rsidRDefault="00720320" w:rsidP="00720320">
      <w:r>
        <w:t>StIT</w:t>
      </w:r>
      <w:r>
        <w:t>, Paris, France</w:t>
      </w:r>
    </w:p>
    <w:p w14:paraId="7E7BC0D3" w14:textId="77777777" w:rsidR="00720320" w:rsidRDefault="00720320" w:rsidP="00720320">
      <w:r>
        <w:t>March 2018 - Present</w:t>
      </w:r>
    </w:p>
    <w:p w14:paraId="6CA14FA4" w14:textId="77777777" w:rsidR="00720320" w:rsidRDefault="00720320" w:rsidP="00720320"/>
    <w:p w14:paraId="0379437D" w14:textId="77777777" w:rsidR="00720320" w:rsidRDefault="00720320" w:rsidP="00720320">
      <w:r>
        <w:t>1. Led the company's information security strategy, vision, and execution, ensuring the protection of assets and data.</w:t>
      </w:r>
    </w:p>
    <w:p w14:paraId="5E1EBE18" w14:textId="77777777" w:rsidR="00720320" w:rsidRDefault="00720320" w:rsidP="00720320">
      <w:r>
        <w:t>2. Built and managed a high-performing information security team, fostering a culture of security, compliance, and learning.</w:t>
      </w:r>
    </w:p>
    <w:p w14:paraId="5C6F7496" w14:textId="77777777" w:rsidR="00720320" w:rsidRDefault="00720320" w:rsidP="00720320">
      <w:r>
        <w:t>3. Implemented and improved security policies, procedures, and controls, aligning with industry best practices and standards.</w:t>
      </w:r>
    </w:p>
    <w:p w14:paraId="3AD87E7A" w14:textId="77777777" w:rsidR="00720320" w:rsidRDefault="00720320" w:rsidP="00720320">
      <w:r>
        <w:t>4. Managed and mitigated information security risks, conducting regular risk assessments and implementing risk management plans.</w:t>
      </w:r>
    </w:p>
    <w:p w14:paraId="1E78DBF3" w14:textId="77777777" w:rsidR="00720320" w:rsidRDefault="00720320" w:rsidP="00720320">
      <w:r>
        <w:t>5. Collaborated with the CEO and executive team to develop and execute the company's strategic plan and vision.</w:t>
      </w:r>
    </w:p>
    <w:p w14:paraId="1D9AB3A6" w14:textId="77777777" w:rsidR="00720320" w:rsidRDefault="00720320" w:rsidP="00720320"/>
    <w:p w14:paraId="52EAADE3" w14:textId="77777777" w:rsidR="00720320" w:rsidRDefault="00720320" w:rsidP="00720320">
      <w:r>
        <w:t>Senior Information Security Manager</w:t>
      </w:r>
    </w:p>
    <w:p w14:paraId="101DBB5A" w14:textId="77777777" w:rsidR="00720320" w:rsidRDefault="00720320" w:rsidP="00720320">
      <w:r>
        <w:t>InnoTech International, Paris, France</w:t>
      </w:r>
    </w:p>
    <w:p w14:paraId="5FA93606" w14:textId="77777777" w:rsidR="00720320" w:rsidRDefault="00720320" w:rsidP="00720320">
      <w:r>
        <w:t>June 2009 - February 2018</w:t>
      </w:r>
    </w:p>
    <w:p w14:paraId="798A6535" w14:textId="77777777" w:rsidR="00720320" w:rsidRDefault="00720320" w:rsidP="00720320"/>
    <w:p w14:paraId="4D59AB13" w14:textId="77777777" w:rsidR="00720320" w:rsidRDefault="00720320" w:rsidP="00720320">
      <w:r>
        <w:lastRenderedPageBreak/>
        <w:t>1. Led the information security strategy, vision, and execution for a multinational technology company, ensuring the protection of assets and data.</w:t>
      </w:r>
    </w:p>
    <w:p w14:paraId="0404C54F" w14:textId="77777777" w:rsidR="00720320" w:rsidRDefault="00720320" w:rsidP="00720320">
      <w:r>
        <w:t>2. Built and managed high-performing information security teams across multiple regions and business units, fostering a culture of security, compliance, and learning.</w:t>
      </w:r>
    </w:p>
    <w:p w14:paraId="46120D2A" w14:textId="77777777" w:rsidR="00720320" w:rsidRDefault="00720320" w:rsidP="00720320">
      <w:r>
        <w:t>3. Implemented and improved security policies, procedures, and controls, aligning with industry best practices and standards.</w:t>
      </w:r>
    </w:p>
    <w:p w14:paraId="3D8FD734" w14:textId="77777777" w:rsidR="00720320" w:rsidRDefault="00720320" w:rsidP="00720320">
      <w:r>
        <w:t>4. Managed and mitigated information security risks, conducting regular risk assessments and implementing risk management plans.</w:t>
      </w:r>
    </w:p>
    <w:p w14:paraId="523FC2A7" w14:textId="77777777" w:rsidR="00720320" w:rsidRDefault="00720320" w:rsidP="00720320">
      <w:r>
        <w:t>5. Collaborated with the executive team to develop and execute the company's strategic plan and vision.</w:t>
      </w:r>
    </w:p>
    <w:p w14:paraId="731B558F" w14:textId="77777777" w:rsidR="00720320" w:rsidRDefault="00720320" w:rsidP="00720320"/>
    <w:p w14:paraId="7AAE476E" w14:textId="77777777" w:rsidR="00720320" w:rsidRDefault="00720320" w:rsidP="00720320">
      <w:r>
        <w:t>Certifications:</w:t>
      </w:r>
    </w:p>
    <w:p w14:paraId="0AF74A2A" w14:textId="77777777" w:rsidR="00720320" w:rsidRDefault="00720320" w:rsidP="00720320">
      <w:r>
        <w:t>Certified Information Systems Security Professional (CISSP)</w:t>
      </w:r>
    </w:p>
    <w:p w14:paraId="4BE4E2D5" w14:textId="77777777" w:rsidR="00720320" w:rsidRDefault="00720320" w:rsidP="00720320">
      <w:r>
        <w:t>(ISC)², Paris, France</w:t>
      </w:r>
    </w:p>
    <w:p w14:paraId="26DEDA59" w14:textId="77777777" w:rsidR="00720320" w:rsidRDefault="00720320" w:rsidP="00720320">
      <w:r>
        <w:t>March 2013</w:t>
      </w:r>
    </w:p>
    <w:p w14:paraId="4E6B616C" w14:textId="77777777" w:rsidR="00720320" w:rsidRDefault="00720320" w:rsidP="00720320"/>
    <w:p w14:paraId="088544F4" w14:textId="77777777" w:rsidR="00720320" w:rsidRDefault="00720320" w:rsidP="00720320">
      <w:r>
        <w:t>Certified Information Security Manager (CISM)</w:t>
      </w:r>
    </w:p>
    <w:p w14:paraId="7BB2FA83" w14:textId="77777777" w:rsidR="00720320" w:rsidRDefault="00720320" w:rsidP="00720320">
      <w:r>
        <w:t>ISACA, Paris, France</w:t>
      </w:r>
    </w:p>
    <w:p w14:paraId="1C41646F" w14:textId="77777777" w:rsidR="00720320" w:rsidRDefault="00720320" w:rsidP="00720320">
      <w:r>
        <w:t>March 2016</w:t>
      </w:r>
    </w:p>
    <w:p w14:paraId="13B6BEEF" w14:textId="77777777" w:rsidR="00720320" w:rsidRDefault="00720320" w:rsidP="00720320"/>
    <w:p w14:paraId="64C78AAC" w14:textId="77777777" w:rsidR="00720320" w:rsidRDefault="00720320" w:rsidP="00720320">
      <w:r>
        <w:t>Achievements:</w:t>
      </w:r>
    </w:p>
    <w:p w14:paraId="561FDCFF" w14:textId="77777777" w:rsidR="00720320" w:rsidRDefault="00720320" w:rsidP="00720320">
      <w:r>
        <w:t>Information Security Excellence Award, 2019 &amp; 2021 - TechSolutions</w:t>
      </w:r>
    </w:p>
    <w:p w14:paraId="1F6E0DC9" w14:textId="77777777" w:rsidR="00720320" w:rsidRDefault="00720320" w:rsidP="00720320">
      <w:r>
        <w:t>Outstanding Information Security Leadership Award, 2015 - InnoTech International</w:t>
      </w:r>
    </w:p>
    <w:p w14:paraId="5C13A81E" w14:textId="77777777" w:rsidR="00720320" w:rsidRDefault="00720320" w:rsidP="00720320"/>
    <w:p w14:paraId="79256767" w14:textId="77777777" w:rsidR="00720320" w:rsidRDefault="00720320" w:rsidP="00720320">
      <w:r>
        <w:t>References:</w:t>
      </w:r>
    </w:p>
    <w:p w14:paraId="6DF6A66E" w14:textId="2AFCD8D3" w:rsidR="00EF5F3F" w:rsidRDefault="00720320" w:rsidP="00720320">
      <w:r>
        <w:t>Available upon request.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20"/>
    <w:rsid w:val="00626751"/>
    <w:rsid w:val="006B760A"/>
    <w:rsid w:val="00720320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32A769"/>
  <w15:chartTrackingRefBased/>
  <w15:docId w15:val="{A4880E96-7A79-A14A-8300-9BE8CB72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3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3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3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3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3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3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3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2024-05-25T13:16:00Z</dcterms:created>
  <dcterms:modified xsi:type="dcterms:W3CDTF">2024-05-25T13:16:00Z</dcterms:modified>
</cp:coreProperties>
</file>