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948C1" w14:textId="582A3E5A" w:rsidR="0014403F" w:rsidRPr="0014403F" w:rsidRDefault="00000000" w:rsidP="0014403F">
      <w:pPr>
        <w:rPr>
          <w:rFonts w:asciiTheme="majorBidi" w:hAnsiTheme="majorBidi" w:cstheme="majorBidi"/>
          <w:b/>
          <w:bCs/>
          <w:i/>
          <w:iCs/>
          <w:sz w:val="50"/>
          <w:szCs w:val="50"/>
        </w:rPr>
      </w:pPr>
      <w:r w:rsidRPr="0014403F">
        <w:rPr>
          <w:rFonts w:asciiTheme="majorBidi" w:hAnsiTheme="majorBidi" w:cstheme="majorBidi"/>
          <w:b/>
          <w:bCs/>
          <w:i/>
          <w:iCs/>
          <w:sz w:val="50"/>
          <w:szCs w:val="50"/>
        </w:rPr>
        <w:t>Northwind Data Warehouse Modeling</w:t>
      </w:r>
    </w:p>
    <w:p w14:paraId="35EA834D" w14:textId="00BBF9EB" w:rsidR="0014403F" w:rsidRPr="0014403F" w:rsidRDefault="00000000" w:rsidP="0014403F">
      <w:pPr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 w:rsidRPr="0014403F">
        <w:rPr>
          <w:rFonts w:asciiTheme="majorBidi" w:hAnsiTheme="majorBidi" w:cstheme="majorBidi"/>
          <w:b/>
          <w:bCs/>
          <w:i/>
          <w:iCs/>
          <w:sz w:val="30"/>
          <w:szCs w:val="30"/>
        </w:rPr>
        <w:t>Table of Contents</w:t>
      </w:r>
    </w:p>
    <w:p w14:paraId="7A7201FA" w14:textId="77777777" w:rsidR="006A5AF9" w:rsidRPr="0014403F" w:rsidRDefault="00000000" w:rsidP="0014403F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4403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1. Introduction</w:t>
      </w:r>
    </w:p>
    <w:p w14:paraId="02C2DF0B" w14:textId="77777777" w:rsidR="006A5AF9" w:rsidRPr="0014403F" w:rsidRDefault="00000000" w:rsidP="0014403F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4403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2. Technology Used</w:t>
      </w:r>
    </w:p>
    <w:p w14:paraId="08F348FF" w14:textId="77777777" w:rsidR="006A5AF9" w:rsidRPr="0014403F" w:rsidRDefault="00000000" w:rsidP="0014403F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4403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 Requirements</w:t>
      </w:r>
    </w:p>
    <w:p w14:paraId="78440141" w14:textId="77777777" w:rsidR="006A5AF9" w:rsidRPr="0014403F" w:rsidRDefault="00000000" w:rsidP="0014403F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4403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4. Deliverable Requirements</w:t>
      </w:r>
    </w:p>
    <w:p w14:paraId="63F1084C" w14:textId="77777777" w:rsidR="006A5AF9" w:rsidRPr="0014403F" w:rsidRDefault="00000000" w:rsidP="0014403F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4403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5. Data Quality</w:t>
      </w:r>
    </w:p>
    <w:p w14:paraId="30D839AE" w14:textId="77777777" w:rsidR="006A5AF9" w:rsidRPr="0014403F" w:rsidRDefault="00000000" w:rsidP="0014403F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4403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6. Conceptual Model</w:t>
      </w:r>
    </w:p>
    <w:p w14:paraId="72299B87" w14:textId="77777777" w:rsidR="006A5AF9" w:rsidRPr="0014403F" w:rsidRDefault="00000000" w:rsidP="0014403F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4403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7. Logical Model</w:t>
      </w:r>
    </w:p>
    <w:p w14:paraId="414089A5" w14:textId="77777777" w:rsidR="006A5AF9" w:rsidRPr="0014403F" w:rsidRDefault="00000000" w:rsidP="0014403F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4403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8. Physical Model</w:t>
      </w:r>
    </w:p>
    <w:p w14:paraId="63ED65AB" w14:textId="10FF40D3" w:rsidR="006A5AF9" w:rsidRPr="0014403F" w:rsidRDefault="00000000" w:rsidP="0014403F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4403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9. Dashboard for KPIs</w:t>
      </w:r>
      <w:r w:rsidR="0014403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br/>
      </w:r>
    </w:p>
    <w:p w14:paraId="25622C16" w14:textId="1B39F40E" w:rsidR="006A5AF9" w:rsidRPr="0014403F" w:rsidRDefault="00000000" w:rsidP="0014403F">
      <w:pPr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 w:rsidRPr="0014403F">
        <w:rPr>
          <w:rFonts w:asciiTheme="majorBidi" w:hAnsiTheme="majorBidi" w:cstheme="majorBidi"/>
          <w:b/>
          <w:bCs/>
          <w:i/>
          <w:iCs/>
          <w:sz w:val="30"/>
          <w:szCs w:val="30"/>
        </w:rPr>
        <w:t>1. Introduction</w:t>
      </w:r>
    </w:p>
    <w:p w14:paraId="42420F19" w14:textId="77777777" w:rsidR="006A5AF9" w:rsidRPr="0014403F" w:rsidRDefault="00000000" w:rsidP="0014403F">
      <w:pPr>
        <w:rPr>
          <w:rFonts w:asciiTheme="majorBidi" w:hAnsiTheme="majorBidi" w:cstheme="majorBidi"/>
          <w:color w:val="000000" w:themeColor="text1"/>
        </w:rPr>
      </w:pPr>
      <w:r w:rsidRPr="0014403F">
        <w:rPr>
          <w:rFonts w:asciiTheme="majorBidi" w:hAnsiTheme="majorBidi" w:cstheme="majorBidi"/>
          <w:color w:val="000000" w:themeColor="text1"/>
        </w:rPr>
        <w:t>This document outlines the Northwind Data Warehouse Modeling project for a business that provides products to customers while managing suppliers, customers, employees, and shippers. The objective of this DWH is to support business intelligence and decision-making by consolidating, cleansing, and transforming data from various sources into a structured and optimized format.</w:t>
      </w:r>
      <w:r w:rsidRPr="0014403F">
        <w:rPr>
          <w:rFonts w:asciiTheme="majorBidi" w:hAnsiTheme="majorBidi" w:cstheme="majorBidi"/>
          <w:color w:val="000000" w:themeColor="text1"/>
        </w:rPr>
        <w:br/>
        <w:t>The data warehouse follows the Medallion Architecture with three stages:</w:t>
      </w:r>
      <w:r w:rsidRPr="0014403F">
        <w:rPr>
          <w:rFonts w:asciiTheme="majorBidi" w:hAnsiTheme="majorBidi" w:cstheme="majorBidi"/>
          <w:color w:val="000000" w:themeColor="text1"/>
        </w:rPr>
        <w:br/>
        <w:t>- Bronze Stage: Raw data is ingested from source systems.</w:t>
      </w:r>
      <w:r w:rsidRPr="0014403F">
        <w:rPr>
          <w:rFonts w:asciiTheme="majorBidi" w:hAnsiTheme="majorBidi" w:cstheme="majorBidi"/>
          <w:color w:val="000000" w:themeColor="text1"/>
        </w:rPr>
        <w:br/>
        <w:t>- Silver Stage: Data is cleansed, quality issues are resolved, and duplicates are removed with rejected records stored separately.</w:t>
      </w:r>
      <w:r w:rsidRPr="0014403F">
        <w:rPr>
          <w:rFonts w:asciiTheme="majorBidi" w:hAnsiTheme="majorBidi" w:cstheme="majorBidi"/>
          <w:color w:val="000000" w:themeColor="text1"/>
        </w:rPr>
        <w:br/>
        <w:t>- Gold Stage: Fact and dimension tables are structured for reporting and analysis.</w:t>
      </w:r>
      <w:r w:rsidRPr="0014403F">
        <w:rPr>
          <w:rFonts w:asciiTheme="majorBidi" w:hAnsiTheme="majorBidi" w:cstheme="majorBidi"/>
          <w:color w:val="000000" w:themeColor="text1"/>
        </w:rPr>
        <w:br/>
      </w:r>
      <w:r w:rsidRPr="0014403F">
        <w:rPr>
          <w:rFonts w:asciiTheme="majorBidi" w:hAnsiTheme="majorBidi" w:cstheme="majorBidi"/>
          <w:color w:val="000000" w:themeColor="text1"/>
        </w:rPr>
        <w:br/>
        <w:t>The data warehouse supports key performance indicators (KPIs) such as revenue analysis, customer insights, and operational efficiency tracking.</w:t>
      </w:r>
    </w:p>
    <w:p w14:paraId="7B4A1A61" w14:textId="77777777" w:rsidR="006A5AF9" w:rsidRPr="0014403F" w:rsidRDefault="00000000" w:rsidP="0014403F">
      <w:pPr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 w:rsidRPr="0014403F">
        <w:rPr>
          <w:rFonts w:asciiTheme="majorBidi" w:hAnsiTheme="majorBidi" w:cstheme="majorBidi"/>
          <w:b/>
          <w:bCs/>
          <w:i/>
          <w:iCs/>
          <w:sz w:val="30"/>
          <w:szCs w:val="30"/>
        </w:rPr>
        <w:t>2. Technology Used</w:t>
      </w:r>
    </w:p>
    <w:p w14:paraId="64E2F572" w14:textId="3CACD1AF" w:rsidR="006A5AF9" w:rsidRPr="0014403F" w:rsidRDefault="00000000" w:rsidP="0014403F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14403F">
        <w:rPr>
          <w:rFonts w:asciiTheme="majorBidi" w:hAnsiTheme="majorBidi" w:cstheme="majorBidi"/>
          <w:color w:val="000000" w:themeColor="text1"/>
        </w:rPr>
        <w:t>- Database: PostgreSQL</w:t>
      </w:r>
      <w:r w:rsidR="007543BF">
        <w:rPr>
          <w:rFonts w:asciiTheme="majorBidi" w:hAnsiTheme="majorBidi" w:cstheme="majorBidi"/>
          <w:color w:val="000000" w:themeColor="text1"/>
        </w:rPr>
        <w:t>.</w:t>
      </w:r>
      <w:r w:rsidRPr="0014403F">
        <w:rPr>
          <w:rFonts w:asciiTheme="majorBidi" w:hAnsiTheme="majorBidi" w:cstheme="majorBidi"/>
          <w:color w:val="000000" w:themeColor="text1"/>
        </w:rPr>
        <w:br/>
        <w:t>- ETL Pipeline: Extract, Transform, Load process</w:t>
      </w:r>
      <w:r w:rsidR="007543BF">
        <w:rPr>
          <w:rFonts w:asciiTheme="majorBidi" w:hAnsiTheme="majorBidi" w:cstheme="majorBidi"/>
          <w:color w:val="000000" w:themeColor="text1"/>
        </w:rPr>
        <w:t>.</w:t>
      </w:r>
      <w:r w:rsidRPr="0014403F">
        <w:rPr>
          <w:rFonts w:asciiTheme="majorBidi" w:hAnsiTheme="majorBidi" w:cstheme="majorBidi"/>
          <w:color w:val="000000" w:themeColor="text1"/>
        </w:rPr>
        <w:br/>
        <w:t>- BI Tools: Power BI</w:t>
      </w:r>
      <w:r w:rsidR="007543BF">
        <w:rPr>
          <w:rFonts w:asciiTheme="majorBidi" w:hAnsiTheme="majorBidi" w:cstheme="majorBidi"/>
          <w:color w:val="000000" w:themeColor="text1"/>
        </w:rPr>
        <w:t>.</w:t>
      </w:r>
    </w:p>
    <w:p w14:paraId="71EEFA24" w14:textId="77777777" w:rsidR="006A5AF9" w:rsidRPr="0014403F" w:rsidRDefault="00000000" w:rsidP="0014403F">
      <w:pPr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 w:rsidRPr="0014403F">
        <w:rPr>
          <w:rFonts w:asciiTheme="majorBidi" w:hAnsiTheme="majorBidi" w:cstheme="majorBidi"/>
          <w:b/>
          <w:bCs/>
          <w:i/>
          <w:iCs/>
          <w:sz w:val="30"/>
          <w:szCs w:val="30"/>
        </w:rPr>
        <w:lastRenderedPageBreak/>
        <w:t>3. Requirements</w:t>
      </w:r>
    </w:p>
    <w:p w14:paraId="77FF2E36" w14:textId="16FF7B6D" w:rsidR="006A5AF9" w:rsidRPr="0014403F" w:rsidRDefault="00000000" w:rsidP="00EA0E87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14403F">
        <w:rPr>
          <w:rFonts w:asciiTheme="majorBidi" w:hAnsiTheme="majorBidi" w:cstheme="majorBidi"/>
          <w:b/>
          <w:bCs/>
          <w:color w:val="000000" w:themeColor="text1"/>
        </w:rPr>
        <w:t>Business Requirements:</w:t>
      </w:r>
      <w:r w:rsidRPr="0014403F">
        <w:rPr>
          <w:rFonts w:asciiTheme="majorBidi" w:hAnsiTheme="majorBidi" w:cstheme="majorBidi"/>
          <w:color w:val="000000" w:themeColor="text1"/>
        </w:rPr>
        <w:br/>
        <w:t>- Centralized data repository for analysis and reporting.</w:t>
      </w:r>
      <w:r w:rsidRPr="0014403F">
        <w:rPr>
          <w:rFonts w:asciiTheme="majorBidi" w:hAnsiTheme="majorBidi" w:cstheme="majorBidi"/>
          <w:color w:val="000000" w:themeColor="text1"/>
        </w:rPr>
        <w:br/>
        <w:t>- Historical tracking using Type 2 Slowly Changing Dimensions (SCD2).</w:t>
      </w:r>
      <w:r w:rsidRPr="0014403F">
        <w:rPr>
          <w:rFonts w:asciiTheme="majorBidi" w:hAnsiTheme="majorBidi" w:cstheme="majorBidi"/>
          <w:color w:val="000000" w:themeColor="text1"/>
        </w:rPr>
        <w:br/>
        <w:t>- Ability to analyze revenue, growth trends, customer behavior, and delivery performance.</w:t>
      </w:r>
      <w:r w:rsidRPr="0014403F">
        <w:rPr>
          <w:rFonts w:asciiTheme="majorBidi" w:hAnsiTheme="majorBidi" w:cstheme="majorBidi"/>
          <w:color w:val="000000" w:themeColor="text1"/>
        </w:rPr>
        <w:br/>
        <w:t>- Integration of multiple data sources into a unified schema.</w:t>
      </w:r>
      <w:r w:rsidRPr="0014403F">
        <w:rPr>
          <w:rFonts w:asciiTheme="majorBidi" w:hAnsiTheme="majorBidi" w:cstheme="majorBidi"/>
          <w:color w:val="000000" w:themeColor="text1"/>
        </w:rPr>
        <w:br/>
      </w:r>
      <w:r w:rsidRPr="0014403F">
        <w:rPr>
          <w:rFonts w:asciiTheme="majorBidi" w:hAnsiTheme="majorBidi" w:cstheme="majorBidi"/>
          <w:b/>
          <w:bCs/>
          <w:color w:val="000000" w:themeColor="text1"/>
        </w:rPr>
        <w:t>Data Sources:</w:t>
      </w:r>
      <w:r w:rsidRPr="0014403F">
        <w:rPr>
          <w:rFonts w:asciiTheme="majorBidi" w:hAnsiTheme="majorBidi" w:cstheme="majorBidi"/>
          <w:color w:val="000000" w:themeColor="text1"/>
        </w:rPr>
        <w:br/>
        <w:t>- Operational database containing orders, customers, employees, suppliers, products, and shippers.</w:t>
      </w:r>
      <w:r w:rsidRPr="0014403F">
        <w:rPr>
          <w:rFonts w:asciiTheme="majorBidi" w:hAnsiTheme="majorBidi" w:cstheme="majorBidi"/>
          <w:color w:val="000000" w:themeColor="text1"/>
        </w:rPr>
        <w:br/>
        <w:t>- External data sources for enrichment if required.</w:t>
      </w:r>
      <w:r w:rsidRPr="0014403F">
        <w:rPr>
          <w:rFonts w:asciiTheme="majorBidi" w:hAnsiTheme="majorBidi" w:cstheme="majorBidi"/>
          <w:color w:val="000000" w:themeColor="text1"/>
        </w:rPr>
        <w:br/>
      </w:r>
      <w:r w:rsidRPr="0014403F">
        <w:rPr>
          <w:rFonts w:asciiTheme="majorBidi" w:hAnsiTheme="majorBidi" w:cstheme="majorBidi"/>
          <w:b/>
          <w:bCs/>
          <w:color w:val="000000" w:themeColor="text1"/>
        </w:rPr>
        <w:t>Architectural Approach:</w:t>
      </w:r>
      <w:r w:rsidRPr="0014403F">
        <w:rPr>
          <w:rFonts w:asciiTheme="majorBidi" w:hAnsiTheme="majorBidi" w:cstheme="majorBidi"/>
          <w:color w:val="000000" w:themeColor="text1"/>
        </w:rPr>
        <w:br/>
        <w:t>- ETL Pipeline: Extract data from source systems, transform it to ensure consistency and quality, and load it into the data warehouse.</w:t>
      </w:r>
      <w:r w:rsidRPr="0014403F">
        <w:rPr>
          <w:rFonts w:asciiTheme="majorBidi" w:hAnsiTheme="majorBidi" w:cstheme="majorBidi"/>
          <w:color w:val="000000" w:themeColor="text1"/>
        </w:rPr>
        <w:br/>
        <w:t>- Data Storage: Partitioned into Bronze, Silver, and Gold layers to manage data efficiently.</w:t>
      </w:r>
    </w:p>
    <w:p w14:paraId="139CC6A1" w14:textId="77777777" w:rsidR="006A5AF9" w:rsidRPr="0014403F" w:rsidRDefault="00000000" w:rsidP="0014403F">
      <w:pPr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 w:rsidRPr="0014403F">
        <w:rPr>
          <w:rFonts w:asciiTheme="majorBidi" w:hAnsiTheme="majorBidi" w:cstheme="majorBidi"/>
          <w:b/>
          <w:bCs/>
          <w:i/>
          <w:iCs/>
          <w:sz w:val="30"/>
          <w:szCs w:val="30"/>
        </w:rPr>
        <w:t>4. Deliverable Requirements</w:t>
      </w:r>
    </w:p>
    <w:p w14:paraId="007CCF75" w14:textId="77777777" w:rsidR="006A5AF9" w:rsidRPr="0014403F" w:rsidRDefault="00000000" w:rsidP="00EA0E87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14403F">
        <w:rPr>
          <w:rFonts w:asciiTheme="majorBidi" w:hAnsiTheme="majorBidi" w:cstheme="majorBidi"/>
          <w:color w:val="000000" w:themeColor="text1"/>
        </w:rPr>
        <w:t>The final deliverables of the project include:</w:t>
      </w:r>
      <w:r w:rsidRPr="0014403F">
        <w:rPr>
          <w:rFonts w:asciiTheme="majorBidi" w:hAnsiTheme="majorBidi" w:cstheme="majorBidi"/>
          <w:color w:val="000000" w:themeColor="text1"/>
        </w:rPr>
        <w:br/>
        <w:t>- A fully designed data warehouse with fact and dimension tables.</w:t>
      </w:r>
      <w:r w:rsidRPr="0014403F">
        <w:rPr>
          <w:rFonts w:asciiTheme="majorBidi" w:hAnsiTheme="majorBidi" w:cstheme="majorBidi"/>
          <w:color w:val="000000" w:themeColor="text1"/>
        </w:rPr>
        <w:br/>
        <w:t>- ETL pipelines for data ingestion, transformation, and loading.</w:t>
      </w:r>
      <w:r w:rsidRPr="0014403F">
        <w:rPr>
          <w:rFonts w:asciiTheme="majorBidi" w:hAnsiTheme="majorBidi" w:cstheme="majorBidi"/>
          <w:color w:val="000000" w:themeColor="text1"/>
        </w:rPr>
        <w:br/>
        <w:t>- Data quality rules for cleansing and duplicate removal.</w:t>
      </w:r>
      <w:r w:rsidRPr="0014403F">
        <w:rPr>
          <w:rFonts w:asciiTheme="majorBidi" w:hAnsiTheme="majorBidi" w:cstheme="majorBidi"/>
          <w:color w:val="000000" w:themeColor="text1"/>
        </w:rPr>
        <w:br/>
        <w:t>- A business intelligence dashboard displaying KPIs.</w:t>
      </w:r>
      <w:r w:rsidRPr="0014403F">
        <w:rPr>
          <w:rFonts w:asciiTheme="majorBidi" w:hAnsiTheme="majorBidi" w:cstheme="majorBidi"/>
          <w:color w:val="000000" w:themeColor="text1"/>
        </w:rPr>
        <w:br/>
        <w:t>- Documentation of data models and processes.</w:t>
      </w:r>
    </w:p>
    <w:p w14:paraId="4F2F5B20" w14:textId="77777777" w:rsidR="006A5AF9" w:rsidRPr="0014403F" w:rsidRDefault="00000000" w:rsidP="0014403F">
      <w:pPr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 w:rsidRPr="0014403F">
        <w:rPr>
          <w:rFonts w:asciiTheme="majorBidi" w:hAnsiTheme="majorBidi" w:cstheme="majorBidi"/>
          <w:b/>
          <w:bCs/>
          <w:i/>
          <w:iCs/>
          <w:sz w:val="30"/>
          <w:szCs w:val="30"/>
        </w:rPr>
        <w:t>5. Data Quality</w:t>
      </w:r>
    </w:p>
    <w:p w14:paraId="5661FB0E" w14:textId="77777777" w:rsidR="00BB08D0" w:rsidRDefault="00000000" w:rsidP="002F4349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14403F">
        <w:rPr>
          <w:rFonts w:asciiTheme="majorBidi" w:hAnsiTheme="majorBidi" w:cstheme="majorBidi"/>
          <w:color w:val="000000" w:themeColor="text1"/>
        </w:rPr>
        <w:t>To ensure high data quality, the following rules have been applied:</w:t>
      </w:r>
      <w:r w:rsidRPr="0014403F">
        <w:rPr>
          <w:rFonts w:asciiTheme="majorBidi" w:hAnsiTheme="majorBidi" w:cstheme="majorBidi"/>
          <w:color w:val="000000" w:themeColor="text1"/>
        </w:rPr>
        <w:br/>
        <w:t>- Future Date Handling: The date '2099-12-31' is used as a future date for the `Valid To` attribute in the data warehouse.</w:t>
      </w:r>
      <w:r w:rsidRPr="0014403F">
        <w:rPr>
          <w:rFonts w:asciiTheme="majorBidi" w:hAnsiTheme="majorBidi" w:cstheme="majorBidi"/>
          <w:color w:val="000000" w:themeColor="text1"/>
        </w:rPr>
        <w:br/>
        <w:t>- Missing Date Handling: The date '1937-01-01' is used as a</w:t>
      </w:r>
      <w:r w:rsidR="007543BF">
        <w:rPr>
          <w:rFonts w:asciiTheme="majorBidi" w:hAnsiTheme="majorBidi" w:cstheme="majorBidi"/>
          <w:color w:val="000000" w:themeColor="text1"/>
        </w:rPr>
        <w:t xml:space="preserve">n old date for the </w:t>
      </w:r>
      <w:r w:rsidRPr="0014403F">
        <w:rPr>
          <w:rFonts w:asciiTheme="majorBidi" w:hAnsiTheme="majorBidi" w:cstheme="majorBidi"/>
          <w:color w:val="000000" w:themeColor="text1"/>
        </w:rPr>
        <w:t xml:space="preserve">`Valid From` </w:t>
      </w:r>
      <w:r w:rsidR="007543BF">
        <w:rPr>
          <w:rFonts w:asciiTheme="majorBidi" w:hAnsiTheme="majorBidi" w:cstheme="majorBidi"/>
          <w:color w:val="000000" w:themeColor="text1"/>
        </w:rPr>
        <w:t>attribute</w:t>
      </w:r>
      <w:r w:rsidRPr="0014403F">
        <w:rPr>
          <w:rFonts w:asciiTheme="majorBidi" w:hAnsiTheme="majorBidi" w:cstheme="majorBidi"/>
          <w:color w:val="000000" w:themeColor="text1"/>
        </w:rPr>
        <w:t xml:space="preserve"> for any missing dates</w:t>
      </w:r>
      <w:r w:rsidR="002F4349">
        <w:rPr>
          <w:rFonts w:asciiTheme="majorBidi" w:hAnsiTheme="majorBidi" w:cstheme="majorBidi"/>
          <w:color w:val="000000" w:themeColor="text1"/>
        </w:rPr>
        <w:t xml:space="preserve"> in the date warehouse.</w:t>
      </w:r>
      <w:r w:rsidRPr="0014403F">
        <w:rPr>
          <w:rFonts w:asciiTheme="majorBidi" w:hAnsiTheme="majorBidi" w:cstheme="majorBidi"/>
          <w:color w:val="000000" w:themeColor="text1"/>
        </w:rPr>
        <w:br/>
        <w:t>- Invalid Order Dates: If an `Order Date` is greater than the current date, it is considered invalid and added to the rejected tables.</w:t>
      </w:r>
      <w:r w:rsidRPr="0014403F">
        <w:rPr>
          <w:rFonts w:asciiTheme="majorBidi" w:hAnsiTheme="majorBidi" w:cstheme="majorBidi"/>
          <w:color w:val="000000" w:themeColor="text1"/>
        </w:rPr>
        <w:br/>
        <w:t>- Missing Region Values: If the `Region` attribute contains missing values, it is replaced with 'NA'.</w:t>
      </w:r>
    </w:p>
    <w:p w14:paraId="38FC2309" w14:textId="6BA6DAF0" w:rsidR="00BB08D0" w:rsidRDefault="00BB08D0" w:rsidP="002F4349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14403F">
        <w:rPr>
          <w:rFonts w:asciiTheme="majorBidi" w:hAnsiTheme="majorBidi" w:cstheme="majorBidi"/>
          <w:color w:val="000000" w:themeColor="text1"/>
        </w:rPr>
        <w:lastRenderedPageBreak/>
        <w:t xml:space="preserve">- Missing </w:t>
      </w:r>
      <w:r>
        <w:rPr>
          <w:rFonts w:asciiTheme="majorBidi" w:hAnsiTheme="majorBidi" w:cstheme="majorBidi"/>
          <w:color w:val="000000" w:themeColor="text1"/>
        </w:rPr>
        <w:t>Product</w:t>
      </w:r>
      <w:r w:rsidRPr="0014403F">
        <w:rPr>
          <w:rFonts w:asciiTheme="majorBidi" w:hAnsiTheme="majorBidi" w:cstheme="majorBidi"/>
          <w:color w:val="000000" w:themeColor="text1"/>
        </w:rPr>
        <w:t xml:space="preserve"> Values: If the `</w:t>
      </w:r>
      <w:r>
        <w:rPr>
          <w:rFonts w:asciiTheme="majorBidi" w:hAnsiTheme="majorBidi" w:cstheme="majorBidi"/>
          <w:color w:val="000000" w:themeColor="text1"/>
        </w:rPr>
        <w:t>Product Name</w:t>
      </w:r>
      <w:r w:rsidRPr="0014403F">
        <w:rPr>
          <w:rFonts w:asciiTheme="majorBidi" w:hAnsiTheme="majorBidi" w:cstheme="majorBidi"/>
          <w:color w:val="000000" w:themeColor="text1"/>
        </w:rPr>
        <w:t>` attribute contains missing values, it is replaced with 'N</w:t>
      </w:r>
      <w:r>
        <w:rPr>
          <w:rFonts w:asciiTheme="majorBidi" w:hAnsiTheme="majorBidi" w:cstheme="majorBidi"/>
          <w:color w:val="000000" w:themeColor="text1"/>
        </w:rPr>
        <w:t>P</w:t>
      </w:r>
      <w:r w:rsidRPr="0014403F">
        <w:rPr>
          <w:rFonts w:asciiTheme="majorBidi" w:hAnsiTheme="majorBidi" w:cstheme="majorBidi"/>
          <w:color w:val="000000" w:themeColor="text1"/>
        </w:rPr>
        <w:t>'.</w:t>
      </w:r>
    </w:p>
    <w:p w14:paraId="66C7A720" w14:textId="06D6BACB" w:rsidR="006A5AF9" w:rsidRPr="0014403F" w:rsidRDefault="00BB08D0" w:rsidP="002F4349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14403F">
        <w:rPr>
          <w:rFonts w:asciiTheme="majorBidi" w:hAnsiTheme="majorBidi" w:cstheme="majorBidi"/>
          <w:color w:val="000000" w:themeColor="text1"/>
        </w:rPr>
        <w:t xml:space="preserve">- Missing </w:t>
      </w:r>
      <w:r>
        <w:rPr>
          <w:rFonts w:asciiTheme="majorBidi" w:hAnsiTheme="majorBidi" w:cstheme="majorBidi"/>
          <w:color w:val="000000" w:themeColor="text1"/>
        </w:rPr>
        <w:t>Employee</w:t>
      </w:r>
      <w:r w:rsidRPr="0014403F">
        <w:rPr>
          <w:rFonts w:asciiTheme="majorBidi" w:hAnsiTheme="majorBidi" w:cstheme="majorBidi"/>
          <w:color w:val="000000" w:themeColor="text1"/>
        </w:rPr>
        <w:t xml:space="preserve"> Values: If the `</w:t>
      </w:r>
      <w:r>
        <w:rPr>
          <w:rFonts w:asciiTheme="majorBidi" w:hAnsiTheme="majorBidi" w:cstheme="majorBidi"/>
          <w:color w:val="000000" w:themeColor="text1"/>
        </w:rPr>
        <w:t>Employee Name</w:t>
      </w:r>
      <w:r w:rsidRPr="0014403F">
        <w:rPr>
          <w:rFonts w:asciiTheme="majorBidi" w:hAnsiTheme="majorBidi" w:cstheme="majorBidi"/>
          <w:color w:val="000000" w:themeColor="text1"/>
        </w:rPr>
        <w:t>` attribute contains missing values, it is replaced with 'N</w:t>
      </w:r>
      <w:r>
        <w:rPr>
          <w:rFonts w:asciiTheme="majorBidi" w:hAnsiTheme="majorBidi" w:cstheme="majorBidi"/>
          <w:color w:val="000000" w:themeColor="text1"/>
        </w:rPr>
        <w:t>E</w:t>
      </w:r>
      <w:r w:rsidRPr="0014403F">
        <w:rPr>
          <w:rFonts w:asciiTheme="majorBidi" w:hAnsiTheme="majorBidi" w:cstheme="majorBidi"/>
          <w:color w:val="000000" w:themeColor="text1"/>
        </w:rPr>
        <w:t>'.</w:t>
      </w:r>
      <w:r w:rsidR="00000000" w:rsidRPr="0014403F">
        <w:rPr>
          <w:rFonts w:asciiTheme="majorBidi" w:hAnsiTheme="majorBidi" w:cstheme="majorBidi"/>
          <w:color w:val="000000" w:themeColor="text1"/>
        </w:rPr>
        <w:br/>
        <w:t>- Missing Discount Values: If the `Discount` attribute is missing, it is replaced with `0`.</w:t>
      </w:r>
      <w:r w:rsidR="00000000" w:rsidRPr="0014403F">
        <w:rPr>
          <w:rFonts w:asciiTheme="majorBidi" w:hAnsiTheme="majorBidi" w:cstheme="majorBidi"/>
          <w:color w:val="000000" w:themeColor="text1"/>
        </w:rPr>
        <w:br/>
        <w:t>- Missing Shipped Date: If the `Shipped Date` is missing, it is considered an uncompleted order and added to the rejected tables. A future date '2099-12-31' is assigned.</w:t>
      </w:r>
      <w:r w:rsidR="00000000" w:rsidRPr="0014403F">
        <w:rPr>
          <w:rFonts w:asciiTheme="majorBidi" w:hAnsiTheme="majorBidi" w:cstheme="majorBidi"/>
          <w:color w:val="000000" w:themeColor="text1"/>
        </w:rPr>
        <w:br/>
        <w:t>- Phone &amp; Fax Formatting: Spaces or dots between numbers are replaced with hyphens ('-'), and missing values are replaced with 'NA'.</w:t>
      </w:r>
      <w:r w:rsidR="00000000" w:rsidRPr="0014403F">
        <w:rPr>
          <w:rFonts w:asciiTheme="majorBidi" w:hAnsiTheme="majorBidi" w:cstheme="majorBidi"/>
          <w:color w:val="000000" w:themeColor="text1"/>
        </w:rPr>
        <w:br/>
        <w:t xml:space="preserve">  - Example:</w:t>
      </w:r>
      <w:r w:rsidR="00000000" w:rsidRPr="0014403F">
        <w:rPr>
          <w:rFonts w:asciiTheme="majorBidi" w:hAnsiTheme="majorBidi" w:cstheme="majorBidi"/>
          <w:color w:val="000000" w:themeColor="text1"/>
        </w:rPr>
        <w:br/>
        <w:t xml:space="preserve">    - Input: `123.456 7890`</w:t>
      </w:r>
      <w:r w:rsidR="00000000" w:rsidRPr="0014403F">
        <w:rPr>
          <w:rFonts w:asciiTheme="majorBidi" w:hAnsiTheme="majorBidi" w:cstheme="majorBidi"/>
          <w:color w:val="000000" w:themeColor="text1"/>
        </w:rPr>
        <w:br/>
        <w:t xml:space="preserve">    - Transformed Output: `123-456-7890`</w:t>
      </w:r>
      <w:r w:rsidR="00000000" w:rsidRPr="0014403F">
        <w:rPr>
          <w:rFonts w:asciiTheme="majorBidi" w:hAnsiTheme="majorBidi" w:cstheme="majorBidi"/>
          <w:color w:val="000000" w:themeColor="text1"/>
        </w:rPr>
        <w:br/>
        <w:t>- Duplicate Data: Any duplicated data is identified and moved to the rejected tables.</w:t>
      </w:r>
    </w:p>
    <w:p w14:paraId="14636D64" w14:textId="77777777" w:rsidR="006A5AF9" w:rsidRPr="0014403F" w:rsidRDefault="00000000" w:rsidP="0014403F">
      <w:pPr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 w:rsidRPr="0014403F">
        <w:rPr>
          <w:rFonts w:asciiTheme="majorBidi" w:hAnsiTheme="majorBidi" w:cstheme="majorBidi"/>
          <w:b/>
          <w:bCs/>
          <w:i/>
          <w:iCs/>
          <w:sz w:val="30"/>
          <w:szCs w:val="30"/>
        </w:rPr>
        <w:t>6. Conceptual Model</w:t>
      </w:r>
    </w:p>
    <w:p w14:paraId="456844FC" w14:textId="404E6A3D" w:rsidR="006A5AF9" w:rsidRDefault="00000000" w:rsidP="00EA0E87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14403F">
        <w:rPr>
          <w:rFonts w:asciiTheme="majorBidi" w:hAnsiTheme="majorBidi" w:cstheme="majorBidi"/>
          <w:color w:val="000000" w:themeColor="text1"/>
        </w:rPr>
        <w:t xml:space="preserve">The conceptual model represents the high-level business entities and their relationships. The core entity is Orders, which connects with Customers, Employees, Suppliers, Products, Shippers, and Countries. This model abstracts the real-world interactions and provides a foundation for </w:t>
      </w:r>
      <w:r w:rsidR="00EA0E87" w:rsidRPr="0014403F">
        <w:rPr>
          <w:rFonts w:asciiTheme="majorBidi" w:hAnsiTheme="majorBidi" w:cstheme="majorBidi"/>
          <w:color w:val="000000" w:themeColor="text1"/>
        </w:rPr>
        <w:t>logical</w:t>
      </w:r>
      <w:r w:rsidRPr="0014403F">
        <w:rPr>
          <w:rFonts w:asciiTheme="majorBidi" w:hAnsiTheme="majorBidi" w:cstheme="majorBidi"/>
          <w:color w:val="000000" w:themeColor="text1"/>
        </w:rPr>
        <w:t xml:space="preserve"> and physical models.</w:t>
      </w:r>
    </w:p>
    <w:p w14:paraId="3E06EDEC" w14:textId="5E9F6B77" w:rsidR="00EA0E87" w:rsidRDefault="00EA0E87" w:rsidP="00EA0E87">
      <w:pPr>
        <w:spacing w:line="360" w:lineRule="auto"/>
        <w:jc w:val="center"/>
        <w:rPr>
          <w:rFonts w:asciiTheme="majorBidi" w:hAnsiTheme="majorBidi" w:cstheme="majorBidi"/>
          <w:color w:val="000000" w:themeColor="text1"/>
        </w:rPr>
      </w:pPr>
      <w:r w:rsidRPr="00EA0E87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6718D096" wp14:editId="0ACA4FFE">
            <wp:extent cx="4297680" cy="2964180"/>
            <wp:effectExtent l="0" t="0" r="7620" b="0"/>
            <wp:docPr id="705456729" name="Picture 3" descr="A group of white rectang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56729" name="Picture 3" descr="A group of white rectangles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7C9A" w14:textId="3A954EC4" w:rsidR="00EA0E87" w:rsidRPr="00EA0E87" w:rsidRDefault="00EA0E87" w:rsidP="00EA0E87">
      <w:pPr>
        <w:spacing w:line="360" w:lineRule="auto"/>
        <w:jc w:val="center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1.0 </w:t>
      </w:r>
      <w:r w:rsidRPr="00EA0E87">
        <w:rPr>
          <w:rFonts w:asciiTheme="majorBidi" w:hAnsiTheme="majorBidi" w:cstheme="majorBidi"/>
          <w:color w:val="000000" w:themeColor="text1"/>
        </w:rPr>
        <w:t>Conceptual Model</w:t>
      </w:r>
      <w:r>
        <w:rPr>
          <w:rFonts w:asciiTheme="majorBidi" w:hAnsiTheme="majorBidi" w:cstheme="majorBidi"/>
          <w:color w:val="000000" w:themeColor="text1"/>
        </w:rPr>
        <w:t>.</w:t>
      </w:r>
    </w:p>
    <w:p w14:paraId="73C767F2" w14:textId="77777777" w:rsidR="00EA0E87" w:rsidRDefault="00EA0E87" w:rsidP="00EA0E87">
      <w:pPr>
        <w:spacing w:line="360" w:lineRule="auto"/>
        <w:rPr>
          <w:rFonts w:asciiTheme="majorBidi" w:hAnsiTheme="majorBidi" w:cstheme="majorBidi"/>
          <w:color w:val="000000" w:themeColor="text1"/>
        </w:rPr>
      </w:pPr>
    </w:p>
    <w:p w14:paraId="5C8566BC" w14:textId="77777777" w:rsidR="00EA0E87" w:rsidRPr="0014403F" w:rsidRDefault="00EA0E87" w:rsidP="00EA0E87">
      <w:pPr>
        <w:spacing w:line="360" w:lineRule="auto"/>
        <w:rPr>
          <w:rFonts w:asciiTheme="majorBidi" w:hAnsiTheme="majorBidi" w:cstheme="majorBidi"/>
          <w:color w:val="000000" w:themeColor="text1"/>
        </w:rPr>
      </w:pPr>
    </w:p>
    <w:p w14:paraId="4C2B3F1A" w14:textId="77777777" w:rsidR="006A5AF9" w:rsidRPr="0014403F" w:rsidRDefault="00000000" w:rsidP="0014403F">
      <w:pPr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 w:rsidRPr="0014403F">
        <w:rPr>
          <w:rFonts w:asciiTheme="majorBidi" w:hAnsiTheme="majorBidi" w:cstheme="majorBidi"/>
          <w:b/>
          <w:bCs/>
          <w:i/>
          <w:iCs/>
          <w:sz w:val="30"/>
          <w:szCs w:val="30"/>
        </w:rPr>
        <w:t>7. Logical Model</w:t>
      </w:r>
    </w:p>
    <w:p w14:paraId="3220B432" w14:textId="77777777" w:rsidR="006A5AF9" w:rsidRDefault="00000000" w:rsidP="00EA0E87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14403F">
        <w:rPr>
          <w:rFonts w:asciiTheme="majorBidi" w:hAnsiTheme="majorBidi" w:cstheme="majorBidi"/>
          <w:color w:val="000000" w:themeColor="text1"/>
        </w:rPr>
        <w:t>The logical model defines the structure of the data warehouse without considering physical storage constraints. It consists of:</w:t>
      </w:r>
      <w:r w:rsidRPr="0014403F">
        <w:rPr>
          <w:rFonts w:asciiTheme="majorBidi" w:hAnsiTheme="majorBidi" w:cstheme="majorBidi"/>
          <w:color w:val="000000" w:themeColor="text1"/>
        </w:rPr>
        <w:br/>
        <w:t>- Fact Table: Orders Fact, which contains transactional data.</w:t>
      </w:r>
      <w:r w:rsidRPr="0014403F">
        <w:rPr>
          <w:rFonts w:asciiTheme="majorBidi" w:hAnsiTheme="majorBidi" w:cstheme="majorBidi"/>
          <w:color w:val="000000" w:themeColor="text1"/>
        </w:rPr>
        <w:br/>
        <w:t>- Dimension Tables: Customers, Employees, Suppliers, Shippers, Country, Date, Products, and Customer Segments.</w:t>
      </w:r>
      <w:r w:rsidRPr="0014403F">
        <w:rPr>
          <w:rFonts w:asciiTheme="majorBidi" w:hAnsiTheme="majorBidi" w:cstheme="majorBidi"/>
          <w:color w:val="000000" w:themeColor="text1"/>
        </w:rPr>
        <w:br/>
        <w:t>- The Customer Segment dimension is derived using RFM (Recency, Frequency, Monetary) analysis on orders data.</w:t>
      </w:r>
      <w:r w:rsidRPr="0014403F">
        <w:rPr>
          <w:rFonts w:asciiTheme="majorBidi" w:hAnsiTheme="majorBidi" w:cstheme="majorBidi"/>
          <w:color w:val="000000" w:themeColor="text1"/>
        </w:rPr>
        <w:br/>
        <w:t>This stage also defines the relationships between fact and dimension tables, ensuring efficient querying.</w:t>
      </w:r>
    </w:p>
    <w:p w14:paraId="2E2BA28C" w14:textId="4EFCCF43" w:rsidR="00EA0E87" w:rsidRDefault="00EA0E87" w:rsidP="00EA0E87">
      <w:pPr>
        <w:spacing w:line="360" w:lineRule="auto"/>
        <w:jc w:val="center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53A819CD" wp14:editId="78270C96">
            <wp:extent cx="5158740" cy="3947160"/>
            <wp:effectExtent l="0" t="0" r="3810" b="0"/>
            <wp:docPr id="1284099531" name="Picture 5" descr="Several different types of na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99531" name="Picture 5" descr="Several different types of names&#10;&#10;AI-generated content may be incorrect."/>
                    <pic:cNvPicPr/>
                  </pic:nvPicPr>
                  <pic:blipFill rotWithShape="1">
                    <a:blip r:embed="rId7"/>
                    <a:srcRect l="3889" t="6148" r="2083" b="5407"/>
                    <a:stretch/>
                  </pic:blipFill>
                  <pic:spPr bwMode="auto">
                    <a:xfrm>
                      <a:off x="0" y="0"/>
                      <a:ext cx="5158740" cy="39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144DE" w14:textId="08E89ED2" w:rsidR="00EA0E87" w:rsidRDefault="00EA0E87" w:rsidP="00EA0E87">
      <w:pPr>
        <w:spacing w:line="360" w:lineRule="auto"/>
        <w:jc w:val="center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2.0 Logical Model</w:t>
      </w:r>
    </w:p>
    <w:p w14:paraId="23C57631" w14:textId="77777777" w:rsidR="00EA0E87" w:rsidRDefault="00EA0E87" w:rsidP="00EA0E87">
      <w:pPr>
        <w:spacing w:line="360" w:lineRule="auto"/>
        <w:jc w:val="center"/>
        <w:rPr>
          <w:rFonts w:asciiTheme="majorBidi" w:hAnsiTheme="majorBidi" w:cstheme="majorBidi"/>
          <w:color w:val="000000" w:themeColor="text1"/>
        </w:rPr>
      </w:pPr>
    </w:p>
    <w:p w14:paraId="54374E4F" w14:textId="77777777" w:rsidR="00EA0E87" w:rsidRDefault="00EA0E87" w:rsidP="00EA0E87">
      <w:pPr>
        <w:spacing w:line="360" w:lineRule="auto"/>
        <w:jc w:val="center"/>
        <w:rPr>
          <w:rFonts w:asciiTheme="majorBidi" w:hAnsiTheme="majorBidi" w:cstheme="majorBidi"/>
          <w:color w:val="000000" w:themeColor="text1"/>
        </w:rPr>
      </w:pPr>
    </w:p>
    <w:p w14:paraId="429AB50C" w14:textId="77777777" w:rsidR="00EA0E87" w:rsidRPr="0014403F" w:rsidRDefault="00EA0E87" w:rsidP="00EA0E87">
      <w:pPr>
        <w:spacing w:line="360" w:lineRule="auto"/>
        <w:jc w:val="center"/>
        <w:rPr>
          <w:rFonts w:asciiTheme="majorBidi" w:hAnsiTheme="majorBidi" w:cstheme="majorBidi"/>
          <w:color w:val="000000" w:themeColor="text1"/>
        </w:rPr>
      </w:pPr>
    </w:p>
    <w:p w14:paraId="2BAD9D49" w14:textId="77777777" w:rsidR="006A5AF9" w:rsidRPr="0014403F" w:rsidRDefault="00000000" w:rsidP="0014403F">
      <w:pPr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 w:rsidRPr="0014403F">
        <w:rPr>
          <w:rFonts w:asciiTheme="majorBidi" w:hAnsiTheme="majorBidi" w:cstheme="majorBidi"/>
          <w:b/>
          <w:bCs/>
          <w:i/>
          <w:iCs/>
          <w:sz w:val="30"/>
          <w:szCs w:val="30"/>
        </w:rPr>
        <w:t>8. Physical Model</w:t>
      </w:r>
    </w:p>
    <w:p w14:paraId="68B301F4" w14:textId="24E366C2" w:rsidR="007543BF" w:rsidRDefault="00000000" w:rsidP="007543BF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14403F">
        <w:rPr>
          <w:rFonts w:asciiTheme="majorBidi" w:hAnsiTheme="majorBidi" w:cstheme="majorBidi"/>
          <w:color w:val="000000" w:themeColor="text1"/>
        </w:rPr>
        <w:t>The physical model details the actual implementation of the data warehouse, including:</w:t>
      </w:r>
      <w:r w:rsidRPr="0014403F">
        <w:rPr>
          <w:rFonts w:asciiTheme="majorBidi" w:hAnsiTheme="majorBidi" w:cstheme="majorBidi"/>
          <w:color w:val="000000" w:themeColor="text1"/>
        </w:rPr>
        <w:br/>
        <w:t>- Schema Design: Tables, primary keys</w:t>
      </w:r>
      <w:r w:rsidR="002F4349">
        <w:rPr>
          <w:rFonts w:asciiTheme="majorBidi" w:hAnsiTheme="majorBidi" w:cstheme="majorBidi"/>
          <w:color w:val="000000" w:themeColor="text1"/>
        </w:rPr>
        <w:t xml:space="preserve"> and</w:t>
      </w:r>
      <w:r w:rsidRPr="0014403F">
        <w:rPr>
          <w:rFonts w:asciiTheme="majorBidi" w:hAnsiTheme="majorBidi" w:cstheme="majorBidi"/>
          <w:color w:val="000000" w:themeColor="text1"/>
        </w:rPr>
        <w:t xml:space="preserve"> foreign keys.</w:t>
      </w:r>
      <w:r w:rsidRPr="0014403F">
        <w:rPr>
          <w:rFonts w:asciiTheme="majorBidi" w:hAnsiTheme="majorBidi" w:cstheme="majorBidi"/>
          <w:color w:val="000000" w:themeColor="text1"/>
        </w:rPr>
        <w:br/>
        <w:t>- Slowly Changing Dimensions (SCD2): Implemented to maintain historical changes in customer, product,</w:t>
      </w:r>
      <w:r w:rsidR="002F4349">
        <w:rPr>
          <w:rFonts w:asciiTheme="majorBidi" w:hAnsiTheme="majorBidi" w:cstheme="majorBidi"/>
          <w:color w:val="000000" w:themeColor="text1"/>
        </w:rPr>
        <w:t xml:space="preserve"> shipper, employees, supplier</w:t>
      </w:r>
      <w:r w:rsidRPr="0014403F">
        <w:rPr>
          <w:rFonts w:asciiTheme="majorBidi" w:hAnsiTheme="majorBidi" w:cstheme="majorBidi"/>
          <w:color w:val="000000" w:themeColor="text1"/>
        </w:rPr>
        <w:t xml:space="preserve"> and </w:t>
      </w:r>
      <w:r w:rsidR="002F4349">
        <w:rPr>
          <w:rFonts w:asciiTheme="majorBidi" w:hAnsiTheme="majorBidi" w:cstheme="majorBidi"/>
          <w:color w:val="000000" w:themeColor="text1"/>
        </w:rPr>
        <w:t>orders</w:t>
      </w:r>
      <w:r w:rsidRPr="0014403F">
        <w:rPr>
          <w:rFonts w:asciiTheme="majorBidi" w:hAnsiTheme="majorBidi" w:cstheme="majorBidi"/>
          <w:color w:val="000000" w:themeColor="text1"/>
        </w:rPr>
        <w:t xml:space="preserve"> attributes.</w:t>
      </w:r>
    </w:p>
    <w:p w14:paraId="39F3EFB4" w14:textId="5E3F9871" w:rsidR="007543BF" w:rsidRDefault="007543BF" w:rsidP="007543BF">
      <w:pPr>
        <w:spacing w:line="360" w:lineRule="auto"/>
        <w:jc w:val="center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35327CA2" wp14:editId="60A547C4">
            <wp:extent cx="5128260" cy="4533900"/>
            <wp:effectExtent l="0" t="0" r="0" b="0"/>
            <wp:docPr id="234232221" name="Picture 6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32221" name="Picture 6" descr="A diagram of a computer network&#10;&#10;AI-generated content may be incorrect."/>
                    <pic:cNvPicPr/>
                  </pic:nvPicPr>
                  <pic:blipFill rotWithShape="1">
                    <a:blip r:embed="rId8"/>
                    <a:srcRect l="4029" t="6334" r="2499" b="3921"/>
                    <a:stretch/>
                  </pic:blipFill>
                  <pic:spPr bwMode="auto">
                    <a:xfrm>
                      <a:off x="0" y="0"/>
                      <a:ext cx="512826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08451" w14:textId="703AF522" w:rsidR="007543BF" w:rsidRDefault="007543BF" w:rsidP="007543BF">
      <w:pPr>
        <w:spacing w:line="360" w:lineRule="auto"/>
        <w:jc w:val="center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3.0 Data Warehouse ER Diagram.</w:t>
      </w:r>
    </w:p>
    <w:p w14:paraId="0E22E8EC" w14:textId="77777777" w:rsidR="007543BF" w:rsidRDefault="007543BF" w:rsidP="007543BF">
      <w:pPr>
        <w:spacing w:line="360" w:lineRule="auto"/>
        <w:jc w:val="center"/>
        <w:rPr>
          <w:rFonts w:asciiTheme="majorBidi" w:hAnsiTheme="majorBidi" w:cstheme="majorBidi"/>
          <w:color w:val="000000" w:themeColor="text1"/>
        </w:rPr>
      </w:pPr>
    </w:p>
    <w:p w14:paraId="16E64597" w14:textId="77777777" w:rsidR="007543BF" w:rsidRDefault="007543BF" w:rsidP="007543BF">
      <w:pPr>
        <w:spacing w:line="360" w:lineRule="auto"/>
        <w:jc w:val="center"/>
        <w:rPr>
          <w:rFonts w:asciiTheme="majorBidi" w:hAnsiTheme="majorBidi" w:cstheme="majorBidi"/>
          <w:color w:val="000000" w:themeColor="text1"/>
        </w:rPr>
      </w:pPr>
    </w:p>
    <w:p w14:paraId="2EDBE041" w14:textId="77777777" w:rsidR="007543BF" w:rsidRDefault="007543BF" w:rsidP="007543BF">
      <w:pPr>
        <w:spacing w:line="360" w:lineRule="auto"/>
        <w:jc w:val="center"/>
        <w:rPr>
          <w:rFonts w:asciiTheme="majorBidi" w:hAnsiTheme="majorBidi" w:cstheme="majorBidi"/>
          <w:color w:val="000000" w:themeColor="text1"/>
        </w:rPr>
      </w:pPr>
    </w:p>
    <w:p w14:paraId="0BB46F55" w14:textId="77777777" w:rsidR="007543BF" w:rsidRPr="0014403F" w:rsidRDefault="007543BF" w:rsidP="007543BF">
      <w:pPr>
        <w:spacing w:line="360" w:lineRule="auto"/>
        <w:jc w:val="center"/>
        <w:rPr>
          <w:rFonts w:asciiTheme="majorBidi" w:hAnsiTheme="majorBidi" w:cstheme="majorBidi"/>
          <w:color w:val="000000" w:themeColor="text1"/>
        </w:rPr>
      </w:pPr>
    </w:p>
    <w:p w14:paraId="12034F7D" w14:textId="77777777" w:rsidR="006A5AF9" w:rsidRPr="0014403F" w:rsidRDefault="00000000" w:rsidP="0014403F">
      <w:pPr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 w:rsidRPr="0014403F">
        <w:rPr>
          <w:rFonts w:asciiTheme="majorBidi" w:hAnsiTheme="majorBidi" w:cstheme="majorBidi"/>
          <w:b/>
          <w:bCs/>
          <w:i/>
          <w:iCs/>
          <w:sz w:val="30"/>
          <w:szCs w:val="30"/>
        </w:rPr>
        <w:t>9. Dashboard for KPIs</w:t>
      </w:r>
    </w:p>
    <w:p w14:paraId="240D3C7D" w14:textId="13D609CD" w:rsidR="006A5AF9" w:rsidRDefault="00000000">
      <w:pPr>
        <w:rPr>
          <w:rFonts w:asciiTheme="majorBidi" w:hAnsiTheme="majorBidi" w:cstheme="majorBidi"/>
          <w:color w:val="000000" w:themeColor="text1"/>
        </w:rPr>
      </w:pPr>
      <w:r w:rsidRPr="0014403F">
        <w:rPr>
          <w:rFonts w:asciiTheme="majorBidi" w:hAnsiTheme="majorBidi" w:cstheme="majorBidi"/>
          <w:color w:val="000000" w:themeColor="text1"/>
        </w:rPr>
        <w:t>The business users require a dashboard to track performance through the following KPIs:</w:t>
      </w:r>
      <w:r w:rsidRPr="0014403F">
        <w:rPr>
          <w:rFonts w:asciiTheme="majorBidi" w:hAnsiTheme="majorBidi" w:cstheme="majorBidi"/>
          <w:color w:val="000000" w:themeColor="text1"/>
        </w:rPr>
        <w:br/>
        <w:t>1. Revenue per Product, Country, and Customer Segment</w:t>
      </w:r>
      <w:r w:rsidRPr="0014403F">
        <w:rPr>
          <w:rFonts w:asciiTheme="majorBidi" w:hAnsiTheme="majorBidi" w:cstheme="majorBidi"/>
          <w:color w:val="000000" w:themeColor="text1"/>
        </w:rPr>
        <w:br/>
        <w:t>2. Growth Rate (Monthly &amp; Yearly)</w:t>
      </w:r>
      <w:r w:rsidRPr="0014403F">
        <w:rPr>
          <w:rFonts w:asciiTheme="majorBidi" w:hAnsiTheme="majorBidi" w:cstheme="majorBidi"/>
          <w:color w:val="000000" w:themeColor="text1"/>
        </w:rPr>
        <w:br/>
        <w:t>3. Average Order Value</w:t>
      </w:r>
      <w:r w:rsidRPr="0014403F">
        <w:rPr>
          <w:rFonts w:asciiTheme="majorBidi" w:hAnsiTheme="majorBidi" w:cstheme="majorBidi"/>
          <w:color w:val="000000" w:themeColor="text1"/>
        </w:rPr>
        <w:br/>
        <w:t>4. Customer Lifetime Value</w:t>
      </w:r>
      <w:r w:rsidRPr="0014403F">
        <w:rPr>
          <w:rFonts w:asciiTheme="majorBidi" w:hAnsiTheme="majorBidi" w:cstheme="majorBidi"/>
          <w:color w:val="000000" w:themeColor="text1"/>
        </w:rPr>
        <w:br/>
        <w:t>5. Churn Rate</w:t>
      </w:r>
      <w:r w:rsidRPr="0014403F">
        <w:rPr>
          <w:rFonts w:asciiTheme="majorBidi" w:hAnsiTheme="majorBidi" w:cstheme="majorBidi"/>
          <w:color w:val="000000" w:themeColor="text1"/>
        </w:rPr>
        <w:br/>
        <w:t>6. On-Time Delivery Rate</w:t>
      </w:r>
      <w:r w:rsidRPr="0014403F">
        <w:rPr>
          <w:rFonts w:asciiTheme="majorBidi" w:hAnsiTheme="majorBidi" w:cstheme="majorBidi"/>
          <w:color w:val="000000" w:themeColor="text1"/>
        </w:rPr>
        <w:br/>
        <w:t>7. Average Delivery Delay</w:t>
      </w:r>
      <w:r w:rsidRPr="0014403F">
        <w:rPr>
          <w:rFonts w:asciiTheme="majorBidi" w:hAnsiTheme="majorBidi" w:cstheme="majorBidi"/>
          <w:color w:val="000000" w:themeColor="text1"/>
        </w:rPr>
        <w:br/>
      </w:r>
      <w:r w:rsidRPr="0014403F">
        <w:rPr>
          <w:rFonts w:asciiTheme="majorBidi" w:hAnsiTheme="majorBidi" w:cstheme="majorBidi"/>
          <w:color w:val="000000" w:themeColor="text1"/>
        </w:rPr>
        <w:br/>
        <w:t>Due to data limitations, Gross Profit Margin, Net Profit, and Lead Time are excluded.</w:t>
      </w:r>
      <w:r w:rsidRPr="0014403F">
        <w:rPr>
          <w:rFonts w:asciiTheme="majorBidi" w:hAnsiTheme="majorBidi" w:cstheme="majorBidi"/>
          <w:color w:val="000000" w:themeColor="text1"/>
        </w:rPr>
        <w:br/>
      </w:r>
      <w:r w:rsidRPr="0014403F">
        <w:rPr>
          <w:rFonts w:asciiTheme="majorBidi" w:hAnsiTheme="majorBidi" w:cstheme="majorBidi"/>
          <w:color w:val="000000" w:themeColor="text1"/>
        </w:rPr>
        <w:br/>
        <w:t>The dashboard is designed to provide interactive visualizations using</w:t>
      </w:r>
      <w:r w:rsidR="002F4349">
        <w:rPr>
          <w:rFonts w:asciiTheme="majorBidi" w:hAnsiTheme="majorBidi" w:cstheme="majorBidi"/>
          <w:color w:val="000000" w:themeColor="text1"/>
        </w:rPr>
        <w:t xml:space="preserve"> Power </w:t>
      </w:r>
      <w:r w:rsidRPr="0014403F">
        <w:rPr>
          <w:rFonts w:asciiTheme="majorBidi" w:hAnsiTheme="majorBidi" w:cstheme="majorBidi"/>
          <w:color w:val="000000" w:themeColor="text1"/>
        </w:rPr>
        <w:t>BI tool, allowing users to filter, and analyze data efficiently.</w:t>
      </w:r>
    </w:p>
    <w:p w14:paraId="73FD700D" w14:textId="65372FD8" w:rsidR="007543BF" w:rsidRDefault="007543BF" w:rsidP="007543BF">
      <w:pPr>
        <w:jc w:val="center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113351D4" wp14:editId="67D9B033">
            <wp:extent cx="5440680" cy="3086100"/>
            <wp:effectExtent l="0" t="0" r="7620" b="0"/>
            <wp:docPr id="1749993559" name="Picture 7" descr="A close-up of a data disp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93559" name="Picture 7" descr="A close-up of a data display&#10;&#10;AI-generated content may be incorrect."/>
                    <pic:cNvPicPr/>
                  </pic:nvPicPr>
                  <pic:blipFill rotWithShape="1">
                    <a:blip r:embed="rId9"/>
                    <a:srcRect l="833" t="-240" b="3061"/>
                    <a:stretch/>
                  </pic:blipFill>
                  <pic:spPr bwMode="auto">
                    <a:xfrm>
                      <a:off x="0" y="0"/>
                      <a:ext cx="544068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B5F7C" w14:textId="1855AEF6" w:rsidR="007543BF" w:rsidRPr="0014403F" w:rsidRDefault="007543BF" w:rsidP="007543BF">
      <w:pPr>
        <w:jc w:val="center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4.0 KPI’s Dashboard.</w:t>
      </w:r>
    </w:p>
    <w:sectPr w:rsidR="007543BF" w:rsidRPr="001440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AC176A"/>
    <w:multiLevelType w:val="multilevel"/>
    <w:tmpl w:val="D0781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57A0C53"/>
    <w:multiLevelType w:val="multilevel"/>
    <w:tmpl w:val="09ECF7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66102609">
    <w:abstractNumId w:val="8"/>
  </w:num>
  <w:num w:numId="2" w16cid:durableId="1194004167">
    <w:abstractNumId w:val="6"/>
  </w:num>
  <w:num w:numId="3" w16cid:durableId="1779984286">
    <w:abstractNumId w:val="5"/>
  </w:num>
  <w:num w:numId="4" w16cid:durableId="26025837">
    <w:abstractNumId w:val="4"/>
  </w:num>
  <w:num w:numId="5" w16cid:durableId="1836411276">
    <w:abstractNumId w:val="7"/>
  </w:num>
  <w:num w:numId="6" w16cid:durableId="1473403440">
    <w:abstractNumId w:val="3"/>
  </w:num>
  <w:num w:numId="7" w16cid:durableId="204147351">
    <w:abstractNumId w:val="2"/>
  </w:num>
  <w:num w:numId="8" w16cid:durableId="768163346">
    <w:abstractNumId w:val="1"/>
  </w:num>
  <w:num w:numId="9" w16cid:durableId="2077194369">
    <w:abstractNumId w:val="0"/>
  </w:num>
  <w:num w:numId="10" w16cid:durableId="817890202">
    <w:abstractNumId w:val="9"/>
  </w:num>
  <w:num w:numId="11" w16cid:durableId="1890259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03F"/>
    <w:rsid w:val="0015074B"/>
    <w:rsid w:val="0029639D"/>
    <w:rsid w:val="002F4349"/>
    <w:rsid w:val="00326F90"/>
    <w:rsid w:val="006A5AF9"/>
    <w:rsid w:val="007543BF"/>
    <w:rsid w:val="008C6769"/>
    <w:rsid w:val="00AA1D8D"/>
    <w:rsid w:val="00B47730"/>
    <w:rsid w:val="00BB08D0"/>
    <w:rsid w:val="00CB0664"/>
    <w:rsid w:val="00E63690"/>
    <w:rsid w:val="00EA0E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9F616"/>
  <w14:defaultImageDpi w14:val="300"/>
  <w15:docId w15:val="{8EB85CF1-E13B-4C89-A3DC-26A6CE8B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Nada M.Soliman</cp:lastModifiedBy>
  <cp:revision>3</cp:revision>
  <dcterms:created xsi:type="dcterms:W3CDTF">2013-12-23T23:15:00Z</dcterms:created>
  <dcterms:modified xsi:type="dcterms:W3CDTF">2025-02-05T01:18:00Z</dcterms:modified>
  <cp:category/>
</cp:coreProperties>
</file>