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962697301"/>
        <w:docPartObj>
          <w:docPartGallery w:val="Cover Pages"/>
          <w:docPartUnique/>
        </w:docPartObj>
      </w:sdtPr>
      <w:sdtEndPr>
        <w:rPr>
          <w:sz w:val="2"/>
        </w:rPr>
      </w:sdtEndPr>
      <w:sdtContent>
        <w:p w14:paraId="43CE417A" w14:textId="59499695" w:rsidR="0022147F" w:rsidRDefault="0022147F">
          <w:pPr>
            <w:pStyle w:val="NoSpacing"/>
          </w:pPr>
          <w:r>
            <w:rPr>
              <w:noProof/>
            </w:rPr>
            <mc:AlternateContent>
              <mc:Choice Requires="wpg">
                <w:drawing>
                  <wp:anchor distT="0" distB="0" distL="114300" distR="114300" simplePos="0" relativeHeight="251659264" behindDoc="1" locked="0" layoutInCell="1" allowOverlap="1" wp14:anchorId="5AB2BBC9" wp14:editId="15DAFF6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22T00:00:00Z">
                                      <w:dateFormat w:val="M/d/yyyy"/>
                                      <w:lid w:val="en-US"/>
                                      <w:storeMappedDataAs w:val="dateTime"/>
                                      <w:calendar w:val="gregorian"/>
                                    </w:date>
                                  </w:sdtPr>
                                  <w:sdtContent>
                                    <w:p w14:paraId="1BD83491" w14:textId="5DCB9160" w:rsidR="0022147F" w:rsidRDefault="00225C09">
                                      <w:pPr>
                                        <w:pStyle w:val="NoSpacing"/>
                                        <w:jc w:val="right"/>
                                        <w:rPr>
                                          <w:color w:val="FFFFFF" w:themeColor="background1"/>
                                          <w:sz w:val="28"/>
                                          <w:szCs w:val="28"/>
                                        </w:rPr>
                                      </w:pPr>
                                      <w:r>
                                        <w:rPr>
                                          <w:color w:val="FFFFFF" w:themeColor="background1"/>
                                          <w:sz w:val="28"/>
                                          <w:szCs w:val="28"/>
                                        </w:rPr>
                                        <w:t>12/22/2025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AB2BBC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22T00:00:00Z">
                                <w:dateFormat w:val="M/d/yyyy"/>
                                <w:lid w:val="en-US"/>
                                <w:storeMappedDataAs w:val="dateTime"/>
                                <w:calendar w:val="gregorian"/>
                              </w:date>
                            </w:sdtPr>
                            <w:sdtContent>
                              <w:p w14:paraId="1BD83491" w14:textId="5DCB9160" w:rsidR="0022147F" w:rsidRDefault="00225C09">
                                <w:pPr>
                                  <w:pStyle w:val="NoSpacing"/>
                                  <w:jc w:val="right"/>
                                  <w:rPr>
                                    <w:color w:val="FFFFFF" w:themeColor="background1"/>
                                    <w:sz w:val="28"/>
                                    <w:szCs w:val="28"/>
                                  </w:rPr>
                                </w:pPr>
                                <w:r>
                                  <w:rPr>
                                    <w:color w:val="FFFFFF" w:themeColor="background1"/>
                                    <w:sz w:val="28"/>
                                    <w:szCs w:val="28"/>
                                  </w:rPr>
                                  <w:t>12/22/2025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E860291" wp14:editId="39641AE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9767E7" w14:textId="53447973" w:rsidR="009D563C" w:rsidRDefault="00000000" w:rsidP="009D563C">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147F">
                                      <w:rPr>
                                        <w:rFonts w:asciiTheme="majorHAnsi" w:eastAsiaTheme="majorEastAsia" w:hAnsiTheme="majorHAnsi" w:cstheme="majorBidi"/>
                                        <w:color w:val="262626" w:themeColor="text1" w:themeTint="D9"/>
                                        <w:sz w:val="72"/>
                                        <w:szCs w:val="72"/>
                                      </w:rPr>
                                      <w:t>Network security</w:t>
                                    </w:r>
                                  </w:sdtContent>
                                </w:sdt>
                              </w:p>
                              <w:p w14:paraId="756A9092" w14:textId="46D567EA" w:rsidR="009D563C" w:rsidRPr="009D563C" w:rsidRDefault="00000000" w:rsidP="009D563C">
                                <w:sdt>
                                  <w:sdtPr>
                                    <w:rPr>
                                      <w:color w:val="404040" w:themeColor="text1" w:themeTint="BF"/>
                                      <w:sz w:val="36"/>
                                      <w:szCs w:val="36"/>
                                    </w:rPr>
                                    <w:alias w:val="Subtitle"/>
                                    <w:tag w:val=""/>
                                    <w:id w:val="1351211779"/>
                                    <w:showingPlcHdr/>
                                    <w:dataBinding w:prefixMappings="xmlns:ns0='http://purl.org/dc/elements/1.1/' xmlns:ns1='http://schemas.openxmlformats.org/package/2006/metadata/core-properties' " w:xpath="/ns1:coreProperties[1]/ns0:subject[1]" w:storeItemID="{6C3C8BC8-F283-45AE-878A-BAB7291924A1}"/>
                                    <w:text/>
                                  </w:sdtPr>
                                  <w:sdtContent>
                                    <w:r w:rsidR="009D563C">
                                      <w:rPr>
                                        <w:color w:val="404040" w:themeColor="text1" w:themeTint="BF"/>
                                        <w:sz w:val="36"/>
                                        <w:szCs w:val="36"/>
                                      </w:rPr>
                                      <w:t xml:space="preserve">     </w:t>
                                    </w:r>
                                  </w:sdtContent>
                                </w:sdt>
                                <w:r w:rsidR="009D563C" w:rsidRPr="0022147F">
                                  <w:rPr>
                                    <w:color w:val="404040" w:themeColor="text1" w:themeTint="BF"/>
                                    <w:sz w:val="36"/>
                                    <w:szCs w:val="36"/>
                                  </w:rPr>
                                  <w:t>Multi-Class Network Intrusion Detection System (IDS) for Flood Attacks using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E860291"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49767E7" w14:textId="53447973" w:rsidR="009D563C" w:rsidRDefault="00000000" w:rsidP="009D563C">
                          <w:pPr>
                            <w:pStyle w:val="NoSpacing"/>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2147F">
                                <w:rPr>
                                  <w:rFonts w:asciiTheme="majorHAnsi" w:eastAsiaTheme="majorEastAsia" w:hAnsiTheme="majorHAnsi" w:cstheme="majorBidi"/>
                                  <w:color w:val="262626" w:themeColor="text1" w:themeTint="D9"/>
                                  <w:sz w:val="72"/>
                                  <w:szCs w:val="72"/>
                                </w:rPr>
                                <w:t>Network security</w:t>
                              </w:r>
                            </w:sdtContent>
                          </w:sdt>
                        </w:p>
                        <w:p w14:paraId="756A9092" w14:textId="46D567EA" w:rsidR="009D563C" w:rsidRPr="009D563C" w:rsidRDefault="00000000" w:rsidP="009D563C">
                          <w:sdt>
                            <w:sdtPr>
                              <w:rPr>
                                <w:color w:val="404040" w:themeColor="text1" w:themeTint="BF"/>
                                <w:sz w:val="36"/>
                                <w:szCs w:val="36"/>
                              </w:rPr>
                              <w:alias w:val="Subtitle"/>
                              <w:tag w:val=""/>
                              <w:id w:val="1351211779"/>
                              <w:showingPlcHdr/>
                              <w:dataBinding w:prefixMappings="xmlns:ns0='http://purl.org/dc/elements/1.1/' xmlns:ns1='http://schemas.openxmlformats.org/package/2006/metadata/core-properties' " w:xpath="/ns1:coreProperties[1]/ns0:subject[1]" w:storeItemID="{6C3C8BC8-F283-45AE-878A-BAB7291924A1}"/>
                              <w:text/>
                            </w:sdtPr>
                            <w:sdtContent>
                              <w:r w:rsidR="009D563C">
                                <w:rPr>
                                  <w:color w:val="404040" w:themeColor="text1" w:themeTint="BF"/>
                                  <w:sz w:val="36"/>
                                  <w:szCs w:val="36"/>
                                </w:rPr>
                                <w:t xml:space="preserve">     </w:t>
                              </w:r>
                            </w:sdtContent>
                          </w:sdt>
                          <w:r w:rsidR="009D563C" w:rsidRPr="0022147F">
                            <w:rPr>
                              <w:color w:val="404040" w:themeColor="text1" w:themeTint="BF"/>
                              <w:sz w:val="36"/>
                              <w:szCs w:val="36"/>
                            </w:rPr>
                            <w:t>Multi-Class Network Intrusion Detection System (IDS) for Flood Attacks using Random Forest</w:t>
                          </w:r>
                        </w:p>
                      </w:txbxContent>
                    </v:textbox>
                    <w10:wrap anchorx="page" anchory="page"/>
                  </v:shape>
                </w:pict>
              </mc:Fallback>
            </mc:AlternateContent>
          </w:r>
        </w:p>
        <w:p w14:paraId="3B261656" w14:textId="117C3AD1" w:rsidR="00225C09" w:rsidRPr="00CC6B2B" w:rsidRDefault="0022147F" w:rsidP="00CC6B2B">
          <w:pPr>
            <w:spacing w:before="120"/>
            <w:rPr>
              <w:sz w:val="2"/>
            </w:rPr>
          </w:pPr>
          <w:r w:rsidRPr="0022147F">
            <w:rPr>
              <w:noProof/>
              <w:sz w:val="2"/>
            </w:rPr>
            <mc:AlternateContent>
              <mc:Choice Requires="wps">
                <w:drawing>
                  <wp:anchor distT="45720" distB="45720" distL="114300" distR="114300" simplePos="0" relativeHeight="251662336" behindDoc="0" locked="0" layoutInCell="1" allowOverlap="1" wp14:anchorId="26A6B64E" wp14:editId="4F7F3EC8">
                    <wp:simplePos x="0" y="0"/>
                    <wp:positionH relativeFrom="column">
                      <wp:posOffset>1981200</wp:posOffset>
                    </wp:positionH>
                    <wp:positionV relativeFrom="paragraph">
                      <wp:posOffset>6547485</wp:posOffset>
                    </wp:positionV>
                    <wp:extent cx="38735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0" cy="1404620"/>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0670CB6D" w14:textId="5F189000" w:rsidR="0022147F" w:rsidRPr="0022147F" w:rsidRDefault="0022147F" w:rsidP="0022147F">
                                <w:pPr>
                                  <w:pStyle w:val="NoSpacing"/>
                                  <w:rPr>
                                    <w:b/>
                                    <w:bCs/>
                                    <w:color w:val="156082" w:themeColor="accent1"/>
                                    <w:sz w:val="40"/>
                                    <w:szCs w:val="40"/>
                                  </w:rPr>
                                </w:pPr>
                                <w:r w:rsidRPr="0022147F">
                                  <w:rPr>
                                    <w:b/>
                                    <w:bCs/>
                                    <w:color w:val="156082" w:themeColor="accent1"/>
                                    <w:sz w:val="40"/>
                                    <w:szCs w:val="40"/>
                                  </w:rPr>
                                  <w:t>Team:</w:t>
                                </w:r>
                              </w:p>
                              <w:p w14:paraId="7E7213B1" w14:textId="06C31E5F" w:rsidR="0022147F" w:rsidRDefault="0022147F" w:rsidP="0022147F">
                                <w:pPr>
                                  <w:pStyle w:val="NoSpacing"/>
                                  <w:numPr>
                                    <w:ilvl w:val="0"/>
                                    <w:numId w:val="6"/>
                                  </w:numPr>
                                  <w:rPr>
                                    <w:color w:val="156082" w:themeColor="accent1"/>
                                    <w:sz w:val="26"/>
                                    <w:szCs w:val="26"/>
                                  </w:rPr>
                                </w:pPr>
                                <w:r>
                                  <w:rPr>
                                    <w:color w:val="156082" w:themeColor="accent1"/>
                                    <w:sz w:val="26"/>
                                    <w:szCs w:val="26"/>
                                  </w:rPr>
                                  <w:t xml:space="preserve">Manar Ahmed </w:t>
                                </w:r>
                                <w:proofErr w:type="spellStart"/>
                                <w:r>
                                  <w:rPr>
                                    <w:color w:val="156082" w:themeColor="accent1"/>
                                    <w:sz w:val="26"/>
                                    <w:szCs w:val="26"/>
                                  </w:rPr>
                                  <w:t>Ahmed</w:t>
                                </w:r>
                                <w:proofErr w:type="spellEnd"/>
                                <w:r>
                                  <w:rPr>
                                    <w:color w:val="156082" w:themeColor="accent1"/>
                                    <w:sz w:val="26"/>
                                    <w:szCs w:val="26"/>
                                  </w:rPr>
                                  <w:t xml:space="preserve"> Hashad</w:t>
                                </w:r>
                              </w:p>
                              <w:p w14:paraId="46F14D9A" w14:textId="18A60658" w:rsidR="0022147F" w:rsidRDefault="0022147F" w:rsidP="0022147F">
                                <w:pPr>
                                  <w:pStyle w:val="NoSpacing"/>
                                  <w:numPr>
                                    <w:ilvl w:val="0"/>
                                    <w:numId w:val="6"/>
                                  </w:numPr>
                                  <w:rPr>
                                    <w:color w:val="156082" w:themeColor="accent1"/>
                                    <w:sz w:val="26"/>
                                    <w:szCs w:val="26"/>
                                  </w:rPr>
                                </w:pPr>
                                <w:r>
                                  <w:rPr>
                                    <w:color w:val="156082" w:themeColor="accent1"/>
                                    <w:sz w:val="26"/>
                                    <w:szCs w:val="26"/>
                                  </w:rPr>
                                  <w:t xml:space="preserve">Maryam Ahmed </w:t>
                                </w:r>
                                <w:proofErr w:type="spellStart"/>
                                <w:r>
                                  <w:rPr>
                                    <w:color w:val="156082" w:themeColor="accent1"/>
                                    <w:sz w:val="26"/>
                                    <w:szCs w:val="26"/>
                                  </w:rPr>
                                  <w:t>Ahmed</w:t>
                                </w:r>
                                <w:proofErr w:type="spellEnd"/>
                                <w:r>
                                  <w:rPr>
                                    <w:color w:val="156082" w:themeColor="accent1"/>
                                    <w:sz w:val="26"/>
                                    <w:szCs w:val="26"/>
                                  </w:rPr>
                                  <w:t xml:space="preserve"> Hashad</w:t>
                                </w:r>
                              </w:p>
                              <w:p w14:paraId="48052ACE" w14:textId="411930CE" w:rsidR="0022147F" w:rsidRDefault="0022147F" w:rsidP="0022147F">
                                <w:pPr>
                                  <w:pStyle w:val="NoSpacing"/>
                                  <w:numPr>
                                    <w:ilvl w:val="0"/>
                                    <w:numId w:val="6"/>
                                  </w:numPr>
                                  <w:rPr>
                                    <w:color w:val="156082" w:themeColor="accent1"/>
                                    <w:sz w:val="26"/>
                                    <w:szCs w:val="26"/>
                                  </w:rPr>
                                </w:pPr>
                                <w:proofErr w:type="spellStart"/>
                                <w:r>
                                  <w:rPr>
                                    <w:color w:val="156082" w:themeColor="accent1"/>
                                    <w:sz w:val="26"/>
                                    <w:szCs w:val="26"/>
                                  </w:rPr>
                                  <w:t>Shimaa</w:t>
                                </w:r>
                                <w:proofErr w:type="spellEnd"/>
                                <w:r>
                                  <w:rPr>
                                    <w:color w:val="156082" w:themeColor="accent1"/>
                                    <w:sz w:val="26"/>
                                    <w:szCs w:val="26"/>
                                  </w:rPr>
                                  <w:t xml:space="preserve"> Samer Ahmed Ibrahim</w:t>
                                </w:r>
                              </w:p>
                              <w:p w14:paraId="74CB94D2" w14:textId="77777777" w:rsidR="0022147F" w:rsidRDefault="00000000" w:rsidP="0022147F">
                                <w:pPr>
                                  <w:pStyle w:val="NoSpacing"/>
                                  <w:numPr>
                                    <w:ilvl w:val="0"/>
                                    <w:numId w:val="6"/>
                                  </w:numPr>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22147F">
                                      <w:rPr>
                                        <w:color w:val="156082" w:themeColor="accent1"/>
                                        <w:sz w:val="26"/>
                                        <w:szCs w:val="26"/>
                                      </w:rPr>
                                      <w:t>Shorouk</w:t>
                                    </w:r>
                                    <w:proofErr w:type="spellEnd"/>
                                    <w:r w:rsidR="0022147F">
                                      <w:rPr>
                                        <w:color w:val="156082" w:themeColor="accent1"/>
                                        <w:sz w:val="26"/>
                                        <w:szCs w:val="26"/>
                                      </w:rPr>
                                      <w:t xml:space="preserve"> Mostafa Mohammed Hassan</w:t>
                                    </w:r>
                                  </w:sdtContent>
                                </w:sdt>
                              </w:p>
                              <w:p w14:paraId="29083264" w14:textId="09010255" w:rsidR="0022147F" w:rsidRPr="0022147F" w:rsidRDefault="0022147F" w:rsidP="0022147F">
                                <w:pPr>
                                  <w:pStyle w:val="NoSpacing"/>
                                  <w:numPr>
                                    <w:ilvl w:val="0"/>
                                    <w:numId w:val="6"/>
                                  </w:numPr>
                                  <w:rPr>
                                    <w:color w:val="156082" w:themeColor="accent1"/>
                                    <w:sz w:val="26"/>
                                    <w:szCs w:val="26"/>
                                  </w:rPr>
                                </w:pPr>
                                <w:r w:rsidRPr="0022147F">
                                  <w:rPr>
                                    <w:color w:val="156082" w:themeColor="accent1"/>
                                    <w:sz w:val="26"/>
                                    <w:szCs w:val="26"/>
                                  </w:rPr>
                                  <w:t>Nada Mohamed Rashed</w:t>
                                </w:r>
                                <w:r>
                                  <w:rPr>
                                    <w:color w:val="156082" w:themeColor="accent1"/>
                                    <w:sz w:val="26"/>
                                    <w:szCs w:val="26"/>
                                  </w:rPr>
                                  <w:t xml:space="preserve"> Saad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6B64E" id="Text Box 2" o:spid="_x0000_s1056" type="#_x0000_t202" style="position:absolute;margin-left:156pt;margin-top:515.55pt;width:3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" filled="f" stroked="f">
                    <v:textbox style="mso-fit-shape-to-text:t">
                      <w:txbxContent>
                        <w:p w14:paraId="0670CB6D" w14:textId="5F189000" w:rsidR="0022147F" w:rsidRPr="0022147F" w:rsidRDefault="0022147F" w:rsidP="0022147F">
                          <w:pPr>
                            <w:pStyle w:val="NoSpacing"/>
                            <w:rPr>
                              <w:b/>
                              <w:bCs/>
                              <w:color w:val="156082" w:themeColor="accent1"/>
                              <w:sz w:val="40"/>
                              <w:szCs w:val="40"/>
                            </w:rPr>
                          </w:pPr>
                          <w:r w:rsidRPr="0022147F">
                            <w:rPr>
                              <w:b/>
                              <w:bCs/>
                              <w:color w:val="156082" w:themeColor="accent1"/>
                              <w:sz w:val="40"/>
                              <w:szCs w:val="40"/>
                            </w:rPr>
                            <w:t>Team:</w:t>
                          </w:r>
                        </w:p>
                        <w:p w14:paraId="7E7213B1" w14:textId="06C31E5F" w:rsidR="0022147F" w:rsidRDefault="0022147F" w:rsidP="0022147F">
                          <w:pPr>
                            <w:pStyle w:val="NoSpacing"/>
                            <w:numPr>
                              <w:ilvl w:val="0"/>
                              <w:numId w:val="6"/>
                            </w:numPr>
                            <w:rPr>
                              <w:color w:val="156082" w:themeColor="accent1"/>
                              <w:sz w:val="26"/>
                              <w:szCs w:val="26"/>
                            </w:rPr>
                          </w:pPr>
                          <w:r>
                            <w:rPr>
                              <w:color w:val="156082" w:themeColor="accent1"/>
                              <w:sz w:val="26"/>
                              <w:szCs w:val="26"/>
                            </w:rPr>
                            <w:t xml:space="preserve">Manar Ahmed </w:t>
                          </w:r>
                          <w:proofErr w:type="spellStart"/>
                          <w:r>
                            <w:rPr>
                              <w:color w:val="156082" w:themeColor="accent1"/>
                              <w:sz w:val="26"/>
                              <w:szCs w:val="26"/>
                            </w:rPr>
                            <w:t>Ahmed</w:t>
                          </w:r>
                          <w:proofErr w:type="spellEnd"/>
                          <w:r>
                            <w:rPr>
                              <w:color w:val="156082" w:themeColor="accent1"/>
                              <w:sz w:val="26"/>
                              <w:szCs w:val="26"/>
                            </w:rPr>
                            <w:t xml:space="preserve"> Hashad</w:t>
                          </w:r>
                        </w:p>
                        <w:p w14:paraId="46F14D9A" w14:textId="18A60658" w:rsidR="0022147F" w:rsidRDefault="0022147F" w:rsidP="0022147F">
                          <w:pPr>
                            <w:pStyle w:val="NoSpacing"/>
                            <w:numPr>
                              <w:ilvl w:val="0"/>
                              <w:numId w:val="6"/>
                            </w:numPr>
                            <w:rPr>
                              <w:color w:val="156082" w:themeColor="accent1"/>
                              <w:sz w:val="26"/>
                              <w:szCs w:val="26"/>
                            </w:rPr>
                          </w:pPr>
                          <w:r>
                            <w:rPr>
                              <w:color w:val="156082" w:themeColor="accent1"/>
                              <w:sz w:val="26"/>
                              <w:szCs w:val="26"/>
                            </w:rPr>
                            <w:t xml:space="preserve">Maryam Ahmed </w:t>
                          </w:r>
                          <w:proofErr w:type="spellStart"/>
                          <w:r>
                            <w:rPr>
                              <w:color w:val="156082" w:themeColor="accent1"/>
                              <w:sz w:val="26"/>
                              <w:szCs w:val="26"/>
                            </w:rPr>
                            <w:t>Ahmed</w:t>
                          </w:r>
                          <w:proofErr w:type="spellEnd"/>
                          <w:r>
                            <w:rPr>
                              <w:color w:val="156082" w:themeColor="accent1"/>
                              <w:sz w:val="26"/>
                              <w:szCs w:val="26"/>
                            </w:rPr>
                            <w:t xml:space="preserve"> Hashad</w:t>
                          </w:r>
                        </w:p>
                        <w:p w14:paraId="48052ACE" w14:textId="411930CE" w:rsidR="0022147F" w:rsidRDefault="0022147F" w:rsidP="0022147F">
                          <w:pPr>
                            <w:pStyle w:val="NoSpacing"/>
                            <w:numPr>
                              <w:ilvl w:val="0"/>
                              <w:numId w:val="6"/>
                            </w:numPr>
                            <w:rPr>
                              <w:color w:val="156082" w:themeColor="accent1"/>
                              <w:sz w:val="26"/>
                              <w:szCs w:val="26"/>
                            </w:rPr>
                          </w:pPr>
                          <w:proofErr w:type="spellStart"/>
                          <w:r>
                            <w:rPr>
                              <w:color w:val="156082" w:themeColor="accent1"/>
                              <w:sz w:val="26"/>
                              <w:szCs w:val="26"/>
                            </w:rPr>
                            <w:t>Shimaa</w:t>
                          </w:r>
                          <w:proofErr w:type="spellEnd"/>
                          <w:r>
                            <w:rPr>
                              <w:color w:val="156082" w:themeColor="accent1"/>
                              <w:sz w:val="26"/>
                              <w:szCs w:val="26"/>
                            </w:rPr>
                            <w:t xml:space="preserve"> Samer Ahmed Ibrahim</w:t>
                          </w:r>
                        </w:p>
                        <w:p w14:paraId="74CB94D2" w14:textId="77777777" w:rsidR="0022147F" w:rsidRDefault="00000000" w:rsidP="0022147F">
                          <w:pPr>
                            <w:pStyle w:val="NoSpacing"/>
                            <w:numPr>
                              <w:ilvl w:val="0"/>
                              <w:numId w:val="6"/>
                            </w:numPr>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sidR="0022147F">
                                <w:rPr>
                                  <w:color w:val="156082" w:themeColor="accent1"/>
                                  <w:sz w:val="26"/>
                                  <w:szCs w:val="26"/>
                                </w:rPr>
                                <w:t>Shorouk</w:t>
                              </w:r>
                              <w:proofErr w:type="spellEnd"/>
                              <w:r w:rsidR="0022147F">
                                <w:rPr>
                                  <w:color w:val="156082" w:themeColor="accent1"/>
                                  <w:sz w:val="26"/>
                                  <w:szCs w:val="26"/>
                                </w:rPr>
                                <w:t xml:space="preserve"> Mostafa Mohammed Hassan</w:t>
                              </w:r>
                            </w:sdtContent>
                          </w:sdt>
                        </w:p>
                        <w:p w14:paraId="29083264" w14:textId="09010255" w:rsidR="0022147F" w:rsidRPr="0022147F" w:rsidRDefault="0022147F" w:rsidP="0022147F">
                          <w:pPr>
                            <w:pStyle w:val="NoSpacing"/>
                            <w:numPr>
                              <w:ilvl w:val="0"/>
                              <w:numId w:val="6"/>
                            </w:numPr>
                            <w:rPr>
                              <w:color w:val="156082" w:themeColor="accent1"/>
                              <w:sz w:val="26"/>
                              <w:szCs w:val="26"/>
                            </w:rPr>
                          </w:pPr>
                          <w:r w:rsidRPr="0022147F">
                            <w:rPr>
                              <w:color w:val="156082" w:themeColor="accent1"/>
                              <w:sz w:val="26"/>
                              <w:szCs w:val="26"/>
                            </w:rPr>
                            <w:t>Nada Mohamed Rashed</w:t>
                          </w:r>
                          <w:r>
                            <w:rPr>
                              <w:color w:val="156082" w:themeColor="accent1"/>
                              <w:sz w:val="26"/>
                              <w:szCs w:val="26"/>
                            </w:rPr>
                            <w:t xml:space="preserve"> Saad</w:t>
                          </w:r>
                        </w:p>
                      </w:txbxContent>
                    </v:textbox>
                    <w10:wrap type="square"/>
                  </v:shape>
                </w:pict>
              </mc:Fallback>
            </mc:AlternateContent>
          </w:r>
          <w:r>
            <w:rPr>
              <w:sz w:val="2"/>
            </w:rPr>
            <w:br w:type="page"/>
          </w:r>
        </w:p>
      </w:sdtContent>
    </w:sdt>
    <w:sdt>
      <w:sdtPr>
        <w:rPr>
          <w:rFonts w:asciiTheme="minorHAnsi" w:eastAsiaTheme="minorHAnsi" w:hAnsiTheme="minorHAnsi" w:cstheme="minorBidi"/>
          <w:color w:val="auto"/>
          <w:kern w:val="2"/>
          <w:sz w:val="28"/>
          <w:szCs w:val="28"/>
          <w14:ligatures w14:val="standardContextual"/>
        </w:rPr>
        <w:id w:val="-199395574"/>
        <w:docPartObj>
          <w:docPartGallery w:val="Table of Contents"/>
          <w:docPartUnique/>
        </w:docPartObj>
      </w:sdtPr>
      <w:sdtEndPr>
        <w:rPr>
          <w:b/>
          <w:bCs/>
          <w:noProof/>
          <w:sz w:val="22"/>
          <w:szCs w:val="22"/>
        </w:rPr>
      </w:sdtEndPr>
      <w:sdtContent>
        <w:p w14:paraId="12C5AE1A" w14:textId="4CF5501E" w:rsidR="00225C09" w:rsidRPr="00CC6B2B" w:rsidRDefault="00225C09">
          <w:pPr>
            <w:pStyle w:val="TOCHeading"/>
            <w:rPr>
              <w:sz w:val="28"/>
              <w:szCs w:val="28"/>
            </w:rPr>
          </w:pPr>
          <w:r w:rsidRPr="00CC6B2B">
            <w:rPr>
              <w:sz w:val="28"/>
              <w:szCs w:val="28"/>
            </w:rPr>
            <w:t>Contents</w:t>
          </w:r>
        </w:p>
        <w:p w14:paraId="13BFF78B" w14:textId="6221C751" w:rsidR="00225C09" w:rsidRPr="00CC6B2B" w:rsidRDefault="00225C09">
          <w:pPr>
            <w:pStyle w:val="TOC1"/>
            <w:tabs>
              <w:tab w:val="right" w:leader="dot" w:pos="9350"/>
            </w:tabs>
            <w:rPr>
              <w:noProof/>
              <w:sz w:val="22"/>
              <w:szCs w:val="22"/>
            </w:rPr>
          </w:pPr>
          <w:r w:rsidRPr="00CC6B2B">
            <w:rPr>
              <w:sz w:val="22"/>
              <w:szCs w:val="22"/>
            </w:rPr>
            <w:fldChar w:fldCharType="begin"/>
          </w:r>
          <w:r w:rsidRPr="00CC6B2B">
            <w:rPr>
              <w:sz w:val="22"/>
              <w:szCs w:val="22"/>
            </w:rPr>
            <w:instrText xml:space="preserve"> TOC \o "1-3" \h \z \u </w:instrText>
          </w:r>
          <w:r w:rsidRPr="00CC6B2B">
            <w:rPr>
              <w:sz w:val="22"/>
              <w:szCs w:val="22"/>
            </w:rPr>
            <w:fldChar w:fldCharType="separate"/>
          </w:r>
          <w:hyperlink w:anchor="_Toc215960939" w:history="1">
            <w:r w:rsidRPr="00CC6B2B">
              <w:rPr>
                <w:rStyle w:val="Hyperlink"/>
                <w:noProof/>
                <w:sz w:val="22"/>
                <w:szCs w:val="22"/>
              </w:rPr>
              <w:t>Introduction and Project Goal</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_Toc215960939 \h </w:instrText>
            </w:r>
            <w:r w:rsidRPr="00CC6B2B">
              <w:rPr>
                <w:noProof/>
                <w:webHidden/>
                <w:sz w:val="22"/>
                <w:szCs w:val="22"/>
              </w:rPr>
            </w:r>
            <w:r w:rsidRPr="00CC6B2B">
              <w:rPr>
                <w:noProof/>
                <w:webHidden/>
                <w:sz w:val="22"/>
                <w:szCs w:val="22"/>
              </w:rPr>
              <w:fldChar w:fldCharType="separate"/>
            </w:r>
            <w:r w:rsidR="009A0914">
              <w:rPr>
                <w:noProof/>
                <w:webHidden/>
                <w:sz w:val="22"/>
                <w:szCs w:val="22"/>
              </w:rPr>
              <w:t>2</w:t>
            </w:r>
            <w:r w:rsidRPr="00CC6B2B">
              <w:rPr>
                <w:noProof/>
                <w:webHidden/>
                <w:sz w:val="22"/>
                <w:szCs w:val="22"/>
              </w:rPr>
              <w:fldChar w:fldCharType="end"/>
            </w:r>
          </w:hyperlink>
        </w:p>
        <w:p w14:paraId="468841C6" w14:textId="6909E97E" w:rsidR="00225C09" w:rsidRPr="00CC6B2B" w:rsidRDefault="00225C09">
          <w:pPr>
            <w:pStyle w:val="TOC2"/>
            <w:tabs>
              <w:tab w:val="right" w:leader="dot" w:pos="9350"/>
            </w:tabs>
            <w:rPr>
              <w:noProof/>
              <w:sz w:val="22"/>
              <w:szCs w:val="22"/>
            </w:rPr>
          </w:pPr>
          <w:hyperlink w:anchor="_Toc215960940" w:history="1">
            <w:r w:rsidRPr="00CC6B2B">
              <w:rPr>
                <w:rStyle w:val="Hyperlink"/>
                <w:noProof/>
                <w:sz w:val="22"/>
                <w:szCs w:val="22"/>
              </w:rPr>
              <w:t>Targeted Attacks</w:t>
            </w:r>
            <w:r w:rsidRPr="00CC6B2B">
              <w:rPr>
                <w:rStyle w:val="Hyperlink"/>
                <w:noProof/>
                <w:sz w:val="22"/>
                <w:szCs w:val="22"/>
                <w:rtl/>
              </w:rPr>
              <w:t>:</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_Toc215960940 \h </w:instrText>
            </w:r>
            <w:r w:rsidRPr="00CC6B2B">
              <w:rPr>
                <w:noProof/>
                <w:webHidden/>
                <w:sz w:val="22"/>
                <w:szCs w:val="22"/>
              </w:rPr>
            </w:r>
            <w:r w:rsidRPr="00CC6B2B">
              <w:rPr>
                <w:noProof/>
                <w:webHidden/>
                <w:sz w:val="22"/>
                <w:szCs w:val="22"/>
              </w:rPr>
              <w:fldChar w:fldCharType="separate"/>
            </w:r>
            <w:r w:rsidR="009A0914">
              <w:rPr>
                <w:noProof/>
                <w:webHidden/>
                <w:sz w:val="22"/>
                <w:szCs w:val="22"/>
              </w:rPr>
              <w:t>2</w:t>
            </w:r>
            <w:r w:rsidRPr="00CC6B2B">
              <w:rPr>
                <w:noProof/>
                <w:webHidden/>
                <w:sz w:val="22"/>
                <w:szCs w:val="22"/>
              </w:rPr>
              <w:fldChar w:fldCharType="end"/>
            </w:r>
          </w:hyperlink>
        </w:p>
        <w:p w14:paraId="74501E32" w14:textId="4DBE473F" w:rsidR="00225C09" w:rsidRPr="00CC6B2B" w:rsidRDefault="00225C09">
          <w:pPr>
            <w:pStyle w:val="TOC1"/>
            <w:tabs>
              <w:tab w:val="right" w:leader="dot" w:pos="9350"/>
            </w:tabs>
            <w:rPr>
              <w:noProof/>
              <w:sz w:val="22"/>
              <w:szCs w:val="22"/>
            </w:rPr>
          </w:pPr>
          <w:hyperlink w:anchor="_Toc215960941" w:history="1">
            <w:r w:rsidRPr="00CC6B2B">
              <w:rPr>
                <w:rStyle w:val="Hyperlink"/>
                <w:noProof/>
                <w:sz w:val="22"/>
                <w:szCs w:val="22"/>
              </w:rPr>
              <w:t>Lab Setup and Topology</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_Toc215960941 \h </w:instrText>
            </w:r>
            <w:r w:rsidRPr="00CC6B2B">
              <w:rPr>
                <w:noProof/>
                <w:webHidden/>
                <w:sz w:val="22"/>
                <w:szCs w:val="22"/>
              </w:rPr>
            </w:r>
            <w:r w:rsidRPr="00CC6B2B">
              <w:rPr>
                <w:noProof/>
                <w:webHidden/>
                <w:sz w:val="22"/>
                <w:szCs w:val="22"/>
              </w:rPr>
              <w:fldChar w:fldCharType="separate"/>
            </w:r>
            <w:r w:rsidR="009A0914">
              <w:rPr>
                <w:noProof/>
                <w:webHidden/>
                <w:sz w:val="22"/>
                <w:szCs w:val="22"/>
              </w:rPr>
              <w:t>3</w:t>
            </w:r>
            <w:r w:rsidRPr="00CC6B2B">
              <w:rPr>
                <w:noProof/>
                <w:webHidden/>
                <w:sz w:val="22"/>
                <w:szCs w:val="22"/>
              </w:rPr>
              <w:fldChar w:fldCharType="end"/>
            </w:r>
          </w:hyperlink>
        </w:p>
        <w:p w14:paraId="40A35921" w14:textId="41DA120A" w:rsidR="00225C09" w:rsidRPr="00CC6B2B" w:rsidRDefault="00225C09">
          <w:pPr>
            <w:pStyle w:val="TOC2"/>
            <w:tabs>
              <w:tab w:val="right" w:leader="dot" w:pos="9350"/>
            </w:tabs>
            <w:rPr>
              <w:noProof/>
              <w:sz w:val="22"/>
              <w:szCs w:val="22"/>
            </w:rPr>
          </w:pPr>
          <w:hyperlink w:anchor="_Toc215960942" w:history="1">
            <w:r w:rsidRPr="00CC6B2B">
              <w:rPr>
                <w:rStyle w:val="Hyperlink"/>
                <w:noProof/>
                <w:sz w:val="22"/>
                <w:szCs w:val="22"/>
              </w:rPr>
              <w:t>Key Components and Configuration</w:t>
            </w:r>
            <w:r w:rsidRPr="00CC6B2B">
              <w:rPr>
                <w:rStyle w:val="Hyperlink"/>
                <w:noProof/>
                <w:sz w:val="22"/>
                <w:szCs w:val="22"/>
                <w:rtl/>
              </w:rPr>
              <w:t>:</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_Toc215960942 \h </w:instrText>
            </w:r>
            <w:r w:rsidRPr="00CC6B2B">
              <w:rPr>
                <w:noProof/>
                <w:webHidden/>
                <w:sz w:val="22"/>
                <w:szCs w:val="22"/>
              </w:rPr>
            </w:r>
            <w:r w:rsidRPr="00CC6B2B">
              <w:rPr>
                <w:noProof/>
                <w:webHidden/>
                <w:sz w:val="22"/>
                <w:szCs w:val="22"/>
              </w:rPr>
              <w:fldChar w:fldCharType="separate"/>
            </w:r>
            <w:r w:rsidR="009A0914">
              <w:rPr>
                <w:noProof/>
                <w:webHidden/>
                <w:sz w:val="22"/>
                <w:szCs w:val="22"/>
              </w:rPr>
              <w:t>3</w:t>
            </w:r>
            <w:r w:rsidRPr="00CC6B2B">
              <w:rPr>
                <w:noProof/>
                <w:webHidden/>
                <w:sz w:val="22"/>
                <w:szCs w:val="22"/>
              </w:rPr>
              <w:fldChar w:fldCharType="end"/>
            </w:r>
          </w:hyperlink>
        </w:p>
        <w:p w14:paraId="559F0F4B" w14:textId="336EFAB9" w:rsidR="00225C09" w:rsidRPr="00CC6B2B" w:rsidRDefault="00225C09">
          <w:pPr>
            <w:pStyle w:val="TOC1"/>
            <w:tabs>
              <w:tab w:val="right" w:leader="dot" w:pos="9350"/>
            </w:tabs>
            <w:rPr>
              <w:noProof/>
              <w:sz w:val="22"/>
              <w:szCs w:val="22"/>
            </w:rPr>
          </w:pPr>
          <w:hyperlink w:anchor="_Toc215960943" w:history="1">
            <w:r w:rsidRPr="00CC6B2B">
              <w:rPr>
                <w:rStyle w:val="Hyperlink"/>
                <w:noProof/>
                <w:sz w:val="22"/>
                <w:szCs w:val="22"/>
              </w:rPr>
              <w:t>Attack Execution Steps and Commands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_Toc215960943 \h </w:instrText>
            </w:r>
            <w:r w:rsidRPr="00CC6B2B">
              <w:rPr>
                <w:noProof/>
                <w:webHidden/>
                <w:sz w:val="22"/>
                <w:szCs w:val="22"/>
              </w:rPr>
            </w:r>
            <w:r w:rsidRPr="00CC6B2B">
              <w:rPr>
                <w:noProof/>
                <w:webHidden/>
                <w:sz w:val="22"/>
                <w:szCs w:val="22"/>
              </w:rPr>
              <w:fldChar w:fldCharType="separate"/>
            </w:r>
            <w:r w:rsidR="009A0914">
              <w:rPr>
                <w:noProof/>
                <w:webHidden/>
                <w:sz w:val="22"/>
                <w:szCs w:val="22"/>
              </w:rPr>
              <w:t>4</w:t>
            </w:r>
            <w:r w:rsidRPr="00CC6B2B">
              <w:rPr>
                <w:noProof/>
                <w:webHidden/>
                <w:sz w:val="22"/>
                <w:szCs w:val="22"/>
              </w:rPr>
              <w:fldChar w:fldCharType="end"/>
            </w:r>
          </w:hyperlink>
        </w:p>
        <w:p w14:paraId="521A94F3" w14:textId="5407BDE7" w:rsidR="00225C09" w:rsidRPr="00CC6B2B" w:rsidRDefault="00225C09">
          <w:pPr>
            <w:pStyle w:val="TOC2"/>
            <w:tabs>
              <w:tab w:val="right" w:leader="dot" w:pos="9350"/>
            </w:tabs>
            <w:rPr>
              <w:noProof/>
              <w:sz w:val="22"/>
              <w:szCs w:val="22"/>
            </w:rPr>
          </w:pPr>
          <w:hyperlink w:anchor="_Toc215960944" w:history="1">
            <w:r w:rsidRPr="00CC6B2B">
              <w:rPr>
                <w:rStyle w:val="Hyperlink"/>
                <w:noProof/>
                <w:sz w:val="22"/>
                <w:szCs w:val="22"/>
              </w:rPr>
              <w:t>ICMP Flood Attack</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_Toc215960944 \h </w:instrText>
            </w:r>
            <w:r w:rsidRPr="00CC6B2B">
              <w:rPr>
                <w:noProof/>
                <w:webHidden/>
                <w:sz w:val="22"/>
                <w:szCs w:val="22"/>
              </w:rPr>
            </w:r>
            <w:r w:rsidRPr="00CC6B2B">
              <w:rPr>
                <w:noProof/>
                <w:webHidden/>
                <w:sz w:val="22"/>
                <w:szCs w:val="22"/>
              </w:rPr>
              <w:fldChar w:fldCharType="separate"/>
            </w:r>
            <w:r w:rsidR="009A0914">
              <w:rPr>
                <w:noProof/>
                <w:webHidden/>
                <w:sz w:val="22"/>
                <w:szCs w:val="22"/>
              </w:rPr>
              <w:t>4</w:t>
            </w:r>
            <w:r w:rsidRPr="00CC6B2B">
              <w:rPr>
                <w:noProof/>
                <w:webHidden/>
                <w:sz w:val="22"/>
                <w:szCs w:val="22"/>
              </w:rPr>
              <w:fldChar w:fldCharType="end"/>
            </w:r>
          </w:hyperlink>
        </w:p>
        <w:p w14:paraId="60D10CE9" w14:textId="3CA58D84" w:rsidR="00225C09" w:rsidRPr="00CC6B2B" w:rsidRDefault="00225C09">
          <w:pPr>
            <w:pStyle w:val="TOC2"/>
            <w:tabs>
              <w:tab w:val="right" w:leader="dot" w:pos="9350"/>
            </w:tabs>
            <w:rPr>
              <w:noProof/>
              <w:sz w:val="22"/>
              <w:szCs w:val="22"/>
            </w:rPr>
          </w:pPr>
          <w:hyperlink w:anchor="_Toc215960945" w:history="1">
            <w:r w:rsidRPr="00CC6B2B">
              <w:rPr>
                <w:rStyle w:val="Hyperlink"/>
                <w:noProof/>
                <w:sz w:val="22"/>
                <w:szCs w:val="22"/>
              </w:rPr>
              <w:t>SYN Flood Attack</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_Toc215960945 \h </w:instrText>
            </w:r>
            <w:r w:rsidRPr="00CC6B2B">
              <w:rPr>
                <w:noProof/>
                <w:webHidden/>
                <w:sz w:val="22"/>
                <w:szCs w:val="22"/>
              </w:rPr>
            </w:r>
            <w:r w:rsidRPr="00CC6B2B">
              <w:rPr>
                <w:noProof/>
                <w:webHidden/>
                <w:sz w:val="22"/>
                <w:szCs w:val="22"/>
              </w:rPr>
              <w:fldChar w:fldCharType="separate"/>
            </w:r>
            <w:r w:rsidR="009A0914">
              <w:rPr>
                <w:noProof/>
                <w:webHidden/>
                <w:sz w:val="22"/>
                <w:szCs w:val="22"/>
              </w:rPr>
              <w:t>5</w:t>
            </w:r>
            <w:r w:rsidRPr="00CC6B2B">
              <w:rPr>
                <w:noProof/>
                <w:webHidden/>
                <w:sz w:val="22"/>
                <w:szCs w:val="22"/>
              </w:rPr>
              <w:fldChar w:fldCharType="end"/>
            </w:r>
          </w:hyperlink>
        </w:p>
        <w:p w14:paraId="4EE9304B" w14:textId="591742DF" w:rsidR="00225C09" w:rsidRPr="00CC6B2B" w:rsidRDefault="00225C09">
          <w:pPr>
            <w:pStyle w:val="TOC2"/>
            <w:tabs>
              <w:tab w:val="right" w:leader="dot" w:pos="9350"/>
            </w:tabs>
            <w:rPr>
              <w:noProof/>
              <w:sz w:val="22"/>
              <w:szCs w:val="22"/>
            </w:rPr>
          </w:pPr>
          <w:hyperlink w:anchor="_Toc215960946" w:history="1">
            <w:r w:rsidRPr="00CC6B2B">
              <w:rPr>
                <w:rStyle w:val="Hyperlink"/>
                <w:noProof/>
                <w:sz w:val="22"/>
                <w:szCs w:val="22"/>
              </w:rPr>
              <w:t>Normal Traffic Generation</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_Toc215960946 \h </w:instrText>
            </w:r>
            <w:r w:rsidRPr="00CC6B2B">
              <w:rPr>
                <w:noProof/>
                <w:webHidden/>
                <w:sz w:val="22"/>
                <w:szCs w:val="22"/>
              </w:rPr>
            </w:r>
            <w:r w:rsidRPr="00CC6B2B">
              <w:rPr>
                <w:noProof/>
                <w:webHidden/>
                <w:sz w:val="22"/>
                <w:szCs w:val="22"/>
              </w:rPr>
              <w:fldChar w:fldCharType="separate"/>
            </w:r>
            <w:r w:rsidR="009A0914">
              <w:rPr>
                <w:noProof/>
                <w:webHidden/>
                <w:sz w:val="22"/>
                <w:szCs w:val="22"/>
              </w:rPr>
              <w:t>6</w:t>
            </w:r>
            <w:r w:rsidRPr="00CC6B2B">
              <w:rPr>
                <w:noProof/>
                <w:webHidden/>
                <w:sz w:val="22"/>
                <w:szCs w:val="22"/>
              </w:rPr>
              <w:fldChar w:fldCharType="end"/>
            </w:r>
          </w:hyperlink>
        </w:p>
        <w:p w14:paraId="62EE8B6E" w14:textId="39557D3C" w:rsidR="00225C09" w:rsidRPr="00CC6B2B" w:rsidRDefault="00225C09">
          <w:pPr>
            <w:pStyle w:val="TOC1"/>
            <w:tabs>
              <w:tab w:val="right" w:leader="dot" w:pos="9350"/>
            </w:tabs>
            <w:rPr>
              <w:noProof/>
              <w:sz w:val="22"/>
              <w:szCs w:val="22"/>
            </w:rPr>
          </w:pPr>
          <w:hyperlink w:anchor="_Toc215960947" w:history="1">
            <w:r w:rsidRPr="00CC6B2B">
              <w:rPr>
                <w:rStyle w:val="Hyperlink"/>
                <w:noProof/>
                <w:sz w:val="22"/>
                <w:szCs w:val="22"/>
              </w:rPr>
              <w:t>Dataset Creation and Record Counts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_Toc215960947 \h </w:instrText>
            </w:r>
            <w:r w:rsidRPr="00CC6B2B">
              <w:rPr>
                <w:noProof/>
                <w:webHidden/>
                <w:sz w:val="22"/>
                <w:szCs w:val="22"/>
              </w:rPr>
            </w:r>
            <w:r w:rsidRPr="00CC6B2B">
              <w:rPr>
                <w:noProof/>
                <w:webHidden/>
                <w:sz w:val="22"/>
                <w:szCs w:val="22"/>
              </w:rPr>
              <w:fldChar w:fldCharType="separate"/>
            </w:r>
            <w:r w:rsidR="009A0914">
              <w:rPr>
                <w:noProof/>
                <w:webHidden/>
                <w:sz w:val="22"/>
                <w:szCs w:val="22"/>
              </w:rPr>
              <w:t>7</w:t>
            </w:r>
            <w:r w:rsidRPr="00CC6B2B">
              <w:rPr>
                <w:noProof/>
                <w:webHidden/>
                <w:sz w:val="22"/>
                <w:szCs w:val="22"/>
              </w:rPr>
              <w:fldChar w:fldCharType="end"/>
            </w:r>
          </w:hyperlink>
        </w:p>
        <w:p w14:paraId="7467E129" w14:textId="12D9D0BD" w:rsidR="00225C09" w:rsidRPr="00CC6B2B" w:rsidRDefault="00225C09">
          <w:pPr>
            <w:pStyle w:val="TOC2"/>
            <w:tabs>
              <w:tab w:val="right" w:leader="dot" w:pos="9350"/>
            </w:tabs>
            <w:rPr>
              <w:noProof/>
              <w:sz w:val="22"/>
              <w:szCs w:val="22"/>
            </w:rPr>
          </w:pPr>
          <w:hyperlink w:anchor="_Toc215960948" w:history="1">
            <w:r w:rsidRPr="00CC6B2B">
              <w:rPr>
                <w:rStyle w:val="Hyperlink"/>
                <w:noProof/>
                <w:sz w:val="22"/>
                <w:szCs w:val="22"/>
              </w:rPr>
              <w:t>Data Extraction and Preprocessing</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_Toc215960948 \h </w:instrText>
            </w:r>
            <w:r w:rsidRPr="00CC6B2B">
              <w:rPr>
                <w:noProof/>
                <w:webHidden/>
                <w:sz w:val="22"/>
                <w:szCs w:val="22"/>
              </w:rPr>
            </w:r>
            <w:r w:rsidRPr="00CC6B2B">
              <w:rPr>
                <w:noProof/>
                <w:webHidden/>
                <w:sz w:val="22"/>
                <w:szCs w:val="22"/>
              </w:rPr>
              <w:fldChar w:fldCharType="separate"/>
            </w:r>
            <w:r w:rsidR="009A0914">
              <w:rPr>
                <w:noProof/>
                <w:webHidden/>
                <w:sz w:val="22"/>
                <w:szCs w:val="22"/>
              </w:rPr>
              <w:t>7</w:t>
            </w:r>
            <w:r w:rsidRPr="00CC6B2B">
              <w:rPr>
                <w:noProof/>
                <w:webHidden/>
                <w:sz w:val="22"/>
                <w:szCs w:val="22"/>
              </w:rPr>
              <w:fldChar w:fldCharType="end"/>
            </w:r>
          </w:hyperlink>
        </w:p>
        <w:p w14:paraId="5035D8CE" w14:textId="5A5D9ACD" w:rsidR="00225C09" w:rsidRPr="00CC6B2B" w:rsidRDefault="00225C09">
          <w:pPr>
            <w:pStyle w:val="TOC2"/>
            <w:tabs>
              <w:tab w:val="right" w:leader="dot" w:pos="9350"/>
            </w:tabs>
            <w:rPr>
              <w:noProof/>
              <w:sz w:val="22"/>
              <w:szCs w:val="22"/>
            </w:rPr>
          </w:pPr>
          <w:hyperlink w:anchor="_Toc215960949" w:history="1">
            <w:r w:rsidRPr="00CC6B2B">
              <w:rPr>
                <w:rStyle w:val="Hyperlink"/>
                <w:noProof/>
                <w:sz w:val="22"/>
                <w:szCs w:val="22"/>
              </w:rPr>
              <w:t>Final Record Counts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_Toc215960949 \h </w:instrText>
            </w:r>
            <w:r w:rsidRPr="00CC6B2B">
              <w:rPr>
                <w:noProof/>
                <w:webHidden/>
                <w:sz w:val="22"/>
                <w:szCs w:val="22"/>
              </w:rPr>
            </w:r>
            <w:r w:rsidRPr="00CC6B2B">
              <w:rPr>
                <w:noProof/>
                <w:webHidden/>
                <w:sz w:val="22"/>
                <w:szCs w:val="22"/>
              </w:rPr>
              <w:fldChar w:fldCharType="separate"/>
            </w:r>
            <w:r w:rsidR="009A0914">
              <w:rPr>
                <w:noProof/>
                <w:webHidden/>
                <w:sz w:val="22"/>
                <w:szCs w:val="22"/>
              </w:rPr>
              <w:t>10</w:t>
            </w:r>
            <w:r w:rsidRPr="00CC6B2B">
              <w:rPr>
                <w:noProof/>
                <w:webHidden/>
                <w:sz w:val="22"/>
                <w:szCs w:val="22"/>
              </w:rPr>
              <w:fldChar w:fldCharType="end"/>
            </w:r>
          </w:hyperlink>
        </w:p>
        <w:p w14:paraId="3CCB3ADE" w14:textId="67836ED1" w:rsidR="00225C09" w:rsidRPr="00CC6B2B" w:rsidRDefault="00225C09">
          <w:pPr>
            <w:pStyle w:val="TOC1"/>
            <w:tabs>
              <w:tab w:val="right" w:leader="dot" w:pos="9350"/>
            </w:tabs>
            <w:rPr>
              <w:noProof/>
              <w:sz w:val="22"/>
              <w:szCs w:val="22"/>
            </w:rPr>
          </w:pPr>
          <w:hyperlink w:anchor="_Toc215960950" w:history="1">
            <w:r w:rsidRPr="00CC6B2B">
              <w:rPr>
                <w:rStyle w:val="Hyperlink"/>
                <w:noProof/>
                <w:sz w:val="22"/>
                <w:szCs w:val="22"/>
              </w:rPr>
              <w:t>Feature Descriptions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_Toc215960950 \h </w:instrText>
            </w:r>
            <w:r w:rsidRPr="00CC6B2B">
              <w:rPr>
                <w:noProof/>
                <w:webHidden/>
                <w:sz w:val="22"/>
                <w:szCs w:val="22"/>
              </w:rPr>
            </w:r>
            <w:r w:rsidRPr="00CC6B2B">
              <w:rPr>
                <w:noProof/>
                <w:webHidden/>
                <w:sz w:val="22"/>
                <w:szCs w:val="22"/>
              </w:rPr>
              <w:fldChar w:fldCharType="separate"/>
            </w:r>
            <w:r w:rsidR="009A0914">
              <w:rPr>
                <w:noProof/>
                <w:webHidden/>
                <w:sz w:val="22"/>
                <w:szCs w:val="22"/>
              </w:rPr>
              <w:t>11</w:t>
            </w:r>
            <w:r w:rsidRPr="00CC6B2B">
              <w:rPr>
                <w:noProof/>
                <w:webHidden/>
                <w:sz w:val="22"/>
                <w:szCs w:val="22"/>
              </w:rPr>
              <w:fldChar w:fldCharType="end"/>
            </w:r>
          </w:hyperlink>
        </w:p>
        <w:p w14:paraId="5B9E1CEE" w14:textId="6B8E9063" w:rsidR="00225C09" w:rsidRPr="00CC6B2B" w:rsidRDefault="00225C09">
          <w:pPr>
            <w:pStyle w:val="TOC2"/>
            <w:tabs>
              <w:tab w:val="right" w:leader="dot" w:pos="9350"/>
            </w:tabs>
            <w:rPr>
              <w:noProof/>
              <w:sz w:val="22"/>
              <w:szCs w:val="22"/>
            </w:rPr>
          </w:pPr>
          <w:hyperlink w:anchor="_Toc215960951" w:history="1">
            <w:r w:rsidRPr="00CC6B2B">
              <w:rPr>
                <w:rStyle w:val="Hyperlink"/>
                <w:noProof/>
                <w:sz w:val="22"/>
                <w:szCs w:val="22"/>
              </w:rPr>
              <w:t>Speed and Size Indicators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_Toc215960951 \h </w:instrText>
            </w:r>
            <w:r w:rsidRPr="00CC6B2B">
              <w:rPr>
                <w:noProof/>
                <w:webHidden/>
                <w:sz w:val="22"/>
                <w:szCs w:val="22"/>
              </w:rPr>
            </w:r>
            <w:r w:rsidRPr="00CC6B2B">
              <w:rPr>
                <w:noProof/>
                <w:webHidden/>
                <w:sz w:val="22"/>
                <w:szCs w:val="22"/>
              </w:rPr>
              <w:fldChar w:fldCharType="separate"/>
            </w:r>
            <w:r w:rsidR="009A0914">
              <w:rPr>
                <w:noProof/>
                <w:webHidden/>
                <w:sz w:val="22"/>
                <w:szCs w:val="22"/>
              </w:rPr>
              <w:t>11</w:t>
            </w:r>
            <w:r w:rsidRPr="00CC6B2B">
              <w:rPr>
                <w:noProof/>
                <w:webHidden/>
                <w:sz w:val="22"/>
                <w:szCs w:val="22"/>
              </w:rPr>
              <w:fldChar w:fldCharType="end"/>
            </w:r>
          </w:hyperlink>
        </w:p>
        <w:p w14:paraId="5BC8BED6" w14:textId="364D72BC" w:rsidR="00225C09" w:rsidRPr="00CC6B2B" w:rsidRDefault="00225C09">
          <w:pPr>
            <w:pStyle w:val="TOC2"/>
            <w:tabs>
              <w:tab w:val="right" w:leader="dot" w:pos="9350"/>
            </w:tabs>
            <w:rPr>
              <w:noProof/>
              <w:sz w:val="22"/>
              <w:szCs w:val="22"/>
            </w:rPr>
          </w:pPr>
          <w:hyperlink w:anchor="_Toc215960952" w:history="1">
            <w:r w:rsidRPr="00CC6B2B">
              <w:rPr>
                <w:rStyle w:val="Hyperlink"/>
                <w:noProof/>
                <w:sz w:val="22"/>
                <w:szCs w:val="22"/>
              </w:rPr>
              <w:t>Protocol Identification and Flagging</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_Toc215960952 \h </w:instrText>
            </w:r>
            <w:r w:rsidRPr="00CC6B2B">
              <w:rPr>
                <w:noProof/>
                <w:webHidden/>
                <w:sz w:val="22"/>
                <w:szCs w:val="22"/>
              </w:rPr>
            </w:r>
            <w:r w:rsidRPr="00CC6B2B">
              <w:rPr>
                <w:noProof/>
                <w:webHidden/>
                <w:sz w:val="22"/>
                <w:szCs w:val="22"/>
              </w:rPr>
              <w:fldChar w:fldCharType="separate"/>
            </w:r>
            <w:r w:rsidR="009A0914">
              <w:rPr>
                <w:noProof/>
                <w:webHidden/>
                <w:sz w:val="22"/>
                <w:szCs w:val="22"/>
              </w:rPr>
              <w:t>12</w:t>
            </w:r>
            <w:r w:rsidRPr="00CC6B2B">
              <w:rPr>
                <w:noProof/>
                <w:webHidden/>
                <w:sz w:val="22"/>
                <w:szCs w:val="22"/>
              </w:rPr>
              <w:fldChar w:fldCharType="end"/>
            </w:r>
          </w:hyperlink>
        </w:p>
        <w:p w14:paraId="3F4DF28E" w14:textId="6D2C2804" w:rsidR="00225C09" w:rsidRPr="00CC6B2B" w:rsidRDefault="00225C09">
          <w:pPr>
            <w:pStyle w:val="TOC2"/>
            <w:tabs>
              <w:tab w:val="right" w:leader="dot" w:pos="9350"/>
            </w:tabs>
            <w:rPr>
              <w:noProof/>
              <w:sz w:val="22"/>
              <w:szCs w:val="22"/>
            </w:rPr>
          </w:pPr>
          <w:hyperlink w:anchor="_Toc215960953" w:history="1">
            <w:r w:rsidRPr="00CC6B2B">
              <w:rPr>
                <w:rStyle w:val="Hyperlink"/>
                <w:noProof/>
                <w:sz w:val="22"/>
                <w:szCs w:val="22"/>
              </w:rPr>
              <w:t>Sequencing and Connection Context</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_Toc215960953 \h </w:instrText>
            </w:r>
            <w:r w:rsidRPr="00CC6B2B">
              <w:rPr>
                <w:noProof/>
                <w:webHidden/>
                <w:sz w:val="22"/>
                <w:szCs w:val="22"/>
              </w:rPr>
            </w:r>
            <w:r w:rsidRPr="00CC6B2B">
              <w:rPr>
                <w:noProof/>
                <w:webHidden/>
                <w:sz w:val="22"/>
                <w:szCs w:val="22"/>
              </w:rPr>
              <w:fldChar w:fldCharType="separate"/>
            </w:r>
            <w:r w:rsidR="009A0914">
              <w:rPr>
                <w:noProof/>
                <w:webHidden/>
                <w:sz w:val="22"/>
                <w:szCs w:val="22"/>
              </w:rPr>
              <w:t>12</w:t>
            </w:r>
            <w:r w:rsidRPr="00CC6B2B">
              <w:rPr>
                <w:noProof/>
                <w:webHidden/>
                <w:sz w:val="22"/>
                <w:szCs w:val="22"/>
              </w:rPr>
              <w:fldChar w:fldCharType="end"/>
            </w:r>
          </w:hyperlink>
        </w:p>
        <w:p w14:paraId="2C5F111F" w14:textId="19204879" w:rsidR="00225C09" w:rsidRPr="00CC6B2B" w:rsidRDefault="00225C09">
          <w:pPr>
            <w:pStyle w:val="TOC1"/>
            <w:tabs>
              <w:tab w:val="right" w:leader="dot" w:pos="9350"/>
            </w:tabs>
            <w:rPr>
              <w:noProof/>
              <w:sz w:val="22"/>
              <w:szCs w:val="22"/>
            </w:rPr>
          </w:pPr>
          <w:hyperlink w:anchor="_Toc215960954" w:history="1">
            <w:r w:rsidRPr="00CC6B2B">
              <w:rPr>
                <w:rStyle w:val="Hyperlink"/>
                <w:noProof/>
                <w:sz w:val="22"/>
                <w:szCs w:val="22"/>
              </w:rPr>
              <w:t>Feature Selection Method &amp; Results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_Toc215960954 \h </w:instrText>
            </w:r>
            <w:r w:rsidRPr="00CC6B2B">
              <w:rPr>
                <w:noProof/>
                <w:webHidden/>
                <w:sz w:val="22"/>
                <w:szCs w:val="22"/>
              </w:rPr>
            </w:r>
            <w:r w:rsidRPr="00CC6B2B">
              <w:rPr>
                <w:noProof/>
                <w:webHidden/>
                <w:sz w:val="22"/>
                <w:szCs w:val="22"/>
              </w:rPr>
              <w:fldChar w:fldCharType="separate"/>
            </w:r>
            <w:r w:rsidR="009A0914">
              <w:rPr>
                <w:noProof/>
                <w:webHidden/>
                <w:sz w:val="22"/>
                <w:szCs w:val="22"/>
              </w:rPr>
              <w:t>13</w:t>
            </w:r>
            <w:r w:rsidRPr="00CC6B2B">
              <w:rPr>
                <w:noProof/>
                <w:webHidden/>
                <w:sz w:val="22"/>
                <w:szCs w:val="22"/>
              </w:rPr>
              <w:fldChar w:fldCharType="end"/>
            </w:r>
          </w:hyperlink>
        </w:p>
        <w:p w14:paraId="56209C71" w14:textId="52CDE1B5" w:rsidR="00225C09" w:rsidRPr="00CC6B2B" w:rsidRDefault="00225C09">
          <w:pPr>
            <w:pStyle w:val="TOC2"/>
            <w:tabs>
              <w:tab w:val="right" w:leader="dot" w:pos="9350"/>
            </w:tabs>
            <w:rPr>
              <w:noProof/>
              <w:sz w:val="22"/>
              <w:szCs w:val="22"/>
            </w:rPr>
          </w:pPr>
          <w:hyperlink w:anchor="_Toc215960955" w:history="1">
            <w:r w:rsidRPr="00CC6B2B">
              <w:rPr>
                <w:rStyle w:val="Hyperlink"/>
                <w:noProof/>
                <w:sz w:val="22"/>
                <w:szCs w:val="22"/>
              </w:rPr>
              <w:t>Selection Methodology</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_Toc215960955 \h </w:instrText>
            </w:r>
            <w:r w:rsidRPr="00CC6B2B">
              <w:rPr>
                <w:noProof/>
                <w:webHidden/>
                <w:sz w:val="22"/>
                <w:szCs w:val="22"/>
              </w:rPr>
            </w:r>
            <w:r w:rsidRPr="00CC6B2B">
              <w:rPr>
                <w:noProof/>
                <w:webHidden/>
                <w:sz w:val="22"/>
                <w:szCs w:val="22"/>
              </w:rPr>
              <w:fldChar w:fldCharType="separate"/>
            </w:r>
            <w:r w:rsidR="009A0914">
              <w:rPr>
                <w:noProof/>
                <w:webHidden/>
                <w:sz w:val="22"/>
                <w:szCs w:val="22"/>
              </w:rPr>
              <w:t>13</w:t>
            </w:r>
            <w:r w:rsidRPr="00CC6B2B">
              <w:rPr>
                <w:noProof/>
                <w:webHidden/>
                <w:sz w:val="22"/>
                <w:szCs w:val="22"/>
              </w:rPr>
              <w:fldChar w:fldCharType="end"/>
            </w:r>
          </w:hyperlink>
        </w:p>
        <w:p w14:paraId="3C1E6E26" w14:textId="4B3C018D" w:rsidR="00225C09" w:rsidRPr="00CC6B2B" w:rsidRDefault="00225C09">
          <w:pPr>
            <w:pStyle w:val="TOC2"/>
            <w:tabs>
              <w:tab w:val="right" w:leader="dot" w:pos="9350"/>
            </w:tabs>
            <w:rPr>
              <w:noProof/>
              <w:sz w:val="22"/>
              <w:szCs w:val="22"/>
            </w:rPr>
          </w:pPr>
          <w:hyperlink w:anchor="_Toc215960956" w:history="1">
            <w:r w:rsidRPr="00CC6B2B">
              <w:rPr>
                <w:rStyle w:val="Hyperlink"/>
                <w:noProof/>
                <w:sz w:val="22"/>
                <w:szCs w:val="22"/>
              </w:rPr>
              <w:t>Feature Importance Results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_Toc215960956 \h </w:instrText>
            </w:r>
            <w:r w:rsidRPr="00CC6B2B">
              <w:rPr>
                <w:noProof/>
                <w:webHidden/>
                <w:sz w:val="22"/>
                <w:szCs w:val="22"/>
              </w:rPr>
            </w:r>
            <w:r w:rsidRPr="00CC6B2B">
              <w:rPr>
                <w:noProof/>
                <w:webHidden/>
                <w:sz w:val="22"/>
                <w:szCs w:val="22"/>
              </w:rPr>
              <w:fldChar w:fldCharType="separate"/>
            </w:r>
            <w:r w:rsidR="009A0914">
              <w:rPr>
                <w:noProof/>
                <w:webHidden/>
                <w:sz w:val="22"/>
                <w:szCs w:val="22"/>
              </w:rPr>
              <w:t>13</w:t>
            </w:r>
            <w:r w:rsidRPr="00CC6B2B">
              <w:rPr>
                <w:noProof/>
                <w:webHidden/>
                <w:sz w:val="22"/>
                <w:szCs w:val="22"/>
              </w:rPr>
              <w:fldChar w:fldCharType="end"/>
            </w:r>
          </w:hyperlink>
        </w:p>
        <w:p w14:paraId="76746C23" w14:textId="21073E07" w:rsidR="00225C09" w:rsidRPr="00CC6B2B" w:rsidRDefault="00225C09">
          <w:pPr>
            <w:pStyle w:val="TOC1"/>
            <w:tabs>
              <w:tab w:val="right" w:leader="dot" w:pos="9350"/>
            </w:tabs>
            <w:rPr>
              <w:noProof/>
              <w:sz w:val="22"/>
              <w:szCs w:val="22"/>
            </w:rPr>
          </w:pPr>
          <w:hyperlink w:anchor="_Toc215960957" w:history="1">
            <w:r w:rsidRPr="00CC6B2B">
              <w:rPr>
                <w:rStyle w:val="Hyperlink"/>
                <w:noProof/>
                <w:sz w:val="22"/>
                <w:szCs w:val="22"/>
              </w:rPr>
              <w:t>ML Models Used and Explanation</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_Toc215960957 \h </w:instrText>
            </w:r>
            <w:r w:rsidRPr="00CC6B2B">
              <w:rPr>
                <w:noProof/>
                <w:webHidden/>
                <w:sz w:val="22"/>
                <w:szCs w:val="22"/>
              </w:rPr>
            </w:r>
            <w:r w:rsidRPr="00CC6B2B">
              <w:rPr>
                <w:noProof/>
                <w:webHidden/>
                <w:sz w:val="22"/>
                <w:szCs w:val="22"/>
              </w:rPr>
              <w:fldChar w:fldCharType="separate"/>
            </w:r>
            <w:r w:rsidR="009A0914">
              <w:rPr>
                <w:noProof/>
                <w:webHidden/>
                <w:sz w:val="22"/>
                <w:szCs w:val="22"/>
              </w:rPr>
              <w:t>14</w:t>
            </w:r>
            <w:r w:rsidRPr="00CC6B2B">
              <w:rPr>
                <w:noProof/>
                <w:webHidden/>
                <w:sz w:val="22"/>
                <w:szCs w:val="22"/>
              </w:rPr>
              <w:fldChar w:fldCharType="end"/>
            </w:r>
          </w:hyperlink>
        </w:p>
        <w:p w14:paraId="6B656DBA" w14:textId="05CDBF4A" w:rsidR="00225C09" w:rsidRPr="00CC6B2B" w:rsidRDefault="00225C09">
          <w:pPr>
            <w:pStyle w:val="TOC2"/>
            <w:tabs>
              <w:tab w:val="right" w:leader="dot" w:pos="9350"/>
            </w:tabs>
            <w:rPr>
              <w:noProof/>
              <w:sz w:val="22"/>
              <w:szCs w:val="22"/>
            </w:rPr>
          </w:pPr>
          <w:hyperlink w:anchor="_Toc215960958" w:history="1">
            <w:r w:rsidRPr="00CC6B2B">
              <w:rPr>
                <w:rStyle w:val="Hyperlink"/>
                <w:noProof/>
                <w:sz w:val="22"/>
                <w:szCs w:val="22"/>
              </w:rPr>
              <w:t>Justification for Choosing Random Forest</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_Toc215960958 \h </w:instrText>
            </w:r>
            <w:r w:rsidRPr="00CC6B2B">
              <w:rPr>
                <w:noProof/>
                <w:webHidden/>
                <w:sz w:val="22"/>
                <w:szCs w:val="22"/>
              </w:rPr>
            </w:r>
            <w:r w:rsidRPr="00CC6B2B">
              <w:rPr>
                <w:noProof/>
                <w:webHidden/>
                <w:sz w:val="22"/>
                <w:szCs w:val="22"/>
              </w:rPr>
              <w:fldChar w:fldCharType="separate"/>
            </w:r>
            <w:r w:rsidR="009A0914">
              <w:rPr>
                <w:noProof/>
                <w:webHidden/>
                <w:sz w:val="22"/>
                <w:szCs w:val="22"/>
              </w:rPr>
              <w:t>14</w:t>
            </w:r>
            <w:r w:rsidRPr="00CC6B2B">
              <w:rPr>
                <w:noProof/>
                <w:webHidden/>
                <w:sz w:val="22"/>
                <w:szCs w:val="22"/>
              </w:rPr>
              <w:fldChar w:fldCharType="end"/>
            </w:r>
          </w:hyperlink>
        </w:p>
        <w:p w14:paraId="2D2F71E1" w14:textId="71AA842F" w:rsidR="00225C09" w:rsidRPr="00CC6B2B" w:rsidRDefault="00225C09">
          <w:pPr>
            <w:pStyle w:val="TOC1"/>
            <w:tabs>
              <w:tab w:val="right" w:leader="dot" w:pos="9350"/>
            </w:tabs>
            <w:rPr>
              <w:noProof/>
              <w:sz w:val="22"/>
              <w:szCs w:val="22"/>
            </w:rPr>
          </w:pPr>
          <w:hyperlink w:anchor="_Toc215960959" w:history="1">
            <w:r w:rsidRPr="00CC6B2B">
              <w:rPr>
                <w:rStyle w:val="Hyperlink"/>
                <w:noProof/>
                <w:sz w:val="22"/>
                <w:szCs w:val="22"/>
              </w:rPr>
              <w:t>Evaluation Metrics and Comparative Results</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_Toc215960959 \h </w:instrText>
            </w:r>
            <w:r w:rsidRPr="00CC6B2B">
              <w:rPr>
                <w:noProof/>
                <w:webHidden/>
                <w:sz w:val="22"/>
                <w:szCs w:val="22"/>
              </w:rPr>
            </w:r>
            <w:r w:rsidRPr="00CC6B2B">
              <w:rPr>
                <w:noProof/>
                <w:webHidden/>
                <w:sz w:val="22"/>
                <w:szCs w:val="22"/>
              </w:rPr>
              <w:fldChar w:fldCharType="separate"/>
            </w:r>
            <w:r w:rsidR="009A0914">
              <w:rPr>
                <w:noProof/>
                <w:webHidden/>
                <w:sz w:val="22"/>
                <w:szCs w:val="22"/>
              </w:rPr>
              <w:t>15</w:t>
            </w:r>
            <w:r w:rsidRPr="00CC6B2B">
              <w:rPr>
                <w:noProof/>
                <w:webHidden/>
                <w:sz w:val="22"/>
                <w:szCs w:val="22"/>
              </w:rPr>
              <w:fldChar w:fldCharType="end"/>
            </w:r>
          </w:hyperlink>
        </w:p>
        <w:p w14:paraId="1030A194" w14:textId="080C8757" w:rsidR="00225C09" w:rsidRPr="00CC6B2B" w:rsidRDefault="00225C09">
          <w:pPr>
            <w:pStyle w:val="TOC2"/>
            <w:tabs>
              <w:tab w:val="right" w:leader="dot" w:pos="9350"/>
            </w:tabs>
            <w:rPr>
              <w:noProof/>
              <w:sz w:val="22"/>
              <w:szCs w:val="22"/>
            </w:rPr>
          </w:pPr>
          <w:hyperlink w:anchor="_Toc215960960" w:history="1">
            <w:r w:rsidRPr="00CC6B2B">
              <w:rPr>
                <w:rStyle w:val="Hyperlink"/>
                <w:noProof/>
                <w:sz w:val="22"/>
                <w:szCs w:val="22"/>
              </w:rPr>
              <w:t>Evaluation Metrics Explained</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_Toc215960960 \h </w:instrText>
            </w:r>
            <w:r w:rsidRPr="00CC6B2B">
              <w:rPr>
                <w:noProof/>
                <w:webHidden/>
                <w:sz w:val="22"/>
                <w:szCs w:val="22"/>
              </w:rPr>
            </w:r>
            <w:r w:rsidRPr="00CC6B2B">
              <w:rPr>
                <w:noProof/>
                <w:webHidden/>
                <w:sz w:val="22"/>
                <w:szCs w:val="22"/>
              </w:rPr>
              <w:fldChar w:fldCharType="separate"/>
            </w:r>
            <w:r w:rsidR="009A0914">
              <w:rPr>
                <w:noProof/>
                <w:webHidden/>
                <w:sz w:val="22"/>
                <w:szCs w:val="22"/>
              </w:rPr>
              <w:t>15</w:t>
            </w:r>
            <w:r w:rsidRPr="00CC6B2B">
              <w:rPr>
                <w:noProof/>
                <w:webHidden/>
                <w:sz w:val="22"/>
                <w:szCs w:val="22"/>
              </w:rPr>
              <w:fldChar w:fldCharType="end"/>
            </w:r>
          </w:hyperlink>
        </w:p>
        <w:p w14:paraId="34B36044" w14:textId="11EFA8AC" w:rsidR="00225C09" w:rsidRPr="00CC6B2B" w:rsidRDefault="00225C09">
          <w:pPr>
            <w:pStyle w:val="TOC2"/>
            <w:tabs>
              <w:tab w:val="right" w:leader="dot" w:pos="9350"/>
            </w:tabs>
            <w:rPr>
              <w:noProof/>
              <w:sz w:val="22"/>
              <w:szCs w:val="22"/>
            </w:rPr>
          </w:pPr>
          <w:hyperlink w:anchor="_Toc215960961" w:history="1">
            <w:r w:rsidRPr="00CC6B2B">
              <w:rPr>
                <w:rStyle w:val="Hyperlink"/>
                <w:noProof/>
                <w:sz w:val="22"/>
                <w:szCs w:val="22"/>
              </w:rPr>
              <w:t>Classification Results and Comparison</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_Toc215960961 \h </w:instrText>
            </w:r>
            <w:r w:rsidRPr="00CC6B2B">
              <w:rPr>
                <w:noProof/>
                <w:webHidden/>
                <w:sz w:val="22"/>
                <w:szCs w:val="22"/>
              </w:rPr>
            </w:r>
            <w:r w:rsidRPr="00CC6B2B">
              <w:rPr>
                <w:noProof/>
                <w:webHidden/>
                <w:sz w:val="22"/>
                <w:szCs w:val="22"/>
              </w:rPr>
              <w:fldChar w:fldCharType="separate"/>
            </w:r>
            <w:r w:rsidR="009A0914">
              <w:rPr>
                <w:noProof/>
                <w:webHidden/>
                <w:sz w:val="22"/>
                <w:szCs w:val="22"/>
              </w:rPr>
              <w:t>16</w:t>
            </w:r>
            <w:r w:rsidRPr="00CC6B2B">
              <w:rPr>
                <w:noProof/>
                <w:webHidden/>
                <w:sz w:val="22"/>
                <w:szCs w:val="22"/>
              </w:rPr>
              <w:fldChar w:fldCharType="end"/>
            </w:r>
          </w:hyperlink>
        </w:p>
        <w:p w14:paraId="6080DEB4" w14:textId="0B6B5F7F" w:rsidR="00225C09" w:rsidRPr="00CC6B2B" w:rsidRDefault="00225C09">
          <w:pPr>
            <w:pStyle w:val="TOC2"/>
            <w:tabs>
              <w:tab w:val="right" w:leader="dot" w:pos="9350"/>
            </w:tabs>
            <w:rPr>
              <w:noProof/>
              <w:sz w:val="22"/>
              <w:szCs w:val="22"/>
            </w:rPr>
          </w:pPr>
          <w:hyperlink w:anchor="_Toc215960962" w:history="1">
            <w:r w:rsidRPr="00CC6B2B">
              <w:rPr>
                <w:rStyle w:val="Hyperlink"/>
                <w:noProof/>
                <w:sz w:val="22"/>
                <w:szCs w:val="22"/>
              </w:rPr>
              <w:t>Analysis of Misclassifications (The Confusion Matrix)</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_Toc215960962 \h </w:instrText>
            </w:r>
            <w:r w:rsidRPr="00CC6B2B">
              <w:rPr>
                <w:noProof/>
                <w:webHidden/>
                <w:sz w:val="22"/>
                <w:szCs w:val="22"/>
              </w:rPr>
            </w:r>
            <w:r w:rsidRPr="00CC6B2B">
              <w:rPr>
                <w:noProof/>
                <w:webHidden/>
                <w:sz w:val="22"/>
                <w:szCs w:val="22"/>
              </w:rPr>
              <w:fldChar w:fldCharType="separate"/>
            </w:r>
            <w:r w:rsidR="009A0914">
              <w:rPr>
                <w:noProof/>
                <w:webHidden/>
                <w:sz w:val="22"/>
                <w:szCs w:val="22"/>
              </w:rPr>
              <w:t>17</w:t>
            </w:r>
            <w:r w:rsidRPr="00CC6B2B">
              <w:rPr>
                <w:noProof/>
                <w:webHidden/>
                <w:sz w:val="22"/>
                <w:szCs w:val="22"/>
              </w:rPr>
              <w:fldChar w:fldCharType="end"/>
            </w:r>
          </w:hyperlink>
        </w:p>
        <w:p w14:paraId="4AEC7C9A" w14:textId="4C225913" w:rsidR="00225C09" w:rsidRPr="00CC6B2B" w:rsidRDefault="00225C09">
          <w:pPr>
            <w:pStyle w:val="TOC1"/>
            <w:tabs>
              <w:tab w:val="right" w:leader="dot" w:pos="9350"/>
            </w:tabs>
            <w:rPr>
              <w:noProof/>
              <w:sz w:val="22"/>
              <w:szCs w:val="22"/>
            </w:rPr>
          </w:pPr>
          <w:hyperlink w:anchor="_Toc215960963" w:history="1">
            <w:r w:rsidRPr="00CC6B2B">
              <w:rPr>
                <w:rStyle w:val="Hyperlink"/>
                <w:noProof/>
                <w:sz w:val="22"/>
                <w:szCs w:val="22"/>
              </w:rPr>
              <w:t>Successful Deployment</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_Toc215960963 \h </w:instrText>
            </w:r>
            <w:r w:rsidRPr="00CC6B2B">
              <w:rPr>
                <w:noProof/>
                <w:webHidden/>
                <w:sz w:val="22"/>
                <w:szCs w:val="22"/>
              </w:rPr>
            </w:r>
            <w:r w:rsidRPr="00CC6B2B">
              <w:rPr>
                <w:noProof/>
                <w:webHidden/>
                <w:sz w:val="22"/>
                <w:szCs w:val="22"/>
              </w:rPr>
              <w:fldChar w:fldCharType="separate"/>
            </w:r>
            <w:r w:rsidR="009A0914">
              <w:rPr>
                <w:noProof/>
                <w:webHidden/>
                <w:sz w:val="22"/>
                <w:szCs w:val="22"/>
              </w:rPr>
              <w:t>17</w:t>
            </w:r>
            <w:r w:rsidRPr="00CC6B2B">
              <w:rPr>
                <w:noProof/>
                <w:webHidden/>
                <w:sz w:val="22"/>
                <w:szCs w:val="22"/>
              </w:rPr>
              <w:fldChar w:fldCharType="end"/>
            </w:r>
          </w:hyperlink>
        </w:p>
        <w:p w14:paraId="6D74F849" w14:textId="4C6647AC" w:rsidR="00225C09" w:rsidRPr="00CC6B2B" w:rsidRDefault="00225C09">
          <w:pPr>
            <w:pStyle w:val="TOC1"/>
            <w:tabs>
              <w:tab w:val="right" w:leader="dot" w:pos="9350"/>
            </w:tabs>
            <w:rPr>
              <w:noProof/>
              <w:sz w:val="22"/>
              <w:szCs w:val="22"/>
            </w:rPr>
          </w:pPr>
          <w:hyperlink w:anchor="_Toc215960964" w:history="1">
            <w:r w:rsidRPr="00CC6B2B">
              <w:rPr>
                <w:rStyle w:val="Hyperlink"/>
                <w:noProof/>
                <w:sz w:val="22"/>
                <w:szCs w:val="22"/>
              </w:rPr>
              <w:t>Conclusion and Future Work</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_Toc215960964 \h </w:instrText>
            </w:r>
            <w:r w:rsidRPr="00CC6B2B">
              <w:rPr>
                <w:noProof/>
                <w:webHidden/>
                <w:sz w:val="22"/>
                <w:szCs w:val="22"/>
              </w:rPr>
            </w:r>
            <w:r w:rsidRPr="00CC6B2B">
              <w:rPr>
                <w:noProof/>
                <w:webHidden/>
                <w:sz w:val="22"/>
                <w:szCs w:val="22"/>
              </w:rPr>
              <w:fldChar w:fldCharType="separate"/>
            </w:r>
            <w:r w:rsidR="009A0914">
              <w:rPr>
                <w:noProof/>
                <w:webHidden/>
                <w:sz w:val="22"/>
                <w:szCs w:val="22"/>
              </w:rPr>
              <w:t>20</w:t>
            </w:r>
            <w:r w:rsidRPr="00CC6B2B">
              <w:rPr>
                <w:noProof/>
                <w:webHidden/>
                <w:sz w:val="22"/>
                <w:szCs w:val="22"/>
              </w:rPr>
              <w:fldChar w:fldCharType="end"/>
            </w:r>
          </w:hyperlink>
        </w:p>
        <w:p w14:paraId="3B65E847" w14:textId="2B244621" w:rsidR="00225C09" w:rsidRPr="00CC6B2B" w:rsidRDefault="00225C09">
          <w:pPr>
            <w:pStyle w:val="TOC2"/>
            <w:tabs>
              <w:tab w:val="right" w:leader="dot" w:pos="9350"/>
            </w:tabs>
            <w:rPr>
              <w:noProof/>
              <w:sz w:val="22"/>
              <w:szCs w:val="22"/>
            </w:rPr>
          </w:pPr>
          <w:hyperlink w:anchor="_Toc215960965" w:history="1">
            <w:r w:rsidRPr="00CC6B2B">
              <w:rPr>
                <w:rStyle w:val="Hyperlink"/>
                <w:noProof/>
                <w:sz w:val="22"/>
                <w:szCs w:val="22"/>
              </w:rPr>
              <w:t>Conclusion</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_Toc215960965 \h </w:instrText>
            </w:r>
            <w:r w:rsidRPr="00CC6B2B">
              <w:rPr>
                <w:noProof/>
                <w:webHidden/>
                <w:sz w:val="22"/>
                <w:szCs w:val="22"/>
              </w:rPr>
            </w:r>
            <w:r w:rsidRPr="00CC6B2B">
              <w:rPr>
                <w:noProof/>
                <w:webHidden/>
                <w:sz w:val="22"/>
                <w:szCs w:val="22"/>
              </w:rPr>
              <w:fldChar w:fldCharType="separate"/>
            </w:r>
            <w:r w:rsidR="009A0914">
              <w:rPr>
                <w:noProof/>
                <w:webHidden/>
                <w:sz w:val="22"/>
                <w:szCs w:val="22"/>
              </w:rPr>
              <w:t>20</w:t>
            </w:r>
            <w:r w:rsidRPr="00CC6B2B">
              <w:rPr>
                <w:noProof/>
                <w:webHidden/>
                <w:sz w:val="22"/>
                <w:szCs w:val="22"/>
              </w:rPr>
              <w:fldChar w:fldCharType="end"/>
            </w:r>
          </w:hyperlink>
        </w:p>
        <w:p w14:paraId="4F8CCB07" w14:textId="727053E8" w:rsidR="00225C09" w:rsidRPr="00CC6B2B" w:rsidRDefault="00225C09">
          <w:pPr>
            <w:pStyle w:val="TOC2"/>
            <w:tabs>
              <w:tab w:val="right" w:leader="dot" w:pos="9350"/>
            </w:tabs>
            <w:rPr>
              <w:noProof/>
              <w:sz w:val="22"/>
              <w:szCs w:val="22"/>
            </w:rPr>
          </w:pPr>
          <w:hyperlink w:anchor="_Toc215960966" w:history="1">
            <w:r w:rsidRPr="00CC6B2B">
              <w:rPr>
                <w:rStyle w:val="Hyperlink"/>
                <w:noProof/>
                <w:sz w:val="22"/>
                <w:szCs w:val="22"/>
              </w:rPr>
              <w:t>Future Work and Project Expansion</w:t>
            </w:r>
            <w:r w:rsidRPr="00CC6B2B">
              <w:rPr>
                <w:noProof/>
                <w:webHidden/>
                <w:sz w:val="22"/>
                <w:szCs w:val="22"/>
              </w:rPr>
              <w:tab/>
            </w:r>
            <w:r w:rsidRPr="00CC6B2B">
              <w:rPr>
                <w:noProof/>
                <w:webHidden/>
                <w:sz w:val="22"/>
                <w:szCs w:val="22"/>
              </w:rPr>
              <w:fldChar w:fldCharType="begin"/>
            </w:r>
            <w:r w:rsidRPr="00CC6B2B">
              <w:rPr>
                <w:noProof/>
                <w:webHidden/>
                <w:sz w:val="22"/>
                <w:szCs w:val="22"/>
              </w:rPr>
              <w:instrText xml:space="preserve"> PAGEREF _Toc215960966 \h </w:instrText>
            </w:r>
            <w:r w:rsidRPr="00CC6B2B">
              <w:rPr>
                <w:noProof/>
                <w:webHidden/>
                <w:sz w:val="22"/>
                <w:szCs w:val="22"/>
              </w:rPr>
            </w:r>
            <w:r w:rsidRPr="00CC6B2B">
              <w:rPr>
                <w:noProof/>
                <w:webHidden/>
                <w:sz w:val="22"/>
                <w:szCs w:val="22"/>
              </w:rPr>
              <w:fldChar w:fldCharType="separate"/>
            </w:r>
            <w:r w:rsidR="009A0914">
              <w:rPr>
                <w:noProof/>
                <w:webHidden/>
                <w:sz w:val="22"/>
                <w:szCs w:val="22"/>
              </w:rPr>
              <w:t>21</w:t>
            </w:r>
            <w:r w:rsidRPr="00CC6B2B">
              <w:rPr>
                <w:noProof/>
                <w:webHidden/>
                <w:sz w:val="22"/>
                <w:szCs w:val="22"/>
              </w:rPr>
              <w:fldChar w:fldCharType="end"/>
            </w:r>
          </w:hyperlink>
        </w:p>
        <w:p w14:paraId="5238E241" w14:textId="163DE239" w:rsidR="00225C09" w:rsidRPr="00CC6B2B" w:rsidRDefault="00225C09" w:rsidP="00CC6B2B">
          <w:r w:rsidRPr="00CC6B2B">
            <w:rPr>
              <w:b/>
              <w:bCs/>
              <w:noProof/>
              <w:sz w:val="22"/>
              <w:szCs w:val="22"/>
            </w:rPr>
            <w:fldChar w:fldCharType="end"/>
          </w:r>
        </w:p>
      </w:sdtContent>
    </w:sdt>
    <w:p w14:paraId="22D023CB" w14:textId="22D1C50D" w:rsidR="009D563C" w:rsidRPr="000A6F40" w:rsidRDefault="009D563C" w:rsidP="009D563C">
      <w:pPr>
        <w:pStyle w:val="Heading1"/>
        <w:rPr>
          <w:sz w:val="48"/>
          <w:szCs w:val="48"/>
          <w:rtl/>
        </w:rPr>
      </w:pPr>
      <w:bookmarkStart w:id="0" w:name="_Toc215960939"/>
      <w:r w:rsidRPr="000A6F40">
        <w:rPr>
          <w:sz w:val="48"/>
          <w:szCs w:val="48"/>
        </w:rPr>
        <w:lastRenderedPageBreak/>
        <w:t>Introduction and Project Goal</w:t>
      </w:r>
      <w:bookmarkEnd w:id="0"/>
    </w:p>
    <w:p w14:paraId="28070E6D" w14:textId="77777777" w:rsidR="009D563C" w:rsidRPr="009D563C" w:rsidRDefault="009D563C" w:rsidP="009D563C"/>
    <w:p w14:paraId="7C993A81" w14:textId="2F9EA974"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 xml:space="preserve">The project begins by establishing the need for an </w:t>
      </w:r>
      <w:r w:rsidRPr="001050E8">
        <w:rPr>
          <w:b/>
          <w:bCs/>
          <w:color w:val="404040" w:themeColor="text1" w:themeTint="BF"/>
          <w:sz w:val="28"/>
          <w:szCs w:val="28"/>
        </w:rPr>
        <w:t>Intrusion Detection System (IDS)</w:t>
      </w:r>
      <w:r w:rsidRPr="001050E8">
        <w:rPr>
          <w:color w:val="404040" w:themeColor="text1" w:themeTint="BF"/>
          <w:sz w:val="28"/>
          <w:szCs w:val="28"/>
        </w:rPr>
        <w:t>,</w:t>
      </w:r>
      <w:r w:rsidRPr="009D563C">
        <w:rPr>
          <w:color w:val="404040" w:themeColor="text1" w:themeTint="BF"/>
          <w:sz w:val="28"/>
          <w:szCs w:val="28"/>
        </w:rPr>
        <w:t xml:space="preserve"> a critical security mechanism used to monitor and analyze network traffic for patterns indicating malicious activity or policy violations. The primary goal of this project is to build a </w:t>
      </w:r>
      <w:r w:rsidRPr="001050E8">
        <w:rPr>
          <w:b/>
          <w:bCs/>
          <w:color w:val="404040" w:themeColor="text1" w:themeTint="BF"/>
          <w:sz w:val="28"/>
          <w:szCs w:val="28"/>
        </w:rPr>
        <w:t>Multiclass Classification</w:t>
      </w:r>
      <w:r w:rsidRPr="009D563C">
        <w:rPr>
          <w:color w:val="404040" w:themeColor="text1" w:themeTint="BF"/>
          <w:sz w:val="28"/>
          <w:szCs w:val="28"/>
        </w:rPr>
        <w:t xml:space="preserve"> machine learning model capable of distinguishing between three core traffic patterns:</w:t>
      </w:r>
    </w:p>
    <w:p w14:paraId="1D666ABD" w14:textId="32C1FF25"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1</w:t>
      </w:r>
      <w:proofErr w:type="gramStart"/>
      <w:r w:rsidRPr="009D563C">
        <w:rPr>
          <w:color w:val="404040" w:themeColor="text1" w:themeTint="BF"/>
          <w:sz w:val="28"/>
          <w:szCs w:val="28"/>
        </w:rPr>
        <w:t>.  Normal</w:t>
      </w:r>
      <w:proofErr w:type="gramEnd"/>
      <w:r w:rsidRPr="009D563C">
        <w:rPr>
          <w:color w:val="404040" w:themeColor="text1" w:themeTint="BF"/>
          <w:sz w:val="28"/>
          <w:szCs w:val="28"/>
        </w:rPr>
        <w:t xml:space="preserve"> Traffic</w:t>
      </w:r>
      <w:r>
        <w:rPr>
          <w:rFonts w:hint="cs"/>
          <w:color w:val="404040" w:themeColor="text1" w:themeTint="BF"/>
          <w:sz w:val="28"/>
          <w:szCs w:val="28"/>
          <w:rtl/>
        </w:rPr>
        <w:t xml:space="preserve"> </w:t>
      </w:r>
      <w:r w:rsidRPr="009D563C">
        <w:rPr>
          <w:color w:val="404040" w:themeColor="text1" w:themeTint="BF"/>
          <w:sz w:val="28"/>
          <w:szCs w:val="28"/>
        </w:rPr>
        <w:t>(Safe and legitimate network activity).</w:t>
      </w:r>
    </w:p>
    <w:p w14:paraId="7D19A282" w14:textId="57661039" w:rsidR="009D563C" w:rsidRPr="009D563C" w:rsidRDefault="009D563C" w:rsidP="009D563C">
      <w:pPr>
        <w:spacing w:before="120"/>
        <w:rPr>
          <w:color w:val="404040" w:themeColor="text1" w:themeTint="BF"/>
          <w:sz w:val="28"/>
          <w:szCs w:val="28"/>
        </w:rPr>
      </w:pPr>
      <w:r w:rsidRPr="009D563C">
        <w:rPr>
          <w:color w:val="404040" w:themeColor="text1" w:themeTint="BF"/>
          <w:sz w:val="28"/>
          <w:szCs w:val="28"/>
        </w:rPr>
        <w:t>2</w:t>
      </w:r>
      <w:proofErr w:type="gramStart"/>
      <w:r w:rsidRPr="009D563C">
        <w:rPr>
          <w:color w:val="404040" w:themeColor="text1" w:themeTint="BF"/>
          <w:sz w:val="28"/>
          <w:szCs w:val="28"/>
        </w:rPr>
        <w:t>.  ICMP</w:t>
      </w:r>
      <w:proofErr w:type="gramEnd"/>
      <w:r w:rsidRPr="009D563C">
        <w:rPr>
          <w:color w:val="404040" w:themeColor="text1" w:themeTint="BF"/>
          <w:sz w:val="28"/>
          <w:szCs w:val="28"/>
        </w:rPr>
        <w:t xml:space="preserve"> Flood Attack (A Denial-of-Service attack).</w:t>
      </w:r>
    </w:p>
    <w:p w14:paraId="4A50E104" w14:textId="01893620" w:rsidR="009D563C" w:rsidRDefault="009D563C" w:rsidP="009D563C">
      <w:pPr>
        <w:spacing w:before="120"/>
        <w:rPr>
          <w:color w:val="404040" w:themeColor="text1" w:themeTint="BF"/>
          <w:sz w:val="28"/>
          <w:szCs w:val="28"/>
          <w:rtl/>
        </w:rPr>
      </w:pPr>
      <w:r w:rsidRPr="009D563C">
        <w:rPr>
          <w:color w:val="404040" w:themeColor="text1" w:themeTint="BF"/>
          <w:sz w:val="28"/>
          <w:szCs w:val="28"/>
        </w:rPr>
        <w:t>3</w:t>
      </w:r>
      <w:proofErr w:type="gramStart"/>
      <w:r w:rsidRPr="009D563C">
        <w:rPr>
          <w:color w:val="404040" w:themeColor="text1" w:themeTint="BF"/>
          <w:sz w:val="28"/>
          <w:szCs w:val="28"/>
        </w:rPr>
        <w:t>.  SYN</w:t>
      </w:r>
      <w:proofErr w:type="gramEnd"/>
      <w:r w:rsidRPr="009D563C">
        <w:rPr>
          <w:color w:val="404040" w:themeColor="text1" w:themeTint="BF"/>
          <w:sz w:val="28"/>
          <w:szCs w:val="28"/>
        </w:rPr>
        <w:t xml:space="preserve"> Flood Attack (A resource exhaustion attack).</w:t>
      </w:r>
    </w:p>
    <w:p w14:paraId="5294DA80" w14:textId="77777777" w:rsidR="009D563C" w:rsidRPr="009D563C" w:rsidRDefault="009D563C" w:rsidP="009D563C">
      <w:pPr>
        <w:spacing w:before="120"/>
        <w:rPr>
          <w:color w:val="404040" w:themeColor="text1" w:themeTint="BF"/>
          <w:sz w:val="28"/>
          <w:szCs w:val="28"/>
        </w:rPr>
      </w:pPr>
    </w:p>
    <w:p w14:paraId="09E6A8C6" w14:textId="6E151F16" w:rsidR="009D563C" w:rsidRPr="009D563C" w:rsidRDefault="009D563C" w:rsidP="009D563C">
      <w:pPr>
        <w:pStyle w:val="Heading2"/>
        <w:rPr>
          <w:sz w:val="40"/>
          <w:szCs w:val="40"/>
        </w:rPr>
      </w:pPr>
      <w:bookmarkStart w:id="1" w:name="_Toc215960940"/>
      <w:r w:rsidRPr="009D563C">
        <w:rPr>
          <w:sz w:val="40"/>
          <w:szCs w:val="40"/>
        </w:rPr>
        <w:t>Targeted Attacks</w:t>
      </w:r>
      <w:r>
        <w:rPr>
          <w:rFonts w:hint="cs"/>
          <w:sz w:val="40"/>
          <w:szCs w:val="40"/>
          <w:rtl/>
        </w:rPr>
        <w:t>:</w:t>
      </w:r>
      <w:bookmarkEnd w:id="1"/>
    </w:p>
    <w:p w14:paraId="2D0A4374" w14:textId="500FFD34" w:rsidR="009D563C" w:rsidRPr="009D563C" w:rsidRDefault="009D563C" w:rsidP="009D563C">
      <w:pPr>
        <w:pStyle w:val="ListParagraph"/>
        <w:numPr>
          <w:ilvl w:val="0"/>
          <w:numId w:val="8"/>
        </w:numPr>
        <w:spacing w:before="120"/>
        <w:rPr>
          <w:color w:val="404040" w:themeColor="text1" w:themeTint="BF"/>
          <w:sz w:val="36"/>
          <w:szCs w:val="36"/>
        </w:rPr>
      </w:pPr>
      <w:r w:rsidRPr="009D563C">
        <w:rPr>
          <w:color w:val="404040" w:themeColor="text1" w:themeTint="BF"/>
          <w:sz w:val="36"/>
          <w:szCs w:val="36"/>
        </w:rPr>
        <w:t>ICMP Flood Attack</w:t>
      </w:r>
    </w:p>
    <w:p w14:paraId="5CC397E4" w14:textId="5F1C740E" w:rsidR="009D563C" w:rsidRPr="00CC6B2B" w:rsidRDefault="009D563C" w:rsidP="00CC6B2B">
      <w:pPr>
        <w:spacing w:before="120"/>
        <w:rPr>
          <w:color w:val="404040" w:themeColor="text1" w:themeTint="BF"/>
          <w:sz w:val="28"/>
          <w:szCs w:val="28"/>
        </w:rPr>
      </w:pPr>
      <w:r w:rsidRPr="009D563C">
        <w:rPr>
          <w:color w:val="404040" w:themeColor="text1" w:themeTint="BF"/>
          <w:sz w:val="28"/>
          <w:szCs w:val="28"/>
        </w:rPr>
        <w:t xml:space="preserve">This is one of the simplest and most widespread Denial-of-Service (DoS) attacks. It is executed by overwhelming the victim with a high rate of </w:t>
      </w:r>
      <w:r w:rsidRPr="001050E8">
        <w:rPr>
          <w:b/>
          <w:bCs/>
          <w:color w:val="404040" w:themeColor="text1" w:themeTint="BF"/>
          <w:sz w:val="28"/>
          <w:szCs w:val="28"/>
        </w:rPr>
        <w:t>ICMP Echo Request</w:t>
      </w:r>
      <w:r w:rsidRPr="009D563C">
        <w:rPr>
          <w:color w:val="404040" w:themeColor="text1" w:themeTint="BF"/>
          <w:sz w:val="28"/>
          <w:szCs w:val="28"/>
        </w:rPr>
        <w:t xml:space="preserve"> packets (</w:t>
      </w:r>
      <w:proofErr w:type="gramStart"/>
      <w:r w:rsidRPr="009D563C">
        <w:rPr>
          <w:color w:val="404040" w:themeColor="text1" w:themeTint="BF"/>
          <w:sz w:val="28"/>
          <w:szCs w:val="28"/>
        </w:rPr>
        <w:t>similar to</w:t>
      </w:r>
      <w:proofErr w:type="gramEnd"/>
      <w:r w:rsidRPr="009D563C">
        <w:rPr>
          <w:color w:val="404040" w:themeColor="text1" w:themeTint="BF"/>
          <w:sz w:val="28"/>
          <w:szCs w:val="28"/>
        </w:rPr>
        <w:t xml:space="preserve"> the Ping command). The attack’s objective is to consume the victim’s </w:t>
      </w:r>
      <w:r w:rsidRPr="001050E8">
        <w:rPr>
          <w:b/>
          <w:bCs/>
          <w:color w:val="404040" w:themeColor="text1" w:themeTint="BF"/>
          <w:sz w:val="28"/>
          <w:szCs w:val="28"/>
        </w:rPr>
        <w:t>bandwidth</w:t>
      </w:r>
      <w:r w:rsidR="001050E8">
        <w:rPr>
          <w:rFonts w:hint="cs"/>
          <w:color w:val="404040" w:themeColor="text1" w:themeTint="BF"/>
          <w:sz w:val="28"/>
          <w:szCs w:val="28"/>
          <w:rtl/>
        </w:rPr>
        <w:t xml:space="preserve"> </w:t>
      </w:r>
      <w:r w:rsidRPr="009D563C">
        <w:rPr>
          <w:color w:val="404040" w:themeColor="text1" w:themeTint="BF"/>
          <w:sz w:val="28"/>
          <w:szCs w:val="28"/>
        </w:rPr>
        <w:t xml:space="preserve">and CPU resources, as the victim is forced to send an </w:t>
      </w:r>
      <w:r w:rsidRPr="001050E8">
        <w:rPr>
          <w:b/>
          <w:bCs/>
          <w:color w:val="404040" w:themeColor="text1" w:themeTint="BF"/>
          <w:sz w:val="28"/>
          <w:szCs w:val="28"/>
        </w:rPr>
        <w:t>Echo Reply</w:t>
      </w:r>
      <w:r w:rsidR="001050E8">
        <w:rPr>
          <w:rFonts w:hint="cs"/>
          <w:color w:val="404040" w:themeColor="text1" w:themeTint="BF"/>
          <w:sz w:val="28"/>
          <w:szCs w:val="28"/>
          <w:rtl/>
        </w:rPr>
        <w:t xml:space="preserve"> </w:t>
      </w:r>
      <w:r w:rsidRPr="009D563C">
        <w:rPr>
          <w:color w:val="404040" w:themeColor="text1" w:themeTint="BF"/>
          <w:sz w:val="28"/>
          <w:szCs w:val="28"/>
        </w:rPr>
        <w:t>for every request, ultimately preventing legitimate connections from being processed.</w:t>
      </w:r>
    </w:p>
    <w:p w14:paraId="7EB3AEE0" w14:textId="2BEA3BAD" w:rsidR="008852EE" w:rsidRPr="00CC6B2B" w:rsidRDefault="009D563C" w:rsidP="00CC6B2B">
      <w:pPr>
        <w:pStyle w:val="ListParagraph"/>
        <w:numPr>
          <w:ilvl w:val="0"/>
          <w:numId w:val="8"/>
        </w:numPr>
        <w:spacing w:before="120"/>
        <w:rPr>
          <w:color w:val="404040" w:themeColor="text1" w:themeTint="BF"/>
          <w:sz w:val="36"/>
          <w:szCs w:val="36"/>
        </w:rPr>
      </w:pPr>
      <w:r w:rsidRPr="009D563C">
        <w:rPr>
          <w:color w:val="404040" w:themeColor="text1" w:themeTint="BF"/>
          <w:sz w:val="36"/>
          <w:szCs w:val="36"/>
        </w:rPr>
        <w:t>SYN Flood Attack</w:t>
      </w:r>
    </w:p>
    <w:p w14:paraId="27FDE1DE" w14:textId="540031F0" w:rsidR="001050E8" w:rsidRPr="001050E8" w:rsidRDefault="009D563C" w:rsidP="00CC6B2B">
      <w:pPr>
        <w:spacing w:before="120"/>
        <w:rPr>
          <w:color w:val="404040" w:themeColor="text1" w:themeTint="BF"/>
          <w:sz w:val="28"/>
          <w:szCs w:val="28"/>
        </w:rPr>
      </w:pPr>
      <w:r w:rsidRPr="009D563C">
        <w:rPr>
          <w:color w:val="404040" w:themeColor="text1" w:themeTint="BF"/>
          <w:sz w:val="28"/>
          <w:szCs w:val="28"/>
        </w:rPr>
        <w:t xml:space="preserve">This attack exploits the three-way handshake mechanism of the TCP protocol. The attacker sends a massive number of </w:t>
      </w:r>
      <w:r w:rsidRPr="001050E8">
        <w:rPr>
          <w:b/>
          <w:bCs/>
          <w:color w:val="404040" w:themeColor="text1" w:themeTint="BF"/>
          <w:sz w:val="28"/>
          <w:szCs w:val="28"/>
        </w:rPr>
        <w:t>SYN</w:t>
      </w:r>
      <w:r w:rsidRPr="009D563C">
        <w:rPr>
          <w:color w:val="404040" w:themeColor="text1" w:themeTint="BF"/>
          <w:sz w:val="28"/>
          <w:szCs w:val="28"/>
        </w:rPr>
        <w:t xml:space="preserve"> packets (connection requests) but never responds to the victim's </w:t>
      </w:r>
      <w:r w:rsidRPr="001050E8">
        <w:rPr>
          <w:b/>
          <w:bCs/>
          <w:color w:val="404040" w:themeColor="text1" w:themeTint="BF"/>
          <w:sz w:val="28"/>
          <w:szCs w:val="28"/>
        </w:rPr>
        <w:t>SYN-ACK</w:t>
      </w:r>
      <w:r w:rsidRPr="009D563C">
        <w:rPr>
          <w:color w:val="404040" w:themeColor="text1" w:themeTint="BF"/>
          <w:sz w:val="28"/>
          <w:szCs w:val="28"/>
        </w:rPr>
        <w:t xml:space="preserve"> packets. This maneuver leaves </w:t>
      </w:r>
      <w:proofErr w:type="gramStart"/>
      <w:r w:rsidRPr="009D563C">
        <w:rPr>
          <w:color w:val="404040" w:themeColor="text1" w:themeTint="BF"/>
          <w:sz w:val="28"/>
          <w:szCs w:val="28"/>
        </w:rPr>
        <w:t>a large number of</w:t>
      </w:r>
      <w:proofErr w:type="gramEnd"/>
      <w:r w:rsidRPr="009D563C">
        <w:rPr>
          <w:color w:val="404040" w:themeColor="text1" w:themeTint="BF"/>
          <w:sz w:val="28"/>
          <w:szCs w:val="28"/>
        </w:rPr>
        <w:t xml:space="preserve"> connections in a </w:t>
      </w:r>
      <w:r w:rsidRPr="001050E8">
        <w:rPr>
          <w:b/>
          <w:bCs/>
          <w:color w:val="404040" w:themeColor="text1" w:themeTint="BF"/>
          <w:sz w:val="28"/>
          <w:szCs w:val="28"/>
        </w:rPr>
        <w:t>"Half-Open"</w:t>
      </w:r>
      <w:r w:rsidRPr="009D563C">
        <w:rPr>
          <w:color w:val="404040" w:themeColor="text1" w:themeTint="BF"/>
          <w:sz w:val="28"/>
          <w:szCs w:val="28"/>
        </w:rPr>
        <w:t xml:space="preserve"> state in the victim's connection queue. This consumes the system's memory resources (the connection table) and hinders the server's ability to accept legitimate connection requests.</w:t>
      </w:r>
    </w:p>
    <w:p w14:paraId="07F23A25" w14:textId="52A1D7B2" w:rsidR="001050E8" w:rsidRDefault="001050E8" w:rsidP="00CC6B2B">
      <w:pPr>
        <w:pStyle w:val="Heading1"/>
        <w:rPr>
          <w:sz w:val="48"/>
          <w:szCs w:val="48"/>
        </w:rPr>
      </w:pPr>
      <w:bookmarkStart w:id="2" w:name="_Toc215960941"/>
      <w:r w:rsidRPr="000A6F40">
        <w:rPr>
          <w:sz w:val="48"/>
          <w:szCs w:val="48"/>
        </w:rPr>
        <w:lastRenderedPageBreak/>
        <w:t>Lab Setup and Topology</w:t>
      </w:r>
      <w:bookmarkEnd w:id="2"/>
    </w:p>
    <w:p w14:paraId="1BBC8895" w14:textId="77777777" w:rsidR="00CC6B2B" w:rsidRPr="00CC6B2B" w:rsidRDefault="00CC6B2B" w:rsidP="00CC6B2B"/>
    <w:p w14:paraId="2D03BF33" w14:textId="7F481DE5" w:rsidR="001050E8" w:rsidRPr="001050E8" w:rsidRDefault="001050E8" w:rsidP="00CC6B2B">
      <w:pPr>
        <w:spacing w:before="120"/>
        <w:rPr>
          <w:color w:val="404040" w:themeColor="text1" w:themeTint="BF"/>
          <w:sz w:val="28"/>
          <w:szCs w:val="28"/>
        </w:rPr>
      </w:pPr>
      <w:r w:rsidRPr="001050E8">
        <w:rPr>
          <w:color w:val="404040" w:themeColor="text1" w:themeTint="BF"/>
          <w:sz w:val="28"/>
          <w:szCs w:val="28"/>
        </w:rPr>
        <w:t xml:space="preserve">The entire project was executed within an </w:t>
      </w:r>
      <w:r w:rsidRPr="00CC6B2B">
        <w:rPr>
          <w:b/>
          <w:bCs/>
          <w:color w:val="404040" w:themeColor="text1" w:themeTint="BF"/>
          <w:sz w:val="28"/>
          <w:szCs w:val="28"/>
        </w:rPr>
        <w:t>Isolated Virtual Environment</w:t>
      </w:r>
      <w:r w:rsidRPr="001050E8">
        <w:rPr>
          <w:color w:val="404040" w:themeColor="text1" w:themeTint="BF"/>
          <w:sz w:val="28"/>
          <w:szCs w:val="28"/>
        </w:rPr>
        <w:t xml:space="preserve"> to ensure the attack simulations did not interfere with the main network infrastructure. The setup involved two primary virtual machines connected within a private, internal network, simulating a direct attack scenario in a controlled setting.</w:t>
      </w:r>
    </w:p>
    <w:p w14:paraId="48B3BA22" w14:textId="0CAFE2F0" w:rsidR="001050E8" w:rsidRPr="00CC6B2B" w:rsidRDefault="001050E8" w:rsidP="00CC6B2B">
      <w:pPr>
        <w:pStyle w:val="Heading2"/>
        <w:rPr>
          <w:sz w:val="36"/>
          <w:szCs w:val="36"/>
        </w:rPr>
      </w:pPr>
      <w:bookmarkStart w:id="3" w:name="_Toc215960942"/>
      <w:r w:rsidRPr="00CC6B2B">
        <w:rPr>
          <w:sz w:val="36"/>
          <w:szCs w:val="36"/>
        </w:rPr>
        <w:t>Key Components and Configuration</w:t>
      </w:r>
      <w:r w:rsidRPr="00CC6B2B">
        <w:rPr>
          <w:rFonts w:hint="cs"/>
          <w:sz w:val="36"/>
          <w:szCs w:val="36"/>
          <w:rtl/>
        </w:rPr>
        <w:t>:</w:t>
      </w:r>
      <w:bookmarkEnd w:id="3"/>
    </w:p>
    <w:p w14:paraId="04AAFF63" w14:textId="4EEE397E"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Environment:</w:t>
      </w:r>
      <w:r w:rsidRPr="001050E8">
        <w:rPr>
          <w:color w:val="404040" w:themeColor="text1" w:themeTint="BF"/>
          <w:sz w:val="28"/>
          <w:szCs w:val="28"/>
        </w:rPr>
        <w:t xml:space="preserve"> The entire lab utilized an isolated virtual network topology. </w:t>
      </w:r>
    </w:p>
    <w:p w14:paraId="2F141DAE" w14:textId="421F61E5"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Attacker and IDS Host (Kali Linux):</w:t>
      </w:r>
    </w:p>
    <w:p w14:paraId="31C37633" w14:textId="26D73D50" w:rsidR="001050E8" w:rsidRP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Served as the platform for executing the simulated attacks (using hping3).</w:t>
      </w:r>
    </w:p>
    <w:p w14:paraId="329A6223" w14:textId="1D632703" w:rsidR="001050E8" w:rsidRP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 xml:space="preserve">Hosted the training environment for the Machine Learning model (Python, Scikit-learn, </w:t>
      </w:r>
      <w:proofErr w:type="spellStart"/>
      <w:r w:rsidRPr="001050E8">
        <w:rPr>
          <w:color w:val="404040" w:themeColor="text1" w:themeTint="BF"/>
          <w:sz w:val="28"/>
          <w:szCs w:val="28"/>
        </w:rPr>
        <w:t>Scapy</w:t>
      </w:r>
      <w:proofErr w:type="spellEnd"/>
      <w:r w:rsidRPr="001050E8">
        <w:rPr>
          <w:color w:val="404040" w:themeColor="text1" w:themeTint="BF"/>
          <w:sz w:val="28"/>
          <w:szCs w:val="28"/>
        </w:rPr>
        <w:t>).</w:t>
      </w:r>
    </w:p>
    <w:p w14:paraId="67B3A9DC" w14:textId="0E2F5327" w:rsidR="001050E8" w:rsidRDefault="001050E8" w:rsidP="001050E8">
      <w:pPr>
        <w:pStyle w:val="ListParagraph"/>
        <w:numPr>
          <w:ilvl w:val="0"/>
          <w:numId w:val="9"/>
        </w:numPr>
        <w:spacing w:before="120"/>
        <w:rPr>
          <w:color w:val="404040" w:themeColor="text1" w:themeTint="BF"/>
          <w:sz w:val="28"/>
          <w:szCs w:val="28"/>
        </w:rPr>
      </w:pPr>
      <w:r w:rsidRPr="001050E8">
        <w:rPr>
          <w:color w:val="404040" w:themeColor="text1" w:themeTint="BF"/>
          <w:sz w:val="28"/>
          <w:szCs w:val="28"/>
        </w:rPr>
        <w:t>Ran the final *Intrusion Detection System (IDS)* monitor.</w:t>
      </w:r>
    </w:p>
    <w:p w14:paraId="28D9BC1C" w14:textId="77777777" w:rsidR="001050E8" w:rsidRPr="001050E8" w:rsidRDefault="001050E8" w:rsidP="001050E8">
      <w:pPr>
        <w:pStyle w:val="ListParagraph"/>
        <w:spacing w:before="120"/>
        <w:ind w:left="950"/>
        <w:rPr>
          <w:color w:val="404040" w:themeColor="text1" w:themeTint="BF"/>
          <w:sz w:val="28"/>
          <w:szCs w:val="28"/>
        </w:rPr>
      </w:pPr>
    </w:p>
    <w:p w14:paraId="72885242" w14:textId="7958DF28"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Victim Host (</w:t>
      </w:r>
      <w:proofErr w:type="spellStart"/>
      <w:r w:rsidRPr="001050E8">
        <w:rPr>
          <w:b/>
          <w:bCs/>
          <w:color w:val="404040" w:themeColor="text1" w:themeTint="BF"/>
          <w:sz w:val="28"/>
          <w:szCs w:val="28"/>
        </w:rPr>
        <w:t>Metasploitable</w:t>
      </w:r>
      <w:proofErr w:type="spellEnd"/>
      <w:r w:rsidRPr="001050E8">
        <w:rPr>
          <w:b/>
          <w:bCs/>
          <w:color w:val="404040" w:themeColor="text1" w:themeTint="BF"/>
          <w:sz w:val="28"/>
          <w:szCs w:val="28"/>
        </w:rPr>
        <w:t xml:space="preserve"> 2):</w:t>
      </w:r>
    </w:p>
    <w:p w14:paraId="72C8990C" w14:textId="20DF32EC" w:rsidR="001050E8" w:rsidRPr="001050E8" w:rsidRDefault="001050E8" w:rsidP="001050E8">
      <w:pPr>
        <w:pStyle w:val="ListParagraph"/>
        <w:numPr>
          <w:ilvl w:val="0"/>
          <w:numId w:val="10"/>
        </w:numPr>
        <w:spacing w:before="120"/>
        <w:rPr>
          <w:color w:val="404040" w:themeColor="text1" w:themeTint="BF"/>
          <w:sz w:val="28"/>
          <w:szCs w:val="28"/>
        </w:rPr>
      </w:pPr>
      <w:r w:rsidRPr="001050E8">
        <w:rPr>
          <w:color w:val="404040" w:themeColor="text1" w:themeTint="BF"/>
          <w:sz w:val="28"/>
          <w:szCs w:val="28"/>
        </w:rPr>
        <w:t>Represented the vulnerable target server for the Denial-of-Service (DoS) and SYN Flood attacks.</w:t>
      </w:r>
    </w:p>
    <w:p w14:paraId="14A450EE" w14:textId="27610EB0" w:rsidR="001050E8" w:rsidRPr="001050E8" w:rsidRDefault="001050E8" w:rsidP="001050E8">
      <w:pPr>
        <w:pStyle w:val="ListParagraph"/>
        <w:numPr>
          <w:ilvl w:val="0"/>
          <w:numId w:val="10"/>
        </w:numPr>
        <w:spacing w:before="120"/>
        <w:rPr>
          <w:color w:val="404040" w:themeColor="text1" w:themeTint="BF"/>
          <w:sz w:val="28"/>
          <w:szCs w:val="28"/>
        </w:rPr>
      </w:pPr>
      <w:r w:rsidRPr="001050E8">
        <w:rPr>
          <w:color w:val="404040" w:themeColor="text1" w:themeTint="BF"/>
          <w:sz w:val="28"/>
          <w:szCs w:val="28"/>
        </w:rPr>
        <w:t>Specific open ports (e.g., Port 80) were targeted.</w:t>
      </w:r>
    </w:p>
    <w:p w14:paraId="7EC17FC4" w14:textId="37D25472"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Data Capture Tool (</w:t>
      </w:r>
      <w:proofErr w:type="spellStart"/>
      <w:r w:rsidRPr="001050E8">
        <w:rPr>
          <w:b/>
          <w:bCs/>
          <w:color w:val="404040" w:themeColor="text1" w:themeTint="BF"/>
          <w:sz w:val="28"/>
          <w:szCs w:val="28"/>
        </w:rPr>
        <w:t>Tshark</w:t>
      </w:r>
      <w:proofErr w:type="spellEnd"/>
      <w:r w:rsidRPr="001050E8">
        <w:rPr>
          <w:b/>
          <w:bCs/>
          <w:color w:val="404040" w:themeColor="text1" w:themeTint="BF"/>
          <w:sz w:val="28"/>
          <w:szCs w:val="28"/>
        </w:rPr>
        <w:t xml:space="preserve"> / Wireshark):</w:t>
      </w:r>
    </w:p>
    <w:p w14:paraId="604F8314" w14:textId="4A769221" w:rsidR="001050E8" w:rsidRPr="001050E8" w:rsidRDefault="001050E8" w:rsidP="001050E8">
      <w:pPr>
        <w:pStyle w:val="ListParagraph"/>
        <w:numPr>
          <w:ilvl w:val="0"/>
          <w:numId w:val="11"/>
        </w:numPr>
        <w:spacing w:before="120"/>
        <w:rPr>
          <w:color w:val="404040" w:themeColor="text1" w:themeTint="BF"/>
          <w:sz w:val="28"/>
          <w:szCs w:val="28"/>
        </w:rPr>
      </w:pPr>
      <w:r w:rsidRPr="001050E8">
        <w:rPr>
          <w:color w:val="404040" w:themeColor="text1" w:themeTint="BF"/>
          <w:sz w:val="28"/>
          <w:szCs w:val="28"/>
        </w:rPr>
        <w:t>Used for passively capturing and extracting the raw packet data necessary for feature engineering and dataset creation.</w:t>
      </w:r>
    </w:p>
    <w:p w14:paraId="6564804A" w14:textId="31550311" w:rsidR="001050E8" w:rsidRPr="001050E8" w:rsidRDefault="001050E8" w:rsidP="001050E8">
      <w:pPr>
        <w:spacing w:before="120"/>
        <w:rPr>
          <w:color w:val="404040" w:themeColor="text1" w:themeTint="BF"/>
          <w:sz w:val="28"/>
          <w:szCs w:val="28"/>
        </w:rPr>
      </w:pPr>
      <w:r w:rsidRPr="001050E8">
        <w:rPr>
          <w:b/>
          <w:bCs/>
          <w:color w:val="404040" w:themeColor="text1" w:themeTint="BF"/>
          <w:sz w:val="28"/>
          <w:szCs w:val="28"/>
        </w:rPr>
        <w:t xml:space="preserve">Network </w:t>
      </w:r>
      <w:proofErr w:type="gramStart"/>
      <w:r w:rsidRPr="001050E8">
        <w:rPr>
          <w:b/>
          <w:bCs/>
          <w:color w:val="404040" w:themeColor="text1" w:themeTint="BF"/>
          <w:sz w:val="28"/>
          <w:szCs w:val="28"/>
        </w:rPr>
        <w:t>Addressing :</w:t>
      </w:r>
      <w:proofErr w:type="gramEnd"/>
    </w:p>
    <w:p w14:paraId="4F02D975" w14:textId="5009805C" w:rsidR="001050E8" w:rsidRPr="00CC6B2B" w:rsidRDefault="001050E8" w:rsidP="00CC6B2B">
      <w:pPr>
        <w:pStyle w:val="ListParagraph"/>
        <w:numPr>
          <w:ilvl w:val="0"/>
          <w:numId w:val="11"/>
        </w:numPr>
        <w:spacing w:before="120"/>
        <w:rPr>
          <w:color w:val="404040" w:themeColor="text1" w:themeTint="BF"/>
          <w:sz w:val="28"/>
          <w:szCs w:val="28"/>
        </w:rPr>
      </w:pPr>
      <w:r w:rsidRPr="001050E8">
        <w:rPr>
          <w:color w:val="404040" w:themeColor="text1" w:themeTint="BF"/>
          <w:sz w:val="28"/>
          <w:szCs w:val="28"/>
        </w:rPr>
        <w:t>The systems were configured on a private subnet (Attacker IP: 192.168.</w:t>
      </w:r>
      <w:r>
        <w:rPr>
          <w:rFonts w:hint="cs"/>
          <w:color w:val="404040" w:themeColor="text1" w:themeTint="BF"/>
          <w:sz w:val="28"/>
          <w:szCs w:val="28"/>
          <w:rtl/>
        </w:rPr>
        <w:t>241</w:t>
      </w:r>
      <w:r>
        <w:rPr>
          <w:color w:val="404040" w:themeColor="text1" w:themeTint="BF"/>
          <w:sz w:val="28"/>
          <w:szCs w:val="28"/>
        </w:rPr>
        <w:t>.</w:t>
      </w:r>
      <w:r>
        <w:rPr>
          <w:rFonts w:hint="cs"/>
          <w:color w:val="404040" w:themeColor="text1" w:themeTint="BF"/>
          <w:sz w:val="28"/>
          <w:szCs w:val="28"/>
          <w:rtl/>
        </w:rPr>
        <w:t>129</w:t>
      </w:r>
      <w:r w:rsidRPr="001050E8">
        <w:rPr>
          <w:color w:val="404040" w:themeColor="text1" w:themeTint="BF"/>
          <w:sz w:val="28"/>
          <w:szCs w:val="28"/>
        </w:rPr>
        <w:t>, Target IP: 192.168.</w:t>
      </w:r>
      <w:r>
        <w:rPr>
          <w:color w:val="404040" w:themeColor="text1" w:themeTint="BF"/>
          <w:sz w:val="28"/>
          <w:szCs w:val="28"/>
        </w:rPr>
        <w:t>241.131</w:t>
      </w:r>
      <w:r w:rsidRPr="001050E8">
        <w:rPr>
          <w:color w:val="404040" w:themeColor="text1" w:themeTint="BF"/>
          <w:sz w:val="28"/>
          <w:szCs w:val="28"/>
        </w:rPr>
        <w:t>).</w:t>
      </w:r>
    </w:p>
    <w:p w14:paraId="70ADAB2C" w14:textId="77777777" w:rsidR="00473CD0" w:rsidRDefault="00473CD0" w:rsidP="00473CD0">
      <w:pPr>
        <w:pStyle w:val="Heading1"/>
        <w:rPr>
          <w:sz w:val="48"/>
          <w:szCs w:val="48"/>
        </w:rPr>
      </w:pPr>
      <w:bookmarkStart w:id="4" w:name="_Toc215960943"/>
      <w:r w:rsidRPr="00473CD0">
        <w:rPr>
          <w:sz w:val="48"/>
          <w:szCs w:val="48"/>
        </w:rPr>
        <w:lastRenderedPageBreak/>
        <w:t>Attack Execution Steps and Commands</w:t>
      </w:r>
      <w:bookmarkEnd w:id="4"/>
    </w:p>
    <w:p w14:paraId="4313D134" w14:textId="77777777" w:rsidR="00CC6B2B" w:rsidRPr="00CC6B2B" w:rsidRDefault="00CC6B2B" w:rsidP="00CC6B2B"/>
    <w:p w14:paraId="19B953AC" w14:textId="6A4D7DF2" w:rsidR="00473CD0" w:rsidRPr="00473CD0" w:rsidRDefault="00473CD0" w:rsidP="00CC6B2B">
      <w:pPr>
        <w:spacing w:before="120"/>
        <w:rPr>
          <w:color w:val="404040" w:themeColor="text1" w:themeTint="BF"/>
          <w:sz w:val="28"/>
          <w:szCs w:val="28"/>
        </w:rPr>
      </w:pPr>
      <w:r w:rsidRPr="00473CD0">
        <w:rPr>
          <w:color w:val="404040" w:themeColor="text1" w:themeTint="BF"/>
          <w:sz w:val="28"/>
          <w:szCs w:val="28"/>
        </w:rPr>
        <w:t xml:space="preserve">Traffic data collection involved running three distinct scenarios on the Kali Linux machine against the </w:t>
      </w:r>
      <w:proofErr w:type="spellStart"/>
      <w:r w:rsidRPr="00473CD0">
        <w:rPr>
          <w:color w:val="404040" w:themeColor="text1" w:themeTint="BF"/>
          <w:sz w:val="28"/>
          <w:szCs w:val="28"/>
        </w:rPr>
        <w:t>Metasploitable</w:t>
      </w:r>
      <w:proofErr w:type="spellEnd"/>
      <w:r w:rsidRPr="00473CD0">
        <w:rPr>
          <w:color w:val="404040" w:themeColor="text1" w:themeTint="BF"/>
          <w:sz w:val="28"/>
          <w:szCs w:val="28"/>
        </w:rPr>
        <w:t xml:space="preserve"> 2 victim, ensuring clear separation for dataset labeling.</w:t>
      </w:r>
    </w:p>
    <w:p w14:paraId="75CBBC75" w14:textId="538410DD" w:rsidR="00473CD0" w:rsidRPr="00473CD0" w:rsidRDefault="00473CD0" w:rsidP="00473CD0">
      <w:pPr>
        <w:pStyle w:val="Heading2"/>
        <w:rPr>
          <w:sz w:val="40"/>
          <w:szCs w:val="40"/>
        </w:rPr>
      </w:pPr>
      <w:bookmarkStart w:id="5" w:name="_Toc215960944"/>
      <w:r w:rsidRPr="00473CD0">
        <w:rPr>
          <w:sz w:val="40"/>
          <w:szCs w:val="40"/>
        </w:rPr>
        <w:t>ICMP Flood Attack</w:t>
      </w:r>
      <w:bookmarkEnd w:id="5"/>
      <w:r w:rsidRPr="00473CD0">
        <w:rPr>
          <w:sz w:val="40"/>
          <w:szCs w:val="40"/>
        </w:rPr>
        <w:t xml:space="preserve"> </w:t>
      </w:r>
    </w:p>
    <w:p w14:paraId="250759F9" w14:textId="4084A8ED" w:rsidR="00473CD0" w:rsidRP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This phase aimed to generate a high volume of ICMP Echo Request packets to simulate a basic Denial-of-Service condition.</w:t>
      </w:r>
    </w:p>
    <w:p w14:paraId="51F0DBD8" w14:textId="31201903" w:rsidR="00473CD0" w:rsidRP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Objective: To overwhelm the victim's resources and bandwidth by flooding it with ICMP packets.</w:t>
      </w:r>
    </w:p>
    <w:p w14:paraId="3659CC31" w14:textId="54767F80" w:rsidR="00473CD0" w:rsidRDefault="00473CD0" w:rsidP="00473CD0">
      <w:pPr>
        <w:pStyle w:val="ListParagraph"/>
        <w:numPr>
          <w:ilvl w:val="0"/>
          <w:numId w:val="11"/>
        </w:numPr>
        <w:spacing w:before="120"/>
        <w:rPr>
          <w:b/>
          <w:bCs/>
          <w:color w:val="404040" w:themeColor="text1" w:themeTint="BF"/>
          <w:sz w:val="28"/>
          <w:szCs w:val="28"/>
        </w:rPr>
      </w:pPr>
      <w:r w:rsidRPr="00473CD0">
        <w:rPr>
          <w:color w:val="404040" w:themeColor="text1" w:themeTint="BF"/>
          <w:sz w:val="28"/>
          <w:szCs w:val="28"/>
        </w:rPr>
        <w:t>Execution Command: The attack was executed using the following single-line command</w:t>
      </w:r>
      <w:r w:rsidRPr="00473CD0">
        <w:rPr>
          <w:b/>
          <w:bCs/>
          <w:color w:val="404040" w:themeColor="text1" w:themeTint="BF"/>
          <w:sz w:val="28"/>
          <w:szCs w:val="28"/>
        </w:rPr>
        <w:t xml:space="preserve">:    </w:t>
      </w:r>
      <w:proofErr w:type="spellStart"/>
      <w:r w:rsidRPr="00473CD0">
        <w:rPr>
          <w:b/>
          <w:bCs/>
          <w:color w:val="404040" w:themeColor="text1" w:themeTint="BF"/>
          <w:sz w:val="28"/>
          <w:szCs w:val="28"/>
        </w:rPr>
        <w:t>sudo</w:t>
      </w:r>
      <w:proofErr w:type="spellEnd"/>
      <w:r w:rsidRPr="00473CD0">
        <w:rPr>
          <w:b/>
          <w:bCs/>
          <w:color w:val="404040" w:themeColor="text1" w:themeTint="BF"/>
          <w:sz w:val="28"/>
          <w:szCs w:val="28"/>
        </w:rPr>
        <w:t xml:space="preserve"> hping3 -1 --flood &lt;</w:t>
      </w:r>
      <w:proofErr w:type="spellStart"/>
      <w:r w:rsidRPr="00473CD0">
        <w:rPr>
          <w:b/>
          <w:bCs/>
          <w:color w:val="404040" w:themeColor="text1" w:themeTint="BF"/>
          <w:sz w:val="28"/>
          <w:szCs w:val="28"/>
        </w:rPr>
        <w:t>Target_IP</w:t>
      </w:r>
      <w:proofErr w:type="spellEnd"/>
      <w:r w:rsidRPr="00473CD0">
        <w:rPr>
          <w:b/>
          <w:bCs/>
          <w:color w:val="404040" w:themeColor="text1" w:themeTint="BF"/>
          <w:sz w:val="28"/>
          <w:szCs w:val="28"/>
        </w:rPr>
        <w:t>&gt;</w:t>
      </w:r>
    </w:p>
    <w:p w14:paraId="08E8FB16" w14:textId="77777777" w:rsidR="00473CD0" w:rsidRPr="00473CD0" w:rsidRDefault="00473CD0" w:rsidP="00473CD0">
      <w:pPr>
        <w:pStyle w:val="ListParagraph"/>
        <w:spacing w:before="120"/>
        <w:ind w:left="950"/>
        <w:rPr>
          <w:b/>
          <w:bCs/>
          <w:color w:val="404040" w:themeColor="text1" w:themeTint="BF"/>
          <w:sz w:val="28"/>
          <w:szCs w:val="28"/>
        </w:rPr>
      </w:pPr>
    </w:p>
    <w:p w14:paraId="2DFB50F0" w14:textId="77777777" w:rsidR="00473CD0" w:rsidRDefault="00473CD0" w:rsidP="00473CD0">
      <w:pPr>
        <w:pStyle w:val="ListParagraph"/>
        <w:numPr>
          <w:ilvl w:val="0"/>
          <w:numId w:val="11"/>
        </w:numPr>
        <w:spacing w:before="120"/>
        <w:rPr>
          <w:color w:val="404040" w:themeColor="text1" w:themeTint="BF"/>
          <w:sz w:val="28"/>
          <w:szCs w:val="28"/>
        </w:rPr>
      </w:pPr>
      <w:r w:rsidRPr="00473CD0">
        <w:rPr>
          <w:color w:val="404040" w:themeColor="text1" w:themeTint="BF"/>
          <w:sz w:val="28"/>
          <w:szCs w:val="28"/>
        </w:rPr>
        <w:t>Command Breakdown: The -1 flag specifies the ICMP protocol, and the --flood flag instructs the tool to send packets as fast as possible without waiting for replies.</w:t>
      </w:r>
    </w:p>
    <w:p w14:paraId="1381AC81" w14:textId="77777777" w:rsidR="00473CD0" w:rsidRPr="00473CD0" w:rsidRDefault="00473CD0" w:rsidP="00473CD0">
      <w:pPr>
        <w:pStyle w:val="ListParagraph"/>
        <w:rPr>
          <w:color w:val="404040" w:themeColor="text1" w:themeTint="BF"/>
          <w:sz w:val="28"/>
          <w:szCs w:val="28"/>
        </w:rPr>
      </w:pPr>
    </w:p>
    <w:p w14:paraId="5007A8B9" w14:textId="1B0CB5E2" w:rsidR="00473CD0" w:rsidRDefault="00473CD0" w:rsidP="00473CD0">
      <w:pPr>
        <w:spacing w:before="120"/>
        <w:rPr>
          <w:color w:val="404040" w:themeColor="text1" w:themeTint="BF"/>
          <w:sz w:val="28"/>
          <w:szCs w:val="28"/>
        </w:rPr>
      </w:pPr>
      <w:r>
        <w:rPr>
          <w:noProof/>
        </w:rPr>
        <w:drawing>
          <wp:inline distT="0" distB="0" distL="0" distR="0" wp14:anchorId="2B3A5089" wp14:editId="75C9E79C">
            <wp:extent cx="5943600" cy="1417955"/>
            <wp:effectExtent l="0" t="0" r="0" b="0"/>
            <wp:docPr id="1772294309"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94309" name="Picture 8" descr="A computer screen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17955"/>
                    </a:xfrm>
                    <a:prstGeom prst="rect">
                      <a:avLst/>
                    </a:prstGeom>
                    <a:noFill/>
                    <a:ln>
                      <a:noFill/>
                    </a:ln>
                  </pic:spPr>
                </pic:pic>
              </a:graphicData>
            </a:graphic>
          </wp:inline>
        </w:drawing>
      </w:r>
    </w:p>
    <w:p w14:paraId="0EC72296" w14:textId="77777777" w:rsidR="00473CD0" w:rsidRDefault="00473CD0" w:rsidP="00473CD0">
      <w:pPr>
        <w:spacing w:before="120"/>
        <w:rPr>
          <w:color w:val="404040" w:themeColor="text1" w:themeTint="BF"/>
          <w:sz w:val="28"/>
          <w:szCs w:val="28"/>
        </w:rPr>
      </w:pPr>
    </w:p>
    <w:p w14:paraId="3A3AD490" w14:textId="77777777" w:rsidR="00CC6B2B" w:rsidRDefault="00CC6B2B" w:rsidP="00473CD0">
      <w:pPr>
        <w:spacing w:before="120"/>
        <w:rPr>
          <w:color w:val="404040" w:themeColor="text1" w:themeTint="BF"/>
          <w:sz w:val="28"/>
          <w:szCs w:val="28"/>
        </w:rPr>
      </w:pPr>
    </w:p>
    <w:p w14:paraId="27430AE6" w14:textId="77777777" w:rsidR="00CC6B2B" w:rsidRPr="00473CD0" w:rsidRDefault="00CC6B2B" w:rsidP="00473CD0">
      <w:pPr>
        <w:spacing w:before="120"/>
        <w:rPr>
          <w:color w:val="404040" w:themeColor="text1" w:themeTint="BF"/>
          <w:sz w:val="28"/>
          <w:szCs w:val="28"/>
        </w:rPr>
      </w:pPr>
    </w:p>
    <w:p w14:paraId="50E0B1D3" w14:textId="6896C26B" w:rsidR="00473CD0" w:rsidRPr="00473CD0" w:rsidRDefault="00473CD0" w:rsidP="00473CD0">
      <w:pPr>
        <w:pStyle w:val="Heading2"/>
      </w:pPr>
      <w:r w:rsidRPr="00473CD0">
        <w:lastRenderedPageBreak/>
        <w:t xml:space="preserve"> </w:t>
      </w:r>
      <w:bookmarkStart w:id="6" w:name="_Toc215960945"/>
      <w:r w:rsidRPr="00473CD0">
        <w:rPr>
          <w:sz w:val="40"/>
          <w:szCs w:val="40"/>
        </w:rPr>
        <w:t>SYN Flood Attack</w:t>
      </w:r>
      <w:bookmarkEnd w:id="6"/>
      <w:r w:rsidRPr="00473CD0">
        <w:rPr>
          <w:sz w:val="40"/>
          <w:szCs w:val="40"/>
        </w:rPr>
        <w:t xml:space="preserve"> </w:t>
      </w:r>
    </w:p>
    <w:p w14:paraId="0637E410" w14:textId="49F319A4" w:rsidR="00473CD0" w:rsidRPr="00473CD0" w:rsidRDefault="00473CD0" w:rsidP="00473CD0">
      <w:pPr>
        <w:pStyle w:val="ListParagraph"/>
        <w:numPr>
          <w:ilvl w:val="0"/>
          <w:numId w:val="13"/>
        </w:numPr>
        <w:spacing w:before="120"/>
        <w:rPr>
          <w:color w:val="404040" w:themeColor="text1" w:themeTint="BF"/>
          <w:sz w:val="28"/>
          <w:szCs w:val="28"/>
        </w:rPr>
      </w:pPr>
      <w:r w:rsidRPr="00473CD0">
        <w:rPr>
          <w:color w:val="404040" w:themeColor="text1" w:themeTint="BF"/>
          <w:sz w:val="28"/>
          <w:szCs w:val="28"/>
        </w:rPr>
        <w:t>This attack targeted a specific open TCP port to exhaust the victim's connection resources by leaving connections half-open.</w:t>
      </w:r>
    </w:p>
    <w:p w14:paraId="6C9477AB" w14:textId="1679891B"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 xml:space="preserve">Objective: To simulate a resource </w:t>
      </w:r>
      <w:proofErr w:type="gramStart"/>
      <w:r w:rsidRPr="00473CD0">
        <w:rPr>
          <w:color w:val="404040" w:themeColor="text1" w:themeTint="BF"/>
          <w:sz w:val="28"/>
          <w:szCs w:val="28"/>
        </w:rPr>
        <w:t>exhaustion</w:t>
      </w:r>
      <w:proofErr w:type="gramEnd"/>
      <w:r w:rsidRPr="00473CD0">
        <w:rPr>
          <w:color w:val="404040" w:themeColor="text1" w:themeTint="BF"/>
          <w:sz w:val="28"/>
          <w:szCs w:val="28"/>
        </w:rPr>
        <w:t xml:space="preserve"> attack by exploiting the TCP three-way handshake mechanism.</w:t>
      </w:r>
    </w:p>
    <w:p w14:paraId="559C1B85" w14:textId="3939E2F2"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Target Identification: Nmap was initially used to confirm that a service port, such as Port 80 (HTTP), was accessible and listening on the victim machine.</w:t>
      </w:r>
    </w:p>
    <w:p w14:paraId="40037659" w14:textId="5ED37C09"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Execution Command: The attack was launched against the identified port</w:t>
      </w:r>
      <w:r w:rsidRPr="00473CD0">
        <w:rPr>
          <w:b/>
          <w:bCs/>
          <w:color w:val="404040" w:themeColor="text1" w:themeTint="BF"/>
          <w:sz w:val="28"/>
          <w:szCs w:val="28"/>
        </w:rPr>
        <w:t xml:space="preserve">:   </w:t>
      </w:r>
      <w:proofErr w:type="spellStart"/>
      <w:r w:rsidRPr="00473CD0">
        <w:rPr>
          <w:b/>
          <w:bCs/>
          <w:color w:val="404040" w:themeColor="text1" w:themeTint="BF"/>
          <w:sz w:val="28"/>
          <w:szCs w:val="28"/>
        </w:rPr>
        <w:t>sudo</w:t>
      </w:r>
      <w:proofErr w:type="spellEnd"/>
      <w:r w:rsidRPr="00473CD0">
        <w:rPr>
          <w:b/>
          <w:bCs/>
          <w:color w:val="404040" w:themeColor="text1" w:themeTint="BF"/>
          <w:sz w:val="28"/>
          <w:szCs w:val="28"/>
        </w:rPr>
        <w:t xml:space="preserve"> hping3 -S --flood &lt;</w:t>
      </w:r>
      <w:proofErr w:type="spellStart"/>
      <w:r w:rsidRPr="00473CD0">
        <w:rPr>
          <w:b/>
          <w:bCs/>
          <w:color w:val="404040" w:themeColor="text1" w:themeTint="BF"/>
          <w:sz w:val="28"/>
          <w:szCs w:val="28"/>
        </w:rPr>
        <w:t>Target_IP</w:t>
      </w:r>
      <w:proofErr w:type="spellEnd"/>
      <w:r w:rsidRPr="00473CD0">
        <w:rPr>
          <w:b/>
          <w:bCs/>
          <w:color w:val="404040" w:themeColor="text1" w:themeTint="BF"/>
          <w:sz w:val="28"/>
          <w:szCs w:val="28"/>
        </w:rPr>
        <w:t>&gt; -p 80</w:t>
      </w:r>
    </w:p>
    <w:p w14:paraId="5FE00CF8" w14:textId="77777777" w:rsidR="00473CD0" w:rsidRPr="00473CD0" w:rsidRDefault="00473CD0" w:rsidP="00473CD0">
      <w:pPr>
        <w:pStyle w:val="ListParagraph"/>
        <w:numPr>
          <w:ilvl w:val="0"/>
          <w:numId w:val="12"/>
        </w:numPr>
        <w:spacing w:before="120"/>
        <w:rPr>
          <w:color w:val="404040" w:themeColor="text1" w:themeTint="BF"/>
          <w:sz w:val="28"/>
          <w:szCs w:val="28"/>
        </w:rPr>
      </w:pPr>
      <w:r w:rsidRPr="00473CD0">
        <w:rPr>
          <w:color w:val="404040" w:themeColor="text1" w:themeTint="BF"/>
          <w:sz w:val="28"/>
          <w:szCs w:val="28"/>
        </w:rPr>
        <w:t>Command Breakdown: The -S flag sets the SYN flag (connection request), and -p 80 specifies the target port. The --flood flag maximizes the attack rate.</w:t>
      </w:r>
    </w:p>
    <w:p w14:paraId="315E81BA" w14:textId="3F756066" w:rsidR="00473CD0" w:rsidRDefault="00473CD0" w:rsidP="00473CD0">
      <w:pPr>
        <w:spacing w:before="120"/>
        <w:rPr>
          <w:color w:val="404040" w:themeColor="text1" w:themeTint="BF"/>
          <w:sz w:val="28"/>
          <w:szCs w:val="28"/>
        </w:rPr>
      </w:pPr>
      <w:r>
        <w:rPr>
          <w:noProof/>
        </w:rPr>
        <w:drawing>
          <wp:inline distT="0" distB="0" distL="0" distR="0" wp14:anchorId="665502A0" wp14:editId="155E9DC1">
            <wp:extent cx="5943600" cy="3466465"/>
            <wp:effectExtent l="0" t="0" r="0" b="635"/>
            <wp:docPr id="153949993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99933" name="Picture 9"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noFill/>
                    <a:ln>
                      <a:noFill/>
                    </a:ln>
                  </pic:spPr>
                </pic:pic>
              </a:graphicData>
            </a:graphic>
          </wp:inline>
        </w:drawing>
      </w:r>
    </w:p>
    <w:p w14:paraId="6C9568F0" w14:textId="4FE85155" w:rsidR="00473CD0" w:rsidRPr="00473CD0" w:rsidRDefault="00473CD0" w:rsidP="00473CD0">
      <w:pPr>
        <w:spacing w:before="120"/>
        <w:rPr>
          <w:color w:val="404040" w:themeColor="text1" w:themeTint="BF"/>
          <w:sz w:val="28"/>
          <w:szCs w:val="28"/>
        </w:rPr>
      </w:pPr>
      <w:r>
        <w:rPr>
          <w:noProof/>
        </w:rPr>
        <w:lastRenderedPageBreak/>
        <w:drawing>
          <wp:inline distT="0" distB="0" distL="0" distR="0" wp14:anchorId="4F20E1F7" wp14:editId="11C74AFD">
            <wp:extent cx="5943600" cy="1192530"/>
            <wp:effectExtent l="0" t="0" r="0" b="7620"/>
            <wp:docPr id="2029799302"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9302" name="Picture 10" descr="A computer screen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4A1EDF37" w14:textId="77777777" w:rsidR="00473CD0" w:rsidRPr="00473CD0" w:rsidRDefault="00473CD0" w:rsidP="00473CD0">
      <w:pPr>
        <w:spacing w:before="120"/>
        <w:rPr>
          <w:color w:val="404040" w:themeColor="text1" w:themeTint="BF"/>
          <w:sz w:val="28"/>
          <w:szCs w:val="28"/>
        </w:rPr>
      </w:pPr>
    </w:p>
    <w:p w14:paraId="1D661EB8" w14:textId="41EE1C84" w:rsidR="00473CD0" w:rsidRDefault="00473CD0" w:rsidP="00473CD0">
      <w:pPr>
        <w:pStyle w:val="Heading2"/>
        <w:rPr>
          <w:sz w:val="40"/>
          <w:szCs w:val="40"/>
        </w:rPr>
      </w:pPr>
      <w:bookmarkStart w:id="7" w:name="_Toc215960946"/>
      <w:r w:rsidRPr="00473CD0">
        <w:rPr>
          <w:sz w:val="40"/>
          <w:szCs w:val="40"/>
        </w:rPr>
        <w:t>Normal Traffic Generation</w:t>
      </w:r>
      <w:bookmarkEnd w:id="7"/>
      <w:r w:rsidRPr="00473CD0">
        <w:rPr>
          <w:sz w:val="40"/>
          <w:szCs w:val="40"/>
        </w:rPr>
        <w:t xml:space="preserve"> </w:t>
      </w:r>
    </w:p>
    <w:p w14:paraId="4B699663" w14:textId="4FD195C6" w:rsidR="003A5A54" w:rsidRPr="003A5A54" w:rsidRDefault="003A5A54" w:rsidP="003A5A54">
      <w:pPr>
        <w:pStyle w:val="ListParagraph"/>
        <w:numPr>
          <w:ilvl w:val="0"/>
          <w:numId w:val="12"/>
        </w:numPr>
        <w:spacing w:before="120"/>
        <w:rPr>
          <w:color w:val="404040" w:themeColor="text1" w:themeTint="BF"/>
          <w:sz w:val="28"/>
          <w:szCs w:val="28"/>
        </w:rPr>
      </w:pPr>
      <w:r w:rsidRPr="003A5A54">
        <w:rPr>
          <w:color w:val="404040" w:themeColor="text1" w:themeTint="BF"/>
          <w:sz w:val="28"/>
          <w:szCs w:val="28"/>
        </w:rPr>
        <w:t>To establish a diverse safe baseline, traffic was generated using natural human interaction patterns (Ping and FTP), ensuring variable timing.</w:t>
      </w:r>
    </w:p>
    <w:p w14:paraId="296D5AAC" w14:textId="085A466A" w:rsidR="003A5A54" w:rsidRPr="003A5A54" w:rsidRDefault="003A5A54" w:rsidP="003A5A54">
      <w:pPr>
        <w:pStyle w:val="ListParagraph"/>
        <w:spacing w:before="120"/>
        <w:rPr>
          <w:color w:val="404040" w:themeColor="text1" w:themeTint="BF"/>
          <w:sz w:val="28"/>
          <w:szCs w:val="28"/>
        </w:rPr>
      </w:pPr>
      <w:r w:rsidRPr="003A5A54">
        <w:rPr>
          <w:color w:val="404040" w:themeColor="text1" w:themeTint="BF"/>
          <w:sz w:val="28"/>
          <w:szCs w:val="28"/>
        </w:rPr>
        <w:t xml:space="preserve">Ping Execution: </w:t>
      </w:r>
      <w:proofErr w:type="gramStart"/>
      <w:r w:rsidRPr="003A5A54">
        <w:rPr>
          <w:color w:val="404040" w:themeColor="text1" w:themeTint="BF"/>
          <w:sz w:val="28"/>
          <w:szCs w:val="28"/>
        </w:rPr>
        <w:t>ping  &lt;</w:t>
      </w:r>
      <w:proofErr w:type="spellStart"/>
      <w:proofErr w:type="gramEnd"/>
      <w:r w:rsidRPr="003A5A54">
        <w:rPr>
          <w:color w:val="404040" w:themeColor="text1" w:themeTint="BF"/>
          <w:sz w:val="28"/>
          <w:szCs w:val="28"/>
        </w:rPr>
        <w:t>Target_IP</w:t>
      </w:r>
      <w:proofErr w:type="spellEnd"/>
      <w:r w:rsidRPr="003A5A54">
        <w:rPr>
          <w:color w:val="404040" w:themeColor="text1" w:themeTint="BF"/>
          <w:sz w:val="28"/>
          <w:szCs w:val="28"/>
        </w:rPr>
        <w:t>&gt;</w:t>
      </w:r>
    </w:p>
    <w:p w14:paraId="7BEE286A" w14:textId="40EFEFDC" w:rsidR="003A5A54" w:rsidRPr="003A5A54" w:rsidRDefault="003A5A54" w:rsidP="003A5A54">
      <w:pPr>
        <w:pStyle w:val="ListParagraph"/>
        <w:numPr>
          <w:ilvl w:val="0"/>
          <w:numId w:val="12"/>
        </w:numPr>
        <w:spacing w:before="120"/>
        <w:rPr>
          <w:color w:val="404040" w:themeColor="text1" w:themeTint="BF"/>
          <w:sz w:val="28"/>
          <w:szCs w:val="28"/>
        </w:rPr>
      </w:pPr>
      <w:r w:rsidRPr="003A5A54">
        <w:rPr>
          <w:color w:val="404040" w:themeColor="text1" w:themeTint="BF"/>
          <w:sz w:val="28"/>
          <w:szCs w:val="28"/>
        </w:rPr>
        <w:t>FTP Execution (TCP/Port 21): Simple FTP connections (e.g., login, listing directories) were simulated to record normal TCP traffic.</w:t>
      </w:r>
    </w:p>
    <w:p w14:paraId="346CA403" w14:textId="3379DF12" w:rsidR="003A5A54" w:rsidRPr="00CC6B2B" w:rsidRDefault="003A5A54" w:rsidP="00CC6B2B">
      <w:pPr>
        <w:pStyle w:val="ListParagraph"/>
        <w:spacing w:before="120"/>
        <w:rPr>
          <w:color w:val="404040" w:themeColor="text1" w:themeTint="BF"/>
          <w:sz w:val="28"/>
          <w:szCs w:val="28"/>
        </w:rPr>
      </w:pPr>
      <w:r w:rsidRPr="003A5A54">
        <w:rPr>
          <w:color w:val="404040" w:themeColor="text1" w:themeTint="BF"/>
          <w:sz w:val="28"/>
          <w:szCs w:val="28"/>
        </w:rPr>
        <w:t xml:space="preserve">FTP Execution: </w:t>
      </w:r>
      <w:proofErr w:type="gramStart"/>
      <w:r w:rsidRPr="003A5A54">
        <w:rPr>
          <w:color w:val="404040" w:themeColor="text1" w:themeTint="BF"/>
          <w:sz w:val="28"/>
          <w:szCs w:val="28"/>
        </w:rPr>
        <w:t>ftp  &lt;</w:t>
      </w:r>
      <w:proofErr w:type="spellStart"/>
      <w:proofErr w:type="gramEnd"/>
      <w:r w:rsidRPr="003A5A54">
        <w:rPr>
          <w:color w:val="404040" w:themeColor="text1" w:themeTint="BF"/>
          <w:sz w:val="28"/>
          <w:szCs w:val="28"/>
        </w:rPr>
        <w:t>Target_IP</w:t>
      </w:r>
      <w:proofErr w:type="spellEnd"/>
      <w:r w:rsidRPr="003A5A54">
        <w:rPr>
          <w:color w:val="404040" w:themeColor="text1" w:themeTint="BF"/>
          <w:sz w:val="28"/>
          <w:szCs w:val="28"/>
        </w:rPr>
        <w:t>&gt;</w:t>
      </w:r>
    </w:p>
    <w:p w14:paraId="43E9D0D2" w14:textId="2B77AF38" w:rsidR="00EE3D9A" w:rsidRDefault="00EE3D9A" w:rsidP="00EE3D9A">
      <w:pPr>
        <w:spacing w:before="120"/>
        <w:ind w:left="360"/>
        <w:rPr>
          <w:color w:val="404040" w:themeColor="text1" w:themeTint="BF"/>
          <w:sz w:val="28"/>
          <w:szCs w:val="28"/>
        </w:rPr>
      </w:pPr>
      <w:r>
        <w:rPr>
          <w:noProof/>
        </w:rPr>
        <w:drawing>
          <wp:inline distT="0" distB="0" distL="0" distR="0" wp14:anchorId="5078842E" wp14:editId="7BA9D894">
            <wp:extent cx="5943600" cy="4222750"/>
            <wp:effectExtent l="0" t="0" r="0" b="6350"/>
            <wp:docPr id="130032152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1523" name="Picture 1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22750"/>
                    </a:xfrm>
                    <a:prstGeom prst="rect">
                      <a:avLst/>
                    </a:prstGeom>
                    <a:noFill/>
                    <a:ln>
                      <a:noFill/>
                    </a:ln>
                  </pic:spPr>
                </pic:pic>
              </a:graphicData>
            </a:graphic>
          </wp:inline>
        </w:drawing>
      </w:r>
    </w:p>
    <w:p w14:paraId="54013D93" w14:textId="77777777" w:rsidR="00705A60" w:rsidRDefault="00705A60" w:rsidP="00705A60">
      <w:pPr>
        <w:pStyle w:val="Heading1"/>
        <w:rPr>
          <w:sz w:val="48"/>
          <w:szCs w:val="48"/>
        </w:rPr>
      </w:pPr>
      <w:bookmarkStart w:id="8" w:name="_Toc215960947"/>
      <w:r w:rsidRPr="000A6F40">
        <w:rPr>
          <w:sz w:val="48"/>
          <w:szCs w:val="48"/>
        </w:rPr>
        <w:lastRenderedPageBreak/>
        <w:t>Dataset Creation and Record Counts</w:t>
      </w:r>
      <w:bookmarkEnd w:id="8"/>
    </w:p>
    <w:p w14:paraId="51F32A03" w14:textId="77777777" w:rsidR="00CC6B2B" w:rsidRPr="00CC6B2B" w:rsidRDefault="00CC6B2B" w:rsidP="00CC6B2B"/>
    <w:p w14:paraId="06159F1B" w14:textId="789FA2EE" w:rsidR="00705A60" w:rsidRPr="00705A60" w:rsidRDefault="00705A60" w:rsidP="00CC6B2B">
      <w:pPr>
        <w:spacing w:before="120"/>
        <w:ind w:left="360"/>
        <w:rPr>
          <w:color w:val="404040" w:themeColor="text1" w:themeTint="BF"/>
          <w:sz w:val="28"/>
          <w:szCs w:val="28"/>
        </w:rPr>
      </w:pPr>
      <w:r w:rsidRPr="00705A60">
        <w:rPr>
          <w:color w:val="404040" w:themeColor="text1" w:themeTint="BF"/>
          <w:sz w:val="28"/>
          <w:szCs w:val="28"/>
        </w:rPr>
        <w:t xml:space="preserve">The foundation of the IDS model relies on a unified dataset created by processing the raw network captures from the three simulated scenarios (Normal, ICMP Flood, SYN Flood). This process involved using </w:t>
      </w:r>
      <w:proofErr w:type="spellStart"/>
      <w:r w:rsidRPr="00705A60">
        <w:rPr>
          <w:color w:val="404040" w:themeColor="text1" w:themeTint="BF"/>
          <w:sz w:val="28"/>
          <w:szCs w:val="28"/>
        </w:rPr>
        <w:t>Tshark</w:t>
      </w:r>
      <w:proofErr w:type="spellEnd"/>
      <w:r w:rsidRPr="00705A60">
        <w:rPr>
          <w:color w:val="404040" w:themeColor="text1" w:themeTint="BF"/>
          <w:sz w:val="28"/>
          <w:szCs w:val="28"/>
        </w:rPr>
        <w:t xml:space="preserve"> to extract specific features from the raw packet </w:t>
      </w:r>
      <w:proofErr w:type="gramStart"/>
      <w:r w:rsidRPr="00705A60">
        <w:rPr>
          <w:color w:val="404040" w:themeColor="text1" w:themeTint="BF"/>
          <w:sz w:val="28"/>
          <w:szCs w:val="28"/>
        </w:rPr>
        <w:t>files (.</w:t>
      </w:r>
      <w:proofErr w:type="spellStart"/>
      <w:proofErr w:type="gramEnd"/>
      <w:r w:rsidRPr="00705A60">
        <w:rPr>
          <w:color w:val="404040" w:themeColor="text1" w:themeTint="BF"/>
          <w:sz w:val="28"/>
          <w:szCs w:val="28"/>
        </w:rPr>
        <w:t>pcap</w:t>
      </w:r>
      <w:proofErr w:type="spellEnd"/>
      <w:r w:rsidRPr="00705A60">
        <w:rPr>
          <w:color w:val="404040" w:themeColor="text1" w:themeTint="BF"/>
          <w:sz w:val="28"/>
          <w:szCs w:val="28"/>
        </w:rPr>
        <w:t>) and then merging these outputs into a single, cohesive dataset.</w:t>
      </w:r>
    </w:p>
    <w:p w14:paraId="06857853" w14:textId="39CCDEA0" w:rsidR="00705A60" w:rsidRPr="000A6F40" w:rsidRDefault="00705A60" w:rsidP="00705A60">
      <w:pPr>
        <w:pStyle w:val="Heading2"/>
        <w:rPr>
          <w:sz w:val="40"/>
          <w:szCs w:val="40"/>
        </w:rPr>
      </w:pPr>
      <w:bookmarkStart w:id="9" w:name="_Toc215960948"/>
      <w:r w:rsidRPr="000A6F40">
        <w:rPr>
          <w:sz w:val="40"/>
          <w:szCs w:val="40"/>
        </w:rPr>
        <w:t>Data Extraction and Preprocessing</w:t>
      </w:r>
      <w:bookmarkEnd w:id="9"/>
    </w:p>
    <w:p w14:paraId="14AE5611" w14:textId="77777777" w:rsidR="00CC6B2B" w:rsidRDefault="00705A60" w:rsidP="00CC6B2B">
      <w:pPr>
        <w:pStyle w:val="ListParagraph"/>
        <w:numPr>
          <w:ilvl w:val="0"/>
          <w:numId w:val="14"/>
        </w:numPr>
        <w:spacing w:before="120"/>
        <w:rPr>
          <w:color w:val="404040" w:themeColor="text1" w:themeTint="BF"/>
          <w:sz w:val="28"/>
          <w:szCs w:val="28"/>
        </w:rPr>
      </w:pPr>
      <w:r w:rsidRPr="006D514A">
        <w:rPr>
          <w:color w:val="404040" w:themeColor="text1" w:themeTint="BF"/>
          <w:sz w:val="28"/>
          <w:szCs w:val="28"/>
        </w:rPr>
        <w:t>Capture and Labeling: Three separate packet capture files (.</w:t>
      </w:r>
      <w:proofErr w:type="spellStart"/>
      <w:r w:rsidRPr="006D514A">
        <w:rPr>
          <w:color w:val="404040" w:themeColor="text1" w:themeTint="BF"/>
          <w:sz w:val="28"/>
          <w:szCs w:val="28"/>
        </w:rPr>
        <w:t>pcap</w:t>
      </w:r>
      <w:proofErr w:type="spellEnd"/>
      <w:r w:rsidRPr="006D514A">
        <w:rPr>
          <w:color w:val="404040" w:themeColor="text1" w:themeTint="BF"/>
          <w:sz w:val="28"/>
          <w:szCs w:val="28"/>
        </w:rPr>
        <w:t>) were recorded, each corresponding to a specific label:</w:t>
      </w:r>
    </w:p>
    <w:p w14:paraId="0B9DA99D" w14:textId="75D475C8" w:rsidR="006D514A" w:rsidRPr="00CC6B2B" w:rsidRDefault="00CC6B2B" w:rsidP="00CC6B2B">
      <w:pPr>
        <w:pStyle w:val="ListParagraph"/>
        <w:spacing w:before="120"/>
        <w:rPr>
          <w:b/>
          <w:bCs/>
          <w:color w:val="404040" w:themeColor="text1" w:themeTint="BF"/>
          <w:sz w:val="28"/>
          <w:szCs w:val="28"/>
        </w:rPr>
      </w:pPr>
      <w:r w:rsidRPr="00CC6B2B">
        <w:rPr>
          <w:b/>
          <w:bCs/>
          <w:noProof/>
        </w:rPr>
        <w:drawing>
          <wp:anchor distT="0" distB="0" distL="114300" distR="114300" simplePos="0" relativeHeight="251666432" behindDoc="1" locked="0" layoutInCell="1" allowOverlap="1" wp14:anchorId="4AE88A6D" wp14:editId="55BA13D4">
            <wp:simplePos x="0" y="0"/>
            <wp:positionH relativeFrom="margin">
              <wp:align>right</wp:align>
            </wp:positionH>
            <wp:positionV relativeFrom="paragraph">
              <wp:posOffset>2451735</wp:posOffset>
            </wp:positionV>
            <wp:extent cx="5943600" cy="2660650"/>
            <wp:effectExtent l="0" t="0" r="0" b="6350"/>
            <wp:wrapTight wrapText="bothSides">
              <wp:wrapPolygon edited="0">
                <wp:start x="0" y="0"/>
                <wp:lineTo x="0" y="21497"/>
                <wp:lineTo x="21531" y="21497"/>
                <wp:lineTo x="21531" y="0"/>
                <wp:lineTo x="0" y="0"/>
              </wp:wrapPolygon>
            </wp:wrapTight>
            <wp:docPr id="46019264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92647" name="Picture 1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anchor>
        </w:drawing>
      </w:r>
      <w:r w:rsidRPr="00CC6B2B">
        <w:rPr>
          <w:b/>
          <w:bCs/>
          <w:noProof/>
        </w:rPr>
        <w:drawing>
          <wp:anchor distT="0" distB="0" distL="114300" distR="114300" simplePos="0" relativeHeight="251665408" behindDoc="1" locked="0" layoutInCell="1" allowOverlap="1" wp14:anchorId="0AB24959" wp14:editId="38276BC7">
            <wp:simplePos x="0" y="0"/>
            <wp:positionH relativeFrom="margin">
              <wp:align>right</wp:align>
            </wp:positionH>
            <wp:positionV relativeFrom="paragraph">
              <wp:posOffset>343535</wp:posOffset>
            </wp:positionV>
            <wp:extent cx="5943600" cy="2114550"/>
            <wp:effectExtent l="0" t="0" r="0" b="0"/>
            <wp:wrapTight wrapText="bothSides">
              <wp:wrapPolygon edited="0">
                <wp:start x="0" y="0"/>
                <wp:lineTo x="0" y="21405"/>
                <wp:lineTo x="21531" y="21405"/>
                <wp:lineTo x="21531" y="0"/>
                <wp:lineTo x="0" y="0"/>
              </wp:wrapPolygon>
            </wp:wrapTight>
            <wp:docPr id="105913478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34788" name="Picture 1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anchor>
        </w:drawing>
      </w:r>
      <w:r w:rsidR="00705A60" w:rsidRPr="00CC6B2B">
        <w:rPr>
          <w:b/>
          <w:bCs/>
          <w:color w:val="404040" w:themeColor="text1" w:themeTint="BF"/>
          <w:sz w:val="28"/>
          <w:szCs w:val="28"/>
        </w:rPr>
        <w:t>Normal Traffic (Label 0)</w:t>
      </w:r>
    </w:p>
    <w:p w14:paraId="32DD3CE8" w14:textId="445AC2B3" w:rsidR="00705A60" w:rsidRPr="00CC6B2B" w:rsidRDefault="00705A60" w:rsidP="00705A60">
      <w:pPr>
        <w:spacing w:before="120"/>
        <w:ind w:left="360"/>
        <w:rPr>
          <w:b/>
          <w:bCs/>
          <w:color w:val="404040" w:themeColor="text1" w:themeTint="BF"/>
          <w:sz w:val="28"/>
          <w:szCs w:val="28"/>
        </w:rPr>
      </w:pPr>
      <w:r w:rsidRPr="00CC6B2B">
        <w:rPr>
          <w:b/>
          <w:bCs/>
          <w:color w:val="404040" w:themeColor="text1" w:themeTint="BF"/>
          <w:sz w:val="28"/>
          <w:szCs w:val="28"/>
        </w:rPr>
        <w:lastRenderedPageBreak/>
        <w:t>ICMP Flood Attack (Label 1)</w:t>
      </w:r>
    </w:p>
    <w:p w14:paraId="0F1930E7" w14:textId="23759E16" w:rsidR="00C6550A" w:rsidRPr="00705A60" w:rsidRDefault="00C6550A" w:rsidP="00705A60">
      <w:pPr>
        <w:spacing w:before="120"/>
        <w:ind w:left="360"/>
        <w:rPr>
          <w:color w:val="404040" w:themeColor="text1" w:themeTint="BF"/>
          <w:sz w:val="28"/>
          <w:szCs w:val="28"/>
        </w:rPr>
      </w:pPr>
      <w:r>
        <w:rPr>
          <w:noProof/>
        </w:rPr>
        <w:drawing>
          <wp:inline distT="0" distB="0" distL="0" distR="0" wp14:anchorId="068E807E" wp14:editId="314B3147">
            <wp:extent cx="5943600" cy="2012950"/>
            <wp:effectExtent l="0" t="0" r="0" b="6350"/>
            <wp:docPr id="179221653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16531" name="Picture 13" descr="A screenshot of a computer&#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b="11335"/>
                    <a:stretch>
                      <a:fillRect/>
                    </a:stretch>
                  </pic:blipFill>
                  <pic:spPr bwMode="auto">
                    <a:xfrm>
                      <a:off x="0" y="0"/>
                      <a:ext cx="5943600" cy="2012950"/>
                    </a:xfrm>
                    <a:prstGeom prst="rect">
                      <a:avLst/>
                    </a:prstGeom>
                    <a:noFill/>
                    <a:ln>
                      <a:noFill/>
                    </a:ln>
                    <a:extLst>
                      <a:ext uri="{53640926-AAD7-44D8-BBD7-CCE9431645EC}">
                        <a14:shadowObscured xmlns:a14="http://schemas.microsoft.com/office/drawing/2010/main"/>
                      </a:ext>
                    </a:extLst>
                  </pic:spPr>
                </pic:pic>
              </a:graphicData>
            </a:graphic>
          </wp:inline>
        </w:drawing>
      </w:r>
    </w:p>
    <w:p w14:paraId="14B35FEB" w14:textId="6C766D91" w:rsidR="00705A60" w:rsidRPr="00CC6B2B" w:rsidRDefault="00705A60" w:rsidP="00705A60">
      <w:pPr>
        <w:spacing w:before="120"/>
        <w:ind w:left="360"/>
        <w:rPr>
          <w:b/>
          <w:bCs/>
          <w:color w:val="404040" w:themeColor="text1" w:themeTint="BF"/>
          <w:sz w:val="28"/>
          <w:szCs w:val="28"/>
        </w:rPr>
      </w:pPr>
      <w:r w:rsidRPr="00CC6B2B">
        <w:rPr>
          <w:b/>
          <w:bCs/>
          <w:color w:val="404040" w:themeColor="text1" w:themeTint="BF"/>
          <w:sz w:val="28"/>
          <w:szCs w:val="28"/>
        </w:rPr>
        <w:t>SYN Flood Attack (Label 2)</w:t>
      </w:r>
    </w:p>
    <w:p w14:paraId="6EF2EA24" w14:textId="34F9BDC3" w:rsidR="00C6550A" w:rsidRDefault="00C6550A" w:rsidP="00705A60">
      <w:pPr>
        <w:spacing w:before="120"/>
        <w:ind w:left="360"/>
        <w:rPr>
          <w:color w:val="404040" w:themeColor="text1" w:themeTint="BF"/>
          <w:sz w:val="28"/>
          <w:szCs w:val="28"/>
        </w:rPr>
      </w:pPr>
      <w:r>
        <w:rPr>
          <w:noProof/>
        </w:rPr>
        <w:drawing>
          <wp:inline distT="0" distB="0" distL="0" distR="0" wp14:anchorId="09F7C6B8" wp14:editId="40420ACB">
            <wp:extent cx="5943600" cy="2758440"/>
            <wp:effectExtent l="0" t="0" r="0" b="3810"/>
            <wp:docPr id="65026066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0665" name="Picture 1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6AA0DAF5" w14:textId="0B821FDB" w:rsidR="006D514A" w:rsidRPr="006D514A" w:rsidRDefault="006D514A" w:rsidP="006D514A">
      <w:pPr>
        <w:pStyle w:val="ListParagraph"/>
        <w:numPr>
          <w:ilvl w:val="0"/>
          <w:numId w:val="14"/>
        </w:numPr>
        <w:spacing w:before="120"/>
        <w:rPr>
          <w:color w:val="404040" w:themeColor="text1" w:themeTint="BF"/>
          <w:sz w:val="28"/>
          <w:szCs w:val="28"/>
        </w:rPr>
      </w:pPr>
      <w:r w:rsidRPr="006D514A">
        <w:rPr>
          <w:b/>
          <w:bCs/>
          <w:color w:val="404040" w:themeColor="text1" w:themeTint="BF"/>
          <w:sz w:val="28"/>
          <w:szCs w:val="28"/>
        </w:rPr>
        <w:t xml:space="preserve">Feature Extraction via </w:t>
      </w:r>
      <w:proofErr w:type="spellStart"/>
      <w:r w:rsidRPr="006D514A">
        <w:rPr>
          <w:b/>
          <w:bCs/>
          <w:color w:val="404040" w:themeColor="text1" w:themeTint="BF"/>
          <w:sz w:val="28"/>
          <w:szCs w:val="28"/>
        </w:rPr>
        <w:t>Tshark</w:t>
      </w:r>
      <w:proofErr w:type="spellEnd"/>
      <w:r w:rsidRPr="006D514A">
        <w:rPr>
          <w:b/>
          <w:bCs/>
          <w:color w:val="404040" w:themeColor="text1" w:themeTint="BF"/>
          <w:sz w:val="28"/>
          <w:szCs w:val="28"/>
        </w:rPr>
        <w:t>:</w:t>
      </w:r>
      <w:r w:rsidRPr="006D514A">
        <w:rPr>
          <w:color w:val="404040" w:themeColor="text1" w:themeTint="BF"/>
          <w:sz w:val="28"/>
          <w:szCs w:val="28"/>
        </w:rPr>
        <w:t xml:space="preserve"> The captured files were processed using the command-line utility </w:t>
      </w:r>
      <w:proofErr w:type="spellStart"/>
      <w:r w:rsidRPr="006D514A">
        <w:rPr>
          <w:color w:val="404040" w:themeColor="text1" w:themeTint="BF"/>
          <w:sz w:val="28"/>
          <w:szCs w:val="28"/>
        </w:rPr>
        <w:t>Tshark</w:t>
      </w:r>
      <w:proofErr w:type="spellEnd"/>
      <w:r w:rsidRPr="006D514A">
        <w:rPr>
          <w:color w:val="404040" w:themeColor="text1" w:themeTint="BF"/>
          <w:sz w:val="28"/>
          <w:szCs w:val="28"/>
        </w:rPr>
        <w:t>. The tool was instructed to extract the 9 features deemed most critical for classification, ensuring maximum separation between the classes.</w:t>
      </w:r>
    </w:p>
    <w:p w14:paraId="78CE32FD" w14:textId="52019A75" w:rsidR="006D514A" w:rsidRPr="006D514A" w:rsidRDefault="006D514A" w:rsidP="006D514A">
      <w:pPr>
        <w:pStyle w:val="ListParagraph"/>
        <w:numPr>
          <w:ilvl w:val="0"/>
          <w:numId w:val="14"/>
        </w:numPr>
        <w:spacing w:before="120"/>
        <w:rPr>
          <w:color w:val="404040" w:themeColor="text1" w:themeTint="BF"/>
          <w:sz w:val="28"/>
          <w:szCs w:val="28"/>
        </w:rPr>
      </w:pPr>
      <w:r w:rsidRPr="00CC6B2B">
        <w:rPr>
          <w:b/>
          <w:bCs/>
          <w:color w:val="404040" w:themeColor="text1" w:themeTint="BF"/>
          <w:sz w:val="28"/>
          <w:szCs w:val="28"/>
        </w:rPr>
        <w:t>Command Structure:</w:t>
      </w:r>
      <w:r w:rsidRPr="006D514A">
        <w:rPr>
          <w:color w:val="404040" w:themeColor="text1" w:themeTint="BF"/>
          <w:sz w:val="28"/>
          <w:szCs w:val="28"/>
        </w:rPr>
        <w:t xml:space="preserve"> The robust command used -T fields and -E separator=, to generate clean CSV output, converting complex packet data into easily readable numerical features.</w:t>
      </w:r>
    </w:p>
    <w:p w14:paraId="19870AE6" w14:textId="77777777" w:rsidR="006D514A" w:rsidRPr="006D514A" w:rsidRDefault="006D514A" w:rsidP="006D514A">
      <w:pPr>
        <w:pStyle w:val="ListParagraph"/>
        <w:numPr>
          <w:ilvl w:val="0"/>
          <w:numId w:val="14"/>
        </w:numPr>
        <w:spacing w:before="120"/>
        <w:rPr>
          <w:color w:val="404040" w:themeColor="text1" w:themeTint="BF"/>
          <w:sz w:val="28"/>
          <w:szCs w:val="28"/>
        </w:rPr>
      </w:pPr>
      <w:r w:rsidRPr="00CC6B2B">
        <w:rPr>
          <w:b/>
          <w:bCs/>
          <w:color w:val="404040" w:themeColor="text1" w:themeTint="BF"/>
          <w:sz w:val="28"/>
          <w:szCs w:val="28"/>
        </w:rPr>
        <w:t>Data Unification and Cleaning:</w:t>
      </w:r>
      <w:r w:rsidRPr="006D514A">
        <w:rPr>
          <w:color w:val="404040" w:themeColor="text1" w:themeTint="BF"/>
          <w:sz w:val="28"/>
          <w:szCs w:val="28"/>
        </w:rPr>
        <w:t xml:space="preserve"> The three resulting CSV files were loaded into a Python script using Pandas. A specific label (0, 1, or 2) was </w:t>
      </w:r>
      <w:r w:rsidRPr="006D514A">
        <w:rPr>
          <w:color w:val="404040" w:themeColor="text1" w:themeTint="BF"/>
          <w:sz w:val="28"/>
          <w:szCs w:val="28"/>
        </w:rPr>
        <w:lastRenderedPageBreak/>
        <w:t>assigned to each file's records, and all three datasets were merged into a single file: final_multiclass_dataset.csv.</w:t>
      </w:r>
    </w:p>
    <w:p w14:paraId="6D4A40FE" w14:textId="607ABB4E" w:rsidR="00EE3D9A" w:rsidRDefault="006D514A" w:rsidP="00EE3D9A">
      <w:pPr>
        <w:spacing w:before="120"/>
        <w:rPr>
          <w:color w:val="404040" w:themeColor="text1" w:themeTint="BF"/>
          <w:sz w:val="28"/>
          <w:szCs w:val="28"/>
        </w:rPr>
      </w:pPr>
      <w:r>
        <w:rPr>
          <w:noProof/>
        </w:rPr>
        <w:drawing>
          <wp:inline distT="0" distB="0" distL="0" distR="0" wp14:anchorId="6D41D5FB" wp14:editId="0DDE7E68">
            <wp:extent cx="6419850" cy="1193800"/>
            <wp:effectExtent l="0" t="0" r="0" b="6350"/>
            <wp:docPr id="1457554305"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54305" name="Picture 16"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9850" cy="1193800"/>
                    </a:xfrm>
                    <a:prstGeom prst="rect">
                      <a:avLst/>
                    </a:prstGeom>
                    <a:noFill/>
                    <a:ln>
                      <a:noFill/>
                    </a:ln>
                  </pic:spPr>
                </pic:pic>
              </a:graphicData>
            </a:graphic>
          </wp:inline>
        </w:drawing>
      </w:r>
    </w:p>
    <w:p w14:paraId="3F116DBA" w14:textId="540FBE10" w:rsidR="006D514A" w:rsidRDefault="006D514A" w:rsidP="00EE3D9A">
      <w:pPr>
        <w:spacing w:before="120"/>
        <w:rPr>
          <w:color w:val="404040" w:themeColor="text1" w:themeTint="BF"/>
          <w:sz w:val="28"/>
          <w:szCs w:val="28"/>
        </w:rPr>
      </w:pPr>
      <w:r>
        <w:rPr>
          <w:noProof/>
        </w:rPr>
        <w:drawing>
          <wp:inline distT="0" distB="0" distL="0" distR="0" wp14:anchorId="25C02A1F" wp14:editId="172D0D8E">
            <wp:extent cx="6438900" cy="2844800"/>
            <wp:effectExtent l="0" t="0" r="0" b="0"/>
            <wp:docPr id="145202226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22268" name="Picture 17" descr="A screenshot of a computer&#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r="43376"/>
                    <a:stretch>
                      <a:fillRect/>
                    </a:stretch>
                  </pic:blipFill>
                  <pic:spPr bwMode="auto">
                    <a:xfrm>
                      <a:off x="0" y="0"/>
                      <a:ext cx="6438900" cy="2844800"/>
                    </a:xfrm>
                    <a:prstGeom prst="rect">
                      <a:avLst/>
                    </a:prstGeom>
                    <a:noFill/>
                    <a:ln>
                      <a:noFill/>
                    </a:ln>
                    <a:extLst>
                      <a:ext uri="{53640926-AAD7-44D8-BBD7-CCE9431645EC}">
                        <a14:shadowObscured xmlns:a14="http://schemas.microsoft.com/office/drawing/2010/main"/>
                      </a:ext>
                    </a:extLst>
                  </pic:spPr>
                </pic:pic>
              </a:graphicData>
            </a:graphic>
          </wp:inline>
        </w:drawing>
      </w:r>
    </w:p>
    <w:p w14:paraId="7B3BFC54" w14:textId="44D13287" w:rsidR="006D514A" w:rsidRDefault="006D514A" w:rsidP="00EE3D9A">
      <w:pPr>
        <w:spacing w:before="120"/>
        <w:rPr>
          <w:color w:val="404040" w:themeColor="text1" w:themeTint="BF"/>
          <w:sz w:val="28"/>
          <w:szCs w:val="28"/>
        </w:rPr>
      </w:pPr>
      <w:r>
        <w:rPr>
          <w:noProof/>
        </w:rPr>
        <w:drawing>
          <wp:inline distT="0" distB="0" distL="0" distR="0" wp14:anchorId="21023ED9" wp14:editId="5634FC02">
            <wp:extent cx="6464300" cy="3124200"/>
            <wp:effectExtent l="0" t="0" r="0" b="0"/>
            <wp:docPr id="6940066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661" name="Picture 18" descr="A screenshot of a computer&#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l="-110" r="36791"/>
                    <a:stretch>
                      <a:fillRect/>
                    </a:stretch>
                  </pic:blipFill>
                  <pic:spPr bwMode="auto">
                    <a:xfrm>
                      <a:off x="0" y="0"/>
                      <a:ext cx="64643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114D20E1" w14:textId="66FA6804" w:rsidR="001050E8" w:rsidRDefault="006D514A" w:rsidP="002C1081">
      <w:pPr>
        <w:spacing w:before="120"/>
        <w:rPr>
          <w:color w:val="404040" w:themeColor="text1" w:themeTint="BF"/>
          <w:sz w:val="28"/>
          <w:szCs w:val="28"/>
        </w:rPr>
      </w:pPr>
      <w:r>
        <w:rPr>
          <w:noProof/>
        </w:rPr>
        <w:lastRenderedPageBreak/>
        <w:drawing>
          <wp:inline distT="0" distB="0" distL="0" distR="0" wp14:anchorId="48D6FCB7" wp14:editId="37EB6341">
            <wp:extent cx="6470650" cy="2749550"/>
            <wp:effectExtent l="0" t="0" r="6350" b="0"/>
            <wp:docPr id="190036490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4900" name="Picture 19"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r="25534"/>
                    <a:stretch>
                      <a:fillRect/>
                    </a:stretch>
                  </pic:blipFill>
                  <pic:spPr bwMode="auto">
                    <a:xfrm>
                      <a:off x="0" y="0"/>
                      <a:ext cx="6470650" cy="2749550"/>
                    </a:xfrm>
                    <a:prstGeom prst="rect">
                      <a:avLst/>
                    </a:prstGeom>
                    <a:noFill/>
                    <a:ln>
                      <a:noFill/>
                    </a:ln>
                    <a:extLst>
                      <a:ext uri="{53640926-AAD7-44D8-BBD7-CCE9431645EC}">
                        <a14:shadowObscured xmlns:a14="http://schemas.microsoft.com/office/drawing/2010/main"/>
                      </a:ext>
                    </a:extLst>
                  </pic:spPr>
                </pic:pic>
              </a:graphicData>
            </a:graphic>
          </wp:inline>
        </w:drawing>
      </w:r>
    </w:p>
    <w:p w14:paraId="2D507111" w14:textId="020E6994" w:rsidR="00CC6B2B" w:rsidRPr="00CC6B2B" w:rsidRDefault="002C1081" w:rsidP="00CC6B2B">
      <w:pPr>
        <w:pStyle w:val="Heading2"/>
        <w:rPr>
          <w:sz w:val="40"/>
          <w:szCs w:val="40"/>
        </w:rPr>
      </w:pPr>
      <w:r w:rsidRPr="002C1081">
        <w:rPr>
          <w:sz w:val="40"/>
          <w:szCs w:val="40"/>
        </w:rPr>
        <w:t xml:space="preserve"> </w:t>
      </w:r>
      <w:bookmarkStart w:id="10" w:name="_Toc215960949"/>
      <w:r w:rsidRPr="002C1081">
        <w:rPr>
          <w:sz w:val="40"/>
          <w:szCs w:val="40"/>
        </w:rPr>
        <w:t>Final Record Counts</w:t>
      </w:r>
      <w:bookmarkEnd w:id="10"/>
    </w:p>
    <w:p w14:paraId="3AF54CCA" w14:textId="29246946" w:rsidR="002C1081" w:rsidRPr="002C1081" w:rsidRDefault="002C1081" w:rsidP="002C1081">
      <w:pPr>
        <w:spacing w:before="120"/>
        <w:rPr>
          <w:color w:val="404040" w:themeColor="text1" w:themeTint="BF"/>
          <w:sz w:val="28"/>
          <w:szCs w:val="28"/>
        </w:rPr>
      </w:pPr>
      <w:r w:rsidRPr="002C1081">
        <w:rPr>
          <w:color w:val="404040" w:themeColor="text1" w:themeTint="BF"/>
          <w:sz w:val="28"/>
          <w:szCs w:val="28"/>
        </w:rPr>
        <w:t>The final merged dataset contained sufficient records to ensure the model was exposed to a large variety of traffic patterns. The data was split into training and testing sets to validate the model's ability to generalize its learning.</w:t>
      </w:r>
    </w:p>
    <w:p w14:paraId="7481F43E" w14:textId="74E764BD"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Total Dataset Size: The overall collection of processed and labeled packets amounted to 360,476 records.</w:t>
      </w:r>
    </w:p>
    <w:p w14:paraId="380E2B75" w14:textId="736C2A57"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Training Set (70%): 252,333 records were allocated for training the Random Forest model to learn the attack and normal patterns.</w:t>
      </w:r>
    </w:p>
    <w:p w14:paraId="034C98A4" w14:textId="4ECA2F74"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Testing Set (30%): 108,143 records were reserved for the final evaluation to verify the model's accuracy on unseen data.</w:t>
      </w:r>
    </w:p>
    <w:p w14:paraId="2C886EF2" w14:textId="77777777" w:rsidR="002C1081" w:rsidRPr="002C1081" w:rsidRDefault="002C1081" w:rsidP="002C1081">
      <w:pPr>
        <w:pStyle w:val="ListParagraph"/>
        <w:numPr>
          <w:ilvl w:val="0"/>
          <w:numId w:val="15"/>
        </w:numPr>
        <w:spacing w:before="120"/>
        <w:rPr>
          <w:color w:val="404040" w:themeColor="text1" w:themeTint="BF"/>
          <w:sz w:val="28"/>
          <w:szCs w:val="28"/>
        </w:rPr>
      </w:pPr>
      <w:r w:rsidRPr="002C1081">
        <w:rPr>
          <w:color w:val="404040" w:themeColor="text1" w:themeTint="BF"/>
          <w:sz w:val="28"/>
          <w:szCs w:val="28"/>
        </w:rPr>
        <w:t>Breakdown by Classification Class:</w:t>
      </w:r>
    </w:p>
    <w:p w14:paraId="071CCD61" w14:textId="237A8E5B"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t>Normal Traffic (Label 0):</w:t>
      </w:r>
      <w:r w:rsidRPr="002C1081">
        <w:rPr>
          <w:color w:val="404040" w:themeColor="text1" w:themeTint="BF"/>
          <w:sz w:val="28"/>
          <w:szCs w:val="28"/>
        </w:rPr>
        <w:t xml:space="preserve"> Approximately </w:t>
      </w:r>
      <w:r>
        <w:rPr>
          <w:color w:val="404040" w:themeColor="text1" w:themeTint="BF"/>
          <w:sz w:val="28"/>
          <w:szCs w:val="28"/>
        </w:rPr>
        <w:t>651</w:t>
      </w:r>
      <w:r w:rsidRPr="002C1081">
        <w:rPr>
          <w:color w:val="404040" w:themeColor="text1" w:themeTint="BF"/>
          <w:sz w:val="28"/>
          <w:szCs w:val="28"/>
        </w:rPr>
        <w:t xml:space="preserve"> records were included to establish the safe network baseline.</w:t>
      </w:r>
    </w:p>
    <w:p w14:paraId="4CFEC73A" w14:textId="2FB40C28"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t xml:space="preserve">ICMP Flood Attack (Label 1): </w:t>
      </w:r>
      <w:r w:rsidRPr="002C1081">
        <w:rPr>
          <w:color w:val="404040" w:themeColor="text1" w:themeTint="BF"/>
          <w:sz w:val="28"/>
          <w:szCs w:val="28"/>
        </w:rPr>
        <w:t xml:space="preserve">Approximately </w:t>
      </w:r>
      <w:r>
        <w:rPr>
          <w:color w:val="404040" w:themeColor="text1" w:themeTint="BF"/>
          <w:sz w:val="28"/>
          <w:szCs w:val="28"/>
        </w:rPr>
        <w:t xml:space="preserve">42,002 </w:t>
      </w:r>
      <w:r w:rsidRPr="002C1081">
        <w:rPr>
          <w:color w:val="404040" w:themeColor="text1" w:themeTint="BF"/>
          <w:sz w:val="28"/>
          <w:szCs w:val="28"/>
        </w:rPr>
        <w:t>records were generated to represent the ICMP denial-of-service attack pattern.</w:t>
      </w:r>
    </w:p>
    <w:p w14:paraId="652DDA67" w14:textId="29431EDE" w:rsidR="002C1081" w:rsidRPr="002C1081" w:rsidRDefault="002C1081" w:rsidP="002C1081">
      <w:pPr>
        <w:spacing w:before="120"/>
        <w:ind w:left="1440"/>
        <w:rPr>
          <w:color w:val="404040" w:themeColor="text1" w:themeTint="BF"/>
          <w:sz w:val="28"/>
          <w:szCs w:val="28"/>
        </w:rPr>
      </w:pPr>
      <w:r w:rsidRPr="002C1081">
        <w:rPr>
          <w:b/>
          <w:bCs/>
          <w:color w:val="404040" w:themeColor="text1" w:themeTint="BF"/>
          <w:sz w:val="28"/>
          <w:szCs w:val="28"/>
        </w:rPr>
        <w:lastRenderedPageBreak/>
        <w:t>SYN Flood Attack (Label 2):</w:t>
      </w:r>
      <w:r w:rsidRPr="002C1081">
        <w:rPr>
          <w:color w:val="404040" w:themeColor="text1" w:themeTint="BF"/>
          <w:sz w:val="28"/>
          <w:szCs w:val="28"/>
        </w:rPr>
        <w:t xml:space="preserve"> Approximately </w:t>
      </w:r>
      <w:r>
        <w:rPr>
          <w:color w:val="404040" w:themeColor="text1" w:themeTint="BF"/>
          <w:sz w:val="28"/>
          <w:szCs w:val="28"/>
        </w:rPr>
        <w:t xml:space="preserve">65,490 </w:t>
      </w:r>
      <w:r w:rsidRPr="002C1081">
        <w:rPr>
          <w:color w:val="404040" w:themeColor="text1" w:themeTint="BF"/>
          <w:sz w:val="28"/>
          <w:szCs w:val="28"/>
        </w:rPr>
        <w:t>records were collected, representing the SYN connection exhaustion attack pattern.</w:t>
      </w:r>
    </w:p>
    <w:p w14:paraId="2BD844DB" w14:textId="52A51F42" w:rsidR="0098253F" w:rsidRDefault="00BA09F3" w:rsidP="0098253F">
      <w:pPr>
        <w:spacing w:before="120"/>
        <w:rPr>
          <w:color w:val="404040" w:themeColor="text1" w:themeTint="BF"/>
          <w:sz w:val="28"/>
          <w:szCs w:val="28"/>
        </w:rPr>
      </w:pPr>
      <w:r>
        <w:rPr>
          <w:noProof/>
        </w:rPr>
        <w:drawing>
          <wp:inline distT="0" distB="0" distL="0" distR="0" wp14:anchorId="549B3E21" wp14:editId="0FB2E979">
            <wp:extent cx="6267450" cy="2686050"/>
            <wp:effectExtent l="0" t="0" r="0" b="0"/>
            <wp:docPr id="95093202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r="19658"/>
                    <a:stretch>
                      <a:fillRect/>
                    </a:stretch>
                  </pic:blipFill>
                  <pic:spPr bwMode="auto">
                    <a:xfrm>
                      <a:off x="0" y="0"/>
                      <a:ext cx="626745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017BF3C9" w14:textId="31ED15FB" w:rsidR="0041611B" w:rsidRDefault="0041611B" w:rsidP="0041611B">
      <w:pPr>
        <w:pStyle w:val="Heading1"/>
        <w:rPr>
          <w:sz w:val="48"/>
          <w:szCs w:val="48"/>
        </w:rPr>
      </w:pPr>
      <w:r w:rsidRPr="0041611B">
        <w:rPr>
          <w:sz w:val="48"/>
          <w:szCs w:val="48"/>
        </w:rPr>
        <w:t xml:space="preserve"> </w:t>
      </w:r>
      <w:bookmarkStart w:id="11" w:name="_Toc215960950"/>
      <w:r w:rsidRPr="0041611B">
        <w:rPr>
          <w:sz w:val="48"/>
          <w:szCs w:val="48"/>
        </w:rPr>
        <w:t>Feature Descriptions</w:t>
      </w:r>
      <w:bookmarkEnd w:id="11"/>
    </w:p>
    <w:p w14:paraId="75FDCDCD" w14:textId="77777777" w:rsidR="0098253F" w:rsidRPr="0098253F" w:rsidRDefault="0098253F" w:rsidP="0098253F"/>
    <w:p w14:paraId="4F5945E3" w14:textId="24CD2AA2" w:rsidR="0041611B" w:rsidRPr="0041611B" w:rsidRDefault="0041611B" w:rsidP="0098253F">
      <w:pPr>
        <w:spacing w:before="120"/>
        <w:rPr>
          <w:color w:val="404040" w:themeColor="text1" w:themeTint="BF"/>
          <w:sz w:val="28"/>
          <w:szCs w:val="28"/>
        </w:rPr>
      </w:pPr>
      <w:r w:rsidRPr="0041611B">
        <w:rPr>
          <w:color w:val="404040" w:themeColor="text1" w:themeTint="BF"/>
          <w:sz w:val="28"/>
          <w:szCs w:val="28"/>
        </w:rPr>
        <w:t xml:space="preserve">The effectiveness of the IDS model depends on selecting features capable of translating attack behavior into numerical values. The final </w:t>
      </w:r>
      <w:r w:rsidRPr="0041611B">
        <w:rPr>
          <w:b/>
          <w:bCs/>
          <w:color w:val="404040" w:themeColor="text1" w:themeTint="BF"/>
          <w:sz w:val="28"/>
          <w:szCs w:val="28"/>
        </w:rPr>
        <w:t>9 features</w:t>
      </w:r>
      <w:r w:rsidRPr="0041611B">
        <w:rPr>
          <w:color w:val="404040" w:themeColor="text1" w:themeTint="BF"/>
          <w:sz w:val="28"/>
          <w:szCs w:val="28"/>
        </w:rPr>
        <w:t xml:space="preserve"> used in the model can be categorized by their primary function:</w:t>
      </w:r>
    </w:p>
    <w:p w14:paraId="1F64CD2F" w14:textId="7B27CC26" w:rsidR="0041611B" w:rsidRPr="008852EE" w:rsidRDefault="0041611B" w:rsidP="008852EE">
      <w:pPr>
        <w:pStyle w:val="Heading2"/>
        <w:rPr>
          <w:sz w:val="36"/>
          <w:szCs w:val="36"/>
        </w:rPr>
      </w:pPr>
      <w:bookmarkStart w:id="12" w:name="_Toc215960951"/>
      <w:r w:rsidRPr="008852EE">
        <w:rPr>
          <w:sz w:val="36"/>
          <w:szCs w:val="36"/>
        </w:rPr>
        <w:t>Speed and Size Indicators</w:t>
      </w:r>
      <w:bookmarkEnd w:id="12"/>
    </w:p>
    <w:p w14:paraId="7920531F" w14:textId="15BCBE27" w:rsidR="0041611B" w:rsidRPr="008852EE" w:rsidRDefault="0041611B" w:rsidP="008852EE">
      <w:pPr>
        <w:pStyle w:val="ListParagraph"/>
        <w:numPr>
          <w:ilvl w:val="0"/>
          <w:numId w:val="17"/>
        </w:numPr>
        <w:spacing w:before="120"/>
        <w:rPr>
          <w:color w:val="404040" w:themeColor="text1" w:themeTint="BF"/>
          <w:sz w:val="28"/>
          <w:szCs w:val="28"/>
        </w:rPr>
      </w:pPr>
      <w:proofErr w:type="spellStart"/>
      <w:proofErr w:type="gramStart"/>
      <w:r w:rsidRPr="008852EE">
        <w:rPr>
          <w:b/>
          <w:bCs/>
          <w:color w:val="404040" w:themeColor="text1" w:themeTint="BF"/>
          <w:sz w:val="28"/>
          <w:szCs w:val="28"/>
        </w:rPr>
        <w:t>frame.time</w:t>
      </w:r>
      <w:proofErr w:type="gramEnd"/>
      <w:r w:rsidRPr="008852EE">
        <w:rPr>
          <w:b/>
          <w:bCs/>
          <w:color w:val="404040" w:themeColor="text1" w:themeTint="BF"/>
          <w:sz w:val="28"/>
          <w:szCs w:val="28"/>
        </w:rPr>
        <w:t>_delta</w:t>
      </w:r>
      <w:proofErr w:type="spellEnd"/>
      <w:r w:rsidRPr="008852EE">
        <w:rPr>
          <w:b/>
          <w:bCs/>
          <w:color w:val="404040" w:themeColor="text1" w:themeTint="BF"/>
          <w:sz w:val="28"/>
          <w:szCs w:val="28"/>
        </w:rPr>
        <w:t xml:space="preserve"> (Inter-Packet Arrival Time):</w:t>
      </w:r>
      <w:r w:rsidRPr="008852EE">
        <w:rPr>
          <w:color w:val="404040" w:themeColor="text1" w:themeTint="BF"/>
          <w:sz w:val="28"/>
          <w:szCs w:val="28"/>
        </w:rPr>
        <w:t xml:space="preserve"> This feature is crucial for detecting floods. A value close to </w:t>
      </w:r>
      <w:r w:rsidRPr="008B4FD9">
        <w:rPr>
          <w:b/>
          <w:bCs/>
          <w:color w:val="404040" w:themeColor="text1" w:themeTint="BF"/>
          <w:sz w:val="28"/>
          <w:szCs w:val="28"/>
        </w:rPr>
        <w:t>zero</w:t>
      </w:r>
      <w:r w:rsidRPr="008852EE">
        <w:rPr>
          <w:color w:val="404040" w:themeColor="text1" w:themeTint="BF"/>
          <w:sz w:val="28"/>
          <w:szCs w:val="28"/>
        </w:rPr>
        <w:t xml:space="preserve"> indicates that packets are being sent at the maximum rate (attack), while larger, variable values signify normal traffic.</w:t>
      </w:r>
    </w:p>
    <w:p w14:paraId="6821BE4D" w14:textId="09FE816C" w:rsidR="0041611B" w:rsidRPr="008852EE" w:rsidRDefault="0041611B" w:rsidP="008852EE">
      <w:pPr>
        <w:pStyle w:val="ListParagraph"/>
        <w:numPr>
          <w:ilvl w:val="0"/>
          <w:numId w:val="17"/>
        </w:numPr>
        <w:spacing w:before="120"/>
        <w:rPr>
          <w:color w:val="404040" w:themeColor="text1" w:themeTint="BF"/>
          <w:sz w:val="28"/>
          <w:szCs w:val="28"/>
        </w:rPr>
      </w:pPr>
      <w:proofErr w:type="spellStart"/>
      <w:r w:rsidRPr="008852EE">
        <w:rPr>
          <w:b/>
          <w:bCs/>
          <w:color w:val="404040" w:themeColor="text1" w:themeTint="BF"/>
          <w:sz w:val="28"/>
          <w:szCs w:val="28"/>
        </w:rPr>
        <w:t>ip.len</w:t>
      </w:r>
      <w:proofErr w:type="spellEnd"/>
      <w:r w:rsidRPr="008852EE">
        <w:rPr>
          <w:b/>
          <w:bCs/>
          <w:color w:val="404040" w:themeColor="text1" w:themeTint="BF"/>
          <w:sz w:val="28"/>
          <w:szCs w:val="28"/>
        </w:rPr>
        <w:t xml:space="preserve"> (Total IP Length):</w:t>
      </w:r>
      <w:r w:rsidRPr="008852EE">
        <w:rPr>
          <w:color w:val="404040" w:themeColor="text1" w:themeTint="BF"/>
          <w:sz w:val="28"/>
          <w:szCs w:val="28"/>
        </w:rPr>
        <w:t xml:space="preserve"> This reveals the size of the packet. In flood attacks, this value is often large and uniform, contrasting sharply with the varied sizes found in legitimate traffic.</w:t>
      </w:r>
    </w:p>
    <w:p w14:paraId="4DDDCF88" w14:textId="76ED67C3" w:rsidR="0041611B" w:rsidRPr="008852EE" w:rsidRDefault="0041611B" w:rsidP="008852EE">
      <w:pPr>
        <w:pStyle w:val="Heading2"/>
        <w:rPr>
          <w:sz w:val="36"/>
          <w:szCs w:val="36"/>
        </w:rPr>
      </w:pPr>
      <w:bookmarkStart w:id="13" w:name="_Toc215960952"/>
      <w:r w:rsidRPr="008852EE">
        <w:rPr>
          <w:sz w:val="36"/>
          <w:szCs w:val="36"/>
        </w:rPr>
        <w:lastRenderedPageBreak/>
        <w:t>Protocol Identification and Flagging</w:t>
      </w:r>
      <w:bookmarkEnd w:id="13"/>
    </w:p>
    <w:p w14:paraId="516F7C42" w14:textId="3DF0B878" w:rsidR="0041611B" w:rsidRPr="008852EE" w:rsidRDefault="0041611B" w:rsidP="008852EE">
      <w:pPr>
        <w:pStyle w:val="ListParagraph"/>
        <w:numPr>
          <w:ilvl w:val="0"/>
          <w:numId w:val="18"/>
        </w:numPr>
        <w:spacing w:before="120"/>
        <w:rPr>
          <w:color w:val="404040" w:themeColor="text1" w:themeTint="BF"/>
          <w:sz w:val="28"/>
          <w:szCs w:val="28"/>
        </w:rPr>
      </w:pPr>
      <w:proofErr w:type="spellStart"/>
      <w:proofErr w:type="gramStart"/>
      <w:r w:rsidRPr="008852EE">
        <w:rPr>
          <w:b/>
          <w:bCs/>
          <w:color w:val="404040" w:themeColor="text1" w:themeTint="BF"/>
          <w:sz w:val="28"/>
          <w:szCs w:val="28"/>
        </w:rPr>
        <w:t>ip.proto</w:t>
      </w:r>
      <w:proofErr w:type="spellEnd"/>
      <w:proofErr w:type="gramEnd"/>
      <w:r w:rsidRPr="008852EE">
        <w:rPr>
          <w:b/>
          <w:bCs/>
          <w:color w:val="404040" w:themeColor="text1" w:themeTint="BF"/>
          <w:sz w:val="28"/>
          <w:szCs w:val="28"/>
        </w:rPr>
        <w:t xml:space="preserve"> (IP Protocol Type):</w:t>
      </w:r>
      <w:r w:rsidRPr="008852EE">
        <w:rPr>
          <w:color w:val="404040" w:themeColor="text1" w:themeTint="BF"/>
          <w:sz w:val="28"/>
          <w:szCs w:val="28"/>
        </w:rPr>
        <w:t xml:space="preserve"> A foundational value that distinguishes the core protocol being used (e.g., </w:t>
      </w:r>
      <w:r w:rsidRPr="008852EE">
        <w:rPr>
          <w:b/>
          <w:bCs/>
          <w:color w:val="404040" w:themeColor="text1" w:themeTint="BF"/>
          <w:sz w:val="28"/>
          <w:szCs w:val="28"/>
        </w:rPr>
        <w:t>1</w:t>
      </w:r>
      <w:r w:rsidRPr="008852EE">
        <w:rPr>
          <w:color w:val="404040" w:themeColor="text1" w:themeTint="BF"/>
          <w:sz w:val="28"/>
          <w:szCs w:val="28"/>
        </w:rPr>
        <w:t xml:space="preserve"> for ICMP, </w:t>
      </w:r>
      <w:r w:rsidRPr="008852EE">
        <w:rPr>
          <w:b/>
          <w:bCs/>
          <w:color w:val="404040" w:themeColor="text1" w:themeTint="BF"/>
          <w:sz w:val="28"/>
          <w:szCs w:val="28"/>
        </w:rPr>
        <w:t>6</w:t>
      </w:r>
      <w:r w:rsidRPr="008852EE">
        <w:rPr>
          <w:color w:val="404040" w:themeColor="text1" w:themeTint="BF"/>
          <w:sz w:val="28"/>
          <w:szCs w:val="28"/>
        </w:rPr>
        <w:t xml:space="preserve"> for TCP).</w:t>
      </w:r>
    </w:p>
    <w:p w14:paraId="3CFED761" w14:textId="3F885976" w:rsidR="0041611B" w:rsidRPr="008852EE" w:rsidRDefault="0041611B" w:rsidP="008852EE">
      <w:pPr>
        <w:pStyle w:val="ListParagraph"/>
        <w:numPr>
          <w:ilvl w:val="0"/>
          <w:numId w:val="18"/>
        </w:numPr>
        <w:spacing w:before="120"/>
        <w:rPr>
          <w:color w:val="404040" w:themeColor="text1" w:themeTint="BF"/>
          <w:sz w:val="28"/>
          <w:szCs w:val="28"/>
        </w:rPr>
      </w:pPr>
      <w:proofErr w:type="spellStart"/>
      <w:proofErr w:type="gramStart"/>
      <w:r w:rsidRPr="008852EE">
        <w:rPr>
          <w:b/>
          <w:bCs/>
          <w:color w:val="404040" w:themeColor="text1" w:themeTint="BF"/>
          <w:sz w:val="28"/>
          <w:szCs w:val="28"/>
        </w:rPr>
        <w:t>icmp.type</w:t>
      </w:r>
      <w:proofErr w:type="spellEnd"/>
      <w:proofErr w:type="gramEnd"/>
      <w:r w:rsidRPr="008852EE">
        <w:rPr>
          <w:b/>
          <w:bCs/>
          <w:color w:val="404040" w:themeColor="text1" w:themeTint="BF"/>
          <w:sz w:val="28"/>
          <w:szCs w:val="28"/>
        </w:rPr>
        <w:t xml:space="preserve"> and </w:t>
      </w:r>
      <w:proofErr w:type="spellStart"/>
      <w:proofErr w:type="gramStart"/>
      <w:r w:rsidRPr="008852EE">
        <w:rPr>
          <w:b/>
          <w:bCs/>
          <w:color w:val="404040" w:themeColor="text1" w:themeTint="BF"/>
          <w:sz w:val="28"/>
          <w:szCs w:val="28"/>
        </w:rPr>
        <w:t>icmp.code</w:t>
      </w:r>
      <w:proofErr w:type="spellEnd"/>
      <w:proofErr w:type="gramEnd"/>
      <w:r w:rsidRPr="008852EE">
        <w:rPr>
          <w:b/>
          <w:bCs/>
          <w:color w:val="404040" w:themeColor="text1" w:themeTint="BF"/>
          <w:sz w:val="28"/>
          <w:szCs w:val="28"/>
        </w:rPr>
        <w:t>:</w:t>
      </w:r>
      <w:r w:rsidRPr="008852EE">
        <w:rPr>
          <w:color w:val="404040" w:themeColor="text1" w:themeTint="BF"/>
          <w:sz w:val="28"/>
          <w:szCs w:val="28"/>
        </w:rPr>
        <w:t xml:space="preserve"> These fields specifically identify the ICMP packet as an </w:t>
      </w:r>
      <w:r w:rsidRPr="008852EE">
        <w:rPr>
          <w:b/>
          <w:bCs/>
          <w:color w:val="404040" w:themeColor="text1" w:themeTint="BF"/>
          <w:sz w:val="28"/>
          <w:szCs w:val="28"/>
        </w:rPr>
        <w:t>Echo Request</w:t>
      </w:r>
      <w:r w:rsidRPr="008852EE">
        <w:rPr>
          <w:color w:val="404040" w:themeColor="text1" w:themeTint="BF"/>
          <w:sz w:val="28"/>
          <w:szCs w:val="28"/>
        </w:rPr>
        <w:t>, which is the precise fingerprint of the ICMP Flood attack.</w:t>
      </w:r>
    </w:p>
    <w:p w14:paraId="74982D2E" w14:textId="0EBFD25A" w:rsidR="0041611B" w:rsidRPr="008B4FD9" w:rsidRDefault="0041611B" w:rsidP="008B4FD9">
      <w:pPr>
        <w:pStyle w:val="ListParagraph"/>
        <w:numPr>
          <w:ilvl w:val="0"/>
          <w:numId w:val="18"/>
        </w:numPr>
        <w:spacing w:before="120"/>
        <w:rPr>
          <w:color w:val="404040" w:themeColor="text1" w:themeTint="BF"/>
          <w:sz w:val="28"/>
          <w:szCs w:val="28"/>
        </w:rPr>
      </w:pPr>
      <w:proofErr w:type="spellStart"/>
      <w:r w:rsidRPr="008852EE">
        <w:rPr>
          <w:b/>
          <w:bCs/>
          <w:color w:val="404040" w:themeColor="text1" w:themeTint="BF"/>
          <w:sz w:val="28"/>
          <w:szCs w:val="28"/>
        </w:rPr>
        <w:t>tcp.flags.syn</w:t>
      </w:r>
      <w:proofErr w:type="spellEnd"/>
      <w:r w:rsidRPr="008852EE">
        <w:rPr>
          <w:b/>
          <w:bCs/>
          <w:color w:val="404040" w:themeColor="text1" w:themeTint="BF"/>
          <w:sz w:val="28"/>
          <w:szCs w:val="28"/>
        </w:rPr>
        <w:t xml:space="preserve"> (SYN Flag Status):</w:t>
      </w:r>
      <w:r w:rsidRPr="008852EE">
        <w:rPr>
          <w:color w:val="404040" w:themeColor="text1" w:themeTint="BF"/>
          <w:sz w:val="28"/>
          <w:szCs w:val="28"/>
        </w:rPr>
        <w:t xml:space="preserve"> A binary value (0 or 1) that indicates if the SYN flag is set. The continuous high-frequency recurrence of '1' is the signature of a SYN Flood.</w:t>
      </w:r>
    </w:p>
    <w:p w14:paraId="59E26F30" w14:textId="6FF58196" w:rsidR="0041611B" w:rsidRPr="008B4FD9" w:rsidRDefault="0041611B" w:rsidP="008B4FD9">
      <w:pPr>
        <w:pStyle w:val="Heading2"/>
        <w:rPr>
          <w:sz w:val="36"/>
          <w:szCs w:val="36"/>
        </w:rPr>
      </w:pPr>
      <w:bookmarkStart w:id="14" w:name="_Toc215960953"/>
      <w:r w:rsidRPr="008B4FD9">
        <w:rPr>
          <w:sz w:val="36"/>
          <w:szCs w:val="36"/>
        </w:rPr>
        <w:t>Sequencing and Connection Context</w:t>
      </w:r>
      <w:bookmarkEnd w:id="14"/>
    </w:p>
    <w:p w14:paraId="5ED0756E" w14:textId="09E74CB9" w:rsidR="0041611B" w:rsidRPr="008B4FD9" w:rsidRDefault="0041611B" w:rsidP="008B4FD9">
      <w:pPr>
        <w:pStyle w:val="ListParagraph"/>
        <w:numPr>
          <w:ilvl w:val="0"/>
          <w:numId w:val="18"/>
        </w:numPr>
        <w:spacing w:before="120"/>
        <w:rPr>
          <w:color w:val="404040" w:themeColor="text1" w:themeTint="BF"/>
          <w:sz w:val="28"/>
          <w:szCs w:val="28"/>
        </w:rPr>
      </w:pPr>
      <w:proofErr w:type="spellStart"/>
      <w:r w:rsidRPr="008B4FD9">
        <w:rPr>
          <w:b/>
          <w:bCs/>
          <w:color w:val="404040" w:themeColor="text1" w:themeTint="BF"/>
          <w:sz w:val="28"/>
          <w:szCs w:val="28"/>
        </w:rPr>
        <w:t>icmp.seq</w:t>
      </w:r>
      <w:proofErr w:type="spellEnd"/>
      <w:r w:rsidRPr="008B4FD9">
        <w:rPr>
          <w:b/>
          <w:bCs/>
          <w:color w:val="404040" w:themeColor="text1" w:themeTint="BF"/>
          <w:sz w:val="28"/>
          <w:szCs w:val="28"/>
        </w:rPr>
        <w:t xml:space="preserve"> (ICMP Sequence Number):</w:t>
      </w:r>
      <w:r w:rsidRPr="008B4FD9">
        <w:rPr>
          <w:color w:val="404040" w:themeColor="text1" w:themeTint="BF"/>
          <w:sz w:val="28"/>
          <w:szCs w:val="28"/>
        </w:rPr>
        <w:t xml:space="preserve"> In a flood, this number increases rapidly and linearly, which clearly exposes the automated, scripted generation of attack packets by tools like hping3.</w:t>
      </w:r>
    </w:p>
    <w:p w14:paraId="7E35D380" w14:textId="48ED10FA" w:rsidR="0041611B" w:rsidRPr="008B4FD9" w:rsidRDefault="0098253F" w:rsidP="008B4FD9">
      <w:pPr>
        <w:pStyle w:val="ListParagraph"/>
        <w:numPr>
          <w:ilvl w:val="0"/>
          <w:numId w:val="18"/>
        </w:numPr>
        <w:spacing w:before="120"/>
        <w:rPr>
          <w:color w:val="404040" w:themeColor="text1" w:themeTint="BF"/>
          <w:sz w:val="28"/>
          <w:szCs w:val="28"/>
        </w:rPr>
      </w:pPr>
      <w:r>
        <w:rPr>
          <w:noProof/>
        </w:rPr>
        <w:drawing>
          <wp:anchor distT="0" distB="0" distL="114300" distR="114300" simplePos="0" relativeHeight="251667456" behindDoc="1" locked="0" layoutInCell="1" allowOverlap="1" wp14:anchorId="1032FDF8" wp14:editId="26779070">
            <wp:simplePos x="0" y="0"/>
            <wp:positionH relativeFrom="column">
              <wp:posOffset>-850900</wp:posOffset>
            </wp:positionH>
            <wp:positionV relativeFrom="paragraph">
              <wp:posOffset>865505</wp:posOffset>
            </wp:positionV>
            <wp:extent cx="7607300" cy="2508250"/>
            <wp:effectExtent l="0" t="0" r="0" b="6350"/>
            <wp:wrapTight wrapText="bothSides">
              <wp:wrapPolygon edited="0">
                <wp:start x="0" y="0"/>
                <wp:lineTo x="0" y="21491"/>
                <wp:lineTo x="21528" y="21491"/>
                <wp:lineTo x="21528" y="0"/>
                <wp:lineTo x="0" y="0"/>
              </wp:wrapPolygon>
            </wp:wrapTight>
            <wp:docPr id="54603778" name="Picture 21" descr="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778" name="Picture 21" descr="A black and white imag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07300" cy="25082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41611B" w:rsidRPr="008B4FD9">
        <w:rPr>
          <w:b/>
          <w:bCs/>
          <w:color w:val="404040" w:themeColor="text1" w:themeTint="BF"/>
          <w:sz w:val="28"/>
          <w:szCs w:val="28"/>
        </w:rPr>
        <w:t>tcp.srcport</w:t>
      </w:r>
      <w:proofErr w:type="spellEnd"/>
      <w:proofErr w:type="gramEnd"/>
      <w:r w:rsidR="0041611B" w:rsidRPr="008B4FD9">
        <w:rPr>
          <w:b/>
          <w:bCs/>
          <w:color w:val="404040" w:themeColor="text1" w:themeTint="BF"/>
          <w:sz w:val="28"/>
          <w:szCs w:val="28"/>
        </w:rPr>
        <w:t xml:space="preserve"> and </w:t>
      </w:r>
      <w:proofErr w:type="spellStart"/>
      <w:proofErr w:type="gramStart"/>
      <w:r w:rsidR="0041611B" w:rsidRPr="008B4FD9">
        <w:rPr>
          <w:b/>
          <w:bCs/>
          <w:color w:val="404040" w:themeColor="text1" w:themeTint="BF"/>
          <w:sz w:val="28"/>
          <w:szCs w:val="28"/>
        </w:rPr>
        <w:t>tcp.dstport</w:t>
      </w:r>
      <w:proofErr w:type="spellEnd"/>
      <w:proofErr w:type="gramEnd"/>
      <w:r w:rsidR="0041611B" w:rsidRPr="008B4FD9">
        <w:rPr>
          <w:b/>
          <w:bCs/>
          <w:color w:val="404040" w:themeColor="text1" w:themeTint="BF"/>
          <w:sz w:val="28"/>
          <w:szCs w:val="28"/>
        </w:rPr>
        <w:t xml:space="preserve"> (TCP Ports):</w:t>
      </w:r>
      <w:r w:rsidR="0041611B" w:rsidRPr="008B4FD9">
        <w:rPr>
          <w:color w:val="404040" w:themeColor="text1" w:themeTint="BF"/>
          <w:sz w:val="28"/>
          <w:szCs w:val="28"/>
        </w:rPr>
        <w:t xml:space="preserve"> These help establish the context of TCP/SYN traffic and aid in separating port-based attacks (SYN) from protocol-based attacks (ICMP).</w:t>
      </w:r>
    </w:p>
    <w:p w14:paraId="71FFCDD5" w14:textId="33511706" w:rsidR="0041611B" w:rsidRDefault="0041611B" w:rsidP="0041611B">
      <w:pPr>
        <w:spacing w:before="120"/>
        <w:rPr>
          <w:color w:val="404040" w:themeColor="text1" w:themeTint="BF"/>
          <w:sz w:val="28"/>
          <w:szCs w:val="28"/>
        </w:rPr>
      </w:pPr>
    </w:p>
    <w:p w14:paraId="3EDA058A" w14:textId="77777777" w:rsidR="0098253F" w:rsidRDefault="0098253F" w:rsidP="0041611B">
      <w:pPr>
        <w:spacing w:before="120"/>
        <w:rPr>
          <w:color w:val="404040" w:themeColor="text1" w:themeTint="BF"/>
          <w:sz w:val="28"/>
          <w:szCs w:val="28"/>
        </w:rPr>
      </w:pPr>
    </w:p>
    <w:p w14:paraId="6016E480" w14:textId="77777777" w:rsidR="0098253F" w:rsidRPr="0041611B" w:rsidRDefault="0098253F" w:rsidP="0041611B">
      <w:pPr>
        <w:spacing w:before="120"/>
        <w:rPr>
          <w:color w:val="404040" w:themeColor="text1" w:themeTint="BF"/>
          <w:sz w:val="28"/>
          <w:szCs w:val="28"/>
        </w:rPr>
      </w:pPr>
    </w:p>
    <w:p w14:paraId="4C77C2F3" w14:textId="17638528" w:rsidR="00BA09F3" w:rsidRDefault="0041611B" w:rsidP="00D9236D">
      <w:pPr>
        <w:pStyle w:val="Heading1"/>
        <w:rPr>
          <w:sz w:val="48"/>
          <w:szCs w:val="48"/>
        </w:rPr>
      </w:pPr>
      <w:bookmarkStart w:id="15" w:name="_Toc215960954"/>
      <w:r w:rsidRPr="008B4FD9">
        <w:rPr>
          <w:sz w:val="48"/>
          <w:szCs w:val="48"/>
        </w:rPr>
        <w:lastRenderedPageBreak/>
        <w:t>Feature Selection Method &amp; Results</w:t>
      </w:r>
      <w:bookmarkEnd w:id="15"/>
    </w:p>
    <w:p w14:paraId="5C6A87C9" w14:textId="2D7418AB" w:rsidR="00D9236D" w:rsidRDefault="00D9236D" w:rsidP="00D9236D"/>
    <w:p w14:paraId="7DE802CE" w14:textId="70D62885" w:rsidR="00D9236D" w:rsidRPr="00D9236D" w:rsidRDefault="00D9236D" w:rsidP="00D9236D">
      <w:pPr>
        <w:pStyle w:val="Heading2"/>
        <w:rPr>
          <w:sz w:val="36"/>
          <w:szCs w:val="36"/>
        </w:rPr>
      </w:pPr>
      <w:bookmarkStart w:id="16" w:name="_Toc215960955"/>
      <w:r w:rsidRPr="00D9236D">
        <w:rPr>
          <w:sz w:val="36"/>
          <w:szCs w:val="36"/>
        </w:rPr>
        <w:t>Selection Methodology</w:t>
      </w:r>
      <w:bookmarkEnd w:id="16"/>
    </w:p>
    <w:p w14:paraId="21233624" w14:textId="6A2A4365"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The final selection of features was determined using a Model-Based Feature Selection approach to robustly identify the most predictive features in distinguishing between the three traffic classes (Normal, ICMP, SYN).</w:t>
      </w:r>
    </w:p>
    <w:p w14:paraId="71013223" w14:textId="42979CFC"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Algorithm Used: The Feature Importance property inherent to the Random Forest Classifier was leveraged.</w:t>
      </w:r>
    </w:p>
    <w:p w14:paraId="10C7A692" w14:textId="30D60C12"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Mechanism: This technique calculates how much each feature contributes to reducing the overall data impurity (specifically, Gini Impurity) when the decision trees are constructed. Features that provide the cleanest, quickest split between attack data and normal data are ranked highest. This method is effective for showing the actual operational influence of each packet field on the model’s decision-making process.</w:t>
      </w:r>
    </w:p>
    <w:p w14:paraId="564DED87" w14:textId="0581B404" w:rsidR="00D9236D" w:rsidRPr="00D9236D" w:rsidRDefault="00D9236D" w:rsidP="00D9236D">
      <w:pPr>
        <w:pStyle w:val="Heading2"/>
        <w:rPr>
          <w:sz w:val="36"/>
          <w:szCs w:val="36"/>
        </w:rPr>
      </w:pPr>
      <w:bookmarkStart w:id="17" w:name="_Toc215960956"/>
      <w:r w:rsidRPr="00D9236D">
        <w:rPr>
          <w:sz w:val="36"/>
          <w:szCs w:val="36"/>
        </w:rPr>
        <w:t>Feature Importance Results</w:t>
      </w:r>
      <w:bookmarkEnd w:id="17"/>
    </w:p>
    <w:p w14:paraId="2CE903B5" w14:textId="1BC04611"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 xml:space="preserve">The training evaluation confirmed that the model's high accuracy relies heavily on size, core protocol, and sequencing patterns. The top three most influential features, which </w:t>
      </w:r>
      <w:proofErr w:type="gramStart"/>
      <w:r w:rsidRPr="002074B5">
        <w:rPr>
          <w:color w:val="404040" w:themeColor="text1" w:themeTint="BF"/>
          <w:sz w:val="28"/>
          <w:szCs w:val="28"/>
        </w:rPr>
        <w:t>accounted</w:t>
      </w:r>
      <w:proofErr w:type="gramEnd"/>
      <w:r w:rsidRPr="002074B5">
        <w:rPr>
          <w:color w:val="404040" w:themeColor="text1" w:themeTint="BF"/>
          <w:sz w:val="28"/>
          <w:szCs w:val="28"/>
        </w:rPr>
        <w:t xml:space="preserve"> for over 86% of the model's predictive power, are listed below:   </w:t>
      </w:r>
      <w:proofErr w:type="spellStart"/>
      <w:r w:rsidRPr="002074B5">
        <w:rPr>
          <w:color w:val="404040" w:themeColor="text1" w:themeTint="BF"/>
          <w:sz w:val="28"/>
          <w:szCs w:val="28"/>
        </w:rPr>
        <w:t>ip.len</w:t>
      </w:r>
      <w:proofErr w:type="spellEnd"/>
      <w:r w:rsidRPr="002074B5">
        <w:rPr>
          <w:color w:val="404040" w:themeColor="text1" w:themeTint="BF"/>
          <w:sz w:val="28"/>
          <w:szCs w:val="28"/>
        </w:rPr>
        <w:t xml:space="preserve"> (Total IP Length): 0.3888</w:t>
      </w:r>
    </w:p>
    <w:p w14:paraId="00F69696"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Analysis: This was the single most influential factor. The model learned that the uniformity and large magnitude of the packet size in the flood traffic provided the cleanest data separation, making it the primary discriminator between Normal and Attack traffic.</w:t>
      </w:r>
    </w:p>
    <w:p w14:paraId="1E9DCBA8" w14:textId="3A723397" w:rsidR="00D9236D" w:rsidRPr="0098253F" w:rsidRDefault="00D9236D" w:rsidP="0098253F">
      <w:pPr>
        <w:pStyle w:val="ListParagraph"/>
        <w:spacing w:before="120"/>
        <w:rPr>
          <w:color w:val="404040" w:themeColor="text1" w:themeTint="BF"/>
          <w:sz w:val="28"/>
          <w:szCs w:val="28"/>
        </w:rPr>
      </w:pPr>
      <w:r w:rsidRPr="002074B5">
        <w:rPr>
          <w:color w:val="404040" w:themeColor="text1" w:themeTint="BF"/>
          <w:sz w:val="28"/>
          <w:szCs w:val="28"/>
        </w:rPr>
        <w:t xml:space="preserve"> </w:t>
      </w:r>
      <w:proofErr w:type="spellStart"/>
      <w:r w:rsidRPr="002074B5">
        <w:rPr>
          <w:color w:val="404040" w:themeColor="text1" w:themeTint="BF"/>
          <w:sz w:val="28"/>
          <w:szCs w:val="28"/>
        </w:rPr>
        <w:t>icmp.seq</w:t>
      </w:r>
      <w:proofErr w:type="spellEnd"/>
      <w:r w:rsidRPr="002074B5">
        <w:rPr>
          <w:color w:val="404040" w:themeColor="text1" w:themeTint="BF"/>
          <w:sz w:val="28"/>
          <w:szCs w:val="28"/>
        </w:rPr>
        <w:t xml:space="preserve"> (ICMP Sequence Number): 0.2812</w:t>
      </w:r>
    </w:p>
    <w:p w14:paraId="25447611"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 xml:space="preserve">Analysis: The second most important feature, providing a strong signal for ICMP Flood detection. The rapid, linear increase in the sequence </w:t>
      </w:r>
      <w:r w:rsidRPr="002074B5">
        <w:rPr>
          <w:color w:val="404040" w:themeColor="text1" w:themeTint="BF"/>
          <w:sz w:val="28"/>
          <w:szCs w:val="28"/>
        </w:rPr>
        <w:lastRenderedPageBreak/>
        <w:t>number strongly identifies the automated, scripted nature of the attack generation.</w:t>
      </w:r>
    </w:p>
    <w:p w14:paraId="3108FBDA" w14:textId="43A360EE" w:rsidR="00D9236D" w:rsidRPr="002074B5" w:rsidRDefault="00D9236D" w:rsidP="002074B5">
      <w:pPr>
        <w:pStyle w:val="ListParagraph"/>
        <w:spacing w:before="120"/>
        <w:rPr>
          <w:color w:val="404040" w:themeColor="text1" w:themeTint="BF"/>
          <w:sz w:val="28"/>
          <w:szCs w:val="28"/>
        </w:rPr>
      </w:pPr>
      <w:proofErr w:type="spellStart"/>
      <w:proofErr w:type="gramStart"/>
      <w:r w:rsidRPr="002074B5">
        <w:rPr>
          <w:color w:val="404040" w:themeColor="text1" w:themeTint="BF"/>
          <w:sz w:val="28"/>
          <w:szCs w:val="28"/>
        </w:rPr>
        <w:t>ip.proto</w:t>
      </w:r>
      <w:proofErr w:type="spellEnd"/>
      <w:proofErr w:type="gramEnd"/>
      <w:r w:rsidRPr="002074B5">
        <w:rPr>
          <w:color w:val="404040" w:themeColor="text1" w:themeTint="BF"/>
          <w:sz w:val="28"/>
          <w:szCs w:val="28"/>
        </w:rPr>
        <w:t xml:space="preserve"> (IP Protocol Type): 0.1951</w:t>
      </w:r>
    </w:p>
    <w:p w14:paraId="40B29E3B" w14:textId="77777777" w:rsidR="00D9236D" w:rsidRPr="002074B5" w:rsidRDefault="00D9236D" w:rsidP="002074B5">
      <w:pPr>
        <w:pStyle w:val="ListParagraph"/>
        <w:numPr>
          <w:ilvl w:val="0"/>
          <w:numId w:val="18"/>
        </w:numPr>
        <w:spacing w:before="120"/>
        <w:rPr>
          <w:color w:val="404040" w:themeColor="text1" w:themeTint="BF"/>
          <w:sz w:val="28"/>
          <w:szCs w:val="28"/>
        </w:rPr>
      </w:pPr>
      <w:r w:rsidRPr="002074B5">
        <w:rPr>
          <w:color w:val="404040" w:themeColor="text1" w:themeTint="BF"/>
          <w:sz w:val="28"/>
          <w:szCs w:val="28"/>
        </w:rPr>
        <w:t>Analysis: A foundational feature that immediately separates ICMP traffic (Protocol 1) from TCP/SYN traffic (Protocol 6), which is essential for multi-class distinction.</w:t>
      </w:r>
    </w:p>
    <w:p w14:paraId="1DA2F5F0" w14:textId="0E388E5C" w:rsidR="00FA1A9F" w:rsidRDefault="00D9236D" w:rsidP="002074B5">
      <w:r>
        <w:rPr>
          <w:noProof/>
        </w:rPr>
        <w:drawing>
          <wp:inline distT="0" distB="0" distL="0" distR="0" wp14:anchorId="7EB44583" wp14:editId="0FE26ACE">
            <wp:extent cx="6115050" cy="1428750"/>
            <wp:effectExtent l="0" t="0" r="0" b="0"/>
            <wp:docPr id="211756808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69309" r="41711"/>
                    <a:stretch>
                      <a:fillRect/>
                    </a:stretch>
                  </pic:blipFill>
                  <pic:spPr bwMode="auto">
                    <a:xfrm>
                      <a:off x="0" y="0"/>
                      <a:ext cx="6120682" cy="1430066"/>
                    </a:xfrm>
                    <a:prstGeom prst="rect">
                      <a:avLst/>
                    </a:prstGeom>
                    <a:noFill/>
                    <a:ln>
                      <a:noFill/>
                    </a:ln>
                    <a:extLst>
                      <a:ext uri="{53640926-AAD7-44D8-BBD7-CCE9431645EC}">
                        <a14:shadowObscured xmlns:a14="http://schemas.microsoft.com/office/drawing/2010/main"/>
                      </a:ext>
                    </a:extLst>
                  </pic:spPr>
                </pic:pic>
              </a:graphicData>
            </a:graphic>
          </wp:inline>
        </w:drawing>
      </w:r>
    </w:p>
    <w:p w14:paraId="77C06624" w14:textId="2C1694B5" w:rsidR="0098253F" w:rsidRDefault="00FA1A9F" w:rsidP="0098253F">
      <w:pPr>
        <w:pStyle w:val="Heading1"/>
        <w:rPr>
          <w:sz w:val="48"/>
          <w:szCs w:val="48"/>
        </w:rPr>
      </w:pPr>
      <w:bookmarkStart w:id="18" w:name="_Toc215960957"/>
      <w:r w:rsidRPr="00FA1A9F">
        <w:rPr>
          <w:sz w:val="48"/>
          <w:szCs w:val="48"/>
        </w:rPr>
        <w:t>ML Models Used and Explanation</w:t>
      </w:r>
      <w:bookmarkEnd w:id="18"/>
    </w:p>
    <w:p w14:paraId="1D245BD1" w14:textId="77777777" w:rsidR="0098253F" w:rsidRPr="0098253F" w:rsidRDefault="0098253F" w:rsidP="0098253F"/>
    <w:p w14:paraId="1A14FD75" w14:textId="2B1B61D3" w:rsidR="00FA1A9F" w:rsidRDefault="00FA1A9F" w:rsidP="0098253F">
      <w:pPr>
        <w:spacing w:before="120"/>
        <w:rPr>
          <w:color w:val="404040" w:themeColor="text1" w:themeTint="BF"/>
          <w:sz w:val="28"/>
          <w:szCs w:val="28"/>
        </w:rPr>
      </w:pPr>
      <w:r w:rsidRPr="002074B5">
        <w:rPr>
          <w:color w:val="404040" w:themeColor="text1" w:themeTint="BF"/>
          <w:sz w:val="28"/>
          <w:szCs w:val="28"/>
        </w:rPr>
        <w:t xml:space="preserve">The </w:t>
      </w:r>
      <w:r w:rsidRPr="002074B5">
        <w:rPr>
          <w:b/>
          <w:bCs/>
          <w:color w:val="404040" w:themeColor="text1" w:themeTint="BF"/>
          <w:sz w:val="28"/>
          <w:szCs w:val="28"/>
        </w:rPr>
        <w:t>Random Forest Classifier algorithm</w:t>
      </w:r>
      <w:r w:rsidRPr="002074B5">
        <w:rPr>
          <w:color w:val="404040" w:themeColor="text1" w:themeTint="BF"/>
          <w:sz w:val="28"/>
          <w:szCs w:val="28"/>
        </w:rPr>
        <w:t xml:space="preserve"> was selected as the primary model for training the multi-class Intrusion Detection System (IDS).</w:t>
      </w:r>
    </w:p>
    <w:p w14:paraId="4F29124E" w14:textId="77777777" w:rsidR="0098253F" w:rsidRPr="0098253F" w:rsidRDefault="0098253F" w:rsidP="0098253F">
      <w:pPr>
        <w:spacing w:before="120"/>
        <w:rPr>
          <w:color w:val="404040" w:themeColor="text1" w:themeTint="BF"/>
          <w:sz w:val="28"/>
          <w:szCs w:val="28"/>
        </w:rPr>
      </w:pPr>
    </w:p>
    <w:p w14:paraId="1CBD302E" w14:textId="324C21D6" w:rsidR="00FA1A9F" w:rsidRPr="00FA1A9F" w:rsidRDefault="00FA1A9F" w:rsidP="00FA1A9F">
      <w:pPr>
        <w:pStyle w:val="Heading2"/>
        <w:rPr>
          <w:sz w:val="36"/>
          <w:szCs w:val="36"/>
        </w:rPr>
      </w:pPr>
      <w:bookmarkStart w:id="19" w:name="_Toc215960958"/>
      <w:r w:rsidRPr="00FA1A9F">
        <w:rPr>
          <w:sz w:val="36"/>
          <w:szCs w:val="36"/>
        </w:rPr>
        <w:t>Justification for Choosing Random Forest</w:t>
      </w:r>
      <w:bookmarkEnd w:id="19"/>
    </w:p>
    <w:p w14:paraId="67FBFCC1" w14:textId="2E025F81" w:rsidR="00FA1A9F" w:rsidRPr="002074B5" w:rsidRDefault="00FA1A9F" w:rsidP="0098253F">
      <w:pPr>
        <w:spacing w:before="120"/>
        <w:rPr>
          <w:color w:val="404040" w:themeColor="text1" w:themeTint="BF"/>
          <w:sz w:val="28"/>
          <w:szCs w:val="28"/>
        </w:rPr>
      </w:pPr>
      <w:r w:rsidRPr="002074B5">
        <w:rPr>
          <w:color w:val="404040" w:themeColor="text1" w:themeTint="BF"/>
          <w:sz w:val="28"/>
          <w:szCs w:val="28"/>
        </w:rPr>
        <w:t xml:space="preserve">Random Forest is an Ensemble Learning model that builds </w:t>
      </w:r>
      <w:proofErr w:type="gramStart"/>
      <w:r w:rsidRPr="002074B5">
        <w:rPr>
          <w:color w:val="404040" w:themeColor="text1" w:themeTint="BF"/>
          <w:sz w:val="28"/>
          <w:szCs w:val="28"/>
        </w:rPr>
        <w:t>a large number of</w:t>
      </w:r>
      <w:proofErr w:type="gramEnd"/>
      <w:r w:rsidRPr="002074B5">
        <w:rPr>
          <w:color w:val="404040" w:themeColor="text1" w:themeTint="BF"/>
          <w:sz w:val="28"/>
          <w:szCs w:val="28"/>
        </w:rPr>
        <w:t xml:space="preserve"> decision trees independently, aggregating their results to make the final classification decision. It was chosen for this project for the following reasons:</w:t>
      </w:r>
    </w:p>
    <w:p w14:paraId="491C546D" w14:textId="675646B6"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Efficiency in Multiclass Classification:</w:t>
      </w:r>
      <w:r w:rsidRPr="002074B5">
        <w:rPr>
          <w:color w:val="404040" w:themeColor="text1" w:themeTint="BF"/>
          <w:sz w:val="28"/>
          <w:szCs w:val="28"/>
        </w:rPr>
        <w:t xml:space="preserve"> Random Forest is inherently designed to handle more than two classes, making it ideal for the task of distinguishing between (0=Normal, 1=ICMP, 2=SYN).</w:t>
      </w:r>
    </w:p>
    <w:p w14:paraId="5EDFAB0B" w14:textId="13246B1F"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Robustness in Tabular Data:</w:t>
      </w:r>
      <w:r w:rsidRPr="002074B5">
        <w:rPr>
          <w:color w:val="404040" w:themeColor="text1" w:themeTint="BF"/>
          <w:sz w:val="28"/>
          <w:szCs w:val="28"/>
        </w:rPr>
        <w:t xml:space="preserve"> Network traffic features are structured as tabular, numerical data, and Random Forest generally excels with this </w:t>
      </w:r>
      <w:r w:rsidRPr="002074B5">
        <w:rPr>
          <w:color w:val="404040" w:themeColor="text1" w:themeTint="BF"/>
          <w:sz w:val="28"/>
          <w:szCs w:val="28"/>
        </w:rPr>
        <w:lastRenderedPageBreak/>
        <w:t>type of input, providing high performance without requiring extensive data normalization.</w:t>
      </w:r>
    </w:p>
    <w:p w14:paraId="45B1AFD8" w14:textId="59B0897F"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Resistance to Overfitting:</w:t>
      </w:r>
      <w:r w:rsidRPr="002074B5">
        <w:rPr>
          <w:color w:val="404040" w:themeColor="text1" w:themeTint="BF"/>
          <w:sz w:val="28"/>
          <w:szCs w:val="28"/>
        </w:rPr>
        <w:t xml:space="preserve"> The model reduces the risk of overfitting by basing its final decision on the consensus of many individual trees rather than relying on a single, potentially over-fitted tree.</w:t>
      </w:r>
    </w:p>
    <w:p w14:paraId="4CB3CC0E" w14:textId="5A6CF316" w:rsidR="00FA1A9F" w:rsidRPr="002074B5" w:rsidRDefault="00FA1A9F" w:rsidP="002074B5">
      <w:pPr>
        <w:pStyle w:val="ListParagraph"/>
        <w:numPr>
          <w:ilvl w:val="0"/>
          <w:numId w:val="18"/>
        </w:numPr>
        <w:spacing w:before="120"/>
        <w:rPr>
          <w:color w:val="404040" w:themeColor="text1" w:themeTint="BF"/>
          <w:sz w:val="28"/>
          <w:szCs w:val="28"/>
        </w:rPr>
      </w:pPr>
      <w:r w:rsidRPr="002074B5">
        <w:rPr>
          <w:b/>
          <w:bCs/>
          <w:color w:val="404040" w:themeColor="text1" w:themeTint="BF"/>
          <w:sz w:val="28"/>
          <w:szCs w:val="28"/>
        </w:rPr>
        <w:t>Built-in Feature Importance:</w:t>
      </w:r>
      <w:r w:rsidRPr="002074B5">
        <w:rPr>
          <w:color w:val="404040" w:themeColor="text1" w:themeTint="BF"/>
          <w:sz w:val="28"/>
          <w:szCs w:val="28"/>
        </w:rPr>
        <w:t xml:space="preserve"> The model provides a direct measure of </w:t>
      </w:r>
      <w:r w:rsidRPr="002074B5">
        <w:rPr>
          <w:b/>
          <w:bCs/>
          <w:color w:val="404040" w:themeColor="text1" w:themeTint="BF"/>
          <w:sz w:val="28"/>
          <w:szCs w:val="28"/>
        </w:rPr>
        <w:t>Feature Importance</w:t>
      </w:r>
      <w:r w:rsidRPr="002074B5">
        <w:rPr>
          <w:color w:val="404040" w:themeColor="text1" w:themeTint="BF"/>
          <w:sz w:val="28"/>
          <w:szCs w:val="28"/>
        </w:rPr>
        <w:t xml:space="preserve"> (which was used and documented in Section 7), simplifying the understanding and interpretation of the model's classification decisions.</w:t>
      </w:r>
    </w:p>
    <w:p w14:paraId="51FBBAF9" w14:textId="7853D820" w:rsidR="0098253F" w:rsidRPr="001C322B" w:rsidRDefault="00FA57B9" w:rsidP="0098253F">
      <w:r w:rsidRPr="00FA57B9">
        <w:rPr>
          <w:noProof/>
        </w:rPr>
        <w:drawing>
          <wp:inline distT="0" distB="0" distL="0" distR="0" wp14:anchorId="7FCB8FC8" wp14:editId="4B511377">
            <wp:extent cx="5942965" cy="2927350"/>
            <wp:effectExtent l="0" t="0" r="635" b="6350"/>
            <wp:docPr id="24325474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r="19658"/>
                    <a:stretch>
                      <a:fillRect/>
                    </a:stretch>
                  </pic:blipFill>
                  <pic:spPr bwMode="auto">
                    <a:xfrm>
                      <a:off x="0" y="0"/>
                      <a:ext cx="5943600" cy="2927663"/>
                    </a:xfrm>
                    <a:prstGeom prst="rect">
                      <a:avLst/>
                    </a:prstGeom>
                    <a:noFill/>
                    <a:ln>
                      <a:noFill/>
                    </a:ln>
                    <a:extLst>
                      <a:ext uri="{53640926-AAD7-44D8-BBD7-CCE9431645EC}">
                        <a14:shadowObscured xmlns:a14="http://schemas.microsoft.com/office/drawing/2010/main"/>
                      </a:ext>
                    </a:extLst>
                  </pic:spPr>
                </pic:pic>
              </a:graphicData>
            </a:graphic>
          </wp:inline>
        </w:drawing>
      </w:r>
    </w:p>
    <w:p w14:paraId="2046F94D" w14:textId="43972A47" w:rsidR="00447AA5" w:rsidRDefault="00447AA5" w:rsidP="0098253F">
      <w:pPr>
        <w:pStyle w:val="Heading1"/>
        <w:tabs>
          <w:tab w:val="right" w:pos="9360"/>
        </w:tabs>
        <w:rPr>
          <w:sz w:val="48"/>
          <w:szCs w:val="48"/>
        </w:rPr>
      </w:pPr>
      <w:bookmarkStart w:id="20" w:name="_Toc215960959"/>
      <w:r w:rsidRPr="00447AA5">
        <w:rPr>
          <w:sz w:val="48"/>
          <w:szCs w:val="48"/>
        </w:rPr>
        <w:t>Evaluation Metrics and Comparative Results</w:t>
      </w:r>
      <w:bookmarkEnd w:id="20"/>
      <w:r w:rsidR="0098253F">
        <w:rPr>
          <w:sz w:val="48"/>
          <w:szCs w:val="48"/>
        </w:rPr>
        <w:tab/>
      </w:r>
    </w:p>
    <w:p w14:paraId="70130559" w14:textId="77777777" w:rsidR="0098253F" w:rsidRPr="0098253F" w:rsidRDefault="0098253F" w:rsidP="0098253F"/>
    <w:p w14:paraId="6D4912B7" w14:textId="66E06C22" w:rsidR="001C322B" w:rsidRPr="001C322B" w:rsidRDefault="00447AA5" w:rsidP="001C322B">
      <w:pPr>
        <w:spacing w:before="120"/>
        <w:rPr>
          <w:color w:val="404040" w:themeColor="text1" w:themeTint="BF"/>
          <w:sz w:val="28"/>
          <w:szCs w:val="28"/>
        </w:rPr>
      </w:pPr>
      <w:r w:rsidRPr="001C322B">
        <w:rPr>
          <w:color w:val="404040" w:themeColor="text1" w:themeTint="BF"/>
          <w:sz w:val="28"/>
          <w:szCs w:val="28"/>
        </w:rPr>
        <w:t>This section presents the performance evaluation of the Random Forest model using standard classification metrics, verifying its effectiveness in identifying the three distinct traffic classes (Normal, ICMP, and SYN Flood).</w:t>
      </w:r>
    </w:p>
    <w:p w14:paraId="6D49E509" w14:textId="7986218E" w:rsidR="00447AA5" w:rsidRPr="001C322B" w:rsidRDefault="00447AA5" w:rsidP="001C322B">
      <w:pPr>
        <w:pStyle w:val="Heading2"/>
        <w:rPr>
          <w:sz w:val="36"/>
          <w:szCs w:val="36"/>
        </w:rPr>
      </w:pPr>
      <w:bookmarkStart w:id="21" w:name="_Toc215960960"/>
      <w:r w:rsidRPr="001C322B">
        <w:rPr>
          <w:sz w:val="36"/>
          <w:szCs w:val="36"/>
        </w:rPr>
        <w:t>Evaluation Metrics Explained</w:t>
      </w:r>
      <w:bookmarkEnd w:id="21"/>
    </w:p>
    <w:p w14:paraId="46A72C77" w14:textId="5AB5AAD9" w:rsidR="00447AA5" w:rsidRPr="001C322B" w:rsidRDefault="00447AA5" w:rsidP="001C322B">
      <w:pPr>
        <w:spacing w:before="120"/>
        <w:rPr>
          <w:color w:val="404040" w:themeColor="text1" w:themeTint="BF"/>
          <w:sz w:val="28"/>
          <w:szCs w:val="28"/>
        </w:rPr>
      </w:pPr>
      <w:r w:rsidRPr="001C322B">
        <w:rPr>
          <w:color w:val="404040" w:themeColor="text1" w:themeTint="BF"/>
          <w:sz w:val="28"/>
          <w:szCs w:val="28"/>
        </w:rPr>
        <w:t>The following metrics were used to thoroughly assess the model’s performance, particularly in the context of network security:</w:t>
      </w:r>
    </w:p>
    <w:p w14:paraId="3C5CBE2B" w14:textId="22AC9441"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lastRenderedPageBreak/>
        <w:t>Accuracy: The overall percentage of all correctly classified packets (both attack and normal) out of the total test set.</w:t>
      </w:r>
    </w:p>
    <w:p w14:paraId="6C31DADB" w14:textId="26AE4CEE"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 xml:space="preserve">Precision: Measures the model’s reliability when predicting an attack. It answers: Out of all packets the model predicted as an attack, how many were </w:t>
      </w:r>
      <w:proofErr w:type="gramStart"/>
      <w:r w:rsidRPr="001C322B">
        <w:rPr>
          <w:color w:val="404040" w:themeColor="text1" w:themeTint="BF"/>
          <w:sz w:val="28"/>
          <w:szCs w:val="28"/>
        </w:rPr>
        <w:t>actually attacks</w:t>
      </w:r>
      <w:proofErr w:type="gramEnd"/>
      <w:r w:rsidRPr="001C322B">
        <w:rPr>
          <w:color w:val="404040" w:themeColor="text1" w:themeTint="BF"/>
          <w:sz w:val="28"/>
          <w:szCs w:val="28"/>
        </w:rPr>
        <w:t>? (Minimizing False Positives).</w:t>
      </w:r>
    </w:p>
    <w:p w14:paraId="2F38BE2C" w14:textId="5BE0D0C3" w:rsidR="00447AA5" w:rsidRPr="001C322B"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Recall (Sensitivity): Measures the model’s ability to detect all attacks. It answers: Out of all the actual attack packets, how many did the model correctly find? (Minimizing False Negatives).</w:t>
      </w:r>
    </w:p>
    <w:p w14:paraId="52D945CD" w14:textId="2EE462C5" w:rsidR="00447AA5" w:rsidRDefault="00447AA5" w:rsidP="001C322B">
      <w:pPr>
        <w:pStyle w:val="ListParagraph"/>
        <w:numPr>
          <w:ilvl w:val="0"/>
          <w:numId w:val="23"/>
        </w:numPr>
        <w:spacing w:before="120"/>
        <w:rPr>
          <w:color w:val="404040" w:themeColor="text1" w:themeTint="BF"/>
          <w:sz w:val="28"/>
          <w:szCs w:val="28"/>
        </w:rPr>
      </w:pPr>
      <w:r w:rsidRPr="001C322B">
        <w:rPr>
          <w:color w:val="404040" w:themeColor="text1" w:themeTint="BF"/>
          <w:sz w:val="28"/>
          <w:szCs w:val="28"/>
        </w:rPr>
        <w:t xml:space="preserve">F1-Score: The harmonic </w:t>
      </w:r>
      <w:proofErr w:type="gramStart"/>
      <w:r w:rsidRPr="001C322B">
        <w:rPr>
          <w:color w:val="404040" w:themeColor="text1" w:themeTint="BF"/>
          <w:sz w:val="28"/>
          <w:szCs w:val="28"/>
        </w:rPr>
        <w:t>mean</w:t>
      </w:r>
      <w:proofErr w:type="gramEnd"/>
      <w:r w:rsidRPr="001C322B">
        <w:rPr>
          <w:color w:val="404040" w:themeColor="text1" w:themeTint="BF"/>
          <w:sz w:val="28"/>
          <w:szCs w:val="28"/>
        </w:rPr>
        <w:t xml:space="preserve"> of Precision and Recall, providing a balanced measure that is crucial when dealing with class imbalance.</w:t>
      </w:r>
    </w:p>
    <w:p w14:paraId="2A54D9C8" w14:textId="5B6D4CC3" w:rsidR="001C322B" w:rsidRPr="001C322B" w:rsidRDefault="001C322B" w:rsidP="001C322B">
      <w:pPr>
        <w:pStyle w:val="Heading2"/>
        <w:rPr>
          <w:sz w:val="36"/>
          <w:szCs w:val="36"/>
        </w:rPr>
      </w:pPr>
      <w:bookmarkStart w:id="22" w:name="_Toc215960961"/>
      <w:r w:rsidRPr="001C322B">
        <w:rPr>
          <w:sz w:val="36"/>
          <w:szCs w:val="36"/>
        </w:rPr>
        <w:t>Classification Results and Comparison</w:t>
      </w:r>
      <w:bookmarkEnd w:id="22"/>
    </w:p>
    <w:p w14:paraId="3C1D7487" w14:textId="77777777" w:rsidR="001C322B" w:rsidRDefault="001C322B" w:rsidP="001C322B">
      <w:pPr>
        <w:spacing w:before="120"/>
        <w:rPr>
          <w:color w:val="404040" w:themeColor="text1" w:themeTint="BF"/>
          <w:sz w:val="28"/>
          <w:szCs w:val="28"/>
        </w:rPr>
      </w:pPr>
      <w:r w:rsidRPr="001C322B">
        <w:rPr>
          <w:color w:val="404040" w:themeColor="text1" w:themeTint="BF"/>
          <w:sz w:val="28"/>
          <w:szCs w:val="28"/>
        </w:rPr>
        <w:t>The model was tested on 108,143 unseen records (30% of the total dataset). The results confirmed a near-perfect ability to distinguish between the three highly separable classes:</w:t>
      </w:r>
    </w:p>
    <w:p w14:paraId="617E75BF" w14:textId="085A02C0" w:rsidR="001C322B" w:rsidRDefault="001C322B" w:rsidP="001C322B">
      <w:pPr>
        <w:pStyle w:val="ListParagraph"/>
        <w:numPr>
          <w:ilvl w:val="0"/>
          <w:numId w:val="24"/>
        </w:numPr>
        <w:spacing w:before="120"/>
        <w:rPr>
          <w:color w:val="404040" w:themeColor="text1" w:themeTint="BF"/>
          <w:sz w:val="28"/>
          <w:szCs w:val="28"/>
        </w:rPr>
      </w:pPr>
      <w:r w:rsidRPr="001C322B">
        <w:rPr>
          <w:color w:val="404040" w:themeColor="text1" w:themeTint="BF"/>
          <w:sz w:val="28"/>
          <w:szCs w:val="28"/>
        </w:rPr>
        <w:t>Overall Accuracy: The model achieved a displayed accuracy of 100.00% (due to rounding 0.9999537 to two decimal places). The true underlying accuracy was approximately 99.995%.</w:t>
      </w:r>
      <w:r w:rsidRPr="00FA57B9">
        <w:rPr>
          <w:noProof/>
        </w:rPr>
        <w:drawing>
          <wp:inline distT="0" distB="0" distL="0" distR="0" wp14:anchorId="6F6D518E" wp14:editId="3D8ECDC3">
            <wp:extent cx="4473289" cy="1117600"/>
            <wp:effectExtent l="0" t="0" r="3810" b="6350"/>
            <wp:docPr id="12188163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30587" r="63945" b="41431"/>
                    <a:stretch>
                      <a:fillRect/>
                    </a:stretch>
                  </pic:blipFill>
                  <pic:spPr bwMode="auto">
                    <a:xfrm>
                      <a:off x="0" y="0"/>
                      <a:ext cx="4531724" cy="1132199"/>
                    </a:xfrm>
                    <a:prstGeom prst="rect">
                      <a:avLst/>
                    </a:prstGeom>
                    <a:noFill/>
                    <a:ln>
                      <a:noFill/>
                    </a:ln>
                    <a:extLst>
                      <a:ext uri="{53640926-AAD7-44D8-BBD7-CCE9431645EC}">
                        <a14:shadowObscured xmlns:a14="http://schemas.microsoft.com/office/drawing/2010/main"/>
                      </a:ext>
                    </a:extLst>
                  </pic:spPr>
                </pic:pic>
              </a:graphicData>
            </a:graphic>
          </wp:inline>
        </w:drawing>
      </w:r>
    </w:p>
    <w:p w14:paraId="6C938F64" w14:textId="2172E78C" w:rsidR="001C322B" w:rsidRDefault="001C322B" w:rsidP="001C322B">
      <w:pPr>
        <w:pStyle w:val="ListParagraph"/>
        <w:numPr>
          <w:ilvl w:val="0"/>
          <w:numId w:val="24"/>
        </w:numPr>
        <w:spacing w:before="120"/>
        <w:rPr>
          <w:color w:val="404040" w:themeColor="text1" w:themeTint="BF"/>
          <w:sz w:val="28"/>
          <w:szCs w:val="28"/>
        </w:rPr>
      </w:pPr>
      <w:r w:rsidRPr="001C322B">
        <w:rPr>
          <w:color w:val="404040" w:themeColor="text1" w:themeTint="BF"/>
          <w:sz w:val="28"/>
          <w:szCs w:val="28"/>
        </w:rPr>
        <w:t>Comparison Analysis: The perfect score of 1.00 across all metrics (Precision, Recall, F1-Score) for all three classes demonstrates that the model successfully created distinct boundaries between Normal traffic, ICMP Flood, and SYN Flood, validating the efficacy of the chosen features (</w:t>
      </w:r>
      <w:proofErr w:type="spellStart"/>
      <w:r w:rsidRPr="001C322B">
        <w:rPr>
          <w:color w:val="404040" w:themeColor="text1" w:themeTint="BF"/>
          <w:sz w:val="28"/>
          <w:szCs w:val="28"/>
        </w:rPr>
        <w:t>ip.len</w:t>
      </w:r>
      <w:proofErr w:type="spellEnd"/>
      <w:r w:rsidRPr="001C322B">
        <w:rPr>
          <w:color w:val="404040" w:themeColor="text1" w:themeTint="BF"/>
          <w:sz w:val="28"/>
          <w:szCs w:val="28"/>
        </w:rPr>
        <w:t xml:space="preserve">, </w:t>
      </w:r>
      <w:proofErr w:type="spellStart"/>
      <w:r w:rsidRPr="001C322B">
        <w:rPr>
          <w:color w:val="404040" w:themeColor="text1" w:themeTint="BF"/>
          <w:sz w:val="28"/>
          <w:szCs w:val="28"/>
        </w:rPr>
        <w:t>icmp.seq</w:t>
      </w:r>
      <w:proofErr w:type="spellEnd"/>
      <w:r w:rsidRPr="001C322B">
        <w:rPr>
          <w:color w:val="404040" w:themeColor="text1" w:themeTint="BF"/>
          <w:sz w:val="28"/>
          <w:szCs w:val="28"/>
        </w:rPr>
        <w:t xml:space="preserve">, </w:t>
      </w:r>
      <w:proofErr w:type="spellStart"/>
      <w:proofErr w:type="gramStart"/>
      <w:r w:rsidRPr="001C322B">
        <w:rPr>
          <w:color w:val="404040" w:themeColor="text1" w:themeTint="BF"/>
          <w:sz w:val="28"/>
          <w:szCs w:val="28"/>
        </w:rPr>
        <w:t>ip.proto</w:t>
      </w:r>
      <w:proofErr w:type="spellEnd"/>
      <w:proofErr w:type="gramEnd"/>
      <w:r w:rsidRPr="001C322B">
        <w:rPr>
          <w:color w:val="404040" w:themeColor="text1" w:themeTint="BF"/>
          <w:sz w:val="28"/>
          <w:szCs w:val="28"/>
        </w:rPr>
        <w:t>).</w:t>
      </w:r>
    </w:p>
    <w:p w14:paraId="67DAED90" w14:textId="77777777" w:rsidR="0098253F" w:rsidRPr="001C322B" w:rsidRDefault="0098253F" w:rsidP="0098253F">
      <w:pPr>
        <w:pStyle w:val="ListParagraph"/>
        <w:spacing w:before="120"/>
        <w:rPr>
          <w:color w:val="404040" w:themeColor="text1" w:themeTint="BF"/>
          <w:sz w:val="28"/>
          <w:szCs w:val="28"/>
        </w:rPr>
      </w:pPr>
    </w:p>
    <w:p w14:paraId="61E18AF1" w14:textId="6046E5F2" w:rsidR="0058708F" w:rsidRPr="0058708F" w:rsidRDefault="0058708F" w:rsidP="0058708F">
      <w:pPr>
        <w:pStyle w:val="Heading2"/>
        <w:rPr>
          <w:sz w:val="36"/>
          <w:szCs w:val="36"/>
        </w:rPr>
      </w:pPr>
      <w:bookmarkStart w:id="23" w:name="_Toc215960962"/>
      <w:r w:rsidRPr="0058708F">
        <w:rPr>
          <w:sz w:val="36"/>
          <w:szCs w:val="36"/>
        </w:rPr>
        <w:lastRenderedPageBreak/>
        <w:t>Analysis of Misclassifications (The Confusion Matrix)</w:t>
      </w:r>
      <w:bookmarkEnd w:id="23"/>
    </w:p>
    <w:p w14:paraId="509F0BE4" w14:textId="249C296D" w:rsidR="001C322B" w:rsidRDefault="0058708F" w:rsidP="0058708F">
      <w:pPr>
        <w:spacing w:before="120"/>
        <w:ind w:left="360"/>
        <w:rPr>
          <w:color w:val="404040" w:themeColor="text1" w:themeTint="BF"/>
          <w:sz w:val="28"/>
          <w:szCs w:val="28"/>
        </w:rPr>
      </w:pPr>
      <w:r w:rsidRPr="0058708F">
        <w:rPr>
          <w:color w:val="404040" w:themeColor="text1" w:themeTint="BF"/>
          <w:sz w:val="28"/>
          <w:szCs w:val="28"/>
        </w:rPr>
        <w:t>While the overall accuracy was near-perfect, the Confusion Matrix revealed the exact 5 errors made by the model, providing crucial context:</w:t>
      </w:r>
    </w:p>
    <w:p w14:paraId="09CCAEB8" w14:textId="0C57847D" w:rsidR="0058708F" w:rsidRDefault="0058708F" w:rsidP="0058708F">
      <w:pPr>
        <w:spacing w:before="120"/>
        <w:ind w:left="360"/>
        <w:rPr>
          <w:color w:val="404040" w:themeColor="text1" w:themeTint="BF"/>
          <w:sz w:val="28"/>
          <w:szCs w:val="28"/>
        </w:rPr>
      </w:pPr>
      <w:r w:rsidRPr="00FA57B9">
        <w:rPr>
          <w:noProof/>
        </w:rPr>
        <w:drawing>
          <wp:inline distT="0" distB="0" distL="0" distR="0" wp14:anchorId="1482795E" wp14:editId="4FEF6199">
            <wp:extent cx="3429000" cy="1096484"/>
            <wp:effectExtent l="0" t="0" r="0" b="8890"/>
            <wp:docPr id="107628070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2024" name="Picture 20" descr="A screenshot of a computer&#10;&#10;AI-generated content may be incorrect."/>
                    <pic:cNvPicPr>
                      <a:picLocks noChangeAspect="1" noChangeArrowheads="1"/>
                    </pic:cNvPicPr>
                  </pic:nvPicPr>
                  <pic:blipFill rotWithShape="1">
                    <a:blip r:embed="rId21">
                      <a:extLst>
                        <a:ext uri="{28A0092B-C50C-407E-A947-70E740481C1C}">
                          <a14:useLocalDpi xmlns:a14="http://schemas.microsoft.com/office/drawing/2010/main" val="0"/>
                        </a:ext>
                      </a:extLst>
                    </a:blip>
                    <a:srcRect t="57050" r="85235" b="31020"/>
                    <a:stretch>
                      <a:fillRect/>
                    </a:stretch>
                  </pic:blipFill>
                  <pic:spPr bwMode="auto">
                    <a:xfrm>
                      <a:off x="0" y="0"/>
                      <a:ext cx="3470789" cy="1109847"/>
                    </a:xfrm>
                    <a:prstGeom prst="rect">
                      <a:avLst/>
                    </a:prstGeom>
                    <a:noFill/>
                    <a:ln>
                      <a:noFill/>
                    </a:ln>
                    <a:extLst>
                      <a:ext uri="{53640926-AAD7-44D8-BBD7-CCE9431645EC}">
                        <a14:shadowObscured xmlns:a14="http://schemas.microsoft.com/office/drawing/2010/main"/>
                      </a:ext>
                    </a:extLst>
                  </pic:spPr>
                </pic:pic>
              </a:graphicData>
            </a:graphic>
          </wp:inline>
        </w:drawing>
      </w:r>
    </w:p>
    <w:p w14:paraId="107281CC" w14:textId="77777777" w:rsid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t>False Positives (FP): There were 3 FPs (1 Normal -&gt;</w:t>
      </w:r>
      <w:proofErr w:type="gramStart"/>
      <w:r w:rsidRPr="00BD72E4">
        <w:rPr>
          <w:color w:val="404040" w:themeColor="text1" w:themeTint="BF"/>
          <w:sz w:val="28"/>
          <w:szCs w:val="28"/>
        </w:rPr>
        <w:t>ICMP;</w:t>
      </w:r>
      <w:proofErr w:type="gramEnd"/>
      <w:r w:rsidRPr="00BD72E4">
        <w:rPr>
          <w:color w:val="404040" w:themeColor="text1" w:themeTint="BF"/>
          <w:sz w:val="28"/>
          <w:szCs w:val="28"/>
        </w:rPr>
        <w:t xml:space="preserve"> </w:t>
      </w:r>
    </w:p>
    <w:p w14:paraId="0D0D99A0" w14:textId="5020ABFA" w:rsidR="00BD72E4" w:rsidRPr="00BD72E4" w:rsidRDefault="00BD72E4" w:rsidP="00BD72E4">
      <w:pPr>
        <w:pStyle w:val="ListParagraph"/>
        <w:spacing w:before="120"/>
        <w:ind w:left="1080"/>
        <w:rPr>
          <w:color w:val="404040" w:themeColor="text1" w:themeTint="BF"/>
          <w:sz w:val="28"/>
          <w:szCs w:val="28"/>
        </w:rPr>
      </w:pPr>
      <w:r w:rsidRPr="00BD72E4">
        <w:rPr>
          <w:color w:val="404040" w:themeColor="text1" w:themeTint="BF"/>
          <w:sz w:val="28"/>
          <w:szCs w:val="28"/>
        </w:rPr>
        <w:t>2 Normal -&gt;SYN). These are benign packets flagged incorrectly as attacks.</w:t>
      </w:r>
    </w:p>
    <w:p w14:paraId="1481F51E" w14:textId="507F8528" w:rsidR="00BD72E4" w:rsidRP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t xml:space="preserve">False Negatives (FN): There was 1 FN (1 SYN </w:t>
      </w:r>
      <w:r>
        <w:rPr>
          <w:color w:val="404040" w:themeColor="text1" w:themeTint="BF"/>
          <w:sz w:val="28"/>
          <w:szCs w:val="28"/>
        </w:rPr>
        <w:t>-&gt;</w:t>
      </w:r>
      <w:r w:rsidRPr="00BD72E4">
        <w:rPr>
          <w:color w:val="404040" w:themeColor="text1" w:themeTint="BF"/>
          <w:sz w:val="28"/>
          <w:szCs w:val="28"/>
        </w:rPr>
        <w:t xml:space="preserve"> Normal). This represents a failed detection—an attack </w:t>
      </w:r>
      <w:proofErr w:type="gramStart"/>
      <w:r w:rsidRPr="00BD72E4">
        <w:rPr>
          <w:color w:val="404040" w:themeColor="text1" w:themeTint="BF"/>
          <w:sz w:val="28"/>
          <w:szCs w:val="28"/>
        </w:rPr>
        <w:t>packet</w:t>
      </w:r>
      <w:proofErr w:type="gramEnd"/>
      <w:r w:rsidRPr="00BD72E4">
        <w:rPr>
          <w:color w:val="404040" w:themeColor="text1" w:themeTint="BF"/>
          <w:sz w:val="28"/>
          <w:szCs w:val="28"/>
        </w:rPr>
        <w:t xml:space="preserve"> was </w:t>
      </w:r>
      <w:proofErr w:type="gramStart"/>
      <w:r w:rsidRPr="00BD72E4">
        <w:rPr>
          <w:color w:val="404040" w:themeColor="text1" w:themeTint="BF"/>
          <w:sz w:val="28"/>
          <w:szCs w:val="28"/>
        </w:rPr>
        <w:t>missed</w:t>
      </w:r>
      <w:proofErr w:type="gramEnd"/>
      <w:r w:rsidRPr="00BD72E4">
        <w:rPr>
          <w:color w:val="404040" w:themeColor="text1" w:themeTint="BF"/>
          <w:sz w:val="28"/>
          <w:szCs w:val="28"/>
        </w:rPr>
        <w:t xml:space="preserve"> and classified as safe traffic.</w:t>
      </w:r>
    </w:p>
    <w:p w14:paraId="4937BBEF" w14:textId="77777777" w:rsidR="00BD72E4" w:rsidRDefault="00BD72E4" w:rsidP="00BD72E4">
      <w:pPr>
        <w:pStyle w:val="ListParagraph"/>
        <w:numPr>
          <w:ilvl w:val="0"/>
          <w:numId w:val="25"/>
        </w:numPr>
        <w:spacing w:before="120"/>
        <w:rPr>
          <w:color w:val="404040" w:themeColor="text1" w:themeTint="BF"/>
          <w:sz w:val="28"/>
          <w:szCs w:val="28"/>
        </w:rPr>
      </w:pPr>
      <w:r w:rsidRPr="00BD72E4">
        <w:rPr>
          <w:color w:val="404040" w:themeColor="text1" w:themeTint="BF"/>
          <w:sz w:val="28"/>
          <w:szCs w:val="28"/>
        </w:rPr>
        <w:t xml:space="preserve">Attack Misclassification: 1 packet was incorrectly identified as the wrong type of attack (ICMP </w:t>
      </w:r>
      <w:r>
        <w:rPr>
          <w:color w:val="404040" w:themeColor="text1" w:themeTint="BF"/>
          <w:sz w:val="28"/>
          <w:szCs w:val="28"/>
        </w:rPr>
        <w:t>-&gt;</w:t>
      </w:r>
      <w:r w:rsidRPr="00BD72E4">
        <w:rPr>
          <w:color w:val="404040" w:themeColor="text1" w:themeTint="BF"/>
          <w:sz w:val="28"/>
          <w:szCs w:val="28"/>
        </w:rPr>
        <w:t>SYN).</w:t>
      </w:r>
    </w:p>
    <w:p w14:paraId="6D982609" w14:textId="00F812B9" w:rsidR="0098253F" w:rsidRDefault="00BD72E4" w:rsidP="0098253F">
      <w:pPr>
        <w:spacing w:before="120"/>
        <w:rPr>
          <w:color w:val="404040" w:themeColor="text1" w:themeTint="BF"/>
          <w:sz w:val="28"/>
          <w:szCs w:val="28"/>
        </w:rPr>
      </w:pPr>
      <w:r w:rsidRPr="00BD72E4">
        <w:rPr>
          <w:color w:val="404040" w:themeColor="text1" w:themeTint="BF"/>
          <w:sz w:val="28"/>
          <w:szCs w:val="28"/>
        </w:rPr>
        <w:t>The existence of these 5 errors confirms that the model is not suffering from data leakage and that the 99.995% accuracy is the genuine, high-performing result achieved in the controlled lab environment.</w:t>
      </w:r>
    </w:p>
    <w:p w14:paraId="4C5E7FE8" w14:textId="2101991B" w:rsidR="00E77A79" w:rsidRDefault="00E77A79" w:rsidP="00E77A79">
      <w:pPr>
        <w:pStyle w:val="Heading1"/>
        <w:rPr>
          <w:sz w:val="48"/>
          <w:szCs w:val="48"/>
        </w:rPr>
      </w:pPr>
      <w:bookmarkStart w:id="24" w:name="_Toc215960963"/>
      <w:r w:rsidRPr="00E77A79">
        <w:rPr>
          <w:sz w:val="48"/>
          <w:szCs w:val="48"/>
        </w:rPr>
        <w:t>Successful Deployment</w:t>
      </w:r>
      <w:bookmarkEnd w:id="24"/>
      <w:r w:rsidRPr="00E77A79">
        <w:rPr>
          <w:sz w:val="48"/>
          <w:szCs w:val="48"/>
        </w:rPr>
        <w:t xml:space="preserve"> </w:t>
      </w:r>
    </w:p>
    <w:p w14:paraId="2178B282" w14:textId="77777777" w:rsidR="0098253F" w:rsidRPr="0098253F" w:rsidRDefault="0098253F" w:rsidP="0098253F"/>
    <w:p w14:paraId="519B4C2F" w14:textId="555B57CE" w:rsidR="00E77A79" w:rsidRDefault="00E77A79" w:rsidP="00E77A79">
      <w:pPr>
        <w:spacing w:before="120"/>
        <w:rPr>
          <w:color w:val="404040" w:themeColor="text1" w:themeTint="BF"/>
          <w:sz w:val="28"/>
          <w:szCs w:val="28"/>
        </w:rPr>
      </w:pPr>
      <w:r w:rsidRPr="00E77A79">
        <w:rPr>
          <w:color w:val="404040" w:themeColor="text1" w:themeTint="BF"/>
          <w:sz w:val="28"/>
          <w:szCs w:val="28"/>
        </w:rPr>
        <w:t xml:space="preserve">The model was successfully deployed in a real-time monitor (live_test.py), demonstrating its practical capability to alert operators instantly upon detecting a change from safe status to a specific attack category </w:t>
      </w:r>
    </w:p>
    <w:p w14:paraId="4BEC0BE8" w14:textId="77777777" w:rsidR="0098253F" w:rsidRDefault="0098253F" w:rsidP="00E77A79">
      <w:pPr>
        <w:spacing w:before="120"/>
        <w:rPr>
          <w:color w:val="404040" w:themeColor="text1" w:themeTint="BF"/>
          <w:sz w:val="28"/>
          <w:szCs w:val="28"/>
        </w:rPr>
      </w:pPr>
    </w:p>
    <w:p w14:paraId="7841F9F2" w14:textId="77777777" w:rsidR="0098253F" w:rsidRDefault="0098253F" w:rsidP="00E77A79">
      <w:pPr>
        <w:spacing w:before="120"/>
        <w:rPr>
          <w:color w:val="404040" w:themeColor="text1" w:themeTint="BF"/>
          <w:sz w:val="28"/>
          <w:szCs w:val="28"/>
        </w:rPr>
      </w:pPr>
    </w:p>
    <w:p w14:paraId="34939B81" w14:textId="77777777" w:rsidR="0098253F" w:rsidRDefault="0098253F" w:rsidP="00E77A79">
      <w:pPr>
        <w:spacing w:before="120"/>
        <w:rPr>
          <w:color w:val="404040" w:themeColor="text1" w:themeTint="BF"/>
          <w:sz w:val="28"/>
          <w:szCs w:val="28"/>
        </w:rPr>
      </w:pPr>
    </w:p>
    <w:p w14:paraId="3EB219F9" w14:textId="78B48641" w:rsidR="00E77A79" w:rsidRPr="00E77A79" w:rsidRDefault="00E77A79" w:rsidP="00E77A79">
      <w:pPr>
        <w:pStyle w:val="ListParagraph"/>
        <w:numPr>
          <w:ilvl w:val="0"/>
          <w:numId w:val="28"/>
        </w:numPr>
        <w:spacing w:before="120"/>
        <w:rPr>
          <w:b/>
          <w:bCs/>
          <w:color w:val="404040" w:themeColor="text1" w:themeTint="BF"/>
          <w:sz w:val="28"/>
          <w:szCs w:val="28"/>
        </w:rPr>
      </w:pPr>
      <w:r w:rsidRPr="00E77A79">
        <w:rPr>
          <w:b/>
          <w:bCs/>
          <w:color w:val="404040" w:themeColor="text1" w:themeTint="BF"/>
          <w:sz w:val="28"/>
          <w:szCs w:val="28"/>
        </w:rPr>
        <w:lastRenderedPageBreak/>
        <w:t>Normal live test</w:t>
      </w:r>
    </w:p>
    <w:p w14:paraId="553347C1" w14:textId="0B7FC1D5" w:rsidR="00E77A79" w:rsidRDefault="00E77A79" w:rsidP="001F77A9">
      <w:pPr>
        <w:spacing w:before="120"/>
        <w:rPr>
          <w:color w:val="404040" w:themeColor="text1" w:themeTint="BF"/>
          <w:sz w:val="28"/>
          <w:szCs w:val="28"/>
        </w:rPr>
      </w:pPr>
      <w:r>
        <w:rPr>
          <w:noProof/>
        </w:rPr>
        <w:drawing>
          <wp:inline distT="0" distB="0" distL="0" distR="0" wp14:anchorId="1E531686" wp14:editId="289FBE0D">
            <wp:extent cx="5943600" cy="3434715"/>
            <wp:effectExtent l="0" t="0" r="0" b="0"/>
            <wp:docPr id="263582033" name="Picture 2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82033" name="Picture 23" descr="A computer screen with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34715"/>
                    </a:xfrm>
                    <a:prstGeom prst="rect">
                      <a:avLst/>
                    </a:prstGeom>
                    <a:noFill/>
                    <a:ln>
                      <a:noFill/>
                    </a:ln>
                  </pic:spPr>
                </pic:pic>
              </a:graphicData>
            </a:graphic>
          </wp:inline>
        </w:drawing>
      </w:r>
    </w:p>
    <w:p w14:paraId="55FA8732" w14:textId="072171EB" w:rsidR="00E77A79" w:rsidRDefault="00E77A79" w:rsidP="001F77A9">
      <w:pPr>
        <w:spacing w:before="120"/>
        <w:rPr>
          <w:color w:val="404040" w:themeColor="text1" w:themeTint="BF"/>
          <w:sz w:val="28"/>
          <w:szCs w:val="28"/>
        </w:rPr>
      </w:pPr>
      <w:r>
        <w:rPr>
          <w:noProof/>
        </w:rPr>
        <w:drawing>
          <wp:inline distT="0" distB="0" distL="0" distR="0" wp14:anchorId="291BF54D" wp14:editId="5732D998">
            <wp:extent cx="5943600" cy="3894455"/>
            <wp:effectExtent l="0" t="0" r="0" b="0"/>
            <wp:docPr id="1537133903" name="Picture 2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3903" name="Picture 22" descr="A computer screen with white tex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94455"/>
                    </a:xfrm>
                    <a:prstGeom prst="rect">
                      <a:avLst/>
                    </a:prstGeom>
                    <a:noFill/>
                    <a:ln>
                      <a:noFill/>
                    </a:ln>
                  </pic:spPr>
                </pic:pic>
              </a:graphicData>
            </a:graphic>
          </wp:inline>
        </w:drawing>
      </w:r>
    </w:p>
    <w:p w14:paraId="2926108D" w14:textId="7E3B2B8E" w:rsidR="00E77A79" w:rsidRDefault="00E77A79" w:rsidP="00E77A79">
      <w:pPr>
        <w:spacing w:before="120"/>
        <w:rPr>
          <w:color w:val="404040" w:themeColor="text1" w:themeTint="BF"/>
          <w:sz w:val="28"/>
          <w:szCs w:val="28"/>
        </w:rPr>
      </w:pPr>
    </w:p>
    <w:p w14:paraId="1A2040E7" w14:textId="16DCA901" w:rsidR="00E77A79" w:rsidRDefault="00E77A79" w:rsidP="00E77A79">
      <w:pPr>
        <w:pStyle w:val="ListParagraph"/>
        <w:numPr>
          <w:ilvl w:val="0"/>
          <w:numId w:val="28"/>
        </w:numPr>
        <w:spacing w:before="120"/>
        <w:rPr>
          <w:b/>
          <w:bCs/>
          <w:color w:val="404040" w:themeColor="text1" w:themeTint="BF"/>
          <w:sz w:val="28"/>
          <w:szCs w:val="28"/>
        </w:rPr>
      </w:pPr>
      <w:r>
        <w:rPr>
          <w:noProof/>
        </w:rPr>
        <w:lastRenderedPageBreak/>
        <w:drawing>
          <wp:anchor distT="0" distB="0" distL="114300" distR="114300" simplePos="0" relativeHeight="251664384" behindDoc="1" locked="0" layoutInCell="1" allowOverlap="1" wp14:anchorId="2E9874C5" wp14:editId="2A4C44C3">
            <wp:simplePos x="0" y="0"/>
            <wp:positionH relativeFrom="margin">
              <wp:align>right</wp:align>
            </wp:positionH>
            <wp:positionV relativeFrom="paragraph">
              <wp:posOffset>1390650</wp:posOffset>
            </wp:positionV>
            <wp:extent cx="5943600" cy="2457450"/>
            <wp:effectExtent l="0" t="0" r="0" b="0"/>
            <wp:wrapTight wrapText="bothSides">
              <wp:wrapPolygon edited="0">
                <wp:start x="0" y="0"/>
                <wp:lineTo x="0" y="21433"/>
                <wp:lineTo x="21531" y="21433"/>
                <wp:lineTo x="21531" y="0"/>
                <wp:lineTo x="0" y="0"/>
              </wp:wrapPolygon>
            </wp:wrapTight>
            <wp:docPr id="493083026" name="Picture 24" descr="A building with many numb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83026" name="Picture 24" descr="A building with many numbers on it&#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b="37691"/>
                    <a:stretch>
                      <a:fillRect/>
                    </a:stretch>
                  </pic:blipFill>
                  <pic:spPr bwMode="auto">
                    <a:xfrm>
                      <a:off x="0" y="0"/>
                      <a:ext cx="5943600" cy="245745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1" locked="0" layoutInCell="1" allowOverlap="1" wp14:anchorId="070CDF27" wp14:editId="5C7CA084">
            <wp:simplePos x="0" y="0"/>
            <wp:positionH relativeFrom="margin">
              <wp:align>right</wp:align>
            </wp:positionH>
            <wp:positionV relativeFrom="paragraph">
              <wp:posOffset>441325</wp:posOffset>
            </wp:positionV>
            <wp:extent cx="5943600" cy="817880"/>
            <wp:effectExtent l="0" t="0" r="0" b="1270"/>
            <wp:wrapTight wrapText="bothSides">
              <wp:wrapPolygon edited="0">
                <wp:start x="0" y="0"/>
                <wp:lineTo x="0" y="21130"/>
                <wp:lineTo x="21531" y="21130"/>
                <wp:lineTo x="21531" y="0"/>
                <wp:lineTo x="0" y="0"/>
              </wp:wrapPolygon>
            </wp:wrapTight>
            <wp:docPr id="782031240"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31240" name="Picture 26" descr="A screen 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817880"/>
                    </a:xfrm>
                    <a:prstGeom prst="rect">
                      <a:avLst/>
                    </a:prstGeom>
                    <a:noFill/>
                    <a:ln>
                      <a:noFill/>
                    </a:ln>
                  </pic:spPr>
                </pic:pic>
              </a:graphicData>
            </a:graphic>
          </wp:anchor>
        </w:drawing>
      </w:r>
      <w:r w:rsidRPr="00E77A79">
        <w:rPr>
          <w:b/>
          <w:bCs/>
          <w:color w:val="404040" w:themeColor="text1" w:themeTint="BF"/>
          <w:sz w:val="28"/>
          <w:szCs w:val="28"/>
        </w:rPr>
        <w:t>ICMP live test</w:t>
      </w:r>
    </w:p>
    <w:p w14:paraId="58FA396E" w14:textId="04978B85" w:rsidR="00E77A79" w:rsidRPr="0098253F" w:rsidRDefault="0098253F" w:rsidP="0098253F">
      <w:pPr>
        <w:pStyle w:val="ListParagraph"/>
        <w:numPr>
          <w:ilvl w:val="0"/>
          <w:numId w:val="28"/>
        </w:numPr>
        <w:spacing w:before="120"/>
        <w:rPr>
          <w:b/>
          <w:bCs/>
          <w:color w:val="404040" w:themeColor="text1" w:themeTint="BF"/>
          <w:sz w:val="28"/>
          <w:szCs w:val="28"/>
        </w:rPr>
      </w:pPr>
      <w:r>
        <w:rPr>
          <w:noProof/>
        </w:rPr>
        <w:drawing>
          <wp:anchor distT="0" distB="0" distL="114300" distR="114300" simplePos="0" relativeHeight="251670528" behindDoc="1" locked="0" layoutInCell="1" allowOverlap="1" wp14:anchorId="008C946B" wp14:editId="3C9A599C">
            <wp:simplePos x="0" y="0"/>
            <wp:positionH relativeFrom="margin">
              <wp:align>right</wp:align>
            </wp:positionH>
            <wp:positionV relativeFrom="paragraph">
              <wp:posOffset>5178425</wp:posOffset>
            </wp:positionV>
            <wp:extent cx="5943600" cy="2730500"/>
            <wp:effectExtent l="0" t="0" r="0" b="0"/>
            <wp:wrapTight wrapText="bothSides">
              <wp:wrapPolygon edited="0">
                <wp:start x="0" y="0"/>
                <wp:lineTo x="0" y="21399"/>
                <wp:lineTo x="21531" y="21399"/>
                <wp:lineTo x="21531" y="0"/>
                <wp:lineTo x="0" y="0"/>
              </wp:wrapPolygon>
            </wp:wrapTight>
            <wp:docPr id="854092613" name="Picture 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2613" name="Picture 28" descr="A black screen with white text&#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35378"/>
                    <a:stretch>
                      <a:fillRect/>
                    </a:stretch>
                  </pic:blipFill>
                  <pic:spPr bwMode="auto">
                    <a:xfrm>
                      <a:off x="0" y="0"/>
                      <a:ext cx="5943600" cy="2730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8480" behindDoc="1" locked="0" layoutInCell="1" allowOverlap="1" wp14:anchorId="232ED63C" wp14:editId="0E337FEE">
            <wp:simplePos x="0" y="0"/>
            <wp:positionH relativeFrom="margin">
              <wp:align>right</wp:align>
            </wp:positionH>
            <wp:positionV relativeFrom="paragraph">
              <wp:posOffset>4010025</wp:posOffset>
            </wp:positionV>
            <wp:extent cx="5943600" cy="1049020"/>
            <wp:effectExtent l="0" t="0" r="0" b="0"/>
            <wp:wrapTight wrapText="bothSides">
              <wp:wrapPolygon edited="0">
                <wp:start x="0" y="0"/>
                <wp:lineTo x="0" y="21182"/>
                <wp:lineTo x="21531" y="21182"/>
                <wp:lineTo x="21531" y="0"/>
                <wp:lineTo x="0" y="0"/>
              </wp:wrapPolygon>
            </wp:wrapTight>
            <wp:docPr id="309065769" name="Picture 2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5769" name="Picture 27" descr="A computer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49020"/>
                    </a:xfrm>
                    <a:prstGeom prst="rect">
                      <a:avLst/>
                    </a:prstGeom>
                    <a:noFill/>
                    <a:ln>
                      <a:noFill/>
                    </a:ln>
                  </pic:spPr>
                </pic:pic>
              </a:graphicData>
            </a:graphic>
          </wp:anchor>
        </w:drawing>
      </w:r>
      <w:r w:rsidR="00E77A79">
        <w:rPr>
          <w:b/>
          <w:bCs/>
          <w:color w:val="404040" w:themeColor="text1" w:themeTint="BF"/>
          <w:sz w:val="28"/>
          <w:szCs w:val="28"/>
        </w:rPr>
        <w:t>SYN live test</w:t>
      </w:r>
    </w:p>
    <w:p w14:paraId="5B0C9B24" w14:textId="12FDC60D" w:rsidR="00302B15" w:rsidRPr="00302B15" w:rsidRDefault="00302B15" w:rsidP="00302B15">
      <w:pPr>
        <w:pStyle w:val="Heading1"/>
        <w:rPr>
          <w:sz w:val="48"/>
          <w:szCs w:val="48"/>
        </w:rPr>
      </w:pPr>
      <w:bookmarkStart w:id="25" w:name="_Toc215960964"/>
      <w:r w:rsidRPr="00302B15">
        <w:rPr>
          <w:sz w:val="48"/>
          <w:szCs w:val="48"/>
        </w:rPr>
        <w:lastRenderedPageBreak/>
        <w:t>Conclusion and Future Work</w:t>
      </w:r>
      <w:bookmarkEnd w:id="25"/>
    </w:p>
    <w:p w14:paraId="301CE591" w14:textId="77777777" w:rsidR="00302B15" w:rsidRPr="00302B15" w:rsidRDefault="00302B15" w:rsidP="00302B15">
      <w:pPr>
        <w:spacing w:before="120"/>
        <w:rPr>
          <w:color w:val="404040" w:themeColor="text1" w:themeTint="BF"/>
          <w:sz w:val="28"/>
          <w:szCs w:val="28"/>
        </w:rPr>
      </w:pPr>
    </w:p>
    <w:p w14:paraId="0B52D9B4" w14:textId="2080E135" w:rsidR="00302B15" w:rsidRPr="00302B15" w:rsidRDefault="00302B15" w:rsidP="00302B15">
      <w:pPr>
        <w:pStyle w:val="Heading2"/>
        <w:rPr>
          <w:sz w:val="36"/>
          <w:szCs w:val="36"/>
        </w:rPr>
      </w:pPr>
      <w:bookmarkStart w:id="26" w:name="_Toc215960965"/>
      <w:r w:rsidRPr="00302B15">
        <w:rPr>
          <w:sz w:val="36"/>
          <w:szCs w:val="36"/>
        </w:rPr>
        <w:t>Conclusion</w:t>
      </w:r>
      <w:bookmarkEnd w:id="26"/>
    </w:p>
    <w:p w14:paraId="51E52D5F" w14:textId="7088C25B" w:rsidR="00302B15" w:rsidRDefault="00302B15" w:rsidP="00302B15">
      <w:pPr>
        <w:spacing w:before="120"/>
        <w:rPr>
          <w:color w:val="404040" w:themeColor="text1" w:themeTint="BF"/>
          <w:sz w:val="28"/>
          <w:szCs w:val="28"/>
        </w:rPr>
      </w:pPr>
      <w:r w:rsidRPr="00302B15">
        <w:rPr>
          <w:color w:val="404040" w:themeColor="text1" w:themeTint="BF"/>
          <w:sz w:val="28"/>
          <w:szCs w:val="28"/>
        </w:rPr>
        <w:t xml:space="preserve">The project successfully achieved its objective of building and deploying a highly effective </w:t>
      </w:r>
      <w:r w:rsidRPr="00302B15">
        <w:rPr>
          <w:b/>
          <w:bCs/>
          <w:color w:val="404040" w:themeColor="text1" w:themeTint="BF"/>
          <w:sz w:val="28"/>
          <w:szCs w:val="28"/>
        </w:rPr>
        <w:t>Multi-Class Intrusion Detection System (IDS)</w:t>
      </w:r>
      <w:r w:rsidRPr="00302B15">
        <w:rPr>
          <w:color w:val="404040" w:themeColor="text1" w:themeTint="BF"/>
          <w:sz w:val="28"/>
          <w:szCs w:val="28"/>
        </w:rPr>
        <w:t xml:space="preserve"> capable of distinguishing between Normal traffic, ICMP Flood, and SYN Flood attacks. The Random Forest Classifier achieved an exceptional effective accuracy of </w:t>
      </w:r>
      <w:r w:rsidRPr="00302B15">
        <w:rPr>
          <w:b/>
          <w:bCs/>
          <w:color w:val="404040" w:themeColor="text1" w:themeTint="BF"/>
          <w:sz w:val="28"/>
          <w:szCs w:val="28"/>
        </w:rPr>
        <w:t>99.995%</w:t>
      </w:r>
      <w:r w:rsidRPr="00302B15">
        <w:rPr>
          <w:color w:val="404040" w:themeColor="text1" w:themeTint="BF"/>
          <w:sz w:val="28"/>
          <w:szCs w:val="28"/>
        </w:rPr>
        <w:t xml:space="preserve"> on the test set.</w:t>
      </w:r>
    </w:p>
    <w:p w14:paraId="6378A3C9" w14:textId="77777777" w:rsidR="00302B15" w:rsidRPr="00302B15" w:rsidRDefault="00302B15" w:rsidP="00302B15">
      <w:pPr>
        <w:spacing w:before="120"/>
        <w:rPr>
          <w:color w:val="404040" w:themeColor="text1" w:themeTint="BF"/>
          <w:sz w:val="28"/>
          <w:szCs w:val="28"/>
        </w:rPr>
      </w:pPr>
    </w:p>
    <w:p w14:paraId="0BA39E44" w14:textId="4564D8C6" w:rsidR="00302B15" w:rsidRPr="00302B15" w:rsidRDefault="00302B15" w:rsidP="00302B15">
      <w:pPr>
        <w:spacing w:before="120"/>
        <w:rPr>
          <w:color w:val="404040" w:themeColor="text1" w:themeTint="BF"/>
          <w:sz w:val="28"/>
          <w:szCs w:val="28"/>
        </w:rPr>
      </w:pPr>
      <w:r w:rsidRPr="00302B15">
        <w:rPr>
          <w:b/>
          <w:bCs/>
          <w:color w:val="404040" w:themeColor="text1" w:themeTint="BF"/>
          <w:sz w:val="32"/>
          <w:szCs w:val="32"/>
        </w:rPr>
        <w:t>Key Success Points:</w:t>
      </w:r>
    </w:p>
    <w:p w14:paraId="1EFB59EB" w14:textId="5B0E21B0" w:rsidR="00302B15" w:rsidRP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Effective Feature Engineering:</w:t>
      </w:r>
      <w:r w:rsidRPr="00302B15">
        <w:rPr>
          <w:color w:val="404040" w:themeColor="text1" w:themeTint="BF"/>
          <w:sz w:val="28"/>
          <w:szCs w:val="28"/>
        </w:rPr>
        <w:t xml:space="preserve"> The chosen set of 9 features, particularly </w:t>
      </w:r>
      <w:proofErr w:type="spellStart"/>
      <w:r w:rsidRPr="00302B15">
        <w:rPr>
          <w:b/>
          <w:bCs/>
          <w:color w:val="404040" w:themeColor="text1" w:themeTint="BF"/>
          <w:sz w:val="28"/>
          <w:szCs w:val="28"/>
        </w:rPr>
        <w:t>ip.len</w:t>
      </w:r>
      <w:proofErr w:type="spellEnd"/>
      <w:r w:rsidRPr="00302B15">
        <w:rPr>
          <w:color w:val="404040" w:themeColor="text1" w:themeTint="BF"/>
          <w:sz w:val="28"/>
          <w:szCs w:val="28"/>
        </w:rPr>
        <w:t xml:space="preserve"> (packet size) and </w:t>
      </w:r>
      <w:proofErr w:type="spellStart"/>
      <w:r w:rsidRPr="00302B15">
        <w:rPr>
          <w:b/>
          <w:bCs/>
          <w:color w:val="404040" w:themeColor="text1" w:themeTint="BF"/>
          <w:sz w:val="28"/>
          <w:szCs w:val="28"/>
        </w:rPr>
        <w:t>icmp.seq</w:t>
      </w:r>
      <w:proofErr w:type="spellEnd"/>
      <w:r w:rsidRPr="00302B15">
        <w:rPr>
          <w:color w:val="404040" w:themeColor="text1" w:themeTint="BF"/>
          <w:sz w:val="28"/>
          <w:szCs w:val="28"/>
        </w:rPr>
        <w:t xml:space="preserve"> (sequencing), proved to be near-perfect discriminators, providing a clear separation between the three traffic patterns.</w:t>
      </w:r>
    </w:p>
    <w:p w14:paraId="2BB53D3A" w14:textId="58CDA583" w:rsidR="00302B15" w:rsidRP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Model Performance:</w:t>
      </w:r>
      <w:r w:rsidRPr="00302B15">
        <w:rPr>
          <w:color w:val="404040" w:themeColor="text1" w:themeTint="BF"/>
          <w:sz w:val="28"/>
          <w:szCs w:val="28"/>
        </w:rPr>
        <w:t xml:space="preserve"> The perfect metrics (Precision, Recall, F1-Score of </w:t>
      </w:r>
      <w:r w:rsidRPr="00302B15">
        <w:rPr>
          <w:b/>
          <w:bCs/>
          <w:color w:val="404040" w:themeColor="text1" w:themeTint="BF"/>
          <w:sz w:val="28"/>
          <w:szCs w:val="28"/>
        </w:rPr>
        <w:t>1.00</w:t>
      </w:r>
      <w:r w:rsidRPr="00302B15">
        <w:rPr>
          <w:color w:val="404040" w:themeColor="text1" w:themeTint="BF"/>
          <w:sz w:val="28"/>
          <w:szCs w:val="28"/>
        </w:rPr>
        <w:t xml:space="preserve"> across all classes) validate that the model is robust and reliable at identifying the specific attack signatures learned in the lab environment.</w:t>
      </w:r>
    </w:p>
    <w:p w14:paraId="57F09E40" w14:textId="1616FB97" w:rsidR="00302B15" w:rsidRDefault="00302B15" w:rsidP="00302B15">
      <w:pPr>
        <w:pStyle w:val="ListParagraph"/>
        <w:numPr>
          <w:ilvl w:val="0"/>
          <w:numId w:val="25"/>
        </w:numPr>
        <w:spacing w:before="120"/>
        <w:rPr>
          <w:color w:val="404040" w:themeColor="text1" w:themeTint="BF"/>
          <w:sz w:val="28"/>
          <w:szCs w:val="28"/>
        </w:rPr>
      </w:pPr>
      <w:r w:rsidRPr="00302B15">
        <w:rPr>
          <w:b/>
          <w:bCs/>
          <w:color w:val="404040" w:themeColor="text1" w:themeTint="BF"/>
          <w:sz w:val="28"/>
          <w:szCs w:val="28"/>
        </w:rPr>
        <w:t>Successful Deployment:</w:t>
      </w:r>
      <w:r w:rsidRPr="00302B15">
        <w:rPr>
          <w:color w:val="404040" w:themeColor="text1" w:themeTint="BF"/>
          <w:sz w:val="28"/>
          <w:szCs w:val="28"/>
        </w:rPr>
        <w:t xml:space="preserve"> The model was successfully deployed in a real-time monitor (live_test.py), demonstrating its practical capability to alert operators instantly upon detecting a change from safe status to a specific attack category (Label 1 or Label 2).</w:t>
      </w:r>
    </w:p>
    <w:p w14:paraId="09B70801" w14:textId="77777777" w:rsidR="00302B15" w:rsidRDefault="00302B15" w:rsidP="00302B15">
      <w:pPr>
        <w:pStyle w:val="ListParagraph"/>
        <w:spacing w:before="120"/>
        <w:ind w:left="1080"/>
        <w:rPr>
          <w:color w:val="404040" w:themeColor="text1" w:themeTint="BF"/>
          <w:sz w:val="28"/>
          <w:szCs w:val="28"/>
        </w:rPr>
      </w:pPr>
    </w:p>
    <w:p w14:paraId="4B08D7F7" w14:textId="77777777" w:rsidR="0098253F" w:rsidRDefault="0098253F" w:rsidP="00302B15">
      <w:pPr>
        <w:pStyle w:val="ListParagraph"/>
        <w:spacing w:before="120"/>
        <w:ind w:left="1080"/>
        <w:rPr>
          <w:color w:val="404040" w:themeColor="text1" w:themeTint="BF"/>
          <w:sz w:val="28"/>
          <w:szCs w:val="28"/>
        </w:rPr>
      </w:pPr>
    </w:p>
    <w:p w14:paraId="3D18A672" w14:textId="77777777" w:rsidR="0098253F" w:rsidRDefault="0098253F" w:rsidP="00302B15">
      <w:pPr>
        <w:pStyle w:val="ListParagraph"/>
        <w:spacing w:before="120"/>
        <w:ind w:left="1080"/>
        <w:rPr>
          <w:color w:val="404040" w:themeColor="text1" w:themeTint="BF"/>
          <w:sz w:val="28"/>
          <w:szCs w:val="28"/>
        </w:rPr>
      </w:pPr>
    </w:p>
    <w:p w14:paraId="68552BB3" w14:textId="77777777" w:rsidR="0098253F" w:rsidRPr="00302B15" w:rsidRDefault="0098253F" w:rsidP="00302B15">
      <w:pPr>
        <w:pStyle w:val="ListParagraph"/>
        <w:spacing w:before="120"/>
        <w:ind w:left="1080"/>
        <w:rPr>
          <w:color w:val="404040" w:themeColor="text1" w:themeTint="BF"/>
          <w:sz w:val="28"/>
          <w:szCs w:val="28"/>
        </w:rPr>
      </w:pPr>
    </w:p>
    <w:p w14:paraId="7DA4990B" w14:textId="21CC7756" w:rsidR="00302B15" w:rsidRPr="00302B15" w:rsidRDefault="00302B15" w:rsidP="00302B15">
      <w:pPr>
        <w:pStyle w:val="Heading2"/>
        <w:rPr>
          <w:sz w:val="36"/>
          <w:szCs w:val="36"/>
        </w:rPr>
      </w:pPr>
      <w:bookmarkStart w:id="27" w:name="_Toc215960966"/>
      <w:r w:rsidRPr="00302B15">
        <w:rPr>
          <w:sz w:val="36"/>
          <w:szCs w:val="36"/>
        </w:rPr>
        <w:lastRenderedPageBreak/>
        <w:t>Future Work and Project Expansion</w:t>
      </w:r>
      <w:bookmarkEnd w:id="27"/>
    </w:p>
    <w:p w14:paraId="2E9044DE" w14:textId="77777777" w:rsidR="00302B15" w:rsidRPr="00302B15" w:rsidRDefault="00302B15" w:rsidP="00302B15">
      <w:pPr>
        <w:spacing w:before="120"/>
        <w:rPr>
          <w:color w:val="404040" w:themeColor="text1" w:themeTint="BF"/>
          <w:sz w:val="28"/>
          <w:szCs w:val="28"/>
        </w:rPr>
      </w:pPr>
      <w:r w:rsidRPr="00302B15">
        <w:rPr>
          <w:color w:val="404040" w:themeColor="text1" w:themeTint="BF"/>
          <w:sz w:val="28"/>
          <w:szCs w:val="28"/>
        </w:rPr>
        <w:t>To advance this research and prepare the IDS for a more realistic deployment, the following avenues are proposed for future work:</w:t>
      </w:r>
    </w:p>
    <w:p w14:paraId="0686EA7B" w14:textId="7058F476" w:rsidR="00B14A17" w:rsidRPr="00B14A17" w:rsidRDefault="00302B15" w:rsidP="00B14A17">
      <w:pPr>
        <w:pStyle w:val="ListParagraph"/>
        <w:numPr>
          <w:ilvl w:val="0"/>
          <w:numId w:val="27"/>
        </w:numPr>
        <w:spacing w:before="120"/>
        <w:rPr>
          <w:b/>
          <w:bCs/>
          <w:color w:val="404040" w:themeColor="text1" w:themeTint="BF"/>
          <w:sz w:val="28"/>
          <w:szCs w:val="28"/>
        </w:rPr>
      </w:pPr>
      <w:r w:rsidRPr="00B14A17">
        <w:rPr>
          <w:b/>
          <w:bCs/>
          <w:color w:val="404040" w:themeColor="text1" w:themeTint="BF"/>
          <w:sz w:val="28"/>
          <w:szCs w:val="28"/>
        </w:rPr>
        <w:t>Expanded Protocol and Attack Scope:</w:t>
      </w:r>
    </w:p>
    <w:p w14:paraId="6C1AC1EE" w14:textId="1A0F4154" w:rsidR="00302B15" w:rsidRDefault="00302B15" w:rsidP="00B14A17">
      <w:pPr>
        <w:pStyle w:val="ListParagraph"/>
        <w:spacing w:before="120"/>
        <w:rPr>
          <w:color w:val="404040" w:themeColor="text1" w:themeTint="BF"/>
          <w:sz w:val="28"/>
          <w:szCs w:val="28"/>
        </w:rPr>
      </w:pPr>
      <w:r w:rsidRPr="00B14A17">
        <w:rPr>
          <w:color w:val="404040" w:themeColor="text1" w:themeTint="BF"/>
          <w:sz w:val="28"/>
          <w:szCs w:val="28"/>
        </w:rPr>
        <w:t xml:space="preserve">The model should be extended to include detection for </w:t>
      </w:r>
      <w:r w:rsidRPr="00B14A17">
        <w:rPr>
          <w:b/>
          <w:bCs/>
          <w:color w:val="404040" w:themeColor="text1" w:themeTint="BF"/>
          <w:sz w:val="28"/>
          <w:szCs w:val="28"/>
        </w:rPr>
        <w:t>UDP Flood</w:t>
      </w:r>
      <w:r w:rsidR="00B14A17" w:rsidRPr="00B14A17">
        <w:rPr>
          <w:color w:val="404040" w:themeColor="text1" w:themeTint="BF"/>
          <w:sz w:val="28"/>
          <w:szCs w:val="28"/>
        </w:rPr>
        <w:t xml:space="preserve"> </w:t>
      </w:r>
      <w:r w:rsidRPr="00B14A17">
        <w:rPr>
          <w:color w:val="404040" w:themeColor="text1" w:themeTint="BF"/>
          <w:sz w:val="28"/>
          <w:szCs w:val="28"/>
        </w:rPr>
        <w:t>attacks and common application-layer attacks (e.g., HTTP GET Floods). This would expand the classification task to a larger number of classes.</w:t>
      </w:r>
    </w:p>
    <w:p w14:paraId="6F927DA6" w14:textId="77777777" w:rsidR="00B14A17" w:rsidRPr="00B14A17" w:rsidRDefault="00B14A17" w:rsidP="00B14A17">
      <w:pPr>
        <w:pStyle w:val="ListParagraph"/>
        <w:spacing w:before="120"/>
        <w:rPr>
          <w:color w:val="404040" w:themeColor="text1" w:themeTint="BF"/>
          <w:sz w:val="28"/>
          <w:szCs w:val="28"/>
        </w:rPr>
      </w:pPr>
    </w:p>
    <w:p w14:paraId="2662AEC8" w14:textId="77777777" w:rsidR="00B14A17" w:rsidRPr="00B14A17" w:rsidRDefault="00302B15" w:rsidP="00B14A17">
      <w:pPr>
        <w:pStyle w:val="ListParagraph"/>
        <w:numPr>
          <w:ilvl w:val="0"/>
          <w:numId w:val="27"/>
        </w:numPr>
        <w:spacing w:before="120"/>
        <w:rPr>
          <w:b/>
          <w:bCs/>
          <w:color w:val="404040" w:themeColor="text1" w:themeTint="BF"/>
          <w:sz w:val="28"/>
          <w:szCs w:val="28"/>
        </w:rPr>
      </w:pPr>
      <w:r w:rsidRPr="00B14A17">
        <w:rPr>
          <w:b/>
          <w:bCs/>
          <w:color w:val="404040" w:themeColor="text1" w:themeTint="BF"/>
          <w:sz w:val="28"/>
          <w:szCs w:val="28"/>
        </w:rPr>
        <w:t>Model Optimization and Comparison:</w:t>
      </w:r>
    </w:p>
    <w:p w14:paraId="5E7879C9" w14:textId="056294B4" w:rsidR="00302B15" w:rsidRPr="00B14A17" w:rsidRDefault="00302B15" w:rsidP="00B14A17">
      <w:pPr>
        <w:pStyle w:val="ListParagraph"/>
        <w:spacing w:before="120"/>
        <w:rPr>
          <w:color w:val="404040" w:themeColor="text1" w:themeTint="BF"/>
          <w:sz w:val="28"/>
          <w:szCs w:val="28"/>
        </w:rPr>
      </w:pPr>
      <w:r w:rsidRPr="00B14A17">
        <w:rPr>
          <w:color w:val="404040" w:themeColor="text1" w:themeTint="BF"/>
          <w:sz w:val="28"/>
          <w:szCs w:val="28"/>
        </w:rPr>
        <w:t xml:space="preserve"> Compare the performance of the Random Forest Classifier against </w:t>
      </w:r>
      <w:r w:rsidRPr="0098253F">
        <w:rPr>
          <w:b/>
          <w:bCs/>
          <w:color w:val="404040" w:themeColor="text1" w:themeTint="BF"/>
          <w:sz w:val="28"/>
          <w:szCs w:val="28"/>
        </w:rPr>
        <w:t>Deep Learning</w:t>
      </w:r>
      <w:r w:rsidRPr="00B14A17">
        <w:rPr>
          <w:color w:val="404040" w:themeColor="text1" w:themeTint="BF"/>
          <w:sz w:val="28"/>
          <w:szCs w:val="28"/>
        </w:rPr>
        <w:t xml:space="preserve"> architectures, such as </w:t>
      </w:r>
      <w:r w:rsidRPr="0098253F">
        <w:rPr>
          <w:b/>
          <w:bCs/>
          <w:color w:val="404040" w:themeColor="text1" w:themeTint="BF"/>
          <w:sz w:val="28"/>
          <w:szCs w:val="28"/>
        </w:rPr>
        <w:t>Convolutional Neural Networks (CNNs)</w:t>
      </w:r>
      <w:r w:rsidRPr="0098253F">
        <w:rPr>
          <w:color w:val="404040" w:themeColor="text1" w:themeTint="BF"/>
          <w:sz w:val="28"/>
          <w:szCs w:val="28"/>
        </w:rPr>
        <w:t xml:space="preserve"> </w:t>
      </w:r>
      <w:r w:rsidRPr="00B14A17">
        <w:rPr>
          <w:color w:val="404040" w:themeColor="text1" w:themeTint="BF"/>
          <w:sz w:val="28"/>
          <w:szCs w:val="28"/>
        </w:rPr>
        <w:t xml:space="preserve">or </w:t>
      </w:r>
      <w:r w:rsidRPr="0098253F">
        <w:rPr>
          <w:b/>
          <w:bCs/>
          <w:color w:val="404040" w:themeColor="text1" w:themeTint="BF"/>
          <w:sz w:val="28"/>
          <w:szCs w:val="28"/>
        </w:rPr>
        <w:t>Recurrent Neural Networks (RNNs/LSTMs)</w:t>
      </w:r>
      <w:r w:rsidRPr="00B14A17">
        <w:rPr>
          <w:color w:val="404040" w:themeColor="text1" w:themeTint="BF"/>
          <w:sz w:val="28"/>
          <w:szCs w:val="28"/>
        </w:rPr>
        <w:t>, to determine if they can achieve better performance or generalization, particularly in handling the time-series nature of network traffic.</w:t>
      </w:r>
    </w:p>
    <w:sectPr w:rsidR="00302B15" w:rsidRPr="00B14A17" w:rsidSect="0088497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09F0" w14:textId="77777777" w:rsidR="002F4A42" w:rsidRDefault="002F4A42" w:rsidP="00D37833">
      <w:pPr>
        <w:spacing w:after="0" w:line="240" w:lineRule="auto"/>
      </w:pPr>
      <w:r>
        <w:separator/>
      </w:r>
    </w:p>
  </w:endnote>
  <w:endnote w:type="continuationSeparator" w:id="0">
    <w:p w14:paraId="086BF2EC" w14:textId="77777777" w:rsidR="002F4A42" w:rsidRDefault="002F4A42" w:rsidP="00D3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B710" w14:textId="77777777" w:rsidR="002F4A42" w:rsidRDefault="002F4A42" w:rsidP="00D37833">
      <w:pPr>
        <w:spacing w:after="0" w:line="240" w:lineRule="auto"/>
      </w:pPr>
      <w:r>
        <w:separator/>
      </w:r>
    </w:p>
  </w:footnote>
  <w:footnote w:type="continuationSeparator" w:id="0">
    <w:p w14:paraId="46F0C4C8" w14:textId="77777777" w:rsidR="002F4A42" w:rsidRDefault="002F4A42" w:rsidP="00D378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AB2"/>
    <w:multiLevelType w:val="hybridMultilevel"/>
    <w:tmpl w:val="67CE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51FC0"/>
    <w:multiLevelType w:val="hybridMultilevel"/>
    <w:tmpl w:val="91F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A2031"/>
    <w:multiLevelType w:val="hybridMultilevel"/>
    <w:tmpl w:val="75C45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85C20"/>
    <w:multiLevelType w:val="hybridMultilevel"/>
    <w:tmpl w:val="56E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F3661"/>
    <w:multiLevelType w:val="hybridMultilevel"/>
    <w:tmpl w:val="C49A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E4836"/>
    <w:multiLevelType w:val="hybridMultilevel"/>
    <w:tmpl w:val="0798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E4A3C"/>
    <w:multiLevelType w:val="hybridMultilevel"/>
    <w:tmpl w:val="2E70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2B183F"/>
    <w:multiLevelType w:val="hybridMultilevel"/>
    <w:tmpl w:val="89D09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02457"/>
    <w:multiLevelType w:val="hybridMultilevel"/>
    <w:tmpl w:val="7E108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76428A"/>
    <w:multiLevelType w:val="hybridMultilevel"/>
    <w:tmpl w:val="B8763F5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0" w15:restartNumberingAfterBreak="0">
    <w:nsid w:val="39035D22"/>
    <w:multiLevelType w:val="hybridMultilevel"/>
    <w:tmpl w:val="5FEA0B1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3A2E35DF"/>
    <w:multiLevelType w:val="hybridMultilevel"/>
    <w:tmpl w:val="CF3E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F3C47"/>
    <w:multiLevelType w:val="hybridMultilevel"/>
    <w:tmpl w:val="C9C4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736A7"/>
    <w:multiLevelType w:val="hybridMultilevel"/>
    <w:tmpl w:val="11DA5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82162D"/>
    <w:multiLevelType w:val="hybridMultilevel"/>
    <w:tmpl w:val="8AAA1426"/>
    <w:lvl w:ilvl="0" w:tplc="5E903B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5E59AA"/>
    <w:multiLevelType w:val="hybridMultilevel"/>
    <w:tmpl w:val="FCCC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E3F04"/>
    <w:multiLevelType w:val="hybridMultilevel"/>
    <w:tmpl w:val="2500D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15753"/>
    <w:multiLevelType w:val="hybridMultilevel"/>
    <w:tmpl w:val="9A04F4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2096BD8"/>
    <w:multiLevelType w:val="hybridMultilevel"/>
    <w:tmpl w:val="D3C4C4E6"/>
    <w:lvl w:ilvl="0" w:tplc="B5089B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92FE6"/>
    <w:multiLevelType w:val="hybridMultilevel"/>
    <w:tmpl w:val="15CEF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F94958"/>
    <w:multiLevelType w:val="hybridMultilevel"/>
    <w:tmpl w:val="E2C07C62"/>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1" w15:restartNumberingAfterBreak="0">
    <w:nsid w:val="56FF46AA"/>
    <w:multiLevelType w:val="hybridMultilevel"/>
    <w:tmpl w:val="7EA27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F02519"/>
    <w:multiLevelType w:val="hybridMultilevel"/>
    <w:tmpl w:val="9200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F76BF"/>
    <w:multiLevelType w:val="hybridMultilevel"/>
    <w:tmpl w:val="FFC252D0"/>
    <w:lvl w:ilvl="0" w:tplc="474A4BD0">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2B6EE5"/>
    <w:multiLevelType w:val="hybridMultilevel"/>
    <w:tmpl w:val="18E8D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A03B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08905FF"/>
    <w:multiLevelType w:val="hybridMultilevel"/>
    <w:tmpl w:val="A25A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93A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70896">
    <w:abstractNumId w:val="14"/>
  </w:num>
  <w:num w:numId="2" w16cid:durableId="1799571387">
    <w:abstractNumId w:val="23"/>
  </w:num>
  <w:num w:numId="3" w16cid:durableId="148906274">
    <w:abstractNumId w:val="18"/>
  </w:num>
  <w:num w:numId="4" w16cid:durableId="107507554">
    <w:abstractNumId w:val="17"/>
  </w:num>
  <w:num w:numId="5" w16cid:durableId="1466045191">
    <w:abstractNumId w:val="7"/>
  </w:num>
  <w:num w:numId="6" w16cid:durableId="1657564146">
    <w:abstractNumId w:val="24"/>
  </w:num>
  <w:num w:numId="7" w16cid:durableId="2056737980">
    <w:abstractNumId w:val="27"/>
  </w:num>
  <w:num w:numId="8" w16cid:durableId="761725227">
    <w:abstractNumId w:val="25"/>
  </w:num>
  <w:num w:numId="9" w16cid:durableId="749350458">
    <w:abstractNumId w:val="9"/>
  </w:num>
  <w:num w:numId="10" w16cid:durableId="867526401">
    <w:abstractNumId w:val="20"/>
  </w:num>
  <w:num w:numId="11" w16cid:durableId="1846046208">
    <w:abstractNumId w:val="10"/>
  </w:num>
  <w:num w:numId="12" w16cid:durableId="335573038">
    <w:abstractNumId w:val="26"/>
  </w:num>
  <w:num w:numId="13" w16cid:durableId="2072922643">
    <w:abstractNumId w:val="2"/>
  </w:num>
  <w:num w:numId="14" w16cid:durableId="162547973">
    <w:abstractNumId w:val="0"/>
  </w:num>
  <w:num w:numId="15" w16cid:durableId="1338919280">
    <w:abstractNumId w:val="6"/>
  </w:num>
  <w:num w:numId="16" w16cid:durableId="2026594311">
    <w:abstractNumId w:val="11"/>
  </w:num>
  <w:num w:numId="17" w16cid:durableId="570232283">
    <w:abstractNumId w:val="12"/>
  </w:num>
  <w:num w:numId="18" w16cid:durableId="1910537165">
    <w:abstractNumId w:val="16"/>
  </w:num>
  <w:num w:numId="19" w16cid:durableId="62409279">
    <w:abstractNumId w:val="5"/>
  </w:num>
  <w:num w:numId="20" w16cid:durableId="128019612">
    <w:abstractNumId w:val="22"/>
  </w:num>
  <w:num w:numId="21" w16cid:durableId="110055970">
    <w:abstractNumId w:val="8"/>
  </w:num>
  <w:num w:numId="22" w16cid:durableId="1672295347">
    <w:abstractNumId w:val="4"/>
  </w:num>
  <w:num w:numId="23" w16cid:durableId="161362945">
    <w:abstractNumId w:val="21"/>
  </w:num>
  <w:num w:numId="24" w16cid:durableId="386808673">
    <w:abstractNumId w:val="15"/>
  </w:num>
  <w:num w:numId="25" w16cid:durableId="1025057752">
    <w:abstractNumId w:val="19"/>
  </w:num>
  <w:num w:numId="26" w16cid:durableId="998968750">
    <w:abstractNumId w:val="1"/>
  </w:num>
  <w:num w:numId="27" w16cid:durableId="922301773">
    <w:abstractNumId w:val="3"/>
  </w:num>
  <w:num w:numId="28" w16cid:durableId="1154839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CB"/>
    <w:rsid w:val="00090DE9"/>
    <w:rsid w:val="000A310E"/>
    <w:rsid w:val="000A6F40"/>
    <w:rsid w:val="000D3AE8"/>
    <w:rsid w:val="000F6BFC"/>
    <w:rsid w:val="001050E8"/>
    <w:rsid w:val="00120625"/>
    <w:rsid w:val="0015028A"/>
    <w:rsid w:val="00184991"/>
    <w:rsid w:val="001B738B"/>
    <w:rsid w:val="001C322B"/>
    <w:rsid w:val="001C55A5"/>
    <w:rsid w:val="001D47BC"/>
    <w:rsid w:val="001F77A9"/>
    <w:rsid w:val="002074B5"/>
    <w:rsid w:val="0021276C"/>
    <w:rsid w:val="0022147F"/>
    <w:rsid w:val="00225C09"/>
    <w:rsid w:val="00266A99"/>
    <w:rsid w:val="00277D10"/>
    <w:rsid w:val="00285A0A"/>
    <w:rsid w:val="002957FA"/>
    <w:rsid w:val="002C008F"/>
    <w:rsid w:val="002C1081"/>
    <w:rsid w:val="002F4A42"/>
    <w:rsid w:val="00302B15"/>
    <w:rsid w:val="0039122B"/>
    <w:rsid w:val="003A5A54"/>
    <w:rsid w:val="003A6A36"/>
    <w:rsid w:val="003C1211"/>
    <w:rsid w:val="003E115F"/>
    <w:rsid w:val="003F2069"/>
    <w:rsid w:val="003F24A2"/>
    <w:rsid w:val="0041611B"/>
    <w:rsid w:val="00447AA5"/>
    <w:rsid w:val="00461480"/>
    <w:rsid w:val="00473CD0"/>
    <w:rsid w:val="004C425B"/>
    <w:rsid w:val="005178C0"/>
    <w:rsid w:val="00541ABC"/>
    <w:rsid w:val="0058708F"/>
    <w:rsid w:val="005B7F1D"/>
    <w:rsid w:val="00626610"/>
    <w:rsid w:val="00653F75"/>
    <w:rsid w:val="006D514A"/>
    <w:rsid w:val="006E1D42"/>
    <w:rsid w:val="006E7EAD"/>
    <w:rsid w:val="006F0BA4"/>
    <w:rsid w:val="00705A60"/>
    <w:rsid w:val="00714BB5"/>
    <w:rsid w:val="00715A24"/>
    <w:rsid w:val="00762AE2"/>
    <w:rsid w:val="00766FF4"/>
    <w:rsid w:val="007D1678"/>
    <w:rsid w:val="007E0ACB"/>
    <w:rsid w:val="0081445F"/>
    <w:rsid w:val="00842E28"/>
    <w:rsid w:val="00864323"/>
    <w:rsid w:val="008767F3"/>
    <w:rsid w:val="00884976"/>
    <w:rsid w:val="008852EE"/>
    <w:rsid w:val="008B4FD9"/>
    <w:rsid w:val="008C422E"/>
    <w:rsid w:val="0092476B"/>
    <w:rsid w:val="00936813"/>
    <w:rsid w:val="0094536F"/>
    <w:rsid w:val="00955EBE"/>
    <w:rsid w:val="0098253F"/>
    <w:rsid w:val="00983A42"/>
    <w:rsid w:val="009A0914"/>
    <w:rsid w:val="009D21F3"/>
    <w:rsid w:val="009D3458"/>
    <w:rsid w:val="009D563C"/>
    <w:rsid w:val="00AA401A"/>
    <w:rsid w:val="00AB31CD"/>
    <w:rsid w:val="00AF4DC9"/>
    <w:rsid w:val="00B14A17"/>
    <w:rsid w:val="00B37913"/>
    <w:rsid w:val="00B707F6"/>
    <w:rsid w:val="00BA09F3"/>
    <w:rsid w:val="00BD72E4"/>
    <w:rsid w:val="00C01F6F"/>
    <w:rsid w:val="00C5113B"/>
    <w:rsid w:val="00C6550A"/>
    <w:rsid w:val="00CA3866"/>
    <w:rsid w:val="00CC6B2B"/>
    <w:rsid w:val="00CC6F42"/>
    <w:rsid w:val="00D04402"/>
    <w:rsid w:val="00D254FF"/>
    <w:rsid w:val="00D37833"/>
    <w:rsid w:val="00D9236D"/>
    <w:rsid w:val="00DA5D0F"/>
    <w:rsid w:val="00DA762B"/>
    <w:rsid w:val="00E26971"/>
    <w:rsid w:val="00E740A2"/>
    <w:rsid w:val="00E773CE"/>
    <w:rsid w:val="00E77A79"/>
    <w:rsid w:val="00EC36A3"/>
    <w:rsid w:val="00ED3A76"/>
    <w:rsid w:val="00EE0EF7"/>
    <w:rsid w:val="00EE3D9A"/>
    <w:rsid w:val="00F02129"/>
    <w:rsid w:val="00F56401"/>
    <w:rsid w:val="00F85B0C"/>
    <w:rsid w:val="00FA1A9F"/>
    <w:rsid w:val="00FA57B9"/>
    <w:rsid w:val="00FB6204"/>
    <w:rsid w:val="00FD49CF"/>
    <w:rsid w:val="00FE4613"/>
    <w:rsid w:val="00FF6BFB"/>
    <w:rsid w:val="00FF75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8790"/>
  <w15:chartTrackingRefBased/>
  <w15:docId w15:val="{40E8FB4F-EBA2-4364-B58C-57BAD567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CB"/>
    <w:rPr>
      <w:rFonts w:eastAsiaTheme="majorEastAsia" w:cstheme="majorBidi"/>
      <w:color w:val="272727" w:themeColor="text1" w:themeTint="D8"/>
    </w:rPr>
  </w:style>
  <w:style w:type="paragraph" w:styleId="Title">
    <w:name w:val="Title"/>
    <w:basedOn w:val="Normal"/>
    <w:next w:val="Normal"/>
    <w:link w:val="TitleChar"/>
    <w:uiPriority w:val="10"/>
    <w:qFormat/>
    <w:rsid w:val="007E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CB"/>
    <w:pPr>
      <w:spacing w:before="160"/>
      <w:jc w:val="center"/>
    </w:pPr>
    <w:rPr>
      <w:i/>
      <w:iCs/>
      <w:color w:val="404040" w:themeColor="text1" w:themeTint="BF"/>
    </w:rPr>
  </w:style>
  <w:style w:type="character" w:customStyle="1" w:styleId="QuoteChar">
    <w:name w:val="Quote Char"/>
    <w:basedOn w:val="DefaultParagraphFont"/>
    <w:link w:val="Quote"/>
    <w:uiPriority w:val="29"/>
    <w:rsid w:val="007E0ACB"/>
    <w:rPr>
      <w:i/>
      <w:iCs/>
      <w:color w:val="404040" w:themeColor="text1" w:themeTint="BF"/>
    </w:rPr>
  </w:style>
  <w:style w:type="paragraph" w:styleId="ListParagraph">
    <w:name w:val="List Paragraph"/>
    <w:basedOn w:val="Normal"/>
    <w:uiPriority w:val="34"/>
    <w:qFormat/>
    <w:rsid w:val="007E0ACB"/>
    <w:pPr>
      <w:ind w:left="720"/>
      <w:contextualSpacing/>
    </w:pPr>
  </w:style>
  <w:style w:type="character" w:styleId="IntenseEmphasis">
    <w:name w:val="Intense Emphasis"/>
    <w:basedOn w:val="DefaultParagraphFont"/>
    <w:uiPriority w:val="21"/>
    <w:qFormat/>
    <w:rsid w:val="007E0ACB"/>
    <w:rPr>
      <w:i/>
      <w:iCs/>
      <w:color w:val="0F4761" w:themeColor="accent1" w:themeShade="BF"/>
    </w:rPr>
  </w:style>
  <w:style w:type="paragraph" w:styleId="IntenseQuote">
    <w:name w:val="Intense Quote"/>
    <w:basedOn w:val="Normal"/>
    <w:next w:val="Normal"/>
    <w:link w:val="IntenseQuoteChar"/>
    <w:uiPriority w:val="30"/>
    <w:qFormat/>
    <w:rsid w:val="007E0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ACB"/>
    <w:rPr>
      <w:i/>
      <w:iCs/>
      <w:color w:val="0F4761" w:themeColor="accent1" w:themeShade="BF"/>
    </w:rPr>
  </w:style>
  <w:style w:type="character" w:styleId="IntenseReference">
    <w:name w:val="Intense Reference"/>
    <w:basedOn w:val="DefaultParagraphFont"/>
    <w:uiPriority w:val="32"/>
    <w:qFormat/>
    <w:rsid w:val="007E0ACB"/>
    <w:rPr>
      <w:b/>
      <w:bCs/>
      <w:smallCaps/>
      <w:color w:val="0F4761" w:themeColor="accent1" w:themeShade="BF"/>
      <w:spacing w:val="5"/>
    </w:rPr>
  </w:style>
  <w:style w:type="paragraph" w:styleId="NoSpacing">
    <w:name w:val="No Spacing"/>
    <w:link w:val="NoSpacingChar"/>
    <w:uiPriority w:val="1"/>
    <w:qFormat/>
    <w:rsid w:val="008849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84976"/>
    <w:rPr>
      <w:rFonts w:eastAsiaTheme="minorEastAsia"/>
      <w:kern w:val="0"/>
      <w:sz w:val="22"/>
      <w:szCs w:val="22"/>
      <w14:ligatures w14:val="none"/>
    </w:rPr>
  </w:style>
  <w:style w:type="paragraph" w:styleId="Header">
    <w:name w:val="header"/>
    <w:basedOn w:val="Normal"/>
    <w:link w:val="HeaderChar"/>
    <w:uiPriority w:val="99"/>
    <w:unhideWhenUsed/>
    <w:rsid w:val="00D37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33"/>
  </w:style>
  <w:style w:type="paragraph" w:styleId="Footer">
    <w:name w:val="footer"/>
    <w:basedOn w:val="Normal"/>
    <w:link w:val="FooterChar"/>
    <w:uiPriority w:val="99"/>
    <w:unhideWhenUsed/>
    <w:rsid w:val="00D37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33"/>
  </w:style>
  <w:style w:type="paragraph" w:styleId="TOCHeading">
    <w:name w:val="TOC Heading"/>
    <w:basedOn w:val="Heading1"/>
    <w:next w:val="Normal"/>
    <w:uiPriority w:val="39"/>
    <w:unhideWhenUsed/>
    <w:qFormat/>
    <w:rsid w:val="00225C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5C09"/>
    <w:pPr>
      <w:spacing w:after="100"/>
    </w:pPr>
  </w:style>
  <w:style w:type="paragraph" w:styleId="TOC2">
    <w:name w:val="toc 2"/>
    <w:basedOn w:val="Normal"/>
    <w:next w:val="Normal"/>
    <w:autoRedefine/>
    <w:uiPriority w:val="39"/>
    <w:unhideWhenUsed/>
    <w:rsid w:val="00225C09"/>
    <w:pPr>
      <w:spacing w:after="100"/>
      <w:ind w:left="240"/>
    </w:pPr>
  </w:style>
  <w:style w:type="character" w:styleId="Hyperlink">
    <w:name w:val="Hyperlink"/>
    <w:basedOn w:val="DefaultParagraphFont"/>
    <w:uiPriority w:val="99"/>
    <w:unhideWhenUsed/>
    <w:rsid w:val="00225C0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9A79EB-0BE2-49CB-94B4-72BD17AF5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Pages>
  <Words>2821</Words>
  <Characters>16085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Network security</vt:lpstr>
    </vt:vector>
  </TitlesOfParts>
  <Company>Shorouk Mostafa Mohamed</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dc:title>
  <dc:subject/>
  <dc:creator>Shorouk Mostafa Mohammed Hassan</dc:creator>
  <cp:keywords/>
  <dc:description/>
  <cp:lastModifiedBy>Shrouk Mostafa Mohammed Hassan</cp:lastModifiedBy>
  <cp:revision>70</cp:revision>
  <cp:lastPrinted>2025-12-06T23:09:00Z</cp:lastPrinted>
  <dcterms:created xsi:type="dcterms:W3CDTF">2025-11-10T09:23:00Z</dcterms:created>
  <dcterms:modified xsi:type="dcterms:W3CDTF">2025-12-06T23:09:00Z</dcterms:modified>
  <cp:category>Lab (6)</cp:category>
</cp:coreProperties>
</file>