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296169234"/>
        <w:docPartObj>
          <w:docPartGallery w:val="Cover Pages"/>
          <w:docPartUnique/>
        </w:docPartObj>
      </w:sdtPr>
      <w:sdtEndPr>
        <w:rPr>
          <w:rFonts w:asciiTheme="majorBidi" w:eastAsiaTheme="minorHAnsi" w:hAnsiTheme="majorBidi" w:cstheme="majorBidi"/>
          <w:color w:val="000000" w:themeColor="text1"/>
          <w:sz w:val="28"/>
          <w:szCs w:val="28"/>
          <w:shd w:val="clear" w:color="auto" w:fill="FFFFFF"/>
        </w:rPr>
      </w:sdtEndPr>
      <w:sdtContent>
        <w:p w14:paraId="1C3BB508" w14:textId="663F54AF" w:rsidR="00E44C9A" w:rsidRDefault="00E44C9A" w:rsidP="00E44C9A">
          <w:pPr>
            <w:pStyle w:val="NoSpacing"/>
            <w:spacing w:before="1540" w:after="240"/>
            <w:jc w:val="center"/>
            <w:rPr>
              <w:color w:val="4472C4" w:themeColor="accent1"/>
            </w:rPr>
          </w:pPr>
          <w:r>
            <w:rPr>
              <w:noProof/>
              <w:color w:val="4472C4" w:themeColor="accent1"/>
            </w:rPr>
            <w:drawing>
              <wp:inline distT="0" distB="0" distL="0" distR="0" wp14:anchorId="25E6039D" wp14:editId="042564B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tham-Rounded-Bold" w:eastAsia="Times New Roman" w:hAnsi="Gotham-Rounded-Bold" w:cs="Times New Roman"/>
              <w:b/>
              <w:bCs/>
              <w:color w:val="3E4E5A"/>
              <w:kern w:val="36"/>
              <w:sz w:val="36"/>
              <w:szCs w:val="36"/>
            </w:rPr>
            <w:alias w:val="Title"/>
            <w:tag w:val=""/>
            <w:id w:val="1735040861"/>
            <w:placeholder>
              <w:docPart w:val="67B7C3E0EAD446E0965F0C3191D16C10"/>
            </w:placeholder>
            <w:dataBinding w:prefixMappings="xmlns:ns0='http://purl.org/dc/elements/1.1/' xmlns:ns1='http://schemas.openxmlformats.org/package/2006/metadata/core-properties' " w:xpath="/ns1:coreProperties[1]/ns0:title[1]" w:storeItemID="{6C3C8BC8-F283-45AE-878A-BAB7291924A1}"/>
            <w:text/>
          </w:sdtPr>
          <w:sdtContent>
            <w:p w14:paraId="399CBA44" w14:textId="0C11BF41" w:rsidR="00E44C9A" w:rsidRDefault="00E44C9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proofErr w:type="spellStart"/>
              <w:r w:rsidRPr="00E44C9A">
                <w:rPr>
                  <w:rFonts w:ascii="Gotham-Rounded-Bold" w:eastAsia="Times New Roman" w:hAnsi="Gotham-Rounded-Bold" w:cs="Times New Roman"/>
                  <w:b/>
                  <w:bCs/>
                  <w:color w:val="3E4E5A"/>
                  <w:kern w:val="36"/>
                  <w:sz w:val="36"/>
                  <w:szCs w:val="36"/>
                </w:rPr>
                <w:t>InsureTech</w:t>
              </w:r>
              <w:proofErr w:type="spellEnd"/>
              <w:r w:rsidRPr="00E44C9A">
                <w:rPr>
                  <w:rFonts w:ascii="Gotham-Rounded-Bold" w:eastAsia="Times New Roman" w:hAnsi="Gotham-Rounded-Bold" w:cs="Times New Roman"/>
                  <w:b/>
                  <w:bCs/>
                  <w:color w:val="3E4E5A"/>
                  <w:kern w:val="36"/>
                  <w:sz w:val="36"/>
                  <w:szCs w:val="36"/>
                </w:rPr>
                <w:t xml:space="preserve"> and </w:t>
              </w:r>
              <w:proofErr w:type="spellStart"/>
              <w:r w:rsidRPr="00E44C9A">
                <w:rPr>
                  <w:rFonts w:ascii="Gotham-Rounded-Bold" w:eastAsia="Times New Roman" w:hAnsi="Gotham-Rounded-Bold" w:cs="Times New Roman"/>
                  <w:b/>
                  <w:bCs/>
                  <w:color w:val="3E4E5A"/>
                  <w:kern w:val="36"/>
                  <w:sz w:val="36"/>
                  <w:szCs w:val="36"/>
                </w:rPr>
                <w:t>RealTech</w:t>
              </w:r>
              <w:proofErr w:type="spellEnd"/>
              <w:r w:rsidRPr="00E44C9A">
                <w:rPr>
                  <w:rFonts w:ascii="Gotham-Rounded-Bold" w:eastAsia="Times New Roman" w:hAnsi="Gotham-Rounded-Bold" w:cs="Times New Roman"/>
                  <w:b/>
                  <w:bCs/>
                  <w:color w:val="3E4E5A"/>
                  <w:kern w:val="36"/>
                  <w:sz w:val="36"/>
                  <w:szCs w:val="36"/>
                </w:rPr>
                <w:t xml:space="preserve"> in KSA</w:t>
              </w:r>
            </w:p>
          </w:sdtContent>
        </w:sdt>
        <w:p w14:paraId="4CA28BAF" w14:textId="27DD4F5D" w:rsidR="00E44C9A" w:rsidRDefault="00E44C9A">
          <w:pPr>
            <w:pStyle w:val="NoSpacing"/>
            <w:jc w:val="center"/>
            <w:rPr>
              <w:color w:val="4472C4" w:themeColor="accent1"/>
              <w:sz w:val="28"/>
              <w:szCs w:val="28"/>
            </w:rPr>
          </w:pPr>
        </w:p>
        <w:p w14:paraId="12D58F45" w14:textId="77777777" w:rsidR="00E44C9A" w:rsidRDefault="00E44C9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994BF28" wp14:editId="4A7627B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01D56A" w14:textId="63D55036" w:rsidR="00E44C9A" w:rsidRDefault="00E44C9A">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94BF2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0B01D56A" w14:textId="63D55036" w:rsidR="00E44C9A" w:rsidRDefault="00E44C9A">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31DF5F11" wp14:editId="614EEE1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8CFB53" w14:textId="021647BA" w:rsidR="00E44C9A" w:rsidRPr="002905F4" w:rsidRDefault="00E44C9A">
          <w:pPr>
            <w:rPr>
              <w:rFonts w:asciiTheme="majorBidi" w:hAnsiTheme="majorBidi" w:cstheme="majorBidi"/>
              <w:color w:val="000000" w:themeColor="text1"/>
              <w:sz w:val="28"/>
              <w:szCs w:val="28"/>
              <w:shd w:val="clear" w:color="auto" w:fill="FFFFFF"/>
            </w:rPr>
          </w:pPr>
          <w:r w:rsidRPr="002905F4">
            <w:rPr>
              <w:rFonts w:asciiTheme="majorBidi" w:hAnsiTheme="majorBidi" w:cstheme="majorBidi"/>
              <w:color w:val="000000" w:themeColor="text1"/>
              <w:sz w:val="28"/>
              <w:szCs w:val="28"/>
              <w:shd w:val="clear" w:color="auto" w:fill="FFFFFF"/>
            </w:rPr>
            <w:br w:type="page"/>
          </w:r>
        </w:p>
      </w:sdtContent>
    </w:sdt>
    <w:p w14:paraId="2C6057E9" w14:textId="77777777" w:rsidR="00313E72" w:rsidRPr="002905F4" w:rsidRDefault="00313E72" w:rsidP="00845E0F">
      <w:pPr>
        <w:rPr>
          <w:rFonts w:asciiTheme="majorBidi" w:hAnsiTheme="majorBidi" w:cstheme="majorBidi"/>
          <w:color w:val="505050"/>
          <w:sz w:val="28"/>
          <w:szCs w:val="28"/>
          <w:shd w:val="clear" w:color="auto" w:fill="FFFFFF"/>
        </w:rPr>
      </w:pPr>
    </w:p>
    <w:p w14:paraId="05EADD71" w14:textId="4C2D1831" w:rsidR="00313E72" w:rsidRPr="002905F4" w:rsidRDefault="003413A3" w:rsidP="003413A3">
      <w:pPr>
        <w:pStyle w:val="ListParagraph"/>
        <w:numPr>
          <w:ilvl w:val="0"/>
          <w:numId w:val="1"/>
        </w:numPr>
        <w:rPr>
          <w:rFonts w:asciiTheme="majorBidi" w:hAnsiTheme="majorBidi" w:cstheme="majorBidi"/>
          <w:color w:val="000000" w:themeColor="text1"/>
          <w:sz w:val="28"/>
          <w:szCs w:val="28"/>
          <w:shd w:val="clear" w:color="auto" w:fill="FFFFFF"/>
        </w:rPr>
      </w:pPr>
      <w:proofErr w:type="spellStart"/>
      <w:r w:rsidRPr="002905F4">
        <w:rPr>
          <w:rFonts w:asciiTheme="majorBidi" w:hAnsiTheme="majorBidi" w:cstheme="majorBidi"/>
          <w:b/>
          <w:bCs/>
          <w:color w:val="000000" w:themeColor="text1"/>
          <w:sz w:val="28"/>
          <w:szCs w:val="28"/>
          <w:shd w:val="clear" w:color="auto" w:fill="FFFFFF"/>
        </w:rPr>
        <w:t>InsurTech</w:t>
      </w:r>
      <w:proofErr w:type="spellEnd"/>
      <w:r w:rsidRPr="002905F4">
        <w:rPr>
          <w:rFonts w:asciiTheme="majorBidi" w:hAnsiTheme="majorBidi" w:cstheme="majorBidi"/>
          <w:b/>
          <w:bCs/>
          <w:color w:val="000000" w:themeColor="text1"/>
          <w:sz w:val="28"/>
          <w:szCs w:val="28"/>
          <w:shd w:val="clear" w:color="auto" w:fill="FFFFFF"/>
        </w:rPr>
        <w:t xml:space="preserve"> </w:t>
      </w:r>
      <w:r w:rsidRPr="002905F4">
        <w:rPr>
          <w:rFonts w:asciiTheme="majorBidi" w:hAnsiTheme="majorBidi" w:cstheme="majorBidi"/>
          <w:color w:val="000000" w:themeColor="text1"/>
          <w:sz w:val="28"/>
          <w:szCs w:val="28"/>
          <w:shd w:val="clear" w:color="auto" w:fill="FFFFFF"/>
        </w:rPr>
        <w:t xml:space="preserve">is the blend of security and advancement deals with enrollment, assurance claims taking care of, supporting, system association, data encounters, blackmail area and that is just a glimpse of something larger. </w:t>
      </w:r>
      <w:proofErr w:type="spellStart"/>
      <w:r w:rsidRPr="002905F4">
        <w:rPr>
          <w:rFonts w:asciiTheme="majorBidi" w:hAnsiTheme="majorBidi" w:cstheme="majorBidi"/>
          <w:color w:val="000000" w:themeColor="text1"/>
          <w:sz w:val="28"/>
          <w:szCs w:val="28"/>
          <w:shd w:val="clear" w:color="auto" w:fill="FFFFFF"/>
        </w:rPr>
        <w:t>InsurTech</w:t>
      </w:r>
      <w:proofErr w:type="spellEnd"/>
      <w:r w:rsidRPr="002905F4">
        <w:rPr>
          <w:rFonts w:asciiTheme="majorBidi" w:hAnsiTheme="majorBidi" w:cstheme="majorBidi"/>
          <w:color w:val="000000" w:themeColor="text1"/>
          <w:sz w:val="28"/>
          <w:szCs w:val="28"/>
          <w:shd w:val="clear" w:color="auto" w:fill="FFFFFF"/>
        </w:rPr>
        <w:t xml:space="preserve"> is upsetting the security business by giving cost saving courses of action and better customer experience for protection organizations.</w:t>
      </w:r>
    </w:p>
    <w:p w14:paraId="7905DACD" w14:textId="77777777" w:rsidR="007A38C2" w:rsidRPr="002905F4" w:rsidRDefault="007A38C2" w:rsidP="007A38C2">
      <w:pPr>
        <w:pStyle w:val="ListParagraph"/>
        <w:rPr>
          <w:rFonts w:asciiTheme="majorBidi" w:hAnsiTheme="majorBidi" w:cstheme="majorBidi"/>
          <w:color w:val="000000" w:themeColor="text1"/>
          <w:sz w:val="28"/>
          <w:szCs w:val="28"/>
          <w:shd w:val="clear" w:color="auto" w:fill="FFFFFF"/>
        </w:rPr>
      </w:pPr>
    </w:p>
    <w:p w14:paraId="0BE9B990" w14:textId="68EEE845" w:rsidR="00966426" w:rsidRPr="002905F4" w:rsidRDefault="00966426" w:rsidP="00966426">
      <w:pPr>
        <w:pStyle w:val="ListParagraph"/>
        <w:rPr>
          <w:rFonts w:asciiTheme="majorBidi" w:hAnsiTheme="majorBidi" w:cstheme="majorBidi"/>
          <w:color w:val="000000" w:themeColor="text1"/>
          <w:sz w:val="28"/>
          <w:szCs w:val="28"/>
        </w:rPr>
      </w:pPr>
      <w:r w:rsidRPr="002905F4">
        <w:rPr>
          <w:rFonts w:asciiTheme="majorBidi" w:hAnsiTheme="majorBidi" w:cstheme="majorBidi"/>
          <w:color w:val="000000" w:themeColor="text1"/>
          <w:sz w:val="28"/>
          <w:szCs w:val="28"/>
          <w:shd w:val="clear" w:color="auto" w:fill="FFFFFF"/>
        </w:rPr>
        <w:t xml:space="preserve">For example: </w:t>
      </w:r>
      <w:proofErr w:type="spellStart"/>
      <w:r w:rsidRPr="002905F4">
        <w:rPr>
          <w:rFonts w:asciiTheme="majorBidi" w:hAnsiTheme="majorBidi" w:cstheme="majorBidi"/>
          <w:b/>
          <w:bCs/>
          <w:color w:val="000000" w:themeColor="text1"/>
          <w:sz w:val="28"/>
          <w:szCs w:val="28"/>
          <w:shd w:val="clear" w:color="auto" w:fill="FFFFFF"/>
        </w:rPr>
        <w:t>Buba</w:t>
      </w:r>
      <w:proofErr w:type="spellEnd"/>
      <w:r w:rsidRPr="002905F4">
        <w:rPr>
          <w:rFonts w:asciiTheme="majorBidi" w:hAnsiTheme="majorBidi" w:cstheme="majorBidi"/>
          <w:b/>
          <w:bCs/>
          <w:color w:val="000000" w:themeColor="text1"/>
          <w:sz w:val="28"/>
          <w:szCs w:val="28"/>
          <w:shd w:val="clear" w:color="auto" w:fill="FFFFFF"/>
        </w:rPr>
        <w:t xml:space="preserve"> </w:t>
      </w:r>
      <w:r w:rsidR="007A577A" w:rsidRPr="002905F4">
        <w:rPr>
          <w:rFonts w:asciiTheme="majorBidi" w:hAnsiTheme="majorBidi" w:cstheme="majorBidi"/>
          <w:b/>
          <w:bCs/>
          <w:color w:val="000000" w:themeColor="text1"/>
          <w:sz w:val="28"/>
          <w:szCs w:val="28"/>
          <w:shd w:val="clear" w:color="auto" w:fill="FFFFFF"/>
        </w:rPr>
        <w:t>Arabia</w:t>
      </w:r>
      <w:r w:rsidR="007A577A" w:rsidRPr="002905F4">
        <w:rPr>
          <w:rFonts w:asciiTheme="majorBidi" w:hAnsiTheme="majorBidi" w:cstheme="majorBidi"/>
          <w:color w:val="000000" w:themeColor="text1"/>
          <w:sz w:val="28"/>
          <w:szCs w:val="28"/>
          <w:shd w:val="clear" w:color="auto" w:fill="FFFFFF"/>
        </w:rPr>
        <w:t>,</w:t>
      </w:r>
      <w:r w:rsidRPr="002905F4">
        <w:rPr>
          <w:rFonts w:asciiTheme="majorBidi" w:hAnsiTheme="majorBidi" w:cstheme="majorBidi"/>
          <w:color w:val="000000" w:themeColor="text1"/>
          <w:sz w:val="28"/>
          <w:szCs w:val="28"/>
          <w:shd w:val="clear" w:color="auto" w:fill="FFFFFF"/>
        </w:rPr>
        <w:t xml:space="preserve"> </w:t>
      </w:r>
      <w:r w:rsidRPr="002905F4">
        <w:rPr>
          <w:rFonts w:asciiTheme="majorBidi" w:hAnsiTheme="majorBidi" w:cstheme="majorBidi"/>
          <w:color w:val="000000" w:themeColor="text1"/>
          <w:sz w:val="28"/>
          <w:szCs w:val="28"/>
        </w:rPr>
        <w:t>Bupa’s global network and reach enables Bupa Arabia to extract best practices and global medical guidelines from all around the world on an ongoing basis and implement them in Saudi Arabia.</w:t>
      </w:r>
    </w:p>
    <w:p w14:paraId="54BE5398" w14:textId="77777777" w:rsidR="00F52C53" w:rsidRPr="002905F4" w:rsidRDefault="00F52C53" w:rsidP="00966426">
      <w:pPr>
        <w:pStyle w:val="ListParagraph"/>
        <w:rPr>
          <w:rFonts w:asciiTheme="majorBidi" w:hAnsiTheme="majorBidi" w:cstheme="majorBidi"/>
          <w:color w:val="000000" w:themeColor="text1"/>
          <w:sz w:val="28"/>
          <w:szCs w:val="28"/>
          <w:shd w:val="clear" w:color="auto" w:fill="FFFFFF"/>
        </w:rPr>
      </w:pPr>
    </w:p>
    <w:p w14:paraId="2374D7EA" w14:textId="06F8E3BC" w:rsidR="00966426" w:rsidRPr="002905F4" w:rsidRDefault="00966426" w:rsidP="00966426">
      <w:pPr>
        <w:pStyle w:val="ListParagraph"/>
        <w:numPr>
          <w:ilvl w:val="0"/>
          <w:numId w:val="1"/>
        </w:numPr>
        <w:rPr>
          <w:rFonts w:asciiTheme="majorBidi" w:hAnsiTheme="majorBidi" w:cstheme="majorBidi"/>
          <w:color w:val="000000" w:themeColor="text1"/>
          <w:sz w:val="28"/>
          <w:szCs w:val="28"/>
          <w:shd w:val="clear" w:color="auto" w:fill="FFFFFF"/>
        </w:rPr>
      </w:pPr>
      <w:r w:rsidRPr="002905F4">
        <w:rPr>
          <w:rFonts w:asciiTheme="majorBidi" w:hAnsiTheme="majorBidi" w:cstheme="majorBidi"/>
          <w:b/>
          <w:bCs/>
          <w:color w:val="000000" w:themeColor="text1"/>
          <w:sz w:val="28"/>
          <w:szCs w:val="28"/>
          <w:shd w:val="clear" w:color="auto" w:fill="FFFFFF"/>
        </w:rPr>
        <w:t>Real Estate Technology</w:t>
      </w:r>
      <w:r w:rsidRPr="002905F4">
        <w:rPr>
          <w:rFonts w:asciiTheme="majorBidi" w:hAnsiTheme="majorBidi" w:cstheme="majorBidi"/>
          <w:color w:val="000000" w:themeColor="text1"/>
          <w:sz w:val="28"/>
          <w:szCs w:val="28"/>
          <w:shd w:val="clear" w:color="auto" w:fill="FFFFFF"/>
        </w:rPr>
        <w:t>:</w:t>
      </w:r>
      <w:r w:rsidR="007A38C2" w:rsidRPr="002905F4">
        <w:rPr>
          <w:rFonts w:asciiTheme="majorBidi" w:hAnsiTheme="majorBidi" w:cstheme="majorBidi"/>
          <w:sz w:val="28"/>
          <w:szCs w:val="28"/>
        </w:rPr>
        <w:t xml:space="preserve"> </w:t>
      </w:r>
      <w:r w:rsidR="007A38C2" w:rsidRPr="002905F4">
        <w:rPr>
          <w:rFonts w:asciiTheme="majorBidi" w:hAnsiTheme="majorBidi" w:cstheme="majorBidi"/>
          <w:color w:val="000000" w:themeColor="text1"/>
          <w:sz w:val="28"/>
          <w:szCs w:val="28"/>
          <w:shd w:val="clear" w:color="auto" w:fill="FFFFFF"/>
        </w:rPr>
        <w:t xml:space="preserve">the term </w:t>
      </w:r>
      <w:proofErr w:type="spellStart"/>
      <w:r w:rsidR="007A38C2" w:rsidRPr="002905F4">
        <w:rPr>
          <w:rFonts w:asciiTheme="majorBidi" w:hAnsiTheme="majorBidi" w:cstheme="majorBidi"/>
          <w:color w:val="000000" w:themeColor="text1"/>
          <w:sz w:val="28"/>
          <w:szCs w:val="28"/>
          <w:shd w:val="clear" w:color="auto" w:fill="FFFFFF"/>
        </w:rPr>
        <w:t>RealTech</w:t>
      </w:r>
      <w:proofErr w:type="spellEnd"/>
      <w:r w:rsidR="007A38C2" w:rsidRPr="002905F4">
        <w:rPr>
          <w:rFonts w:asciiTheme="majorBidi" w:hAnsiTheme="majorBidi" w:cstheme="majorBidi"/>
          <w:color w:val="000000" w:themeColor="text1"/>
          <w:sz w:val="28"/>
          <w:szCs w:val="28"/>
          <w:shd w:val="clear" w:color="auto" w:fill="FFFFFF"/>
        </w:rPr>
        <w:t xml:space="preserve"> refers to technologies </w:t>
      </w:r>
      <w:r w:rsidR="007A38C2" w:rsidRPr="002905F4">
        <w:rPr>
          <w:rFonts w:asciiTheme="majorBidi" w:hAnsiTheme="majorBidi" w:cstheme="majorBidi"/>
          <w:color w:val="000000" w:themeColor="text1"/>
          <w:sz w:val="28"/>
          <w:szCs w:val="28"/>
          <w:shd w:val="clear" w:color="auto" w:fill="FFFFFF"/>
        </w:rPr>
        <w:t>utilized</w:t>
      </w:r>
      <w:r w:rsidR="007A38C2" w:rsidRPr="002905F4">
        <w:rPr>
          <w:rFonts w:asciiTheme="majorBidi" w:hAnsiTheme="majorBidi" w:cstheme="majorBidi"/>
          <w:color w:val="000000" w:themeColor="text1"/>
          <w:sz w:val="28"/>
          <w:szCs w:val="28"/>
          <w:shd w:val="clear" w:color="auto" w:fill="FFFFFF"/>
        </w:rPr>
        <w:t xml:space="preserve"> in the real estate industry that affect the built environment through either strategic innovation or product enhancement, whereas </w:t>
      </w:r>
      <w:proofErr w:type="spellStart"/>
      <w:r w:rsidR="007A38C2" w:rsidRPr="002905F4">
        <w:rPr>
          <w:rFonts w:asciiTheme="majorBidi" w:hAnsiTheme="majorBidi" w:cstheme="majorBidi"/>
          <w:color w:val="000000" w:themeColor="text1"/>
          <w:sz w:val="28"/>
          <w:szCs w:val="28"/>
          <w:shd w:val="clear" w:color="auto" w:fill="FFFFFF"/>
        </w:rPr>
        <w:t>PropTech</w:t>
      </w:r>
      <w:proofErr w:type="spellEnd"/>
      <w:r w:rsidR="007A38C2" w:rsidRPr="002905F4">
        <w:rPr>
          <w:rFonts w:asciiTheme="majorBidi" w:hAnsiTheme="majorBidi" w:cstheme="majorBidi"/>
          <w:color w:val="000000" w:themeColor="text1"/>
          <w:sz w:val="28"/>
          <w:szCs w:val="28"/>
          <w:shd w:val="clear" w:color="auto" w:fill="FFFFFF"/>
        </w:rPr>
        <w:t xml:space="preserve"> is more aligned to specific real estate purposes and transactional practices</w:t>
      </w:r>
      <w:r w:rsidR="007A38C2" w:rsidRPr="002905F4">
        <w:rPr>
          <w:rFonts w:asciiTheme="majorBidi" w:hAnsiTheme="majorBidi" w:cstheme="majorBidi"/>
          <w:color w:val="000000" w:themeColor="text1"/>
          <w:sz w:val="28"/>
          <w:szCs w:val="28"/>
          <w:shd w:val="clear" w:color="auto" w:fill="FFFFFF"/>
        </w:rPr>
        <w:t>.</w:t>
      </w:r>
    </w:p>
    <w:p w14:paraId="3EAB5DD8" w14:textId="77777777" w:rsidR="00966426" w:rsidRPr="002905F4" w:rsidRDefault="00966426" w:rsidP="00966426">
      <w:pPr>
        <w:pStyle w:val="ListParagraph"/>
        <w:rPr>
          <w:rFonts w:asciiTheme="majorBidi" w:hAnsiTheme="majorBidi" w:cstheme="majorBidi"/>
          <w:color w:val="000000" w:themeColor="text1"/>
          <w:sz w:val="28"/>
          <w:szCs w:val="28"/>
          <w:shd w:val="clear" w:color="auto" w:fill="FFFFFF"/>
        </w:rPr>
      </w:pPr>
    </w:p>
    <w:p w14:paraId="24400922" w14:textId="2499C2D1" w:rsidR="003413A3" w:rsidRPr="002905F4" w:rsidRDefault="00966426" w:rsidP="00966426">
      <w:pPr>
        <w:pStyle w:val="ListParagraph"/>
        <w:rPr>
          <w:rFonts w:asciiTheme="majorBidi" w:hAnsiTheme="majorBidi" w:cstheme="majorBidi"/>
          <w:color w:val="000000" w:themeColor="text1"/>
          <w:sz w:val="28"/>
          <w:szCs w:val="28"/>
          <w:shd w:val="clear" w:color="auto" w:fill="FFFFFF"/>
        </w:rPr>
      </w:pPr>
      <w:proofErr w:type="spellStart"/>
      <w:r w:rsidRPr="002905F4">
        <w:rPr>
          <w:rFonts w:asciiTheme="majorBidi" w:hAnsiTheme="majorBidi" w:cstheme="majorBidi"/>
          <w:b/>
          <w:bCs/>
          <w:color w:val="000000" w:themeColor="text1"/>
          <w:sz w:val="28"/>
          <w:szCs w:val="28"/>
          <w:shd w:val="clear" w:color="auto" w:fill="FFFFFF"/>
        </w:rPr>
        <w:t>Sakani</w:t>
      </w:r>
      <w:proofErr w:type="spellEnd"/>
      <w:r w:rsidRPr="002905F4">
        <w:rPr>
          <w:rFonts w:asciiTheme="majorBidi" w:hAnsiTheme="majorBidi" w:cstheme="majorBidi"/>
          <w:color w:val="000000" w:themeColor="text1"/>
          <w:sz w:val="28"/>
          <w:szCs w:val="28"/>
          <w:shd w:val="clear" w:color="auto" w:fill="FFFFFF"/>
        </w:rPr>
        <w:t xml:space="preserve"> is a Real Estate Initiative to support and enable Saudi citizens to own their first home. Beneficiaries can now apply online and get an instant approval </w:t>
      </w:r>
      <w:r w:rsidRPr="002905F4">
        <w:rPr>
          <w:rFonts w:asciiTheme="majorBidi" w:hAnsiTheme="majorBidi" w:cstheme="majorBidi"/>
          <w:color w:val="000000" w:themeColor="text1"/>
          <w:sz w:val="28"/>
          <w:szCs w:val="28"/>
          <w:shd w:val="clear" w:color="auto" w:fill="FFFFFF"/>
        </w:rPr>
        <w:t>anywhere</w:t>
      </w:r>
      <w:r w:rsidRPr="002905F4">
        <w:rPr>
          <w:rFonts w:asciiTheme="majorBidi" w:hAnsiTheme="majorBidi" w:cstheme="majorBidi"/>
          <w:color w:val="000000" w:themeColor="text1"/>
          <w:sz w:val="28"/>
          <w:szCs w:val="28"/>
          <w:shd w:val="clear" w:color="auto" w:fill="FFFFFF"/>
        </w:rPr>
        <w:t xml:space="preserve"> via </w:t>
      </w:r>
      <w:proofErr w:type="spellStart"/>
      <w:r w:rsidRPr="002905F4">
        <w:rPr>
          <w:rFonts w:asciiTheme="majorBidi" w:hAnsiTheme="majorBidi" w:cstheme="majorBidi"/>
          <w:color w:val="000000" w:themeColor="text1"/>
          <w:sz w:val="28"/>
          <w:szCs w:val="28"/>
          <w:shd w:val="clear" w:color="auto" w:fill="FFFFFF"/>
        </w:rPr>
        <w:t>Sakani</w:t>
      </w:r>
      <w:proofErr w:type="spellEnd"/>
      <w:r w:rsidRPr="002905F4">
        <w:rPr>
          <w:rFonts w:asciiTheme="majorBidi" w:hAnsiTheme="majorBidi" w:cstheme="majorBidi"/>
          <w:color w:val="000000" w:themeColor="text1"/>
          <w:sz w:val="28"/>
          <w:szCs w:val="28"/>
          <w:shd w:val="clear" w:color="auto" w:fill="FFFFFF"/>
        </w:rPr>
        <w:t xml:space="preserve"> app or website, </w:t>
      </w:r>
      <w:proofErr w:type="spellStart"/>
      <w:r w:rsidRPr="002905F4">
        <w:rPr>
          <w:rFonts w:asciiTheme="majorBidi" w:hAnsiTheme="majorBidi" w:cstheme="majorBidi"/>
          <w:color w:val="000000" w:themeColor="text1"/>
          <w:sz w:val="28"/>
          <w:szCs w:val="28"/>
          <w:shd w:val="clear" w:color="auto" w:fill="FFFFFF"/>
        </w:rPr>
        <w:t>Sakani</w:t>
      </w:r>
      <w:proofErr w:type="spellEnd"/>
      <w:r w:rsidRPr="002905F4">
        <w:rPr>
          <w:rFonts w:asciiTheme="majorBidi" w:hAnsiTheme="majorBidi" w:cstheme="majorBidi"/>
          <w:color w:val="000000" w:themeColor="text1"/>
          <w:sz w:val="28"/>
          <w:szCs w:val="28"/>
          <w:shd w:val="clear" w:color="auto" w:fill="FFFFFF"/>
        </w:rPr>
        <w:t xml:space="preserve"> has also offered various options of Housing &amp; Financial Solutions to fulfil your needs.</w:t>
      </w:r>
    </w:p>
    <w:p w14:paraId="39D3822D" w14:textId="77777777" w:rsidR="00F52C53" w:rsidRPr="002905F4" w:rsidRDefault="00F52C53" w:rsidP="00966426">
      <w:pPr>
        <w:pStyle w:val="ListParagraph"/>
        <w:rPr>
          <w:rFonts w:asciiTheme="majorBidi" w:hAnsiTheme="majorBidi" w:cstheme="majorBidi"/>
          <w:color w:val="000000" w:themeColor="text1"/>
          <w:sz w:val="28"/>
          <w:szCs w:val="28"/>
          <w:shd w:val="clear" w:color="auto" w:fill="FFFFFF"/>
        </w:rPr>
      </w:pPr>
    </w:p>
    <w:p w14:paraId="3DC68C1C" w14:textId="001E234A" w:rsidR="00845E0F" w:rsidRPr="002905F4" w:rsidRDefault="00C32BE0" w:rsidP="00C32BE0">
      <w:pPr>
        <w:pStyle w:val="ListParagraph"/>
        <w:numPr>
          <w:ilvl w:val="0"/>
          <w:numId w:val="2"/>
        </w:numPr>
        <w:rPr>
          <w:rFonts w:asciiTheme="majorBidi" w:hAnsiTheme="majorBidi" w:cstheme="majorBidi"/>
          <w:sz w:val="28"/>
          <w:szCs w:val="28"/>
        </w:rPr>
      </w:pPr>
      <w:r w:rsidRPr="002905F4">
        <w:rPr>
          <w:rFonts w:asciiTheme="majorBidi" w:hAnsiTheme="majorBidi" w:cstheme="majorBidi"/>
          <w:sz w:val="28"/>
          <w:szCs w:val="28"/>
        </w:rPr>
        <w:t xml:space="preserve">entice the practical and creative problem-solving aspect of the Saudi youth to face today’s market obstacles. Each of the participants were assigned a unique case study under the "Digital Transformation Strategy" to test their potential in building a successful digital approach. This initiative reflects on Bupa Arabia’s passion to attract, </w:t>
      </w:r>
      <w:r w:rsidRPr="002905F4">
        <w:rPr>
          <w:rFonts w:asciiTheme="majorBidi" w:hAnsiTheme="majorBidi" w:cstheme="majorBidi"/>
          <w:sz w:val="28"/>
          <w:szCs w:val="28"/>
        </w:rPr>
        <w:t>retain,</w:t>
      </w:r>
      <w:r w:rsidRPr="002905F4">
        <w:rPr>
          <w:rFonts w:asciiTheme="majorBidi" w:hAnsiTheme="majorBidi" w:cstheme="majorBidi"/>
          <w:sz w:val="28"/>
          <w:szCs w:val="28"/>
        </w:rPr>
        <w:t xml:space="preserve"> and develop the best talent in the country to raise the bar in performance and offered services.</w:t>
      </w:r>
    </w:p>
    <w:p w14:paraId="1F3C7E10" w14:textId="19DC849A" w:rsidR="00C32BE0" w:rsidRPr="002905F4" w:rsidRDefault="003E6507" w:rsidP="006865CE">
      <w:pPr>
        <w:pStyle w:val="ListParagraph"/>
        <w:numPr>
          <w:ilvl w:val="0"/>
          <w:numId w:val="2"/>
        </w:numPr>
        <w:rPr>
          <w:rFonts w:asciiTheme="majorBidi" w:hAnsiTheme="majorBidi" w:cstheme="majorBidi"/>
          <w:sz w:val="28"/>
          <w:szCs w:val="28"/>
        </w:rPr>
      </w:pPr>
      <w:r w:rsidRPr="002905F4">
        <w:rPr>
          <w:rFonts w:asciiTheme="majorBidi" w:hAnsiTheme="majorBidi" w:cstheme="majorBidi"/>
          <w:sz w:val="28"/>
          <w:szCs w:val="28"/>
        </w:rPr>
        <w:t>Population growth, the decline in services and a slowdown in its support for citizens, and the accumulation of those claiming loans for housing support, after the loan was delayed from waiting until, after that</w:t>
      </w:r>
      <w:r w:rsidR="007A577A" w:rsidRPr="002905F4">
        <w:rPr>
          <w:rFonts w:asciiTheme="majorBidi" w:hAnsiTheme="majorBidi" w:cstheme="majorBidi"/>
          <w:sz w:val="28"/>
          <w:szCs w:val="28"/>
          <w:rtl/>
        </w:rPr>
        <w:t xml:space="preserve"> </w:t>
      </w:r>
      <w:r w:rsidR="007A577A" w:rsidRPr="002905F4">
        <w:rPr>
          <w:rFonts w:asciiTheme="majorBidi" w:hAnsiTheme="majorBidi" w:cstheme="majorBidi"/>
          <w:sz w:val="28"/>
          <w:szCs w:val="28"/>
        </w:rPr>
        <w:t>in</w:t>
      </w:r>
      <w:r w:rsidRPr="002905F4">
        <w:rPr>
          <w:rFonts w:asciiTheme="majorBidi" w:hAnsiTheme="majorBidi" w:cstheme="majorBidi"/>
          <w:sz w:val="28"/>
          <w:szCs w:val="28"/>
        </w:rPr>
        <w:t xml:space="preserve"> the demonstration, the ministry failed to fulfill the mechanism prior to the work of the </w:t>
      </w:r>
      <w:r w:rsidR="007A577A" w:rsidRPr="002905F4">
        <w:rPr>
          <w:rFonts w:asciiTheme="majorBidi" w:hAnsiTheme="majorBidi" w:cstheme="majorBidi"/>
          <w:sz w:val="28"/>
          <w:szCs w:val="28"/>
        </w:rPr>
        <w:t>fund</w:t>
      </w:r>
      <w:r w:rsidR="007A577A" w:rsidRPr="002905F4">
        <w:rPr>
          <w:rFonts w:asciiTheme="majorBidi" w:hAnsiTheme="majorBidi" w:cstheme="majorBidi"/>
          <w:sz w:val="28"/>
          <w:szCs w:val="28"/>
          <w:rtl/>
        </w:rPr>
        <w:t xml:space="preserve"> </w:t>
      </w:r>
      <w:r w:rsidR="007A577A" w:rsidRPr="002905F4">
        <w:rPr>
          <w:rFonts w:asciiTheme="majorBidi" w:hAnsiTheme="majorBidi" w:cstheme="majorBidi"/>
          <w:sz w:val="28"/>
          <w:szCs w:val="28"/>
        </w:rPr>
        <w:t>Solving</w:t>
      </w:r>
      <w:r w:rsidRPr="002905F4">
        <w:rPr>
          <w:rFonts w:asciiTheme="majorBidi" w:hAnsiTheme="majorBidi" w:cstheme="majorBidi"/>
          <w:sz w:val="28"/>
          <w:szCs w:val="28"/>
        </w:rPr>
        <w:t xml:space="preserve"> the issue through </w:t>
      </w:r>
      <w:proofErr w:type="spellStart"/>
      <w:r w:rsidRPr="002905F4">
        <w:rPr>
          <w:rFonts w:asciiTheme="majorBidi" w:hAnsiTheme="majorBidi" w:cstheme="majorBidi"/>
          <w:sz w:val="28"/>
          <w:szCs w:val="28"/>
        </w:rPr>
        <w:t>Sakani</w:t>
      </w:r>
      <w:proofErr w:type="spellEnd"/>
      <w:r w:rsidRPr="002905F4">
        <w:rPr>
          <w:rFonts w:asciiTheme="majorBidi" w:hAnsiTheme="majorBidi" w:cstheme="majorBidi"/>
          <w:sz w:val="28"/>
          <w:szCs w:val="28"/>
        </w:rPr>
        <w:t xml:space="preserve"> “It targets Saudi families who own adequate housing, to provide options and solutions that meet their</w:t>
      </w:r>
      <w:r w:rsidR="007A577A" w:rsidRPr="002905F4">
        <w:rPr>
          <w:rFonts w:asciiTheme="majorBidi" w:hAnsiTheme="majorBidi" w:cstheme="majorBidi"/>
          <w:sz w:val="28"/>
          <w:szCs w:val="28"/>
        </w:rPr>
        <w:t xml:space="preserve"> </w:t>
      </w:r>
      <w:r w:rsidRPr="002905F4">
        <w:rPr>
          <w:rFonts w:asciiTheme="majorBidi" w:hAnsiTheme="majorBidi" w:cstheme="majorBidi"/>
          <w:sz w:val="28"/>
          <w:szCs w:val="28"/>
        </w:rPr>
        <w:t xml:space="preserve">aspirations and capabilities, and to facilitate obtaining appropriate housing faster and at a lower price within options and an easy down payment, in an effort to raise the ownership rate to 70% Vision 2030 in accordance with the </w:t>
      </w:r>
      <w:r w:rsidRPr="002905F4">
        <w:rPr>
          <w:rFonts w:asciiTheme="majorBidi" w:hAnsiTheme="majorBidi" w:cstheme="majorBidi"/>
          <w:sz w:val="28"/>
          <w:szCs w:val="28"/>
        </w:rPr>
        <w:lastRenderedPageBreak/>
        <w:t xml:space="preserve">objectives of the housing program - One of the programs of the Kingdom's Vision 2030 - </w:t>
      </w:r>
      <w:r w:rsidR="007A577A" w:rsidRPr="002905F4">
        <w:rPr>
          <w:rFonts w:asciiTheme="majorBidi" w:hAnsiTheme="majorBidi" w:cstheme="majorBidi"/>
          <w:sz w:val="28"/>
          <w:szCs w:val="28"/>
        </w:rPr>
        <w:t>.</w:t>
      </w:r>
    </w:p>
    <w:p w14:paraId="3BD7B876" w14:textId="17E562A1" w:rsidR="006865CE" w:rsidRPr="002905F4" w:rsidRDefault="00CF737C" w:rsidP="006865CE">
      <w:pPr>
        <w:rPr>
          <w:rFonts w:asciiTheme="majorBidi" w:hAnsiTheme="majorBidi" w:cstheme="majorBidi"/>
          <w:sz w:val="28"/>
          <w:szCs w:val="28"/>
        </w:rPr>
      </w:pPr>
      <w:proofErr w:type="spellStart"/>
      <w:r w:rsidRPr="002905F4">
        <w:rPr>
          <w:rStyle w:val="Strong"/>
          <w:rFonts w:asciiTheme="majorBidi" w:hAnsiTheme="majorBidi" w:cstheme="majorBidi"/>
          <w:color w:val="3E4E5A"/>
          <w:sz w:val="28"/>
          <w:szCs w:val="28"/>
          <w:shd w:val="clear" w:color="auto" w:fill="FFFFFF"/>
        </w:rPr>
        <w:t>InsureTech</w:t>
      </w:r>
      <w:proofErr w:type="spellEnd"/>
      <w:r w:rsidRPr="002905F4">
        <w:rPr>
          <w:rFonts w:asciiTheme="majorBidi" w:hAnsiTheme="majorBidi" w:cstheme="majorBidi"/>
          <w:color w:val="505050"/>
          <w:sz w:val="28"/>
          <w:szCs w:val="28"/>
          <w:shd w:val="clear" w:color="auto" w:fill="FFFFFF"/>
        </w:rPr>
        <w:t>:</w:t>
      </w:r>
    </w:p>
    <w:p w14:paraId="4FB027F1" w14:textId="77777777" w:rsidR="002905F4" w:rsidRPr="002905F4" w:rsidRDefault="00623A84" w:rsidP="002905F4">
      <w:pPr>
        <w:pStyle w:val="ListParagraph"/>
        <w:numPr>
          <w:ilvl w:val="0"/>
          <w:numId w:val="2"/>
        </w:numPr>
        <w:rPr>
          <w:rFonts w:asciiTheme="majorBidi" w:hAnsiTheme="majorBidi" w:cstheme="majorBidi"/>
          <w:sz w:val="28"/>
          <w:szCs w:val="28"/>
        </w:rPr>
      </w:pPr>
      <w:proofErr w:type="spellStart"/>
      <w:r w:rsidRPr="002905F4">
        <w:rPr>
          <w:rFonts w:asciiTheme="majorBidi" w:hAnsiTheme="majorBidi" w:cstheme="majorBidi"/>
          <w:b/>
          <w:bCs/>
          <w:sz w:val="28"/>
          <w:szCs w:val="28"/>
        </w:rPr>
        <w:t>Bayzat</w:t>
      </w:r>
      <w:proofErr w:type="spellEnd"/>
      <w:r w:rsidRPr="002905F4">
        <w:rPr>
          <w:rFonts w:asciiTheme="majorBidi" w:hAnsiTheme="majorBidi" w:cstheme="majorBidi"/>
          <w:sz w:val="28"/>
          <w:szCs w:val="28"/>
        </w:rPr>
        <w:t xml:space="preserve"> is the work life platform that benefits everyone. We are redefining the way work works for the better, making automated HR, payroll, employee benefits, and insurance possibility for all businesses.</w:t>
      </w:r>
    </w:p>
    <w:p w14:paraId="0EFB4258" w14:textId="1D61E58E" w:rsidR="00623A84" w:rsidRPr="002905F4" w:rsidRDefault="00623A84" w:rsidP="002905F4">
      <w:pPr>
        <w:pStyle w:val="ListParagraph"/>
        <w:rPr>
          <w:rFonts w:asciiTheme="majorBidi" w:hAnsiTheme="majorBidi" w:cstheme="majorBidi"/>
          <w:sz w:val="28"/>
          <w:szCs w:val="28"/>
        </w:rPr>
      </w:pPr>
      <w:r w:rsidRPr="002905F4">
        <w:rPr>
          <w:rFonts w:asciiTheme="majorBidi" w:hAnsiTheme="majorBidi" w:cstheme="majorBidi"/>
          <w:sz w:val="28"/>
          <w:szCs w:val="28"/>
          <w:lang w:val="en-GB"/>
        </w:rPr>
        <w:t>It contains several excellent values and high services, including:</w:t>
      </w:r>
    </w:p>
    <w:p w14:paraId="582CEBFB" w14:textId="77777777" w:rsidR="00623A84" w:rsidRPr="002905F4" w:rsidRDefault="00623A84" w:rsidP="00623A84">
      <w:pPr>
        <w:pStyle w:val="ListParagraph"/>
        <w:numPr>
          <w:ilvl w:val="0"/>
          <w:numId w:val="3"/>
        </w:numPr>
        <w:rPr>
          <w:rFonts w:asciiTheme="majorBidi" w:hAnsiTheme="majorBidi" w:cstheme="majorBidi"/>
          <w:sz w:val="28"/>
          <w:szCs w:val="28"/>
          <w:lang w:val="en-GB"/>
        </w:rPr>
      </w:pPr>
      <w:r w:rsidRPr="002905F4">
        <w:rPr>
          <w:rFonts w:asciiTheme="majorBidi" w:hAnsiTheme="majorBidi" w:cstheme="majorBidi"/>
          <w:sz w:val="28"/>
          <w:szCs w:val="28"/>
          <w:lang w:val="en-GB"/>
        </w:rPr>
        <w:t>health insurance group</w:t>
      </w:r>
    </w:p>
    <w:p w14:paraId="4E65D6FF" w14:textId="77777777" w:rsidR="00623A84" w:rsidRPr="002905F4" w:rsidRDefault="00623A84" w:rsidP="00623A84">
      <w:pPr>
        <w:pStyle w:val="ListParagraph"/>
        <w:numPr>
          <w:ilvl w:val="0"/>
          <w:numId w:val="3"/>
        </w:numPr>
        <w:rPr>
          <w:rFonts w:asciiTheme="majorBidi" w:hAnsiTheme="majorBidi" w:cstheme="majorBidi"/>
          <w:sz w:val="28"/>
          <w:szCs w:val="28"/>
          <w:lang w:val="en-GB"/>
        </w:rPr>
      </w:pPr>
      <w:r w:rsidRPr="002905F4">
        <w:rPr>
          <w:rFonts w:asciiTheme="majorBidi" w:hAnsiTheme="majorBidi" w:cstheme="majorBidi"/>
          <w:sz w:val="28"/>
          <w:szCs w:val="28"/>
          <w:lang w:val="en-GB"/>
        </w:rPr>
        <w:t>Individual health insurance</w:t>
      </w:r>
    </w:p>
    <w:p w14:paraId="33F5D42C" w14:textId="77777777" w:rsidR="00623A84" w:rsidRPr="002905F4" w:rsidRDefault="00623A84" w:rsidP="00623A84">
      <w:pPr>
        <w:pStyle w:val="ListParagraph"/>
        <w:numPr>
          <w:ilvl w:val="0"/>
          <w:numId w:val="3"/>
        </w:numPr>
        <w:rPr>
          <w:rFonts w:asciiTheme="majorBidi" w:hAnsiTheme="majorBidi" w:cstheme="majorBidi"/>
          <w:sz w:val="28"/>
          <w:szCs w:val="28"/>
          <w:lang w:val="en-GB"/>
        </w:rPr>
      </w:pPr>
      <w:r w:rsidRPr="002905F4">
        <w:rPr>
          <w:rFonts w:asciiTheme="majorBidi" w:hAnsiTheme="majorBidi" w:cstheme="majorBidi"/>
          <w:sz w:val="28"/>
          <w:szCs w:val="28"/>
          <w:lang w:val="en-GB"/>
        </w:rPr>
        <w:t>maternity insurance</w:t>
      </w:r>
    </w:p>
    <w:p w14:paraId="78D96629" w14:textId="77777777" w:rsidR="00623A84" w:rsidRPr="002905F4" w:rsidRDefault="00623A84" w:rsidP="00623A84">
      <w:pPr>
        <w:pStyle w:val="ListParagraph"/>
        <w:numPr>
          <w:ilvl w:val="0"/>
          <w:numId w:val="3"/>
        </w:numPr>
        <w:rPr>
          <w:rFonts w:asciiTheme="majorBidi" w:hAnsiTheme="majorBidi" w:cstheme="majorBidi"/>
          <w:sz w:val="28"/>
          <w:szCs w:val="28"/>
          <w:lang w:val="en-GB"/>
        </w:rPr>
      </w:pPr>
      <w:r w:rsidRPr="002905F4">
        <w:rPr>
          <w:rFonts w:asciiTheme="majorBidi" w:hAnsiTheme="majorBidi" w:cstheme="majorBidi"/>
          <w:sz w:val="28"/>
          <w:szCs w:val="28"/>
          <w:lang w:val="en-GB"/>
        </w:rPr>
        <w:t>car insurance</w:t>
      </w:r>
    </w:p>
    <w:p w14:paraId="47312C5A" w14:textId="77777777" w:rsidR="00623A84" w:rsidRPr="002905F4" w:rsidRDefault="00623A84" w:rsidP="00623A84">
      <w:pPr>
        <w:pStyle w:val="ListParagraph"/>
        <w:numPr>
          <w:ilvl w:val="0"/>
          <w:numId w:val="3"/>
        </w:numPr>
        <w:rPr>
          <w:rFonts w:asciiTheme="majorBidi" w:hAnsiTheme="majorBidi" w:cstheme="majorBidi"/>
          <w:sz w:val="28"/>
          <w:szCs w:val="28"/>
          <w:lang w:val="en-GB"/>
        </w:rPr>
      </w:pPr>
      <w:r w:rsidRPr="002905F4">
        <w:rPr>
          <w:rFonts w:asciiTheme="majorBidi" w:hAnsiTheme="majorBidi" w:cstheme="majorBidi"/>
          <w:sz w:val="28"/>
          <w:szCs w:val="28"/>
          <w:lang w:val="en-GB"/>
        </w:rPr>
        <w:t>Life Insurance</w:t>
      </w:r>
    </w:p>
    <w:p w14:paraId="457EC218" w14:textId="6886A15B" w:rsidR="006865CE" w:rsidRPr="002905F4" w:rsidRDefault="00623A84" w:rsidP="00623A84">
      <w:pPr>
        <w:pStyle w:val="ListParagraph"/>
        <w:numPr>
          <w:ilvl w:val="0"/>
          <w:numId w:val="3"/>
        </w:numPr>
        <w:rPr>
          <w:rFonts w:asciiTheme="majorBidi" w:hAnsiTheme="majorBidi" w:cstheme="majorBidi"/>
          <w:sz w:val="28"/>
          <w:szCs w:val="28"/>
          <w:lang w:val="en-GB"/>
        </w:rPr>
      </w:pPr>
      <w:r w:rsidRPr="002905F4">
        <w:rPr>
          <w:rFonts w:asciiTheme="majorBidi" w:hAnsiTheme="majorBidi" w:cstheme="majorBidi"/>
          <w:sz w:val="28"/>
          <w:szCs w:val="28"/>
          <w:lang w:val="en-GB"/>
        </w:rPr>
        <w:t>Insurance companies</w:t>
      </w:r>
      <w:r w:rsidR="002905F4">
        <w:rPr>
          <w:rFonts w:asciiTheme="majorBidi" w:hAnsiTheme="majorBidi" w:cstheme="majorBidi"/>
          <w:sz w:val="28"/>
          <w:szCs w:val="28"/>
          <w:lang w:val="en-GB"/>
        </w:rPr>
        <w:t>.</w:t>
      </w:r>
    </w:p>
    <w:p w14:paraId="232AD959" w14:textId="3DE0F9C8" w:rsidR="00CF737C" w:rsidRDefault="00CF737C">
      <w:pPr>
        <w:rPr>
          <w:sz w:val="24"/>
          <w:szCs w:val="24"/>
        </w:rPr>
      </w:pPr>
    </w:p>
    <w:p w14:paraId="7ADB4E4F" w14:textId="542CCE93" w:rsidR="00CF737C" w:rsidRPr="002905F4" w:rsidRDefault="00CF737C" w:rsidP="00CF737C">
      <w:pPr>
        <w:pStyle w:val="ListParagraph"/>
        <w:numPr>
          <w:ilvl w:val="0"/>
          <w:numId w:val="2"/>
        </w:numPr>
        <w:rPr>
          <w:rFonts w:asciiTheme="majorBidi" w:hAnsiTheme="majorBidi" w:cstheme="majorBidi"/>
          <w:sz w:val="28"/>
          <w:szCs w:val="28"/>
        </w:rPr>
      </w:pPr>
      <w:proofErr w:type="spellStart"/>
      <w:r w:rsidRPr="00CF737C">
        <w:rPr>
          <w:rFonts w:ascii="Segoe UI" w:hAnsi="Segoe UI" w:cs="Segoe UI"/>
          <w:b/>
          <w:bCs/>
          <w:shd w:val="clear" w:color="auto" w:fill="FFFFFF"/>
        </w:rPr>
        <w:t>Acko</w:t>
      </w:r>
      <w:proofErr w:type="spellEnd"/>
      <w:r>
        <w:rPr>
          <w:rFonts w:ascii="Segoe UI" w:hAnsi="Segoe UI" w:cs="Segoe UI"/>
          <w:shd w:val="clear" w:color="auto" w:fill="FFFFFF"/>
        </w:rPr>
        <w:t xml:space="preserve"> </w:t>
      </w:r>
      <w:r w:rsidRPr="002905F4">
        <w:rPr>
          <w:rFonts w:asciiTheme="majorBidi" w:hAnsiTheme="majorBidi" w:cstheme="majorBidi"/>
          <w:sz w:val="28"/>
          <w:szCs w:val="28"/>
          <w:shd w:val="clear" w:color="auto" w:fill="FFFFFF"/>
        </w:rPr>
        <w:t xml:space="preserve">We are a general insurance company. Now, before those words conjure images of beige walls and bleak souls in your head, let us tell you we are vibrant and vivacious, and were founded to break that drab </w:t>
      </w:r>
      <w:r w:rsidRPr="002905F4">
        <w:rPr>
          <w:rFonts w:asciiTheme="majorBidi" w:hAnsiTheme="majorBidi" w:cstheme="majorBidi"/>
          <w:sz w:val="28"/>
          <w:szCs w:val="28"/>
          <w:shd w:val="clear" w:color="auto" w:fill="FFFFFF"/>
        </w:rPr>
        <w:t>mound</w:t>
      </w:r>
      <w:r w:rsidRPr="002905F4">
        <w:rPr>
          <w:rFonts w:asciiTheme="majorBidi" w:hAnsiTheme="majorBidi" w:cstheme="majorBidi"/>
          <w:sz w:val="28"/>
          <w:szCs w:val="28"/>
          <w:shd w:val="clear" w:color="auto" w:fill="FFFFFF"/>
        </w:rPr>
        <w:t xml:space="preserve"> you were about to cast us in.</w:t>
      </w:r>
    </w:p>
    <w:p w14:paraId="55FDBE35" w14:textId="56884A78" w:rsidR="00CF737C" w:rsidRPr="002905F4" w:rsidRDefault="002905F4" w:rsidP="002905F4">
      <w:pPr>
        <w:pStyle w:val="ListParagraph"/>
        <w:rPr>
          <w:rFonts w:asciiTheme="majorBidi" w:hAnsiTheme="majorBidi" w:cstheme="majorBidi"/>
          <w:sz w:val="28"/>
          <w:szCs w:val="28"/>
        </w:rPr>
      </w:pPr>
      <w:r w:rsidRPr="002905F4">
        <w:rPr>
          <w:rFonts w:asciiTheme="majorBidi" w:hAnsiTheme="majorBidi" w:cstheme="majorBidi"/>
          <w:sz w:val="28"/>
          <w:szCs w:val="28"/>
          <w:lang w:val="en-GB"/>
        </w:rPr>
        <w:t>It contains several excellent values and high services, including</w:t>
      </w:r>
      <w:r w:rsidRPr="002905F4">
        <w:rPr>
          <w:rFonts w:asciiTheme="majorBidi" w:hAnsiTheme="majorBidi" w:cstheme="majorBidi"/>
          <w:sz w:val="28"/>
          <w:szCs w:val="28"/>
          <w:lang w:val="en-GB"/>
        </w:rPr>
        <w:t>:</w:t>
      </w:r>
    </w:p>
    <w:p w14:paraId="3C4E265C" w14:textId="767E3572" w:rsidR="002905F4" w:rsidRPr="002905F4" w:rsidRDefault="002905F4" w:rsidP="002905F4">
      <w:pPr>
        <w:pStyle w:val="ListParagraph"/>
        <w:rPr>
          <w:rFonts w:asciiTheme="majorBidi" w:hAnsiTheme="majorBidi" w:cstheme="majorBidi"/>
          <w:sz w:val="28"/>
          <w:szCs w:val="28"/>
          <w:lang w:val="en-GB"/>
        </w:rPr>
      </w:pPr>
      <w:r w:rsidRPr="002905F4">
        <w:rPr>
          <w:rFonts w:asciiTheme="majorBidi" w:hAnsiTheme="majorBidi" w:cstheme="majorBidi"/>
          <w:sz w:val="28"/>
          <w:szCs w:val="28"/>
          <w:lang w:val="en-GB"/>
        </w:rPr>
        <w:t>1) Finding errors and working to solve them</w:t>
      </w:r>
      <w:r w:rsidRPr="002905F4">
        <w:rPr>
          <w:rFonts w:asciiTheme="majorBidi" w:hAnsiTheme="majorBidi" w:cstheme="majorBidi"/>
          <w:sz w:val="28"/>
          <w:szCs w:val="28"/>
          <w:lang w:val="en-GB"/>
        </w:rPr>
        <w:t>.</w:t>
      </w:r>
    </w:p>
    <w:p w14:paraId="2728AA63" w14:textId="62D55CC2" w:rsidR="00CF737C" w:rsidRPr="002905F4" w:rsidRDefault="002905F4" w:rsidP="002905F4">
      <w:pPr>
        <w:pStyle w:val="ListParagraph"/>
        <w:rPr>
          <w:rFonts w:asciiTheme="majorBidi" w:hAnsiTheme="majorBidi" w:cstheme="majorBidi"/>
          <w:sz w:val="28"/>
          <w:szCs w:val="28"/>
          <w:lang w:val="en-GB"/>
        </w:rPr>
      </w:pPr>
      <w:r w:rsidRPr="002905F4">
        <w:rPr>
          <w:rFonts w:asciiTheme="majorBidi" w:hAnsiTheme="majorBidi" w:cstheme="majorBidi"/>
          <w:sz w:val="28"/>
          <w:szCs w:val="28"/>
          <w:lang w:val="en-GB"/>
        </w:rPr>
        <w:t xml:space="preserve">2) How we reduced the cost of Google </w:t>
      </w:r>
      <w:proofErr w:type="spellStart"/>
      <w:r w:rsidRPr="002905F4">
        <w:rPr>
          <w:rFonts w:asciiTheme="majorBidi" w:hAnsiTheme="majorBidi" w:cstheme="majorBidi"/>
          <w:sz w:val="28"/>
          <w:szCs w:val="28"/>
          <w:lang w:val="en-GB"/>
        </w:rPr>
        <w:t>BigQuery</w:t>
      </w:r>
      <w:proofErr w:type="spellEnd"/>
      <w:r w:rsidRPr="002905F4">
        <w:rPr>
          <w:rFonts w:asciiTheme="majorBidi" w:hAnsiTheme="majorBidi" w:cstheme="majorBidi"/>
          <w:sz w:val="28"/>
          <w:szCs w:val="28"/>
          <w:lang w:val="en-GB"/>
        </w:rPr>
        <w:t xml:space="preserve"> by 50%</w:t>
      </w:r>
      <w:r w:rsidRPr="002905F4">
        <w:rPr>
          <w:rFonts w:asciiTheme="majorBidi" w:hAnsiTheme="majorBidi" w:cstheme="majorBidi"/>
          <w:sz w:val="28"/>
          <w:szCs w:val="28"/>
          <w:lang w:val="en-GB"/>
        </w:rPr>
        <w:t>.</w:t>
      </w:r>
    </w:p>
    <w:p w14:paraId="38F57734" w14:textId="3BEAE43A" w:rsidR="002905F4" w:rsidRDefault="002905F4" w:rsidP="002905F4">
      <w:pPr>
        <w:pStyle w:val="ListParagraph"/>
        <w:rPr>
          <w:sz w:val="24"/>
          <w:szCs w:val="24"/>
          <w:lang w:val="en-GB"/>
        </w:rPr>
      </w:pPr>
    </w:p>
    <w:p w14:paraId="3D4252D9" w14:textId="784CE21A" w:rsidR="002905F4" w:rsidRDefault="002905F4" w:rsidP="002905F4">
      <w:pPr>
        <w:pStyle w:val="ListParagraph"/>
        <w:rPr>
          <w:rStyle w:val="Strong"/>
          <w:rFonts w:ascii="Gotham-Rounded-Bold" w:hAnsi="Gotham-Rounded-Bold"/>
          <w:color w:val="3E4E5A"/>
          <w:sz w:val="24"/>
          <w:szCs w:val="24"/>
          <w:shd w:val="clear" w:color="auto" w:fill="FFFFFF"/>
        </w:rPr>
      </w:pPr>
      <w:proofErr w:type="spellStart"/>
      <w:r w:rsidRPr="002905F4">
        <w:rPr>
          <w:rStyle w:val="Strong"/>
          <w:rFonts w:ascii="Gotham-Rounded-Bold" w:hAnsi="Gotham-Rounded-Bold"/>
          <w:color w:val="3E4E5A"/>
          <w:sz w:val="24"/>
          <w:szCs w:val="24"/>
          <w:shd w:val="clear" w:color="auto" w:fill="FFFFFF"/>
        </w:rPr>
        <w:t>RealTech</w:t>
      </w:r>
      <w:proofErr w:type="spellEnd"/>
      <w:r w:rsidRPr="002905F4">
        <w:rPr>
          <w:rStyle w:val="Strong"/>
          <w:rFonts w:ascii="Gotham-Rounded-Bold" w:hAnsi="Gotham-Rounded-Bold"/>
          <w:color w:val="3E4E5A"/>
          <w:sz w:val="24"/>
          <w:szCs w:val="24"/>
          <w:shd w:val="clear" w:color="auto" w:fill="FFFFFF"/>
        </w:rPr>
        <w:t>:</w:t>
      </w:r>
    </w:p>
    <w:p w14:paraId="388AFBAD" w14:textId="527AC70E" w:rsidR="002905F4" w:rsidRDefault="002905F4" w:rsidP="002905F4">
      <w:pPr>
        <w:pStyle w:val="ListParagraph"/>
        <w:rPr>
          <w:rStyle w:val="Strong"/>
          <w:rFonts w:asciiTheme="majorBidi" w:hAnsiTheme="majorBidi" w:cstheme="majorBidi"/>
          <w:b w:val="0"/>
          <w:bCs w:val="0"/>
          <w:color w:val="000000" w:themeColor="text1"/>
          <w:sz w:val="28"/>
          <w:szCs w:val="28"/>
          <w:shd w:val="clear" w:color="auto" w:fill="FFFFFF"/>
        </w:rPr>
      </w:pPr>
      <w:proofErr w:type="spellStart"/>
      <w:r w:rsidRPr="002905F4">
        <w:rPr>
          <w:rStyle w:val="Strong"/>
          <w:rFonts w:asciiTheme="majorBidi" w:hAnsiTheme="majorBidi" w:cstheme="majorBidi"/>
          <w:b w:val="0"/>
          <w:bCs w:val="0"/>
          <w:color w:val="000000" w:themeColor="text1"/>
          <w:sz w:val="28"/>
          <w:szCs w:val="28"/>
          <w:shd w:val="clear" w:color="auto" w:fill="FFFFFF"/>
        </w:rPr>
        <w:t>AqarChain</w:t>
      </w:r>
      <w:proofErr w:type="spellEnd"/>
      <w:r w:rsidRPr="002905F4">
        <w:rPr>
          <w:rStyle w:val="Strong"/>
          <w:rFonts w:asciiTheme="majorBidi" w:hAnsiTheme="majorBidi" w:cstheme="majorBidi"/>
          <w:b w:val="0"/>
          <w:bCs w:val="0"/>
          <w:color w:val="000000" w:themeColor="text1"/>
          <w:sz w:val="28"/>
          <w:szCs w:val="28"/>
          <w:shd w:val="clear" w:color="auto" w:fill="FFFFFF"/>
        </w:rPr>
        <w:t xml:space="preserve"> is creating a real estate investment platform to unlock opportunities in the era of blockchain technology. This new platform gives investors direct access to new and profitable assets to add to their investment portfolios.</w:t>
      </w:r>
    </w:p>
    <w:p w14:paraId="32A385ED" w14:textId="77777777" w:rsidR="002905F4" w:rsidRPr="002905F4" w:rsidRDefault="002905F4" w:rsidP="002905F4">
      <w:pPr>
        <w:pStyle w:val="ListParagraph"/>
        <w:rPr>
          <w:rFonts w:asciiTheme="majorBidi" w:hAnsiTheme="majorBidi" w:cstheme="majorBidi"/>
          <w:sz w:val="28"/>
          <w:szCs w:val="28"/>
        </w:rPr>
      </w:pPr>
      <w:r w:rsidRPr="002905F4">
        <w:rPr>
          <w:rFonts w:asciiTheme="majorBidi" w:hAnsiTheme="majorBidi" w:cstheme="majorBidi"/>
          <w:sz w:val="28"/>
          <w:szCs w:val="28"/>
          <w:lang w:val="en-GB"/>
        </w:rPr>
        <w:t>It contains several excellent values and high services, including:</w:t>
      </w:r>
    </w:p>
    <w:p w14:paraId="4B9F96FF" w14:textId="77777777" w:rsidR="002905F4" w:rsidRPr="002905F4" w:rsidRDefault="002905F4" w:rsidP="002905F4">
      <w:pPr>
        <w:pStyle w:val="ListParagraph"/>
        <w:rPr>
          <w:rStyle w:val="Strong"/>
          <w:rFonts w:asciiTheme="majorBidi" w:hAnsiTheme="majorBidi" w:cstheme="majorBidi"/>
          <w:b w:val="0"/>
          <w:bCs w:val="0"/>
          <w:color w:val="000000" w:themeColor="text1"/>
          <w:sz w:val="28"/>
          <w:szCs w:val="28"/>
          <w:shd w:val="clear" w:color="auto" w:fill="FFFFFF"/>
        </w:rPr>
      </w:pPr>
      <w:r w:rsidRPr="002905F4">
        <w:rPr>
          <w:rStyle w:val="Strong"/>
          <w:rFonts w:asciiTheme="majorBidi" w:hAnsiTheme="majorBidi" w:cstheme="majorBidi"/>
          <w:b w:val="0"/>
          <w:bCs w:val="0"/>
          <w:color w:val="000000" w:themeColor="text1"/>
          <w:sz w:val="28"/>
          <w:szCs w:val="28"/>
          <w:shd w:val="clear" w:color="auto" w:fill="FFFFFF"/>
        </w:rPr>
        <w:t>1)Accessibility</w:t>
      </w:r>
    </w:p>
    <w:p w14:paraId="4470894E" w14:textId="77777777" w:rsidR="002905F4" w:rsidRPr="002905F4" w:rsidRDefault="002905F4" w:rsidP="002905F4">
      <w:pPr>
        <w:pStyle w:val="ListParagraph"/>
        <w:rPr>
          <w:rStyle w:val="Strong"/>
          <w:rFonts w:asciiTheme="majorBidi" w:hAnsiTheme="majorBidi" w:cstheme="majorBidi"/>
          <w:b w:val="0"/>
          <w:bCs w:val="0"/>
          <w:color w:val="000000" w:themeColor="text1"/>
          <w:sz w:val="28"/>
          <w:szCs w:val="28"/>
          <w:shd w:val="clear" w:color="auto" w:fill="FFFFFF"/>
        </w:rPr>
      </w:pPr>
      <w:r w:rsidRPr="002905F4">
        <w:rPr>
          <w:rStyle w:val="Strong"/>
          <w:rFonts w:asciiTheme="majorBidi" w:hAnsiTheme="majorBidi" w:cstheme="majorBidi"/>
          <w:b w:val="0"/>
          <w:bCs w:val="0"/>
          <w:color w:val="000000" w:themeColor="text1"/>
          <w:sz w:val="28"/>
          <w:szCs w:val="28"/>
          <w:shd w:val="clear" w:color="auto" w:fill="FFFFFF"/>
        </w:rPr>
        <w:t>Become a partial owner of collectable NFTs you otherwise could not afford.</w:t>
      </w:r>
    </w:p>
    <w:p w14:paraId="2C5058EB" w14:textId="77777777" w:rsidR="002905F4" w:rsidRPr="002905F4" w:rsidRDefault="002905F4" w:rsidP="002905F4">
      <w:pPr>
        <w:pStyle w:val="ListParagraph"/>
        <w:rPr>
          <w:rStyle w:val="Strong"/>
          <w:rFonts w:asciiTheme="majorBidi" w:hAnsiTheme="majorBidi" w:cstheme="majorBidi"/>
          <w:b w:val="0"/>
          <w:bCs w:val="0"/>
          <w:color w:val="000000" w:themeColor="text1"/>
          <w:sz w:val="28"/>
          <w:szCs w:val="28"/>
          <w:shd w:val="clear" w:color="auto" w:fill="FFFFFF"/>
        </w:rPr>
      </w:pPr>
      <w:r w:rsidRPr="002905F4">
        <w:rPr>
          <w:rStyle w:val="Strong"/>
          <w:rFonts w:asciiTheme="majorBidi" w:hAnsiTheme="majorBidi" w:cstheme="majorBidi"/>
          <w:b w:val="0"/>
          <w:bCs w:val="0"/>
          <w:color w:val="000000" w:themeColor="text1"/>
          <w:sz w:val="28"/>
          <w:szCs w:val="28"/>
          <w:shd w:val="clear" w:color="auto" w:fill="FFFFFF"/>
        </w:rPr>
        <w:t>2)Freedom</w:t>
      </w:r>
    </w:p>
    <w:p w14:paraId="216FF236" w14:textId="77777777" w:rsidR="002905F4" w:rsidRPr="002905F4" w:rsidRDefault="002905F4" w:rsidP="002905F4">
      <w:pPr>
        <w:pStyle w:val="ListParagraph"/>
        <w:rPr>
          <w:rStyle w:val="Strong"/>
          <w:rFonts w:asciiTheme="majorBidi" w:hAnsiTheme="majorBidi" w:cstheme="majorBidi"/>
          <w:b w:val="0"/>
          <w:bCs w:val="0"/>
          <w:color w:val="000000" w:themeColor="text1"/>
          <w:sz w:val="28"/>
          <w:szCs w:val="28"/>
          <w:shd w:val="clear" w:color="auto" w:fill="FFFFFF"/>
        </w:rPr>
      </w:pPr>
      <w:r w:rsidRPr="002905F4">
        <w:rPr>
          <w:rStyle w:val="Strong"/>
          <w:rFonts w:asciiTheme="majorBidi" w:hAnsiTheme="majorBidi" w:cstheme="majorBidi"/>
          <w:b w:val="0"/>
          <w:bCs w:val="0"/>
          <w:color w:val="000000" w:themeColor="text1"/>
          <w:sz w:val="28"/>
          <w:szCs w:val="28"/>
          <w:shd w:val="clear" w:color="auto" w:fill="FFFFFF"/>
        </w:rPr>
        <w:t>Decide what to do with your NFT fractions (e.g., add the underlying NFT to a digital gallery, deliver to contest winners)</w:t>
      </w:r>
    </w:p>
    <w:p w14:paraId="5EABB5FE" w14:textId="77777777" w:rsidR="002905F4" w:rsidRPr="002905F4" w:rsidRDefault="002905F4" w:rsidP="002905F4">
      <w:pPr>
        <w:pStyle w:val="ListParagraph"/>
        <w:rPr>
          <w:rStyle w:val="Strong"/>
          <w:rFonts w:asciiTheme="majorBidi" w:hAnsiTheme="majorBidi" w:cstheme="majorBidi"/>
          <w:b w:val="0"/>
          <w:bCs w:val="0"/>
          <w:color w:val="000000" w:themeColor="text1"/>
          <w:sz w:val="28"/>
          <w:szCs w:val="28"/>
          <w:shd w:val="clear" w:color="auto" w:fill="FFFFFF"/>
        </w:rPr>
      </w:pPr>
      <w:r w:rsidRPr="002905F4">
        <w:rPr>
          <w:rStyle w:val="Strong"/>
          <w:rFonts w:asciiTheme="majorBidi" w:hAnsiTheme="majorBidi" w:cstheme="majorBidi"/>
          <w:b w:val="0"/>
          <w:bCs w:val="0"/>
          <w:color w:val="000000" w:themeColor="text1"/>
          <w:sz w:val="28"/>
          <w:szCs w:val="28"/>
          <w:shd w:val="clear" w:color="auto" w:fill="FFFFFF"/>
        </w:rPr>
        <w:t>3)Diversity</w:t>
      </w:r>
    </w:p>
    <w:p w14:paraId="7C71A9D6" w14:textId="77777777" w:rsidR="002905F4" w:rsidRPr="002905F4" w:rsidRDefault="002905F4" w:rsidP="002905F4">
      <w:pPr>
        <w:pStyle w:val="ListParagraph"/>
        <w:rPr>
          <w:rStyle w:val="Strong"/>
          <w:rFonts w:asciiTheme="majorBidi" w:hAnsiTheme="majorBidi" w:cstheme="majorBidi"/>
          <w:b w:val="0"/>
          <w:bCs w:val="0"/>
          <w:color w:val="000000" w:themeColor="text1"/>
          <w:sz w:val="28"/>
          <w:szCs w:val="28"/>
          <w:shd w:val="clear" w:color="auto" w:fill="FFFFFF"/>
        </w:rPr>
      </w:pPr>
      <w:r w:rsidRPr="002905F4">
        <w:rPr>
          <w:rStyle w:val="Strong"/>
          <w:rFonts w:asciiTheme="majorBidi" w:hAnsiTheme="majorBidi" w:cstheme="majorBidi"/>
          <w:b w:val="0"/>
          <w:bCs w:val="0"/>
          <w:color w:val="000000" w:themeColor="text1"/>
          <w:sz w:val="28"/>
          <w:szCs w:val="28"/>
          <w:shd w:val="clear" w:color="auto" w:fill="FFFFFF"/>
        </w:rPr>
        <w:lastRenderedPageBreak/>
        <w:t>Spread the portfolio into a wide range of selected assets belonging to different range in PRICE, ROI and YEILD.</w:t>
      </w:r>
    </w:p>
    <w:p w14:paraId="2F8D6B68" w14:textId="77777777" w:rsidR="002905F4" w:rsidRPr="002905F4" w:rsidRDefault="002905F4" w:rsidP="002905F4">
      <w:pPr>
        <w:pStyle w:val="ListParagraph"/>
        <w:rPr>
          <w:rStyle w:val="Strong"/>
          <w:rFonts w:asciiTheme="majorBidi" w:hAnsiTheme="majorBidi" w:cstheme="majorBidi"/>
          <w:b w:val="0"/>
          <w:bCs w:val="0"/>
          <w:color w:val="000000" w:themeColor="text1"/>
          <w:sz w:val="28"/>
          <w:szCs w:val="28"/>
          <w:shd w:val="clear" w:color="auto" w:fill="FFFFFF"/>
        </w:rPr>
      </w:pPr>
      <w:r w:rsidRPr="002905F4">
        <w:rPr>
          <w:rStyle w:val="Strong"/>
          <w:rFonts w:asciiTheme="majorBidi" w:hAnsiTheme="majorBidi" w:cstheme="majorBidi"/>
          <w:b w:val="0"/>
          <w:bCs w:val="0"/>
          <w:color w:val="000000" w:themeColor="text1"/>
          <w:sz w:val="28"/>
          <w:szCs w:val="28"/>
          <w:shd w:val="clear" w:color="auto" w:fill="FFFFFF"/>
        </w:rPr>
        <w:t>4)Creativity</w:t>
      </w:r>
    </w:p>
    <w:p w14:paraId="4B335334" w14:textId="3EECC797" w:rsidR="002905F4" w:rsidRDefault="002905F4" w:rsidP="002905F4">
      <w:pPr>
        <w:pStyle w:val="ListParagraph"/>
        <w:rPr>
          <w:rStyle w:val="Strong"/>
          <w:rFonts w:asciiTheme="majorBidi" w:hAnsiTheme="majorBidi" w:cstheme="majorBidi"/>
          <w:b w:val="0"/>
          <w:bCs w:val="0"/>
          <w:color w:val="000000" w:themeColor="text1"/>
          <w:sz w:val="28"/>
          <w:szCs w:val="28"/>
          <w:shd w:val="clear" w:color="auto" w:fill="FFFFFF"/>
        </w:rPr>
      </w:pPr>
      <w:r w:rsidRPr="002905F4">
        <w:rPr>
          <w:rStyle w:val="Strong"/>
          <w:rFonts w:asciiTheme="majorBidi" w:hAnsiTheme="majorBidi" w:cstheme="majorBidi"/>
          <w:b w:val="0"/>
          <w:bCs w:val="0"/>
          <w:color w:val="000000" w:themeColor="text1"/>
          <w:sz w:val="28"/>
          <w:szCs w:val="28"/>
          <w:shd w:val="clear" w:color="auto" w:fill="FFFFFF"/>
        </w:rPr>
        <w:t>Deliver imaginative distribution events and novel post-purchase community experiences for your fraction owners.</w:t>
      </w:r>
    </w:p>
    <w:p w14:paraId="1CB1C8FE" w14:textId="3CCFFA1B" w:rsidR="002905F4" w:rsidRDefault="002905F4" w:rsidP="002905F4">
      <w:pPr>
        <w:pStyle w:val="ListParagraph"/>
        <w:rPr>
          <w:rStyle w:val="Strong"/>
          <w:rFonts w:asciiTheme="majorBidi" w:hAnsiTheme="majorBidi" w:cstheme="majorBidi"/>
          <w:b w:val="0"/>
          <w:bCs w:val="0"/>
          <w:color w:val="000000" w:themeColor="text1"/>
          <w:sz w:val="28"/>
          <w:szCs w:val="28"/>
          <w:shd w:val="clear" w:color="auto" w:fill="FFFFFF"/>
        </w:rPr>
      </w:pPr>
    </w:p>
    <w:p w14:paraId="1B654945" w14:textId="47D1A7CE" w:rsidR="00945B71" w:rsidRPr="00945B71" w:rsidRDefault="00945B71" w:rsidP="00945B71">
      <w:pPr>
        <w:pStyle w:val="ListParagraph"/>
        <w:numPr>
          <w:ilvl w:val="0"/>
          <w:numId w:val="2"/>
        </w:numPr>
        <w:rPr>
          <w:rFonts w:asciiTheme="majorBidi" w:hAnsiTheme="majorBidi" w:cstheme="majorBidi"/>
          <w:color w:val="000000" w:themeColor="text1"/>
          <w:sz w:val="28"/>
          <w:szCs w:val="28"/>
          <w:shd w:val="clear" w:color="auto" w:fill="FFFFFF"/>
        </w:rPr>
      </w:pPr>
      <w:proofErr w:type="spellStart"/>
      <w:r w:rsidRPr="00945B71">
        <w:rPr>
          <w:rFonts w:asciiTheme="majorBidi" w:hAnsiTheme="majorBidi" w:cstheme="majorBidi"/>
          <w:color w:val="222222"/>
          <w:spacing w:val="2"/>
          <w:sz w:val="28"/>
          <w:szCs w:val="28"/>
          <w:shd w:val="clear" w:color="auto" w:fill="FFFFFF"/>
        </w:rPr>
        <w:t>Bayut</w:t>
      </w:r>
      <w:proofErr w:type="spellEnd"/>
      <w:r w:rsidRPr="00945B71">
        <w:rPr>
          <w:rFonts w:asciiTheme="majorBidi" w:hAnsiTheme="majorBidi" w:cstheme="majorBidi"/>
          <w:color w:val="222222"/>
          <w:spacing w:val="2"/>
          <w:sz w:val="28"/>
          <w:szCs w:val="28"/>
          <w:shd w:val="clear" w:color="auto" w:fill="FFFFFF"/>
        </w:rPr>
        <w:t xml:space="preserve"> is the leading property website in the UAE connecting buyers, sellers and tenants, so that every real estate requirement in the region is fulfilled in a seamless, user-friendly </w:t>
      </w:r>
      <w:proofErr w:type="spellStart"/>
      <w:proofErr w:type="gramStart"/>
      <w:r w:rsidRPr="00945B71">
        <w:rPr>
          <w:rFonts w:asciiTheme="majorBidi" w:hAnsiTheme="majorBidi" w:cstheme="majorBidi"/>
          <w:color w:val="222222"/>
          <w:spacing w:val="2"/>
          <w:sz w:val="28"/>
          <w:szCs w:val="28"/>
          <w:shd w:val="clear" w:color="auto" w:fill="FFFFFF"/>
        </w:rPr>
        <w:t>manner.Going</w:t>
      </w:r>
      <w:proofErr w:type="spellEnd"/>
      <w:proofErr w:type="gramEnd"/>
      <w:r w:rsidRPr="00945B71">
        <w:rPr>
          <w:rFonts w:asciiTheme="majorBidi" w:hAnsiTheme="majorBidi" w:cstheme="majorBidi"/>
          <w:color w:val="222222"/>
          <w:spacing w:val="2"/>
          <w:sz w:val="28"/>
          <w:szCs w:val="28"/>
          <w:shd w:val="clear" w:color="auto" w:fill="FFFFFF"/>
        </w:rPr>
        <w:t xml:space="preserve"> above and beyond just providing a database of available listings for rent and sale, </w:t>
      </w:r>
      <w:proofErr w:type="spellStart"/>
      <w:r w:rsidRPr="00945B71">
        <w:rPr>
          <w:rFonts w:asciiTheme="majorBidi" w:hAnsiTheme="majorBidi" w:cstheme="majorBidi"/>
          <w:color w:val="222222"/>
          <w:spacing w:val="2"/>
          <w:sz w:val="28"/>
          <w:szCs w:val="28"/>
          <w:shd w:val="clear" w:color="auto" w:fill="FFFFFF"/>
        </w:rPr>
        <w:t>Bayut</w:t>
      </w:r>
      <w:proofErr w:type="spellEnd"/>
      <w:r w:rsidRPr="00945B71">
        <w:rPr>
          <w:rFonts w:asciiTheme="majorBidi" w:hAnsiTheme="majorBidi" w:cstheme="majorBidi"/>
          <w:color w:val="222222"/>
          <w:spacing w:val="2"/>
          <w:sz w:val="28"/>
          <w:szCs w:val="28"/>
          <w:shd w:val="clear" w:color="auto" w:fill="FFFFFF"/>
        </w:rPr>
        <w:t xml:space="preserve"> has taken the onus of becoming the most reliable source for ‘all things real estate’.</w:t>
      </w:r>
    </w:p>
    <w:p w14:paraId="28AF4D14" w14:textId="682CBBD9" w:rsidR="00945B71" w:rsidRDefault="00945B71" w:rsidP="00945B71">
      <w:pPr>
        <w:pStyle w:val="ListParagraph"/>
        <w:rPr>
          <w:rFonts w:asciiTheme="majorBidi" w:hAnsiTheme="majorBidi" w:cstheme="majorBidi"/>
          <w:sz w:val="28"/>
          <w:szCs w:val="28"/>
          <w:lang w:val="en-GB"/>
        </w:rPr>
      </w:pPr>
      <w:r w:rsidRPr="002905F4">
        <w:rPr>
          <w:rFonts w:asciiTheme="majorBidi" w:hAnsiTheme="majorBidi" w:cstheme="majorBidi"/>
          <w:sz w:val="28"/>
          <w:szCs w:val="28"/>
          <w:lang w:val="en-GB"/>
        </w:rPr>
        <w:t>It contains several excellent values and high services, including:</w:t>
      </w:r>
    </w:p>
    <w:p w14:paraId="5F3015E4" w14:textId="77777777" w:rsidR="00945B71" w:rsidRPr="00945B71" w:rsidRDefault="00945B71" w:rsidP="00945B71">
      <w:pPr>
        <w:pStyle w:val="ListParagraph"/>
        <w:numPr>
          <w:ilvl w:val="0"/>
          <w:numId w:val="5"/>
        </w:numPr>
        <w:rPr>
          <w:rFonts w:asciiTheme="majorBidi" w:hAnsiTheme="majorBidi" w:cstheme="majorBidi"/>
          <w:sz w:val="28"/>
          <w:szCs w:val="28"/>
        </w:rPr>
      </w:pPr>
      <w:r w:rsidRPr="00945B71">
        <w:rPr>
          <w:rFonts w:asciiTheme="majorBidi" w:hAnsiTheme="majorBidi" w:cstheme="majorBidi"/>
          <w:sz w:val="28"/>
          <w:szCs w:val="28"/>
        </w:rPr>
        <w:t>Apartments for Sale</w:t>
      </w:r>
    </w:p>
    <w:p w14:paraId="52C4B8C6" w14:textId="77777777" w:rsidR="00945B71" w:rsidRPr="00945B71" w:rsidRDefault="00945B71" w:rsidP="00945B71">
      <w:pPr>
        <w:pStyle w:val="ListParagraph"/>
        <w:numPr>
          <w:ilvl w:val="0"/>
          <w:numId w:val="5"/>
        </w:numPr>
        <w:rPr>
          <w:rFonts w:asciiTheme="majorBidi" w:hAnsiTheme="majorBidi" w:cstheme="majorBidi"/>
          <w:sz w:val="28"/>
          <w:szCs w:val="28"/>
        </w:rPr>
      </w:pPr>
      <w:r w:rsidRPr="00945B71">
        <w:rPr>
          <w:rFonts w:asciiTheme="majorBidi" w:hAnsiTheme="majorBidi" w:cstheme="majorBidi"/>
          <w:sz w:val="28"/>
          <w:szCs w:val="28"/>
        </w:rPr>
        <w:t>Villas for Sale</w:t>
      </w:r>
    </w:p>
    <w:p w14:paraId="5FF161D0" w14:textId="77777777" w:rsidR="00945B71" w:rsidRPr="00945B71" w:rsidRDefault="00945B71" w:rsidP="00945B71">
      <w:pPr>
        <w:pStyle w:val="ListParagraph"/>
        <w:numPr>
          <w:ilvl w:val="0"/>
          <w:numId w:val="5"/>
        </w:numPr>
        <w:rPr>
          <w:rFonts w:asciiTheme="majorBidi" w:hAnsiTheme="majorBidi" w:cstheme="majorBidi"/>
          <w:sz w:val="28"/>
          <w:szCs w:val="28"/>
        </w:rPr>
      </w:pPr>
      <w:r w:rsidRPr="00945B71">
        <w:rPr>
          <w:rFonts w:asciiTheme="majorBidi" w:hAnsiTheme="majorBidi" w:cstheme="majorBidi"/>
          <w:sz w:val="28"/>
          <w:szCs w:val="28"/>
        </w:rPr>
        <w:t>Townhouses for Sale</w:t>
      </w:r>
    </w:p>
    <w:p w14:paraId="4A425941" w14:textId="77777777" w:rsidR="00945B71" w:rsidRPr="00945B71" w:rsidRDefault="00945B71" w:rsidP="00945B71">
      <w:pPr>
        <w:pStyle w:val="ListParagraph"/>
        <w:numPr>
          <w:ilvl w:val="0"/>
          <w:numId w:val="5"/>
        </w:numPr>
        <w:rPr>
          <w:rFonts w:asciiTheme="majorBidi" w:hAnsiTheme="majorBidi" w:cstheme="majorBidi"/>
          <w:sz w:val="28"/>
          <w:szCs w:val="28"/>
        </w:rPr>
      </w:pPr>
      <w:r w:rsidRPr="00945B71">
        <w:rPr>
          <w:rFonts w:asciiTheme="majorBidi" w:hAnsiTheme="majorBidi" w:cstheme="majorBidi"/>
          <w:sz w:val="28"/>
          <w:szCs w:val="28"/>
        </w:rPr>
        <w:t>Plots for Sale</w:t>
      </w:r>
    </w:p>
    <w:p w14:paraId="6E66F3A5" w14:textId="77777777" w:rsidR="00945B71" w:rsidRPr="00945B71" w:rsidRDefault="00945B71" w:rsidP="00945B71">
      <w:pPr>
        <w:pStyle w:val="ListParagraph"/>
        <w:numPr>
          <w:ilvl w:val="0"/>
          <w:numId w:val="5"/>
        </w:numPr>
        <w:rPr>
          <w:rFonts w:asciiTheme="majorBidi" w:hAnsiTheme="majorBidi" w:cstheme="majorBidi"/>
          <w:sz w:val="28"/>
          <w:szCs w:val="28"/>
        </w:rPr>
      </w:pPr>
      <w:r w:rsidRPr="00945B71">
        <w:rPr>
          <w:rFonts w:asciiTheme="majorBidi" w:hAnsiTheme="majorBidi" w:cstheme="majorBidi"/>
          <w:sz w:val="28"/>
          <w:szCs w:val="28"/>
        </w:rPr>
        <w:t>Penthouses for Sale</w:t>
      </w:r>
    </w:p>
    <w:p w14:paraId="7E9DE365" w14:textId="77777777" w:rsidR="00945B71" w:rsidRPr="00945B71" w:rsidRDefault="00945B71" w:rsidP="00945B71">
      <w:pPr>
        <w:pStyle w:val="ListParagraph"/>
        <w:numPr>
          <w:ilvl w:val="0"/>
          <w:numId w:val="5"/>
        </w:numPr>
        <w:rPr>
          <w:rFonts w:asciiTheme="majorBidi" w:hAnsiTheme="majorBidi" w:cstheme="majorBidi"/>
          <w:sz w:val="28"/>
          <w:szCs w:val="28"/>
        </w:rPr>
      </w:pPr>
      <w:r w:rsidRPr="00945B71">
        <w:rPr>
          <w:rFonts w:asciiTheme="majorBidi" w:hAnsiTheme="majorBidi" w:cstheme="majorBidi"/>
          <w:sz w:val="28"/>
          <w:szCs w:val="28"/>
        </w:rPr>
        <w:t>Hotel Apartments for Sale</w:t>
      </w:r>
    </w:p>
    <w:p w14:paraId="0A298D9C" w14:textId="77777777" w:rsidR="00945B71" w:rsidRPr="00945B71" w:rsidRDefault="00945B71" w:rsidP="00945B71">
      <w:pPr>
        <w:pStyle w:val="ListParagraph"/>
        <w:numPr>
          <w:ilvl w:val="0"/>
          <w:numId w:val="5"/>
        </w:numPr>
        <w:rPr>
          <w:rFonts w:asciiTheme="majorBidi" w:hAnsiTheme="majorBidi" w:cstheme="majorBidi"/>
          <w:sz w:val="28"/>
          <w:szCs w:val="28"/>
        </w:rPr>
      </w:pPr>
      <w:r w:rsidRPr="00945B71">
        <w:rPr>
          <w:rFonts w:asciiTheme="majorBidi" w:hAnsiTheme="majorBidi" w:cstheme="majorBidi"/>
          <w:sz w:val="28"/>
          <w:szCs w:val="28"/>
        </w:rPr>
        <w:t>Buildings for Sale</w:t>
      </w:r>
    </w:p>
    <w:p w14:paraId="772A4D25" w14:textId="77777777" w:rsidR="00945B71" w:rsidRPr="00945B71" w:rsidRDefault="00945B71" w:rsidP="00945B71">
      <w:pPr>
        <w:pStyle w:val="ListParagraph"/>
        <w:numPr>
          <w:ilvl w:val="0"/>
          <w:numId w:val="5"/>
        </w:numPr>
        <w:rPr>
          <w:rFonts w:asciiTheme="majorBidi" w:hAnsiTheme="majorBidi" w:cstheme="majorBidi"/>
          <w:sz w:val="28"/>
          <w:szCs w:val="28"/>
        </w:rPr>
      </w:pPr>
      <w:r w:rsidRPr="00945B71">
        <w:rPr>
          <w:rFonts w:asciiTheme="majorBidi" w:hAnsiTheme="majorBidi" w:cstheme="majorBidi"/>
          <w:sz w:val="28"/>
          <w:szCs w:val="28"/>
        </w:rPr>
        <w:t>Villa Compounds for Sale</w:t>
      </w:r>
    </w:p>
    <w:p w14:paraId="2CDE7C7A" w14:textId="77777777" w:rsidR="00945B71" w:rsidRPr="00945B71" w:rsidRDefault="00945B71" w:rsidP="00945B71">
      <w:pPr>
        <w:pStyle w:val="ListParagraph"/>
        <w:numPr>
          <w:ilvl w:val="0"/>
          <w:numId w:val="5"/>
        </w:numPr>
        <w:rPr>
          <w:rFonts w:asciiTheme="majorBidi" w:hAnsiTheme="majorBidi" w:cstheme="majorBidi"/>
          <w:sz w:val="28"/>
          <w:szCs w:val="28"/>
        </w:rPr>
      </w:pPr>
      <w:r w:rsidRPr="00945B71">
        <w:rPr>
          <w:rFonts w:asciiTheme="majorBidi" w:hAnsiTheme="majorBidi" w:cstheme="majorBidi"/>
          <w:sz w:val="28"/>
          <w:szCs w:val="28"/>
        </w:rPr>
        <w:t>Floors for Sale</w:t>
      </w:r>
    </w:p>
    <w:p w14:paraId="6E5A2DDB" w14:textId="77777777" w:rsidR="00945B71" w:rsidRPr="00945B71" w:rsidRDefault="00945B71" w:rsidP="00945B71">
      <w:pPr>
        <w:pStyle w:val="ListParagraph"/>
        <w:numPr>
          <w:ilvl w:val="0"/>
          <w:numId w:val="5"/>
        </w:numPr>
        <w:rPr>
          <w:rFonts w:asciiTheme="majorBidi" w:hAnsiTheme="majorBidi" w:cstheme="majorBidi"/>
          <w:sz w:val="28"/>
          <w:szCs w:val="28"/>
        </w:rPr>
      </w:pPr>
      <w:r w:rsidRPr="00945B71">
        <w:rPr>
          <w:rFonts w:asciiTheme="majorBidi" w:hAnsiTheme="majorBidi" w:cstheme="majorBidi"/>
          <w:sz w:val="28"/>
          <w:szCs w:val="28"/>
        </w:rPr>
        <w:t>All Residential Properties</w:t>
      </w:r>
    </w:p>
    <w:p w14:paraId="172F6DE5" w14:textId="5C9FA954" w:rsidR="00945B71" w:rsidRDefault="00945B71" w:rsidP="00945B71">
      <w:pPr>
        <w:pStyle w:val="ListParagraph"/>
        <w:numPr>
          <w:ilvl w:val="0"/>
          <w:numId w:val="5"/>
        </w:numPr>
        <w:rPr>
          <w:rFonts w:asciiTheme="majorBidi" w:hAnsiTheme="majorBidi" w:cstheme="majorBidi"/>
          <w:sz w:val="28"/>
          <w:szCs w:val="28"/>
        </w:rPr>
      </w:pPr>
      <w:r w:rsidRPr="00945B71">
        <w:rPr>
          <w:rFonts w:asciiTheme="majorBidi" w:hAnsiTheme="majorBidi" w:cstheme="majorBidi"/>
          <w:sz w:val="28"/>
          <w:szCs w:val="28"/>
        </w:rPr>
        <w:t>All Commercial Properties</w:t>
      </w:r>
      <w:r>
        <w:rPr>
          <w:rFonts w:asciiTheme="majorBidi" w:hAnsiTheme="majorBidi" w:cstheme="majorBidi"/>
          <w:sz w:val="28"/>
          <w:szCs w:val="28"/>
        </w:rPr>
        <w:t>.</w:t>
      </w:r>
    </w:p>
    <w:p w14:paraId="742FF379" w14:textId="6E9C61BD" w:rsidR="00945B71" w:rsidRDefault="00945B71" w:rsidP="00945B71">
      <w:pPr>
        <w:pStyle w:val="ListParagraph"/>
        <w:ind w:left="1440"/>
        <w:rPr>
          <w:rFonts w:asciiTheme="majorBidi" w:hAnsiTheme="majorBidi" w:cstheme="majorBidi"/>
          <w:sz w:val="28"/>
          <w:szCs w:val="28"/>
        </w:rPr>
      </w:pPr>
    </w:p>
    <w:p w14:paraId="005E8860" w14:textId="77777777" w:rsidR="00945B71" w:rsidRPr="002905F4" w:rsidRDefault="00945B71" w:rsidP="00945B71">
      <w:pPr>
        <w:pStyle w:val="ListParagraph"/>
        <w:ind w:left="1440"/>
        <w:rPr>
          <w:rFonts w:asciiTheme="majorBidi" w:hAnsiTheme="majorBidi" w:cstheme="majorBidi"/>
          <w:sz w:val="28"/>
          <w:szCs w:val="28"/>
        </w:rPr>
      </w:pPr>
    </w:p>
    <w:p w14:paraId="511F664C" w14:textId="77777777" w:rsidR="00945B71" w:rsidRPr="00945B71" w:rsidRDefault="00945B71" w:rsidP="00945B71">
      <w:pPr>
        <w:pStyle w:val="ListParagraph"/>
        <w:rPr>
          <w:rStyle w:val="Strong"/>
          <w:rFonts w:asciiTheme="majorBidi" w:hAnsiTheme="majorBidi" w:cstheme="majorBidi"/>
          <w:b w:val="0"/>
          <w:bCs w:val="0"/>
          <w:color w:val="000000" w:themeColor="text1"/>
          <w:sz w:val="28"/>
          <w:szCs w:val="28"/>
          <w:shd w:val="clear" w:color="auto" w:fill="FFFFFF"/>
        </w:rPr>
      </w:pPr>
    </w:p>
    <w:p w14:paraId="193DC0B5" w14:textId="77777777" w:rsidR="002905F4" w:rsidRDefault="002905F4" w:rsidP="002905F4">
      <w:pPr>
        <w:pStyle w:val="ListParagraph"/>
        <w:rPr>
          <w:rStyle w:val="Strong"/>
          <w:rFonts w:ascii="Gotham-Rounded-Bold" w:hAnsi="Gotham-Rounded-Bold"/>
          <w:color w:val="3E4E5A"/>
          <w:sz w:val="21"/>
          <w:szCs w:val="21"/>
          <w:shd w:val="clear" w:color="auto" w:fill="FFFFFF"/>
        </w:rPr>
      </w:pPr>
    </w:p>
    <w:p w14:paraId="7F1B2C74" w14:textId="77777777" w:rsidR="002905F4" w:rsidRPr="002905F4" w:rsidRDefault="002905F4" w:rsidP="002905F4">
      <w:pPr>
        <w:pStyle w:val="ListParagraph"/>
        <w:rPr>
          <w:sz w:val="24"/>
          <w:szCs w:val="24"/>
          <w:lang w:val="en-GB"/>
        </w:rPr>
      </w:pPr>
    </w:p>
    <w:p w14:paraId="773B7D07" w14:textId="726E0ACC" w:rsidR="00966426" w:rsidRDefault="00966426"/>
    <w:p w14:paraId="02A13717" w14:textId="151672E0" w:rsidR="00966426" w:rsidRPr="006865CE" w:rsidRDefault="00966426">
      <w:pPr>
        <w:rPr>
          <w:lang w:val="en-GB"/>
        </w:rPr>
      </w:pPr>
    </w:p>
    <w:p w14:paraId="1941A6B0" w14:textId="06A460F8" w:rsidR="00F52C53" w:rsidRDefault="00F52C53"/>
    <w:p w14:paraId="6B28B1F4" w14:textId="133FCFC2" w:rsidR="00F52C53" w:rsidRDefault="00F52C53"/>
    <w:p w14:paraId="12121188" w14:textId="5A374FE4" w:rsidR="00F52C53" w:rsidRDefault="00F52C53"/>
    <w:p w14:paraId="4F6E853A" w14:textId="77777777" w:rsidR="00F52C53" w:rsidRDefault="00F52C53"/>
    <w:p w14:paraId="71E2FDA4" w14:textId="77777777" w:rsidR="00966426" w:rsidRDefault="00966426"/>
    <w:p w14:paraId="5199ABAB" w14:textId="53E5248B" w:rsidR="00966426" w:rsidRPr="007A577A" w:rsidRDefault="00966426">
      <w:pPr>
        <w:rPr>
          <w:sz w:val="28"/>
          <w:szCs w:val="28"/>
        </w:rPr>
      </w:pPr>
      <w:r w:rsidRPr="007A577A">
        <w:rPr>
          <w:sz w:val="28"/>
          <w:szCs w:val="28"/>
        </w:rPr>
        <w:lastRenderedPageBreak/>
        <w:t>References:</w:t>
      </w:r>
    </w:p>
    <w:p w14:paraId="4CB0ACE8" w14:textId="3F1A2F3F" w:rsidR="00966426" w:rsidRPr="007A577A" w:rsidRDefault="00966426" w:rsidP="00966426">
      <w:pPr>
        <w:pStyle w:val="ListParagraph"/>
        <w:rPr>
          <w:sz w:val="28"/>
          <w:szCs w:val="28"/>
        </w:rPr>
      </w:pPr>
      <w:r w:rsidRPr="007A577A">
        <w:rPr>
          <w:sz w:val="28"/>
          <w:szCs w:val="28"/>
        </w:rPr>
        <w:t xml:space="preserve">1. </w:t>
      </w:r>
      <w:r w:rsidRPr="007A577A">
        <w:rPr>
          <w:sz w:val="28"/>
          <w:szCs w:val="28"/>
        </w:rPr>
        <w:t>https://bupa.com.sa/en/about-us</w:t>
      </w:r>
    </w:p>
    <w:p w14:paraId="45B4D4F8" w14:textId="3729C628" w:rsidR="00966426" w:rsidRDefault="00966426" w:rsidP="00966426">
      <w:pPr>
        <w:pStyle w:val="ListParagraph"/>
        <w:rPr>
          <w:sz w:val="28"/>
          <w:szCs w:val="28"/>
        </w:rPr>
      </w:pPr>
      <w:r w:rsidRPr="007A577A">
        <w:rPr>
          <w:sz w:val="28"/>
          <w:szCs w:val="28"/>
        </w:rPr>
        <w:t xml:space="preserve">2. </w:t>
      </w:r>
      <w:hyperlink r:id="rId9" w:history="1">
        <w:r w:rsidRPr="007A577A">
          <w:rPr>
            <w:rStyle w:val="Hyperlink"/>
            <w:sz w:val="28"/>
            <w:szCs w:val="28"/>
          </w:rPr>
          <w:t>https://benefytt.com/blog/what-is-insurtech/</w:t>
        </w:r>
      </w:hyperlink>
    </w:p>
    <w:p w14:paraId="58A3BD9A" w14:textId="10C7D13F" w:rsidR="002D1729" w:rsidRDefault="00CF737C" w:rsidP="002D1729">
      <w:pPr>
        <w:pStyle w:val="ListParagraph"/>
        <w:numPr>
          <w:ilvl w:val="0"/>
          <w:numId w:val="1"/>
        </w:numPr>
        <w:rPr>
          <w:sz w:val="28"/>
          <w:szCs w:val="28"/>
        </w:rPr>
      </w:pPr>
      <w:hyperlink r:id="rId10" w:history="1">
        <w:r w:rsidRPr="00865D43">
          <w:rPr>
            <w:rStyle w:val="Hyperlink"/>
            <w:sz w:val="28"/>
            <w:szCs w:val="28"/>
          </w:rPr>
          <w:t>https://sakani.housing.sa/news/546870</w:t>
        </w:r>
      </w:hyperlink>
    </w:p>
    <w:p w14:paraId="60F509D4" w14:textId="50856204" w:rsidR="00CF737C" w:rsidRPr="002905F4" w:rsidRDefault="00CF737C" w:rsidP="002D1729">
      <w:pPr>
        <w:pStyle w:val="ListParagraph"/>
        <w:numPr>
          <w:ilvl w:val="0"/>
          <w:numId w:val="1"/>
        </w:numPr>
        <w:rPr>
          <w:sz w:val="28"/>
          <w:szCs w:val="28"/>
        </w:rPr>
      </w:pPr>
      <w:hyperlink r:id="rId11" w:tgtFrame="_blank" w:history="1">
        <w:r>
          <w:rPr>
            <w:rStyle w:val="Hyperlink"/>
            <w:rFonts w:ascii="Gotham-Rounded-Book" w:hAnsi="Gotham-Rounded-Book"/>
            <w:color w:val="009AC7"/>
            <w:sz w:val="21"/>
            <w:szCs w:val="21"/>
            <w:u w:val="none"/>
            <w:shd w:val="clear" w:color="auto" w:fill="FFFFFF"/>
          </w:rPr>
          <w:t>https://www.bayzat.com/case-studies</w:t>
        </w:r>
      </w:hyperlink>
    </w:p>
    <w:p w14:paraId="280E014E" w14:textId="155794E6" w:rsidR="002905F4" w:rsidRPr="002905F4" w:rsidRDefault="002905F4" w:rsidP="002D1729">
      <w:pPr>
        <w:pStyle w:val="ListParagraph"/>
        <w:numPr>
          <w:ilvl w:val="0"/>
          <w:numId w:val="1"/>
        </w:numPr>
        <w:rPr>
          <w:sz w:val="28"/>
          <w:szCs w:val="28"/>
        </w:rPr>
      </w:pPr>
      <w:hyperlink r:id="rId12" w:tgtFrame="_blank" w:history="1">
        <w:r>
          <w:rPr>
            <w:rStyle w:val="Hyperlink"/>
            <w:rFonts w:ascii="Gotham-Rounded-Book" w:hAnsi="Gotham-Rounded-Book"/>
            <w:color w:val="009AC7"/>
            <w:sz w:val="21"/>
            <w:szCs w:val="21"/>
            <w:u w:val="none"/>
            <w:shd w:val="clear" w:color="auto" w:fill="FFFFFF"/>
          </w:rPr>
          <w:t>https://ackology.acko.com/</w:t>
        </w:r>
      </w:hyperlink>
    </w:p>
    <w:p w14:paraId="5BF809B4" w14:textId="1560B34F" w:rsidR="002905F4" w:rsidRPr="002905F4" w:rsidRDefault="002905F4" w:rsidP="002D1729">
      <w:pPr>
        <w:pStyle w:val="ListParagraph"/>
        <w:numPr>
          <w:ilvl w:val="0"/>
          <w:numId w:val="1"/>
        </w:numPr>
        <w:rPr>
          <w:sz w:val="28"/>
          <w:szCs w:val="28"/>
        </w:rPr>
      </w:pPr>
      <w:hyperlink r:id="rId13" w:tgtFrame="_blank" w:history="1">
        <w:r>
          <w:rPr>
            <w:rStyle w:val="Hyperlink"/>
            <w:rFonts w:ascii="Gotham-Rounded-Book" w:hAnsi="Gotham-Rounded-Book"/>
            <w:color w:val="009AC7"/>
            <w:sz w:val="21"/>
            <w:szCs w:val="21"/>
            <w:u w:val="none"/>
            <w:shd w:val="clear" w:color="auto" w:fill="FFFFFF"/>
          </w:rPr>
          <w:t>https://aqarchain.io/</w:t>
        </w:r>
      </w:hyperlink>
    </w:p>
    <w:p w14:paraId="39CB8C88" w14:textId="7C03224F" w:rsidR="002905F4" w:rsidRPr="007A577A" w:rsidRDefault="002905F4" w:rsidP="002D1729">
      <w:pPr>
        <w:pStyle w:val="ListParagraph"/>
        <w:numPr>
          <w:ilvl w:val="0"/>
          <w:numId w:val="1"/>
        </w:numPr>
        <w:rPr>
          <w:sz w:val="28"/>
          <w:szCs w:val="28"/>
        </w:rPr>
      </w:pPr>
      <w:hyperlink r:id="rId14" w:tgtFrame="_blank" w:history="1">
        <w:r>
          <w:rPr>
            <w:rStyle w:val="Hyperlink"/>
            <w:rFonts w:ascii="Gotham-Rounded-Book" w:hAnsi="Gotham-Rounded-Book"/>
            <w:color w:val="009AC7"/>
            <w:sz w:val="21"/>
            <w:szCs w:val="21"/>
            <w:u w:val="none"/>
            <w:shd w:val="clear" w:color="auto" w:fill="FFFFFF"/>
          </w:rPr>
          <w:t>https://www.bayut.com/</w:t>
        </w:r>
      </w:hyperlink>
    </w:p>
    <w:p w14:paraId="52D84817" w14:textId="3C918F0D" w:rsidR="00966426" w:rsidRPr="007A577A" w:rsidRDefault="00966426" w:rsidP="00966426">
      <w:pPr>
        <w:pStyle w:val="ListParagraph"/>
        <w:rPr>
          <w:rFonts w:hint="cs"/>
          <w:sz w:val="28"/>
          <w:szCs w:val="28"/>
          <w:rtl/>
        </w:rPr>
      </w:pPr>
    </w:p>
    <w:p w14:paraId="5F69A1B8" w14:textId="77777777" w:rsidR="00966426" w:rsidRPr="007A577A" w:rsidRDefault="00966426">
      <w:pPr>
        <w:rPr>
          <w:sz w:val="28"/>
          <w:szCs w:val="28"/>
        </w:rPr>
      </w:pPr>
    </w:p>
    <w:sectPr w:rsidR="00966426" w:rsidRPr="007A577A" w:rsidSect="00E44C9A">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3D27D" w14:textId="77777777" w:rsidR="0040114A" w:rsidRDefault="0040114A" w:rsidP="00E44C9A">
      <w:pPr>
        <w:spacing w:after="0" w:line="240" w:lineRule="auto"/>
      </w:pPr>
      <w:r>
        <w:separator/>
      </w:r>
    </w:p>
  </w:endnote>
  <w:endnote w:type="continuationSeparator" w:id="0">
    <w:p w14:paraId="0D7744D1" w14:textId="77777777" w:rsidR="0040114A" w:rsidRDefault="0040114A" w:rsidP="00E44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Rounded-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Rounded-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1344589"/>
      <w:docPartObj>
        <w:docPartGallery w:val="Page Numbers (Bottom of Page)"/>
        <w:docPartUnique/>
      </w:docPartObj>
    </w:sdtPr>
    <w:sdtEndPr>
      <w:rPr>
        <w:noProof/>
      </w:rPr>
    </w:sdtEndPr>
    <w:sdtContent>
      <w:p w14:paraId="2767D119" w14:textId="6883E3D7" w:rsidR="00E44C9A" w:rsidRDefault="00E44C9A">
        <w:pPr>
          <w:pStyle w:val="Footer"/>
        </w:pPr>
        <w:r>
          <w:fldChar w:fldCharType="begin"/>
        </w:r>
        <w:r>
          <w:instrText xml:space="preserve"> PAGE   \* MERGEFORMAT </w:instrText>
        </w:r>
        <w:r>
          <w:fldChar w:fldCharType="separate"/>
        </w:r>
        <w:r>
          <w:rPr>
            <w:noProof/>
          </w:rPr>
          <w:t>2</w:t>
        </w:r>
        <w:r>
          <w:rPr>
            <w:noProof/>
          </w:rPr>
          <w:fldChar w:fldCharType="end"/>
        </w:r>
      </w:p>
    </w:sdtContent>
  </w:sdt>
  <w:p w14:paraId="69F6C8D3" w14:textId="77777777" w:rsidR="00E44C9A" w:rsidRDefault="00E44C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DE861" w14:textId="77777777" w:rsidR="0040114A" w:rsidRDefault="0040114A" w:rsidP="00E44C9A">
      <w:pPr>
        <w:spacing w:after="0" w:line="240" w:lineRule="auto"/>
      </w:pPr>
      <w:r>
        <w:separator/>
      </w:r>
    </w:p>
  </w:footnote>
  <w:footnote w:type="continuationSeparator" w:id="0">
    <w:p w14:paraId="0D92C349" w14:textId="77777777" w:rsidR="0040114A" w:rsidRDefault="0040114A" w:rsidP="00E44C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B5CA6"/>
    <w:multiLevelType w:val="hybridMultilevel"/>
    <w:tmpl w:val="C9789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B6264D"/>
    <w:multiLevelType w:val="hybridMultilevel"/>
    <w:tmpl w:val="0636A2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A573590"/>
    <w:multiLevelType w:val="hybridMultilevel"/>
    <w:tmpl w:val="3442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8E7809"/>
    <w:multiLevelType w:val="hybridMultilevel"/>
    <w:tmpl w:val="6C4AE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4C4324"/>
    <w:multiLevelType w:val="hybridMultilevel"/>
    <w:tmpl w:val="3CF27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E0F"/>
    <w:rsid w:val="002905F4"/>
    <w:rsid w:val="002D1729"/>
    <w:rsid w:val="00313E72"/>
    <w:rsid w:val="003413A3"/>
    <w:rsid w:val="003E6507"/>
    <w:rsid w:val="0040114A"/>
    <w:rsid w:val="00623A84"/>
    <w:rsid w:val="006865CE"/>
    <w:rsid w:val="006C07A4"/>
    <w:rsid w:val="007A38C2"/>
    <w:rsid w:val="007A577A"/>
    <w:rsid w:val="00845E0F"/>
    <w:rsid w:val="00853823"/>
    <w:rsid w:val="00945B71"/>
    <w:rsid w:val="00966426"/>
    <w:rsid w:val="00C32BE0"/>
    <w:rsid w:val="00CF737C"/>
    <w:rsid w:val="00E44C9A"/>
    <w:rsid w:val="00F52C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3770"/>
  <w15:chartTrackingRefBased/>
  <w15:docId w15:val="{C3747EF1-D9E1-49AA-B57E-A5DD8678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3A3"/>
    <w:pPr>
      <w:ind w:left="720"/>
      <w:contextualSpacing/>
    </w:pPr>
  </w:style>
  <w:style w:type="character" w:styleId="Hyperlink">
    <w:name w:val="Hyperlink"/>
    <w:basedOn w:val="DefaultParagraphFont"/>
    <w:uiPriority w:val="99"/>
    <w:unhideWhenUsed/>
    <w:rsid w:val="00966426"/>
    <w:rPr>
      <w:color w:val="0563C1" w:themeColor="hyperlink"/>
      <w:u w:val="single"/>
    </w:rPr>
  </w:style>
  <w:style w:type="character" w:styleId="UnresolvedMention">
    <w:name w:val="Unresolved Mention"/>
    <w:basedOn w:val="DefaultParagraphFont"/>
    <w:uiPriority w:val="99"/>
    <w:semiHidden/>
    <w:unhideWhenUsed/>
    <w:rsid w:val="00966426"/>
    <w:rPr>
      <w:color w:val="605E5C"/>
      <w:shd w:val="clear" w:color="auto" w:fill="E1DFDD"/>
    </w:rPr>
  </w:style>
  <w:style w:type="paragraph" w:styleId="NoSpacing">
    <w:name w:val="No Spacing"/>
    <w:link w:val="NoSpacingChar"/>
    <w:uiPriority w:val="1"/>
    <w:qFormat/>
    <w:rsid w:val="00E44C9A"/>
    <w:pPr>
      <w:spacing w:after="0" w:line="240" w:lineRule="auto"/>
    </w:pPr>
    <w:rPr>
      <w:rFonts w:eastAsiaTheme="minorEastAsia"/>
    </w:rPr>
  </w:style>
  <w:style w:type="character" w:customStyle="1" w:styleId="NoSpacingChar">
    <w:name w:val="No Spacing Char"/>
    <w:basedOn w:val="DefaultParagraphFont"/>
    <w:link w:val="NoSpacing"/>
    <w:uiPriority w:val="1"/>
    <w:rsid w:val="00E44C9A"/>
    <w:rPr>
      <w:rFonts w:eastAsiaTheme="minorEastAsia"/>
    </w:rPr>
  </w:style>
  <w:style w:type="paragraph" w:styleId="Header">
    <w:name w:val="header"/>
    <w:basedOn w:val="Normal"/>
    <w:link w:val="HeaderChar"/>
    <w:uiPriority w:val="99"/>
    <w:unhideWhenUsed/>
    <w:rsid w:val="00E44C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C9A"/>
  </w:style>
  <w:style w:type="paragraph" w:styleId="Footer">
    <w:name w:val="footer"/>
    <w:basedOn w:val="Normal"/>
    <w:link w:val="FooterChar"/>
    <w:uiPriority w:val="99"/>
    <w:unhideWhenUsed/>
    <w:rsid w:val="00E44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C9A"/>
  </w:style>
  <w:style w:type="character" w:styleId="Strong">
    <w:name w:val="Strong"/>
    <w:basedOn w:val="DefaultParagraphFont"/>
    <w:uiPriority w:val="22"/>
    <w:qFormat/>
    <w:rsid w:val="00CF73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qarchain.i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ckology.acko.com/"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yzat.com/case-studi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sakani.housing.sa/news/546870" TargetMode="External"/><Relationship Id="rId4" Type="http://schemas.openxmlformats.org/officeDocument/2006/relationships/webSettings" Target="webSettings.xml"/><Relationship Id="rId9" Type="http://schemas.openxmlformats.org/officeDocument/2006/relationships/hyperlink" Target="https://benefytt.com/blog/what-is-insurtech/" TargetMode="External"/><Relationship Id="rId14" Type="http://schemas.openxmlformats.org/officeDocument/2006/relationships/hyperlink" Target="https://www.bayut.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B7C3E0EAD446E0965F0C3191D16C10"/>
        <w:category>
          <w:name w:val="General"/>
          <w:gallery w:val="placeholder"/>
        </w:category>
        <w:types>
          <w:type w:val="bbPlcHdr"/>
        </w:types>
        <w:behaviors>
          <w:behavior w:val="content"/>
        </w:behaviors>
        <w:guid w:val="{14088368-BC80-4CF5-9014-B249ADFDBE8F}"/>
      </w:docPartPr>
      <w:docPartBody>
        <w:p w:rsidR="00000000" w:rsidRDefault="00714734" w:rsidP="00714734">
          <w:pPr>
            <w:pStyle w:val="67B7C3E0EAD446E0965F0C3191D16C10"/>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Rounded-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Rounded-Book">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734"/>
    <w:rsid w:val="00714734"/>
    <w:rsid w:val="00A161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B7C3E0EAD446E0965F0C3191D16C10">
    <w:name w:val="67B7C3E0EAD446E0965F0C3191D16C10"/>
    <w:rsid w:val="00714734"/>
  </w:style>
  <w:style w:type="paragraph" w:customStyle="1" w:styleId="BA7E71767B434FD0980C3C1F1562275D">
    <w:name w:val="BA7E71767B434FD0980C3C1F1562275D"/>
    <w:rsid w:val="007147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5</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InsureTech and RealTech in KSA</dc:title>
  <dc:subject/>
  <dc:creator>150080864 Malak Abdulrahman Alsuroor</dc:creator>
  <cp:keywords/>
  <dc:description/>
  <cp:lastModifiedBy>150080864 Malak Abdulrahman Alsuroor</cp:lastModifiedBy>
  <cp:revision>16</cp:revision>
  <dcterms:created xsi:type="dcterms:W3CDTF">2021-10-21T05:22:00Z</dcterms:created>
  <dcterms:modified xsi:type="dcterms:W3CDTF">2021-10-21T13:41:00Z</dcterms:modified>
</cp:coreProperties>
</file>