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4632" w14:textId="77777777" w:rsidR="00C42C40" w:rsidRPr="00995C3A" w:rsidRDefault="00C42C40" w:rsidP="00E74E67">
      <w:pPr>
        <w:tabs>
          <w:tab w:val="left" w:pos="720"/>
          <w:tab w:val="left" w:pos="1440"/>
          <w:tab w:val="left" w:pos="2160"/>
          <w:tab w:val="left" w:pos="2880"/>
          <w:tab w:val="left" w:pos="3600"/>
          <w:tab w:val="left" w:pos="4320"/>
          <w:tab w:val="right" w:pos="7937"/>
        </w:tabs>
        <w:rPr>
          <w:rFonts w:ascii="Times New Roman" w:hAnsi="Times New Roman" w:cs="Times New Roman"/>
          <w:sz w:val="24"/>
          <w:szCs w:val="24"/>
        </w:rPr>
      </w:pPr>
    </w:p>
    <w:p w14:paraId="7E1CB4EA" w14:textId="77777777" w:rsidR="002666D1" w:rsidRDefault="002666D1" w:rsidP="002666D1">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TEST</w:t>
      </w:r>
    </w:p>
    <w:p w14:paraId="2E558386" w14:textId="77777777" w:rsidR="002666D1" w:rsidRPr="002666D1" w:rsidRDefault="002666D1" w:rsidP="002666D1">
      <w:pPr>
        <w:spacing w:after="200"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 xml:space="preserve">Penginputan Data </w:t>
      </w:r>
      <w:r>
        <w:rPr>
          <w:rFonts w:ascii="Times New Roman" w:eastAsia="Times New Roman" w:hAnsi="Times New Roman" w:cs="Times New Roman"/>
          <w:b/>
          <w:sz w:val="24"/>
          <w:szCs w:val="24"/>
          <w:lang w:val="id-ID"/>
        </w:rPr>
        <w:t>DPR</w:t>
      </w:r>
    </w:p>
    <w:p w14:paraId="21A371BD" w14:textId="77777777" w:rsidR="00DD6EFC" w:rsidRPr="00E52160" w:rsidRDefault="00DD6EFC" w:rsidP="00E52160">
      <w:pPr>
        <w:ind w:firstLine="720"/>
        <w:jc w:val="center"/>
        <w:rPr>
          <w:rFonts w:ascii="Times New Roman" w:hAnsi="Times New Roman" w:cs="Times New Roman"/>
          <w:b/>
          <w:bCs/>
          <w:sz w:val="24"/>
          <w:szCs w:val="24"/>
        </w:rPr>
      </w:pPr>
    </w:p>
    <w:p w14:paraId="164F3322" w14:textId="77777777" w:rsidR="00995C3A" w:rsidRDefault="00E52160" w:rsidP="00995C3A">
      <w:r w:rsidRPr="00E52160">
        <w:rPr>
          <w:rFonts w:ascii="Times New Roman" w:hAnsi="Times New Roman" w:cs="Times New Roman"/>
          <w:b/>
          <w:bCs/>
          <w:noProof/>
          <w:sz w:val="24"/>
          <w:szCs w:val="24"/>
          <w:lang w:val="en-US"/>
        </w:rPr>
        <w:drawing>
          <wp:anchor distT="0" distB="0" distL="0" distR="0" simplePos="0" relativeHeight="251659264" behindDoc="1" locked="0" layoutInCell="1" allowOverlap="1" wp14:anchorId="5709026A" wp14:editId="0FAE75E7">
            <wp:simplePos x="0" y="0"/>
            <wp:positionH relativeFrom="page">
              <wp:posOffset>3353760</wp:posOffset>
            </wp:positionH>
            <wp:positionV relativeFrom="paragraph">
              <wp:posOffset>134516</wp:posOffset>
            </wp:positionV>
            <wp:extent cx="1704975" cy="2028825"/>
            <wp:effectExtent l="0" t="0" r="0"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04975" cy="2028825"/>
                    </a:xfrm>
                    <a:prstGeom prst="rect">
                      <a:avLst/>
                    </a:prstGeom>
                  </pic:spPr>
                </pic:pic>
              </a:graphicData>
            </a:graphic>
            <wp14:sizeRelH relativeFrom="margin">
              <wp14:pctWidth>0</wp14:pctWidth>
            </wp14:sizeRelH>
            <wp14:sizeRelV relativeFrom="margin">
              <wp14:pctHeight>0</wp14:pctHeight>
            </wp14:sizeRelV>
          </wp:anchor>
        </w:drawing>
      </w:r>
    </w:p>
    <w:p w14:paraId="77696029" w14:textId="77777777" w:rsidR="00995C3A" w:rsidRDefault="00995C3A" w:rsidP="00995C3A"/>
    <w:p w14:paraId="209B09AB" w14:textId="77777777" w:rsidR="00995C3A" w:rsidRDefault="00995C3A" w:rsidP="00995C3A"/>
    <w:p w14:paraId="76CEB9DD" w14:textId="77777777" w:rsidR="00995C3A" w:rsidRDefault="00995C3A" w:rsidP="00995C3A"/>
    <w:p w14:paraId="73BD3DD5" w14:textId="77777777" w:rsidR="00995C3A" w:rsidRDefault="00995C3A" w:rsidP="00995C3A"/>
    <w:p w14:paraId="3DF9F99C" w14:textId="77777777" w:rsidR="00995C3A" w:rsidRDefault="00995C3A" w:rsidP="00995C3A"/>
    <w:p w14:paraId="39E9986F" w14:textId="77777777" w:rsidR="00995C3A" w:rsidRDefault="00995C3A" w:rsidP="00995C3A"/>
    <w:p w14:paraId="5189AE18" w14:textId="77777777" w:rsidR="00E52160" w:rsidRDefault="00E52160" w:rsidP="00E52160">
      <w:pPr>
        <w:pStyle w:val="BodyText"/>
        <w:tabs>
          <w:tab w:val="left" w:pos="4188"/>
        </w:tabs>
        <w:ind w:left="2750"/>
      </w:pPr>
      <w:bookmarkStart w:id="0" w:name="_Hlk132036204"/>
    </w:p>
    <w:p w14:paraId="29E8AB68" w14:textId="77777777" w:rsidR="00E52160" w:rsidRDefault="00E52160" w:rsidP="00E52160">
      <w:pPr>
        <w:pStyle w:val="BodyText"/>
        <w:tabs>
          <w:tab w:val="left" w:pos="4188"/>
        </w:tabs>
        <w:ind w:left="2750"/>
      </w:pPr>
    </w:p>
    <w:p w14:paraId="5E0482B5" w14:textId="77777777" w:rsidR="00E52160" w:rsidRDefault="00E52160" w:rsidP="00E52160">
      <w:pPr>
        <w:pStyle w:val="BodyText"/>
        <w:tabs>
          <w:tab w:val="left" w:pos="4188"/>
        </w:tabs>
        <w:ind w:left="2750"/>
      </w:pPr>
    </w:p>
    <w:p w14:paraId="6E172FFE" w14:textId="77777777" w:rsidR="00DD6EFC" w:rsidRDefault="00DD6EFC" w:rsidP="00DD6EFC">
      <w:pPr>
        <w:pStyle w:val="BodyText"/>
        <w:tabs>
          <w:tab w:val="left" w:pos="4188"/>
        </w:tabs>
        <w:spacing w:line="276" w:lineRule="auto"/>
        <w:ind w:left="2750"/>
      </w:pPr>
    </w:p>
    <w:p w14:paraId="0A99261A" w14:textId="77777777" w:rsidR="00E52160" w:rsidRPr="00225ED7" w:rsidRDefault="00E52160" w:rsidP="00DD6EFC">
      <w:pPr>
        <w:pStyle w:val="BodyText"/>
        <w:tabs>
          <w:tab w:val="left" w:pos="4188"/>
        </w:tabs>
        <w:spacing w:line="276" w:lineRule="auto"/>
        <w:ind w:left="2750"/>
        <w:rPr>
          <w:lang w:val="id-ID"/>
        </w:rPr>
      </w:pPr>
      <w:r>
        <w:t>Nama</w:t>
      </w:r>
      <w:r>
        <w:tab/>
      </w:r>
      <w:r w:rsidR="00225ED7">
        <w:rPr>
          <w:lang w:val="en-US"/>
        </w:rPr>
        <w:t xml:space="preserve">: </w:t>
      </w:r>
      <w:r w:rsidR="00225ED7">
        <w:rPr>
          <w:lang w:val="id-ID"/>
        </w:rPr>
        <w:t>Nada Kayatri Ode</w:t>
      </w:r>
    </w:p>
    <w:p w14:paraId="30576C9E" w14:textId="77777777" w:rsidR="00E52160" w:rsidRDefault="00E52160" w:rsidP="00DD6EFC">
      <w:pPr>
        <w:pStyle w:val="BodyText"/>
        <w:tabs>
          <w:tab w:val="right" w:pos="5636"/>
        </w:tabs>
        <w:spacing w:before="201" w:line="276" w:lineRule="auto"/>
        <w:ind w:left="2750"/>
        <w:rPr>
          <w:lang w:val="id-ID"/>
        </w:rPr>
      </w:pPr>
      <w:r>
        <w:t>Nim</w:t>
      </w:r>
      <w:r>
        <w:tab/>
      </w:r>
      <w:r w:rsidR="00225ED7">
        <w:rPr>
          <w:lang w:val="en-US"/>
        </w:rPr>
        <w:t>:</w:t>
      </w:r>
      <w:r>
        <w:t>13020210</w:t>
      </w:r>
      <w:r w:rsidR="00225ED7">
        <w:rPr>
          <w:lang w:val="en-US"/>
        </w:rPr>
        <w:t>1</w:t>
      </w:r>
      <w:r w:rsidR="00225ED7">
        <w:rPr>
          <w:lang w:val="id-ID"/>
        </w:rPr>
        <w:t>25</w:t>
      </w:r>
    </w:p>
    <w:p w14:paraId="24EEB394" w14:textId="77777777" w:rsidR="00E52160" w:rsidRPr="00225ED7" w:rsidRDefault="00225ED7" w:rsidP="00225ED7">
      <w:pPr>
        <w:pStyle w:val="BodyText"/>
        <w:tabs>
          <w:tab w:val="right" w:pos="5636"/>
        </w:tabs>
        <w:spacing w:before="201" w:line="276" w:lineRule="auto"/>
        <w:ind w:left="2750"/>
        <w:rPr>
          <w:lang w:val="id-ID"/>
        </w:rPr>
      </w:pPr>
      <w:r>
        <w:rPr>
          <w:lang w:val="id-ID"/>
        </w:rPr>
        <w:t>Kelas</w:t>
      </w:r>
      <w:r w:rsidR="00E52160">
        <w:rPr>
          <w:lang w:val="en-US"/>
        </w:rPr>
        <w:t xml:space="preserve">    </w:t>
      </w:r>
      <w:r>
        <w:rPr>
          <w:lang w:val="id-ID"/>
        </w:rPr>
        <w:t xml:space="preserve">         </w:t>
      </w:r>
      <w:r w:rsidR="00E52160">
        <w:rPr>
          <w:lang w:val="en-US"/>
        </w:rPr>
        <w:t xml:space="preserve">   : </w:t>
      </w:r>
      <w:r>
        <w:rPr>
          <w:lang w:val="id-ID"/>
        </w:rPr>
        <w:t>B</w:t>
      </w:r>
      <w:bookmarkEnd w:id="0"/>
      <w:r>
        <w:rPr>
          <w:lang w:val="id-ID"/>
        </w:rPr>
        <w:t>2</w:t>
      </w:r>
    </w:p>
    <w:p w14:paraId="746C07DC" w14:textId="77777777" w:rsidR="00995C3A" w:rsidRDefault="00995C3A" w:rsidP="00995C3A"/>
    <w:p w14:paraId="6F766D9E" w14:textId="77777777" w:rsidR="00E3552D" w:rsidRDefault="00E3552D" w:rsidP="00E52160">
      <w:pPr>
        <w:jc w:val="center"/>
        <w:rPr>
          <w:rFonts w:ascii="Times New Roman" w:hAnsi="Times New Roman" w:cs="Times New Roman"/>
          <w:b/>
          <w:bCs/>
          <w:sz w:val="28"/>
          <w:szCs w:val="28"/>
        </w:rPr>
      </w:pPr>
    </w:p>
    <w:p w14:paraId="2D58396A" w14:textId="77777777" w:rsidR="00E52160" w:rsidRPr="00DD6EFC" w:rsidRDefault="00E52160" w:rsidP="00E3552D">
      <w:pPr>
        <w:spacing w:line="276" w:lineRule="auto"/>
        <w:jc w:val="center"/>
        <w:rPr>
          <w:rFonts w:ascii="Times New Roman" w:hAnsi="Times New Roman" w:cs="Times New Roman"/>
          <w:b/>
          <w:bCs/>
          <w:sz w:val="28"/>
          <w:szCs w:val="28"/>
        </w:rPr>
      </w:pPr>
      <w:r w:rsidRPr="00DD6EFC">
        <w:rPr>
          <w:rFonts w:ascii="Times New Roman" w:hAnsi="Times New Roman" w:cs="Times New Roman"/>
          <w:b/>
          <w:bCs/>
          <w:sz w:val="28"/>
          <w:szCs w:val="28"/>
        </w:rPr>
        <w:t>PROGRAM STUDI TEKNIK INFORMATIKA</w:t>
      </w:r>
    </w:p>
    <w:p w14:paraId="2C9F6A74" w14:textId="77777777" w:rsidR="00E52160" w:rsidRPr="00DD6EFC" w:rsidRDefault="00E52160" w:rsidP="00E3552D">
      <w:pPr>
        <w:spacing w:line="276" w:lineRule="auto"/>
        <w:jc w:val="center"/>
        <w:rPr>
          <w:rFonts w:ascii="Times New Roman" w:hAnsi="Times New Roman" w:cs="Times New Roman"/>
          <w:b/>
          <w:bCs/>
          <w:sz w:val="28"/>
          <w:szCs w:val="28"/>
        </w:rPr>
      </w:pPr>
      <w:r w:rsidRPr="00DD6EFC">
        <w:rPr>
          <w:rFonts w:ascii="Times New Roman" w:hAnsi="Times New Roman" w:cs="Times New Roman"/>
          <w:b/>
          <w:bCs/>
          <w:sz w:val="28"/>
          <w:szCs w:val="28"/>
        </w:rPr>
        <w:t>FAKULTAS ILMU KOMPUTER</w:t>
      </w:r>
    </w:p>
    <w:p w14:paraId="7AC3C0E6" w14:textId="77777777" w:rsidR="00E52160" w:rsidRPr="00DD6EFC" w:rsidRDefault="00E52160" w:rsidP="00E3552D">
      <w:pPr>
        <w:spacing w:line="276" w:lineRule="auto"/>
        <w:jc w:val="center"/>
        <w:rPr>
          <w:rFonts w:ascii="Times New Roman" w:hAnsi="Times New Roman" w:cs="Times New Roman"/>
          <w:b/>
          <w:bCs/>
          <w:sz w:val="28"/>
          <w:szCs w:val="28"/>
        </w:rPr>
      </w:pPr>
      <w:r w:rsidRPr="00DD6EFC">
        <w:rPr>
          <w:rFonts w:ascii="Times New Roman" w:hAnsi="Times New Roman" w:cs="Times New Roman"/>
          <w:b/>
          <w:bCs/>
          <w:sz w:val="28"/>
          <w:szCs w:val="28"/>
        </w:rPr>
        <w:t>UNIVERSITAS MUSLIM INDONESIA</w:t>
      </w:r>
    </w:p>
    <w:p w14:paraId="42CC32D0" w14:textId="77777777" w:rsidR="00DD6EFC" w:rsidRDefault="00E52160" w:rsidP="00E3552D">
      <w:pPr>
        <w:spacing w:line="276" w:lineRule="auto"/>
        <w:jc w:val="center"/>
        <w:rPr>
          <w:rFonts w:ascii="Times New Roman" w:hAnsi="Times New Roman" w:cs="Times New Roman"/>
          <w:b/>
          <w:bCs/>
          <w:sz w:val="28"/>
          <w:szCs w:val="28"/>
          <w:lang w:val="id-ID"/>
        </w:rPr>
      </w:pPr>
      <w:r w:rsidRPr="00DD6EFC">
        <w:rPr>
          <w:rFonts w:ascii="Times New Roman" w:hAnsi="Times New Roman" w:cs="Times New Roman"/>
          <w:b/>
          <w:bCs/>
          <w:sz w:val="28"/>
          <w:szCs w:val="28"/>
        </w:rPr>
        <w:t>MAKASSAR</w:t>
      </w:r>
    </w:p>
    <w:p w14:paraId="2EC627C3" w14:textId="77777777" w:rsidR="00E52160" w:rsidRDefault="00E52160" w:rsidP="00E3552D">
      <w:pPr>
        <w:spacing w:line="276" w:lineRule="auto"/>
        <w:jc w:val="center"/>
        <w:rPr>
          <w:rFonts w:ascii="Times New Roman" w:hAnsi="Times New Roman" w:cs="Times New Roman"/>
          <w:b/>
          <w:bCs/>
          <w:sz w:val="28"/>
          <w:szCs w:val="28"/>
          <w:lang w:val="id-ID"/>
        </w:rPr>
      </w:pPr>
      <w:r w:rsidRPr="00DD6EFC">
        <w:rPr>
          <w:rFonts w:ascii="Times New Roman" w:hAnsi="Times New Roman" w:cs="Times New Roman"/>
          <w:b/>
          <w:bCs/>
          <w:sz w:val="28"/>
          <w:szCs w:val="28"/>
        </w:rPr>
        <w:t xml:space="preserve"> 2023</w:t>
      </w:r>
    </w:p>
    <w:p w14:paraId="02F02149" w14:textId="77777777" w:rsidR="00225ED7" w:rsidRDefault="00225ED7" w:rsidP="00E3552D">
      <w:pPr>
        <w:spacing w:line="276" w:lineRule="auto"/>
        <w:jc w:val="center"/>
        <w:rPr>
          <w:rFonts w:ascii="Times New Roman" w:hAnsi="Times New Roman" w:cs="Times New Roman"/>
          <w:b/>
          <w:bCs/>
          <w:sz w:val="28"/>
          <w:szCs w:val="28"/>
          <w:lang w:val="id-ID"/>
        </w:rPr>
      </w:pPr>
    </w:p>
    <w:p w14:paraId="58209D30" w14:textId="77777777" w:rsidR="00124975" w:rsidRDefault="00124975" w:rsidP="00E3552D">
      <w:pPr>
        <w:spacing w:line="276" w:lineRule="auto"/>
        <w:jc w:val="center"/>
        <w:rPr>
          <w:rFonts w:ascii="Times New Roman" w:hAnsi="Times New Roman" w:cs="Times New Roman"/>
          <w:b/>
          <w:bCs/>
          <w:sz w:val="28"/>
          <w:szCs w:val="28"/>
          <w:lang w:val="id-ID"/>
        </w:rPr>
      </w:pPr>
    </w:p>
    <w:p w14:paraId="51399EE6" w14:textId="77777777" w:rsidR="00225ED7" w:rsidRDefault="00225ED7" w:rsidP="00E3552D">
      <w:pPr>
        <w:spacing w:line="276" w:lineRule="auto"/>
        <w:jc w:val="center"/>
        <w:rPr>
          <w:rStyle w:val="markedcontent"/>
          <w:rFonts w:ascii="Arial" w:hAnsi="Arial" w:cs="Arial"/>
          <w:lang w:val="id-ID"/>
        </w:rPr>
      </w:pPr>
    </w:p>
    <w:p w14:paraId="2A91ABEF" w14:textId="77777777" w:rsidR="001B3A6D" w:rsidRDefault="001B3A6D" w:rsidP="00E3552D">
      <w:pPr>
        <w:spacing w:line="276" w:lineRule="auto"/>
        <w:jc w:val="center"/>
        <w:rPr>
          <w:rStyle w:val="markedcontent"/>
          <w:rFonts w:ascii="Times New Roman" w:hAnsi="Times New Roman" w:cs="Times New Roman"/>
          <w:b/>
          <w:lang w:val="id-ID"/>
        </w:rPr>
      </w:pPr>
      <w:r w:rsidRPr="001B3A6D">
        <w:rPr>
          <w:rStyle w:val="markedcontent"/>
          <w:rFonts w:ascii="Times New Roman" w:hAnsi="Times New Roman" w:cs="Times New Roman"/>
          <w:b/>
          <w:lang w:val="id-ID"/>
        </w:rPr>
        <w:lastRenderedPageBreak/>
        <w:t>DAFTAR ISI</w:t>
      </w:r>
    </w:p>
    <w:p w14:paraId="317DBA28" w14:textId="77777777" w:rsidR="00A7427B" w:rsidRDefault="00A7427B" w:rsidP="00E3552D">
      <w:pPr>
        <w:spacing w:line="276" w:lineRule="auto"/>
        <w:jc w:val="center"/>
        <w:rPr>
          <w:rStyle w:val="markedcontent"/>
          <w:rFonts w:ascii="Times New Roman" w:hAnsi="Times New Roman" w:cs="Times New Roman"/>
          <w:b/>
          <w:lang w:val="id-ID"/>
        </w:rPr>
      </w:pPr>
    </w:p>
    <w:p w14:paraId="3F5B4B33" w14:textId="77777777" w:rsidR="00A7427B" w:rsidRPr="00A7427B" w:rsidRDefault="00A7427B" w:rsidP="00A7427B">
      <w:pPr>
        <w:spacing w:line="276" w:lineRule="auto"/>
        <w:rPr>
          <w:rStyle w:val="markedcontent"/>
          <w:rFonts w:ascii="Times New Roman" w:hAnsi="Times New Roman" w:cs="Times New Roman"/>
          <w:b/>
          <w:sz w:val="24"/>
          <w:szCs w:val="24"/>
          <w:lang w:val="id-ID"/>
        </w:rPr>
      </w:pPr>
      <w:r>
        <w:rPr>
          <w:rStyle w:val="markedcontent"/>
          <w:rFonts w:ascii="Times New Roman" w:hAnsi="Times New Roman" w:cs="Times New Roman"/>
          <w:b/>
          <w:sz w:val="24"/>
          <w:szCs w:val="24"/>
          <w:lang w:val="id-ID"/>
        </w:rPr>
        <w:t xml:space="preserve">     </w:t>
      </w:r>
      <w:r w:rsidRPr="00A7427B">
        <w:rPr>
          <w:rStyle w:val="markedcontent"/>
          <w:rFonts w:ascii="Times New Roman" w:hAnsi="Times New Roman" w:cs="Times New Roman"/>
          <w:b/>
          <w:sz w:val="24"/>
          <w:szCs w:val="24"/>
          <w:lang w:val="id-ID"/>
        </w:rPr>
        <w:t>Abstrak</w:t>
      </w:r>
    </w:p>
    <w:p w14:paraId="2C60C5FC" w14:textId="77777777" w:rsidR="00A7427B" w:rsidRPr="00A7427B" w:rsidRDefault="00A7427B" w:rsidP="00A7427B">
      <w:pPr>
        <w:spacing w:line="276" w:lineRule="auto"/>
        <w:ind w:left="284"/>
        <w:rPr>
          <w:rStyle w:val="markedcontent"/>
          <w:rFonts w:ascii="Times New Roman" w:hAnsi="Times New Roman" w:cs="Times New Roman"/>
          <w:b/>
          <w:sz w:val="24"/>
          <w:szCs w:val="24"/>
          <w:lang w:val="id-ID"/>
        </w:rPr>
      </w:pPr>
      <w:r w:rsidRPr="00A7427B">
        <w:rPr>
          <w:rStyle w:val="markedcontent"/>
          <w:rFonts w:ascii="Times New Roman" w:hAnsi="Times New Roman" w:cs="Times New Roman"/>
          <w:b/>
          <w:sz w:val="24"/>
          <w:szCs w:val="24"/>
          <w:lang w:val="id-ID"/>
        </w:rPr>
        <w:t>BAB 1 Pendahuluan</w:t>
      </w:r>
    </w:p>
    <w:p w14:paraId="179821F3" w14:textId="77777777" w:rsidR="00A7427B" w:rsidRPr="00A7427B" w:rsidRDefault="00A7427B" w:rsidP="00A7427B">
      <w:pPr>
        <w:pStyle w:val="ListParagraph"/>
        <w:numPr>
          <w:ilvl w:val="0"/>
          <w:numId w:val="12"/>
        </w:numPr>
        <w:spacing w:line="276" w:lineRule="auto"/>
        <w:rPr>
          <w:rStyle w:val="markedcontent"/>
          <w:rFonts w:ascii="Times New Roman" w:hAnsi="Times New Roman" w:cs="Times New Roman"/>
          <w:b/>
          <w:sz w:val="24"/>
          <w:szCs w:val="24"/>
          <w:lang w:val="id-ID"/>
        </w:rPr>
      </w:pPr>
      <w:r w:rsidRPr="00A7427B">
        <w:rPr>
          <w:rStyle w:val="markedcontent"/>
          <w:rFonts w:ascii="Times New Roman" w:hAnsi="Times New Roman" w:cs="Times New Roman"/>
          <w:b/>
          <w:sz w:val="24"/>
          <w:szCs w:val="24"/>
          <w:lang w:val="id-ID"/>
        </w:rPr>
        <w:t>Latar Belakang</w:t>
      </w:r>
    </w:p>
    <w:p w14:paraId="425B331B" w14:textId="77777777" w:rsidR="00A7427B" w:rsidRPr="00A7427B" w:rsidRDefault="00A7427B" w:rsidP="00A7427B">
      <w:pPr>
        <w:pStyle w:val="ListParagraph"/>
        <w:numPr>
          <w:ilvl w:val="0"/>
          <w:numId w:val="12"/>
        </w:numPr>
        <w:spacing w:line="276" w:lineRule="auto"/>
        <w:rPr>
          <w:rStyle w:val="markedcontent"/>
          <w:rFonts w:ascii="Times New Roman" w:hAnsi="Times New Roman" w:cs="Times New Roman"/>
          <w:b/>
          <w:sz w:val="24"/>
          <w:szCs w:val="24"/>
          <w:lang w:val="id-ID"/>
        </w:rPr>
      </w:pPr>
      <w:r w:rsidRPr="00A7427B">
        <w:rPr>
          <w:rStyle w:val="markedcontent"/>
          <w:rFonts w:ascii="Times New Roman" w:hAnsi="Times New Roman" w:cs="Times New Roman"/>
          <w:b/>
          <w:sz w:val="24"/>
          <w:szCs w:val="24"/>
          <w:lang w:val="id-ID"/>
        </w:rPr>
        <w:t>Perumusan masalah</w:t>
      </w:r>
    </w:p>
    <w:p w14:paraId="3FC465C1" w14:textId="77777777" w:rsidR="00A7427B" w:rsidRPr="00A7427B" w:rsidRDefault="00A7427B" w:rsidP="00A7427B">
      <w:pPr>
        <w:pStyle w:val="ListParagraph"/>
        <w:numPr>
          <w:ilvl w:val="0"/>
          <w:numId w:val="12"/>
        </w:numPr>
        <w:spacing w:line="276" w:lineRule="auto"/>
        <w:rPr>
          <w:rStyle w:val="markedcontent"/>
          <w:rFonts w:ascii="Times New Roman" w:hAnsi="Times New Roman" w:cs="Times New Roman"/>
          <w:b/>
          <w:sz w:val="24"/>
          <w:szCs w:val="24"/>
          <w:lang w:val="id-ID"/>
        </w:rPr>
      </w:pPr>
      <w:r w:rsidRPr="00A7427B">
        <w:rPr>
          <w:rStyle w:val="markedcontent"/>
          <w:rFonts w:ascii="Times New Roman" w:hAnsi="Times New Roman" w:cs="Times New Roman"/>
          <w:b/>
          <w:sz w:val="24"/>
          <w:szCs w:val="24"/>
          <w:lang w:val="id-ID"/>
        </w:rPr>
        <w:t>Tujuan Penelitian</w:t>
      </w:r>
    </w:p>
    <w:p w14:paraId="6C8079DF" w14:textId="77777777" w:rsidR="00A7427B" w:rsidRPr="00A7427B" w:rsidRDefault="00A7427B" w:rsidP="00A7427B">
      <w:pPr>
        <w:pStyle w:val="ListParagraph"/>
        <w:numPr>
          <w:ilvl w:val="0"/>
          <w:numId w:val="12"/>
        </w:numPr>
        <w:spacing w:after="0" w:line="360" w:lineRule="auto"/>
        <w:jc w:val="both"/>
        <w:rPr>
          <w:rStyle w:val="markedcontent"/>
          <w:rFonts w:ascii="Times New Roman" w:eastAsia="Times New Roman" w:hAnsi="Times New Roman" w:cs="Times New Roman"/>
          <w:b/>
          <w:kern w:val="0"/>
          <w:sz w:val="24"/>
          <w:szCs w:val="24"/>
          <w:lang w:val="id-ID"/>
          <w14:ligatures w14:val="none"/>
        </w:rPr>
      </w:pPr>
      <w:r w:rsidRPr="00A7427B">
        <w:rPr>
          <w:rStyle w:val="markedcontent"/>
          <w:rFonts w:ascii="Times New Roman" w:hAnsi="Times New Roman" w:cs="Times New Roman"/>
          <w:b/>
          <w:sz w:val="24"/>
          <w:szCs w:val="24"/>
        </w:rPr>
        <w:t>Manfaat</w:t>
      </w:r>
      <w:r w:rsidRPr="00A7427B">
        <w:rPr>
          <w:rStyle w:val="markedcontent"/>
          <w:rFonts w:ascii="Times New Roman" w:hAnsi="Times New Roman" w:cs="Times New Roman"/>
          <w:b/>
          <w:sz w:val="24"/>
          <w:szCs w:val="24"/>
          <w:lang w:val="id-ID"/>
        </w:rPr>
        <w:t xml:space="preserve"> </w:t>
      </w:r>
      <w:r w:rsidRPr="00A7427B">
        <w:rPr>
          <w:rStyle w:val="markedcontent"/>
          <w:rFonts w:ascii="Times New Roman" w:hAnsi="Times New Roman" w:cs="Times New Roman"/>
          <w:b/>
          <w:sz w:val="24"/>
          <w:szCs w:val="24"/>
        </w:rPr>
        <w:t>Penelitian</w:t>
      </w:r>
    </w:p>
    <w:p w14:paraId="17D05B46" w14:textId="77777777" w:rsidR="00A7427B" w:rsidRPr="00A7427B" w:rsidRDefault="00A7427B" w:rsidP="00A7427B">
      <w:pPr>
        <w:pStyle w:val="ListParagraph"/>
        <w:spacing w:after="0" w:line="360" w:lineRule="auto"/>
        <w:ind w:left="360"/>
        <w:rPr>
          <w:rFonts w:ascii="Times New Roman" w:eastAsia="Times New Roman" w:hAnsi="Times New Roman" w:cs="Times New Roman"/>
          <w:b/>
          <w:kern w:val="0"/>
          <w:sz w:val="24"/>
          <w:szCs w:val="24"/>
          <w:lang w:val="id-ID"/>
          <w14:ligatures w14:val="none"/>
        </w:rPr>
      </w:pPr>
      <w:r w:rsidRPr="00A7427B">
        <w:rPr>
          <w:rFonts w:ascii="Times New Roman" w:eastAsia="Times New Roman" w:hAnsi="Times New Roman" w:cs="Times New Roman"/>
          <w:b/>
          <w:kern w:val="0"/>
          <w:sz w:val="24"/>
          <w:szCs w:val="24"/>
          <w:lang w:val="en-US"/>
          <w14:ligatures w14:val="none"/>
        </w:rPr>
        <w:t>BAB II</w:t>
      </w:r>
    </w:p>
    <w:p w14:paraId="2F4A3844" w14:textId="77777777" w:rsidR="00A7427B" w:rsidRPr="00A7427B" w:rsidRDefault="00A7427B" w:rsidP="00A7427B">
      <w:pPr>
        <w:pStyle w:val="ListParagraph"/>
        <w:spacing w:after="0" w:line="360" w:lineRule="auto"/>
        <w:ind w:left="360"/>
        <w:rPr>
          <w:rFonts w:ascii="Times New Roman" w:eastAsia="Times New Roman" w:hAnsi="Times New Roman" w:cs="Times New Roman"/>
          <w:b/>
          <w:kern w:val="0"/>
          <w:sz w:val="24"/>
          <w:szCs w:val="24"/>
          <w:lang w:val="id-ID"/>
          <w14:ligatures w14:val="none"/>
        </w:rPr>
      </w:pPr>
      <w:r w:rsidRPr="00A7427B">
        <w:rPr>
          <w:rFonts w:ascii="Times New Roman" w:eastAsia="Times New Roman" w:hAnsi="Times New Roman" w:cs="Times New Roman"/>
          <w:b/>
          <w:kern w:val="0"/>
          <w:sz w:val="24"/>
          <w:szCs w:val="24"/>
          <w:lang w:val="en-US"/>
          <w14:ligatures w14:val="none"/>
        </w:rPr>
        <w:t>TINJAUAN PUSTAKA</w:t>
      </w:r>
    </w:p>
    <w:p w14:paraId="4D5D4625" w14:textId="77777777" w:rsidR="00A7427B" w:rsidRDefault="00A7427B" w:rsidP="00A7427B">
      <w:pPr>
        <w:spacing w:line="24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2.1.1 Teori Singkat </w:t>
      </w:r>
    </w:p>
    <w:p w14:paraId="0E58D130" w14:textId="77777777" w:rsidR="00A7427B" w:rsidRDefault="00A7427B" w:rsidP="00A7427B">
      <w:pPr>
        <w:spacing w:line="240" w:lineRule="auto"/>
        <w:jc w:val="both"/>
        <w:rPr>
          <w:rFonts w:ascii="Times New Roman" w:eastAsia="Times New Roman" w:hAnsi="Times New Roman" w:cs="Times New Roman"/>
          <w:b/>
          <w:kern w:val="0"/>
          <w:sz w:val="24"/>
          <w:szCs w:val="24"/>
          <w:lang w:val="id-ID"/>
          <w14:ligatures w14:val="none"/>
        </w:rPr>
      </w:pPr>
      <w:r>
        <w:rPr>
          <w:rFonts w:ascii="Times New Roman" w:eastAsia="Times New Roman" w:hAnsi="Times New Roman" w:cs="Times New Roman"/>
          <w:b/>
          <w:kern w:val="0"/>
          <w:sz w:val="24"/>
          <w:szCs w:val="24"/>
          <w:lang w:val="id-ID"/>
          <w14:ligatures w14:val="none"/>
        </w:rPr>
        <w:t xml:space="preserve">2.1.2  Metode Tentang Persidangan </w:t>
      </w:r>
    </w:p>
    <w:p w14:paraId="005DC674" w14:textId="77777777" w:rsidR="00A7427B" w:rsidRDefault="00A7427B" w:rsidP="00A7427B">
      <w:pPr>
        <w:spacing w:line="240" w:lineRule="auto"/>
        <w:jc w:val="both"/>
        <w:rPr>
          <w:rFonts w:ascii="Times New Roman" w:hAnsi="Times New Roman" w:cs="Times New Roman"/>
          <w:b/>
          <w:bCs/>
          <w:color w:val="000000"/>
          <w:sz w:val="24"/>
          <w:szCs w:val="24"/>
          <w:lang w:val="id-ID"/>
        </w:rPr>
      </w:pPr>
      <w:r>
        <w:rPr>
          <w:b/>
          <w:bCs/>
          <w:color w:val="000000"/>
        </w:rPr>
        <w:t xml:space="preserve">2.1.3 </w:t>
      </w:r>
      <w:r w:rsidRPr="00A7427B">
        <w:rPr>
          <w:rFonts w:ascii="Times New Roman" w:hAnsi="Times New Roman" w:cs="Times New Roman"/>
          <w:b/>
          <w:bCs/>
          <w:color w:val="000000"/>
          <w:sz w:val="24"/>
          <w:szCs w:val="24"/>
        </w:rPr>
        <w:t xml:space="preserve">Tools dan Solusi </w:t>
      </w:r>
      <w:r w:rsidRPr="00A7427B">
        <w:rPr>
          <w:rFonts w:ascii="Times New Roman" w:hAnsi="Times New Roman" w:cs="Times New Roman"/>
          <w:b/>
          <w:bCs/>
          <w:color w:val="000000"/>
          <w:sz w:val="24"/>
          <w:szCs w:val="24"/>
          <w:lang w:val="id-ID"/>
        </w:rPr>
        <w:t>DPR</w:t>
      </w:r>
    </w:p>
    <w:p w14:paraId="28930378" w14:textId="77777777" w:rsidR="00572722" w:rsidRDefault="00572722" w:rsidP="00572722">
      <w:pPr>
        <w:pStyle w:val="NormalWeb"/>
        <w:rPr>
          <w:b/>
          <w:bCs/>
          <w:color w:val="000000"/>
        </w:rPr>
      </w:pPr>
      <w:r>
        <w:rPr>
          <w:b/>
          <w:bCs/>
          <w:color w:val="000000"/>
        </w:rPr>
        <w:t>BAB III</w:t>
      </w:r>
    </w:p>
    <w:p w14:paraId="2AF8D655" w14:textId="77777777" w:rsidR="00572722" w:rsidRDefault="00572722" w:rsidP="00572722">
      <w:pPr>
        <w:pStyle w:val="NormalWeb"/>
        <w:rPr>
          <w:b/>
          <w:bCs/>
          <w:color w:val="000000"/>
          <w:lang w:val="id-ID"/>
        </w:rPr>
      </w:pPr>
      <w:r>
        <w:rPr>
          <w:b/>
          <w:bCs/>
          <w:color w:val="000000"/>
        </w:rPr>
        <w:t>ANALISIS DAN DESAIN</w:t>
      </w:r>
      <w:r>
        <w:rPr>
          <w:b/>
          <w:bCs/>
          <w:color w:val="000000"/>
          <w:lang w:val="id-ID"/>
        </w:rPr>
        <w:t xml:space="preserve"> </w:t>
      </w:r>
    </w:p>
    <w:p w14:paraId="27434489" w14:textId="77777777" w:rsidR="00572722" w:rsidRDefault="00572722" w:rsidP="00572722">
      <w:pPr>
        <w:pStyle w:val="NormalWeb"/>
        <w:spacing w:line="360" w:lineRule="auto"/>
        <w:jc w:val="both"/>
        <w:rPr>
          <w:b/>
          <w:bCs/>
          <w:color w:val="000000"/>
          <w:lang w:val="id-ID"/>
        </w:rPr>
      </w:pPr>
      <w:r>
        <w:rPr>
          <w:b/>
          <w:bCs/>
          <w:color w:val="000000"/>
        </w:rPr>
        <w:t>2.1.5 Use case diagram dan Class diagram</w:t>
      </w:r>
    </w:p>
    <w:p w14:paraId="5AA90473" w14:textId="77777777" w:rsidR="00572722" w:rsidRDefault="00572722" w:rsidP="00572722">
      <w:pPr>
        <w:pStyle w:val="NormalWeb"/>
        <w:rPr>
          <w:b/>
          <w:bCs/>
          <w:color w:val="000000"/>
          <w:lang w:val="id-ID"/>
        </w:rPr>
      </w:pPr>
      <w:r>
        <w:rPr>
          <w:b/>
          <w:bCs/>
          <w:color w:val="000000"/>
          <w:lang w:val="id-ID"/>
        </w:rPr>
        <w:t>BAB IV</w:t>
      </w:r>
    </w:p>
    <w:p w14:paraId="211C90F6" w14:textId="77777777" w:rsidR="00572722" w:rsidRDefault="00572722" w:rsidP="00572722">
      <w:pPr>
        <w:pStyle w:val="NormalWeb"/>
        <w:rPr>
          <w:b/>
          <w:bCs/>
          <w:color w:val="000000"/>
          <w:lang w:val="id-ID"/>
        </w:rPr>
      </w:pPr>
      <w:r>
        <w:rPr>
          <w:b/>
          <w:bCs/>
          <w:color w:val="000000"/>
          <w:lang w:val="id-ID"/>
        </w:rPr>
        <w:t>IMPLEMENTASI DAN PENGUJIAN</w:t>
      </w:r>
    </w:p>
    <w:p w14:paraId="5FF1F765" w14:textId="77777777" w:rsidR="00572722" w:rsidRDefault="00572722" w:rsidP="00572722">
      <w:pPr>
        <w:pStyle w:val="NormalWeb"/>
        <w:spacing w:line="360" w:lineRule="auto"/>
        <w:rPr>
          <w:b/>
          <w:bCs/>
          <w:color w:val="000000"/>
          <w:lang w:val="id-ID"/>
        </w:rPr>
      </w:pPr>
      <w:r>
        <w:rPr>
          <w:b/>
          <w:bCs/>
          <w:color w:val="000000"/>
          <w:lang w:val="id-ID"/>
        </w:rPr>
        <w:t>BAB IV</w:t>
      </w:r>
    </w:p>
    <w:p w14:paraId="60ACC936" w14:textId="77777777" w:rsidR="00572722" w:rsidRDefault="00572722" w:rsidP="00572722">
      <w:pPr>
        <w:pStyle w:val="NormalWeb"/>
        <w:spacing w:line="360" w:lineRule="auto"/>
        <w:rPr>
          <w:b/>
          <w:bCs/>
          <w:color w:val="000000"/>
          <w:lang w:val="id-ID"/>
        </w:rPr>
      </w:pPr>
      <w:r>
        <w:rPr>
          <w:b/>
          <w:bCs/>
          <w:color w:val="000000"/>
          <w:lang w:val="id-ID"/>
        </w:rPr>
        <w:t>IMPLEMENTASI DAN PENGUJIAN</w:t>
      </w:r>
    </w:p>
    <w:p w14:paraId="5FB00F8E" w14:textId="77777777" w:rsidR="00572722" w:rsidRDefault="00572722" w:rsidP="00572722">
      <w:pPr>
        <w:pStyle w:val="NormalWeb"/>
        <w:spacing w:line="360" w:lineRule="auto"/>
        <w:rPr>
          <w:b/>
          <w:bCs/>
        </w:rPr>
      </w:pPr>
      <w:r>
        <w:rPr>
          <w:b/>
          <w:bCs/>
        </w:rPr>
        <w:t>BAB V</w:t>
      </w:r>
    </w:p>
    <w:p w14:paraId="0051ACDB" w14:textId="77777777" w:rsidR="00572722" w:rsidRDefault="00572722" w:rsidP="00572722">
      <w:pPr>
        <w:pStyle w:val="NormalWeb"/>
        <w:rPr>
          <w:b/>
          <w:bCs/>
          <w:lang w:val="id-ID"/>
        </w:rPr>
      </w:pPr>
      <w:r>
        <w:rPr>
          <w:b/>
          <w:bCs/>
        </w:rPr>
        <w:t>PENUTUP</w:t>
      </w:r>
    </w:p>
    <w:p w14:paraId="5861011C" w14:textId="77777777" w:rsidR="00572722" w:rsidRDefault="00572722" w:rsidP="00572722">
      <w:pPr>
        <w:spacing w:line="360" w:lineRule="auto"/>
        <w:rPr>
          <w:rFonts w:ascii="Times New Roman" w:hAnsi="Times New Roman" w:cs="Times New Roman"/>
          <w:b/>
          <w:bCs/>
          <w:sz w:val="24"/>
          <w:szCs w:val="24"/>
        </w:rPr>
      </w:pPr>
      <w:r>
        <w:rPr>
          <w:rFonts w:ascii="Times New Roman" w:hAnsi="Times New Roman" w:cs="Times New Roman"/>
          <w:b/>
          <w:bCs/>
          <w:sz w:val="24"/>
          <w:szCs w:val="24"/>
        </w:rPr>
        <w:t>DAFTAR PUSTAKA</w:t>
      </w:r>
    </w:p>
    <w:p w14:paraId="1C7467D1" w14:textId="77777777" w:rsidR="00572722" w:rsidRPr="00572722" w:rsidRDefault="00572722" w:rsidP="00572722">
      <w:pPr>
        <w:pStyle w:val="NormalWeb"/>
        <w:rPr>
          <w:b/>
          <w:bCs/>
          <w:lang w:val="id-ID"/>
        </w:rPr>
      </w:pPr>
    </w:p>
    <w:p w14:paraId="38BF7A38" w14:textId="77777777" w:rsidR="00572722" w:rsidRDefault="00572722" w:rsidP="00572722">
      <w:pPr>
        <w:spacing w:line="276" w:lineRule="auto"/>
        <w:rPr>
          <w:rFonts w:ascii="Times New Roman" w:eastAsia="Times New Roman" w:hAnsi="Times New Roman" w:cs="Times New Roman"/>
          <w:b/>
          <w:bCs/>
          <w:kern w:val="0"/>
          <w:sz w:val="24"/>
          <w:szCs w:val="24"/>
          <w:lang w:val="id-ID"/>
          <w14:ligatures w14:val="none"/>
        </w:rPr>
      </w:pPr>
    </w:p>
    <w:p w14:paraId="24C08026" w14:textId="77777777" w:rsidR="001B3A6D" w:rsidRDefault="001B3A6D" w:rsidP="00572722">
      <w:pPr>
        <w:spacing w:line="276" w:lineRule="auto"/>
        <w:jc w:val="center"/>
        <w:rPr>
          <w:rStyle w:val="markedcontent"/>
          <w:rFonts w:ascii="Times New Roman" w:hAnsi="Times New Roman" w:cs="Times New Roman"/>
          <w:b/>
          <w:sz w:val="24"/>
          <w:szCs w:val="24"/>
          <w:lang w:val="id-ID"/>
        </w:rPr>
      </w:pPr>
      <w:r w:rsidRPr="00FA6A5F">
        <w:rPr>
          <w:rStyle w:val="markedcontent"/>
          <w:rFonts w:ascii="Times New Roman" w:hAnsi="Times New Roman" w:cs="Times New Roman"/>
          <w:b/>
          <w:sz w:val="24"/>
          <w:szCs w:val="24"/>
          <w:lang w:val="id-ID"/>
        </w:rPr>
        <w:lastRenderedPageBreak/>
        <w:t>Abstrak</w:t>
      </w:r>
    </w:p>
    <w:p w14:paraId="0801086D" w14:textId="77777777" w:rsidR="00FA6A5F" w:rsidRDefault="00FA6A5F" w:rsidP="00E3552D">
      <w:pPr>
        <w:spacing w:line="276" w:lineRule="auto"/>
        <w:jc w:val="center"/>
        <w:rPr>
          <w:rStyle w:val="markedcontent"/>
          <w:rFonts w:ascii="Times New Roman" w:hAnsi="Times New Roman" w:cs="Times New Roman"/>
          <w:b/>
          <w:sz w:val="24"/>
          <w:szCs w:val="24"/>
          <w:lang w:val="id-ID"/>
        </w:rPr>
      </w:pPr>
    </w:p>
    <w:p w14:paraId="2AACF02D" w14:textId="77777777" w:rsidR="00FA6A5F" w:rsidRPr="00FA6A5F" w:rsidRDefault="00FA6A5F" w:rsidP="00FA6A5F">
      <w:pPr>
        <w:spacing w:line="360" w:lineRule="auto"/>
        <w:jc w:val="both"/>
        <w:rPr>
          <w:rStyle w:val="markedcontent"/>
          <w:rFonts w:ascii="Times New Roman" w:hAnsi="Times New Roman" w:cs="Times New Roman"/>
          <w:sz w:val="24"/>
          <w:szCs w:val="24"/>
          <w:lang w:val="id-ID"/>
        </w:rPr>
      </w:pPr>
      <w:r w:rsidRPr="00FA6A5F">
        <w:rPr>
          <w:rStyle w:val="markedcontent"/>
          <w:rFonts w:ascii="Times New Roman" w:hAnsi="Times New Roman" w:cs="Times New Roman"/>
          <w:sz w:val="24"/>
          <w:szCs w:val="24"/>
          <w:lang w:val="id-ID"/>
        </w:rPr>
        <w:t>Makalah ini membahas tentang tahap pengembangan DPR di masyarakat yang dimulai dengan proses pemilihan anggota DPR secara demokratis dan transparan. Selain itu, DPR harus menjalankan tugasnya dengan baik dan sesuai dengan mandat yang diberikan oleh rakyat. DPR juga harus melakukan konsultasi dengan masyarakat dan organisasi-organisasi masyarakat untuk mendapatkan masukan dan saran dalam proses legislasi. Selain itu, DPR juga harus membuka ruang partisipasi masyarakat dalam proses pembuatan undang-undang melalui mekanisme pengajuan usulan atau aspirasi. Evaluasi kinerja secara berkala juga penting dilakukan untuk memastikan tugas-tugasnya telah dijalankan dengan baik dan efektif. Penting juga untuk memperkuat kesadaran masyarakat akan peran dan fungsi DPR sebagai lembaga legislatif yang memiliki tanggung jawab untuk menghasilkan undang-undang yang bermanfaat bagi masyarakat.</w:t>
      </w:r>
    </w:p>
    <w:p w14:paraId="4786B920" w14:textId="77777777" w:rsidR="001B3A6D" w:rsidRDefault="001B3A6D" w:rsidP="00FA6A5F">
      <w:pPr>
        <w:spacing w:line="360" w:lineRule="auto"/>
        <w:jc w:val="center"/>
        <w:rPr>
          <w:rStyle w:val="markedcontent"/>
          <w:rFonts w:ascii="Arial" w:hAnsi="Arial" w:cs="Arial"/>
          <w:lang w:val="id-ID"/>
        </w:rPr>
      </w:pPr>
    </w:p>
    <w:p w14:paraId="1678E51B" w14:textId="77777777" w:rsidR="001B3A6D" w:rsidRDefault="001B3A6D" w:rsidP="00E3552D">
      <w:pPr>
        <w:spacing w:line="276" w:lineRule="auto"/>
        <w:jc w:val="center"/>
        <w:rPr>
          <w:rStyle w:val="markedcontent"/>
          <w:rFonts w:ascii="Arial" w:hAnsi="Arial" w:cs="Arial"/>
          <w:lang w:val="id-ID"/>
        </w:rPr>
      </w:pPr>
    </w:p>
    <w:p w14:paraId="36FA068A" w14:textId="77777777" w:rsidR="001B3A6D" w:rsidRDefault="001B3A6D" w:rsidP="00E3552D">
      <w:pPr>
        <w:spacing w:line="276" w:lineRule="auto"/>
        <w:jc w:val="center"/>
        <w:rPr>
          <w:rStyle w:val="markedcontent"/>
          <w:rFonts w:ascii="Arial" w:hAnsi="Arial" w:cs="Arial"/>
          <w:lang w:val="id-ID"/>
        </w:rPr>
      </w:pPr>
    </w:p>
    <w:p w14:paraId="30D9ABC8" w14:textId="77777777" w:rsidR="001B3A6D" w:rsidRDefault="001B3A6D" w:rsidP="00E3552D">
      <w:pPr>
        <w:spacing w:line="276" w:lineRule="auto"/>
        <w:jc w:val="center"/>
        <w:rPr>
          <w:rStyle w:val="markedcontent"/>
          <w:rFonts w:ascii="Arial" w:hAnsi="Arial" w:cs="Arial"/>
          <w:lang w:val="id-ID"/>
        </w:rPr>
      </w:pPr>
    </w:p>
    <w:p w14:paraId="299FF4B8" w14:textId="77777777" w:rsidR="001B3A6D" w:rsidRDefault="001B3A6D" w:rsidP="00E3552D">
      <w:pPr>
        <w:spacing w:line="276" w:lineRule="auto"/>
        <w:jc w:val="center"/>
        <w:rPr>
          <w:rStyle w:val="markedcontent"/>
          <w:rFonts w:ascii="Arial" w:hAnsi="Arial" w:cs="Arial"/>
          <w:lang w:val="id-ID"/>
        </w:rPr>
      </w:pPr>
    </w:p>
    <w:p w14:paraId="787C013F" w14:textId="77777777" w:rsidR="001B3A6D" w:rsidRDefault="001B3A6D" w:rsidP="00E3552D">
      <w:pPr>
        <w:spacing w:line="276" w:lineRule="auto"/>
        <w:jc w:val="center"/>
        <w:rPr>
          <w:rStyle w:val="markedcontent"/>
          <w:rFonts w:ascii="Arial" w:hAnsi="Arial" w:cs="Arial"/>
          <w:lang w:val="id-ID"/>
        </w:rPr>
      </w:pPr>
    </w:p>
    <w:p w14:paraId="4848B5E3" w14:textId="77777777" w:rsidR="001B3A6D" w:rsidRDefault="001B3A6D" w:rsidP="00E3552D">
      <w:pPr>
        <w:spacing w:line="276" w:lineRule="auto"/>
        <w:jc w:val="center"/>
        <w:rPr>
          <w:rStyle w:val="markedcontent"/>
          <w:rFonts w:ascii="Arial" w:hAnsi="Arial" w:cs="Arial"/>
          <w:lang w:val="id-ID"/>
        </w:rPr>
      </w:pPr>
    </w:p>
    <w:p w14:paraId="2876A3CD" w14:textId="77777777" w:rsidR="001B3A6D" w:rsidRDefault="001B3A6D" w:rsidP="00E3552D">
      <w:pPr>
        <w:spacing w:line="276" w:lineRule="auto"/>
        <w:jc w:val="center"/>
        <w:rPr>
          <w:rStyle w:val="markedcontent"/>
          <w:rFonts w:ascii="Arial" w:hAnsi="Arial" w:cs="Arial"/>
          <w:lang w:val="id-ID"/>
        </w:rPr>
      </w:pPr>
    </w:p>
    <w:p w14:paraId="6A76BD3F" w14:textId="77777777" w:rsidR="001B3A6D" w:rsidRDefault="001B3A6D" w:rsidP="00E3552D">
      <w:pPr>
        <w:spacing w:line="276" w:lineRule="auto"/>
        <w:jc w:val="center"/>
        <w:rPr>
          <w:rStyle w:val="markedcontent"/>
          <w:rFonts w:ascii="Arial" w:hAnsi="Arial" w:cs="Arial"/>
          <w:lang w:val="id-ID"/>
        </w:rPr>
      </w:pPr>
    </w:p>
    <w:p w14:paraId="6847088E" w14:textId="77777777" w:rsidR="001B3A6D" w:rsidRDefault="001B3A6D" w:rsidP="00E3552D">
      <w:pPr>
        <w:spacing w:line="276" w:lineRule="auto"/>
        <w:jc w:val="center"/>
        <w:rPr>
          <w:rStyle w:val="markedcontent"/>
          <w:rFonts w:ascii="Arial" w:hAnsi="Arial" w:cs="Arial"/>
          <w:lang w:val="id-ID"/>
        </w:rPr>
      </w:pPr>
    </w:p>
    <w:p w14:paraId="0820144B" w14:textId="77777777" w:rsidR="001B3A6D" w:rsidRDefault="001B3A6D" w:rsidP="00E3552D">
      <w:pPr>
        <w:spacing w:line="276" w:lineRule="auto"/>
        <w:jc w:val="center"/>
        <w:rPr>
          <w:rStyle w:val="markedcontent"/>
          <w:rFonts w:ascii="Arial" w:hAnsi="Arial" w:cs="Arial"/>
          <w:lang w:val="id-ID"/>
        </w:rPr>
      </w:pPr>
    </w:p>
    <w:p w14:paraId="51B73984" w14:textId="77777777" w:rsidR="001B3A6D" w:rsidRDefault="001B3A6D" w:rsidP="00E3552D">
      <w:pPr>
        <w:spacing w:line="276" w:lineRule="auto"/>
        <w:jc w:val="center"/>
        <w:rPr>
          <w:rStyle w:val="markedcontent"/>
          <w:rFonts w:ascii="Arial" w:hAnsi="Arial" w:cs="Arial"/>
          <w:lang w:val="id-ID"/>
        </w:rPr>
      </w:pPr>
    </w:p>
    <w:p w14:paraId="7D266699" w14:textId="77777777" w:rsidR="001B3A6D" w:rsidRDefault="001B3A6D" w:rsidP="00E3552D">
      <w:pPr>
        <w:spacing w:line="276" w:lineRule="auto"/>
        <w:jc w:val="center"/>
        <w:rPr>
          <w:rStyle w:val="markedcontent"/>
          <w:rFonts w:ascii="Arial" w:hAnsi="Arial" w:cs="Arial"/>
          <w:lang w:val="id-ID"/>
        </w:rPr>
      </w:pPr>
    </w:p>
    <w:p w14:paraId="453B0021" w14:textId="77777777" w:rsidR="001B3A6D" w:rsidRDefault="001B3A6D" w:rsidP="00E3552D">
      <w:pPr>
        <w:spacing w:line="276" w:lineRule="auto"/>
        <w:jc w:val="center"/>
        <w:rPr>
          <w:rStyle w:val="markedcontent"/>
          <w:rFonts w:ascii="Arial" w:hAnsi="Arial" w:cs="Arial"/>
          <w:lang w:val="id-ID"/>
        </w:rPr>
      </w:pPr>
    </w:p>
    <w:p w14:paraId="0380D845" w14:textId="77777777" w:rsidR="001B3A6D" w:rsidRPr="001B3A6D" w:rsidRDefault="001B3A6D" w:rsidP="00097EBE">
      <w:pPr>
        <w:spacing w:after="0" w:line="240" w:lineRule="auto"/>
        <w:jc w:val="center"/>
        <w:rPr>
          <w:rFonts w:ascii="Times New Roman" w:eastAsia="Times New Roman" w:hAnsi="Times New Roman" w:cs="Times New Roman"/>
          <w:b/>
          <w:kern w:val="0"/>
          <w:sz w:val="24"/>
          <w:szCs w:val="24"/>
          <w:lang w:val="id-ID"/>
          <w14:ligatures w14:val="none"/>
        </w:rPr>
      </w:pPr>
      <w:r w:rsidRPr="001B3A6D">
        <w:rPr>
          <w:rFonts w:ascii="Times New Roman" w:eastAsia="Times New Roman" w:hAnsi="Times New Roman" w:cs="Times New Roman"/>
          <w:b/>
          <w:kern w:val="0"/>
          <w:sz w:val="24"/>
          <w:szCs w:val="24"/>
          <w:lang w:val="en-US"/>
          <w14:ligatures w14:val="none"/>
        </w:rPr>
        <w:lastRenderedPageBreak/>
        <w:t>BAB I</w:t>
      </w:r>
      <w:r w:rsidRPr="001B3A6D">
        <w:rPr>
          <w:rFonts w:ascii="Times New Roman" w:eastAsia="Times New Roman" w:hAnsi="Times New Roman" w:cs="Times New Roman"/>
          <w:b/>
          <w:kern w:val="0"/>
          <w:sz w:val="24"/>
          <w:szCs w:val="24"/>
          <w:lang w:val="en-US"/>
          <w14:ligatures w14:val="none"/>
        </w:rPr>
        <w:br/>
      </w:r>
    </w:p>
    <w:p w14:paraId="00F58039" w14:textId="77777777" w:rsidR="001B3A6D" w:rsidRPr="001B3A6D" w:rsidRDefault="001B3A6D" w:rsidP="001B3A6D">
      <w:pPr>
        <w:spacing w:after="0" w:line="240" w:lineRule="auto"/>
        <w:jc w:val="center"/>
        <w:rPr>
          <w:rFonts w:ascii="Times New Roman" w:eastAsia="Times New Roman" w:hAnsi="Times New Roman" w:cs="Times New Roman"/>
          <w:b/>
          <w:kern w:val="0"/>
          <w:sz w:val="24"/>
          <w:szCs w:val="24"/>
          <w:lang w:val="id-ID"/>
          <w14:ligatures w14:val="none"/>
        </w:rPr>
      </w:pPr>
      <w:r w:rsidRPr="001B3A6D">
        <w:rPr>
          <w:rFonts w:ascii="Times New Roman" w:eastAsia="Times New Roman" w:hAnsi="Times New Roman" w:cs="Times New Roman"/>
          <w:b/>
          <w:kern w:val="0"/>
          <w:sz w:val="24"/>
          <w:szCs w:val="24"/>
          <w:lang w:val="en-US"/>
          <w14:ligatures w14:val="none"/>
        </w:rPr>
        <w:t>PENDAHULUAN</w:t>
      </w:r>
      <w:r w:rsidRPr="001B3A6D">
        <w:rPr>
          <w:rFonts w:ascii="Times New Roman" w:eastAsia="Times New Roman" w:hAnsi="Times New Roman" w:cs="Times New Roman"/>
          <w:b/>
          <w:kern w:val="0"/>
          <w:sz w:val="24"/>
          <w:szCs w:val="24"/>
          <w:lang w:val="en-US"/>
          <w14:ligatures w14:val="none"/>
        </w:rPr>
        <w:br/>
      </w:r>
    </w:p>
    <w:p w14:paraId="6544C42D" w14:textId="77777777" w:rsidR="001B3A6D" w:rsidRPr="001B3A6D" w:rsidRDefault="001B3A6D" w:rsidP="001B3A6D">
      <w:pPr>
        <w:spacing w:line="360" w:lineRule="auto"/>
        <w:jc w:val="center"/>
        <w:rPr>
          <w:rStyle w:val="markedcontent"/>
          <w:rFonts w:ascii="Times New Roman" w:hAnsi="Times New Roman" w:cs="Times New Roman"/>
          <w:lang w:val="id-ID"/>
        </w:rPr>
      </w:pPr>
    </w:p>
    <w:p w14:paraId="1A26D867" w14:textId="77777777" w:rsidR="008B3CEA" w:rsidRPr="00F65913" w:rsidRDefault="008B3CEA" w:rsidP="001B3A6D">
      <w:pPr>
        <w:pStyle w:val="ListParagraph"/>
        <w:numPr>
          <w:ilvl w:val="0"/>
          <w:numId w:val="2"/>
        </w:numPr>
        <w:spacing w:after="0" w:line="360" w:lineRule="auto"/>
        <w:rPr>
          <w:rFonts w:ascii="Times New Roman" w:eastAsia="Times New Roman" w:hAnsi="Times New Roman" w:cs="Times New Roman"/>
          <w:b/>
          <w:kern w:val="0"/>
          <w:lang w:val="id-ID"/>
          <w14:ligatures w14:val="none"/>
        </w:rPr>
      </w:pPr>
      <w:r w:rsidRPr="00F65913">
        <w:rPr>
          <w:rFonts w:ascii="Times New Roman" w:eastAsia="Times New Roman" w:hAnsi="Times New Roman" w:cs="Times New Roman"/>
          <w:b/>
          <w:kern w:val="0"/>
          <w:lang w:val="en-US"/>
          <w14:ligatures w14:val="none"/>
        </w:rPr>
        <w:t>Latar Belakang</w:t>
      </w:r>
      <w:r w:rsidRPr="00F65913">
        <w:rPr>
          <w:rFonts w:ascii="Times New Roman" w:eastAsia="Times New Roman" w:hAnsi="Times New Roman" w:cs="Times New Roman"/>
          <w:b/>
          <w:kern w:val="0"/>
          <w:lang w:val="en-US"/>
          <w14:ligatures w14:val="none"/>
        </w:rPr>
        <w:br/>
      </w:r>
    </w:p>
    <w:p w14:paraId="5F48B57E" w14:textId="77777777" w:rsidR="008B3CEA" w:rsidRPr="001B3A6D" w:rsidRDefault="008B3CEA" w:rsidP="005564FE">
      <w:pPr>
        <w:spacing w:after="0" w:line="360" w:lineRule="auto"/>
        <w:ind w:left="284"/>
        <w:jc w:val="both"/>
        <w:rPr>
          <w:rFonts w:ascii="Times New Roman" w:eastAsia="Times New Roman" w:hAnsi="Times New Roman" w:cs="Times New Roman"/>
          <w:kern w:val="0"/>
          <w:lang w:val="id-ID"/>
          <w14:ligatures w14:val="none"/>
        </w:rPr>
      </w:pPr>
      <w:r w:rsidRPr="001B3A6D">
        <w:rPr>
          <w:rFonts w:ascii="Times New Roman" w:eastAsia="Times New Roman" w:hAnsi="Times New Roman" w:cs="Times New Roman"/>
          <w:kern w:val="0"/>
          <w:lang w:val="id-ID"/>
          <w14:ligatures w14:val="none"/>
        </w:rPr>
        <w:t xml:space="preserve">        </w:t>
      </w:r>
      <w:r w:rsidR="00DE1BC1"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Dewan</w:t>
      </w:r>
      <w:r w:rsidR="00097EBE">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 xml:space="preserve"> Perwakila</w:t>
      </w:r>
      <w:r w:rsidR="00097EBE">
        <w:rPr>
          <w:rFonts w:ascii="Times New Roman" w:eastAsia="Times New Roman" w:hAnsi="Times New Roman" w:cs="Times New Roman"/>
          <w:kern w:val="0"/>
          <w:lang w:val="id-ID"/>
          <w14:ligatures w14:val="none"/>
        </w:rPr>
        <w:t xml:space="preserve">n </w:t>
      </w:r>
      <w:r w:rsidRPr="001B3A6D">
        <w:rPr>
          <w:rFonts w:ascii="Times New Roman" w:eastAsia="Times New Roman" w:hAnsi="Times New Roman" w:cs="Times New Roman"/>
          <w:kern w:val="0"/>
          <w:lang w:val="en-US"/>
          <w14:ligatures w14:val="none"/>
        </w:rPr>
        <w:t>Rakyat (DPR)</w:t>
      </w:r>
      <w:r w:rsidR="00097EBE">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 xml:space="preserve"> merupakan lembaga perwakilan</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rakyat yang berkedudukan sebagai lembaga negara yang</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sejajar dengan</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lembaga negara lainnya. Kedudukan Dewan Perwakilan Rakyat (DPR) sangat</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kuat, ini ditegaskan dalam perubahan Undang-Undang Dasar 1945 tercantum</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dalam Pasal 7C yang menyebutkan “Presiden tidak dapat membekukan dan</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atau membubarkan Dewan Perwakilan Rakyat” Hal ini sesuai dengan prinsip</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presiden sebagai sistem pemerintahan Indonesia yang dipertahankan dan</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lebih</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disempurnakan dalam perubahan Undang-Undang Dasar 1945. Presiden</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dan Dewan Perwakilan Rakyat dipilih langsung oleh rakyat, sehingga keduanya memiliki legitimasi yang sama dan kuat serta masing-masing tidak</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bisa saling menjatuhkan.</w:t>
      </w:r>
    </w:p>
    <w:p w14:paraId="036786F5" w14:textId="77777777" w:rsidR="008B3CEA" w:rsidRPr="001B3A6D" w:rsidRDefault="008B3CEA" w:rsidP="005564FE">
      <w:pPr>
        <w:spacing w:after="0" w:line="360" w:lineRule="auto"/>
        <w:ind w:left="284"/>
        <w:jc w:val="both"/>
        <w:rPr>
          <w:rFonts w:ascii="Times New Roman" w:eastAsia="Times New Roman" w:hAnsi="Times New Roman" w:cs="Times New Roman"/>
          <w:kern w:val="0"/>
          <w:lang w:val="id-ID"/>
          <w14:ligatures w14:val="none"/>
        </w:rPr>
      </w:pPr>
      <w:r w:rsidRPr="001B3A6D">
        <w:rPr>
          <w:rFonts w:ascii="Times New Roman" w:eastAsia="Times New Roman" w:hAnsi="Times New Roman" w:cs="Times New Roman"/>
          <w:kern w:val="0"/>
          <w:lang w:val="en-US"/>
          <w14:ligatures w14:val="none"/>
        </w:rPr>
        <w:br/>
        <w:t>DPR merupakan perwakilan politik (political representation) yang</w:t>
      </w:r>
      <w:r w:rsidRPr="001B3A6D">
        <w:rPr>
          <w:rFonts w:ascii="Times New Roman" w:eastAsia="Times New Roman" w:hAnsi="Times New Roman" w:cs="Times New Roman"/>
          <w:kern w:val="0"/>
          <w:lang w:val="en-US"/>
          <w14:ligatures w14:val="none"/>
        </w:rPr>
        <w:br/>
        <w:t>anggotanya dipilih melalui pemilu, DPR adalah organ pemerintahan yang</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bersifat sekunder sedangkan rakyat bersifat primer, sehingga melalui DPR</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kedaulatan rakyat bisa tercapai sebagaimana dalam Pasal 1 ayat (2) Undang-Undang Dasar Negara Republik Indonesia Tahun 1945 “Kedaulatan berada</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di tangan rakyat dan dilaksanakan menurut Undang-Undang Dasar”.1Dewan Perwakilan Rakyat terdiri atas anggota partai politik peserta</w:t>
      </w:r>
      <w:r w:rsidRPr="001B3A6D">
        <w:rPr>
          <w:rFonts w:ascii="Times New Roman" w:eastAsia="Times New Roman" w:hAnsi="Times New Roman" w:cs="Times New Roman"/>
          <w:kern w:val="0"/>
          <w:lang w:val="id-ID"/>
          <w14:ligatures w14:val="none"/>
        </w:rPr>
        <w:t xml:space="preserve"> </w:t>
      </w:r>
      <w:r w:rsidRPr="001B3A6D">
        <w:rPr>
          <w:rFonts w:ascii="Times New Roman" w:eastAsia="Times New Roman" w:hAnsi="Times New Roman" w:cs="Times New Roman"/>
          <w:kern w:val="0"/>
          <w:lang w:val="en-US"/>
          <w14:ligatures w14:val="none"/>
        </w:rPr>
        <w:t>pemilihan umum yang dipilih melalui pemilihan umum. Dewan Perwakilan</w:t>
      </w:r>
      <w:r w:rsidRPr="001B3A6D">
        <w:rPr>
          <w:rFonts w:ascii="Times New Roman" w:eastAsia="Times New Roman" w:hAnsi="Times New Roman" w:cs="Times New Roman"/>
          <w:kern w:val="0"/>
          <w:lang w:val="id-ID"/>
          <w14:ligatures w14:val="none"/>
        </w:rPr>
        <w:t>.</w:t>
      </w:r>
    </w:p>
    <w:p w14:paraId="35B112DC" w14:textId="77777777" w:rsidR="008B3CEA" w:rsidRPr="001B3A6D" w:rsidRDefault="008B3CEA" w:rsidP="005564FE">
      <w:pPr>
        <w:spacing w:after="0" w:line="360" w:lineRule="auto"/>
        <w:jc w:val="both"/>
        <w:rPr>
          <w:rFonts w:ascii="Times New Roman" w:eastAsia="Times New Roman" w:hAnsi="Times New Roman" w:cs="Times New Roman"/>
          <w:kern w:val="0"/>
          <w:lang w:val="id-ID"/>
          <w14:ligatures w14:val="none"/>
        </w:rPr>
      </w:pPr>
    </w:p>
    <w:p w14:paraId="652D620E" w14:textId="77777777" w:rsidR="008B3CEA" w:rsidRPr="001B3A6D" w:rsidRDefault="008B3CEA" w:rsidP="005564FE">
      <w:pPr>
        <w:spacing w:after="0" w:line="360" w:lineRule="auto"/>
        <w:ind w:left="284"/>
        <w:rPr>
          <w:rStyle w:val="markedcontent"/>
          <w:rFonts w:ascii="Times New Roman" w:hAnsi="Times New Roman" w:cs="Times New Roman"/>
          <w:lang w:val="id-ID"/>
        </w:rPr>
      </w:pPr>
      <w:r w:rsidRPr="001B3A6D">
        <w:rPr>
          <w:rStyle w:val="markedcontent"/>
          <w:rFonts w:ascii="Times New Roman" w:hAnsi="Times New Roman" w:cs="Times New Roman"/>
        </w:rPr>
        <w:t>Rakyat sebagaimana dalam konstitusi adalah merupakan hasil pemilihan</w:t>
      </w:r>
      <w:r w:rsidR="00DE1BC1" w:rsidRPr="001B3A6D">
        <w:rPr>
          <w:rFonts w:ascii="Times New Roman" w:hAnsi="Times New Roman" w:cs="Times New Roman"/>
          <w:lang w:val="id-ID"/>
        </w:rPr>
        <w:t xml:space="preserve"> </w:t>
      </w:r>
      <w:r w:rsidRPr="001B3A6D">
        <w:rPr>
          <w:rStyle w:val="markedcontent"/>
          <w:rFonts w:ascii="Times New Roman" w:hAnsi="Times New Roman" w:cs="Times New Roman"/>
        </w:rPr>
        <w:t>umum yang memiliki tiga pilar fungsi.2 Sec</w:t>
      </w:r>
      <w:r w:rsidR="00DE1BC1" w:rsidRPr="001B3A6D">
        <w:rPr>
          <w:rStyle w:val="markedcontent"/>
          <w:rFonts w:ascii="Times New Roman" w:hAnsi="Times New Roman" w:cs="Times New Roman"/>
        </w:rPr>
        <w:t>ara eksplisit tercantum di dala</w:t>
      </w:r>
      <w:r w:rsidR="00DE1BC1" w:rsidRPr="001B3A6D">
        <w:rPr>
          <w:rStyle w:val="markedcontent"/>
          <w:rFonts w:ascii="Times New Roman" w:hAnsi="Times New Roman" w:cs="Times New Roman"/>
          <w:lang w:val="id-ID"/>
        </w:rPr>
        <w:t xml:space="preserve">m </w:t>
      </w:r>
      <w:r w:rsidRPr="001B3A6D">
        <w:rPr>
          <w:rStyle w:val="markedcontent"/>
          <w:rFonts w:ascii="Times New Roman" w:hAnsi="Times New Roman" w:cs="Times New Roman"/>
        </w:rPr>
        <w:t xml:space="preserve">Pasal 20A ayat (1) UUD 1945 dan Pasal 69 ayat (1) </w:t>
      </w:r>
      <w:r w:rsidR="00DE1BC1" w:rsidRPr="001B3A6D">
        <w:rPr>
          <w:rStyle w:val="markedcontent"/>
          <w:rFonts w:ascii="Times New Roman" w:hAnsi="Times New Roman" w:cs="Times New Roman"/>
          <w:lang w:val="id-ID"/>
        </w:rPr>
        <w:t xml:space="preserve"> </w:t>
      </w:r>
      <w:r w:rsidRPr="001B3A6D">
        <w:rPr>
          <w:rStyle w:val="markedcontent"/>
          <w:rFonts w:ascii="Times New Roman" w:hAnsi="Times New Roman" w:cs="Times New Roman"/>
        </w:rPr>
        <w:t>Undang-Undang Nomor</w:t>
      </w:r>
      <w:r w:rsidR="00DE1BC1" w:rsidRPr="001B3A6D">
        <w:rPr>
          <w:rFonts w:ascii="Times New Roman" w:hAnsi="Times New Roman" w:cs="Times New Roman"/>
          <w:lang w:val="id-ID"/>
        </w:rPr>
        <w:t xml:space="preserve"> </w:t>
      </w:r>
      <w:r w:rsidRPr="001B3A6D">
        <w:rPr>
          <w:rStyle w:val="markedcontent"/>
          <w:rFonts w:ascii="Times New Roman" w:hAnsi="Times New Roman" w:cs="Times New Roman"/>
        </w:rPr>
        <w:t>17 Tahun 2014 Tentang MPR,DPR,DPD dan DPRD yang selanjutnya disebut</w:t>
      </w:r>
      <w:r w:rsidR="00DE1BC1" w:rsidRPr="001B3A6D">
        <w:rPr>
          <w:rFonts w:ascii="Times New Roman" w:hAnsi="Times New Roman" w:cs="Times New Roman"/>
          <w:lang w:val="id-ID"/>
        </w:rPr>
        <w:t xml:space="preserve"> </w:t>
      </w:r>
      <w:r w:rsidRPr="001B3A6D">
        <w:rPr>
          <w:rStyle w:val="markedcontent"/>
          <w:rFonts w:ascii="Times New Roman" w:hAnsi="Times New Roman" w:cs="Times New Roman"/>
        </w:rPr>
        <w:t>dengan UU MD3. Ketiga fungsi Dewan Perwakilan Rakyat dalam Undang-Undang adalah :</w:t>
      </w:r>
      <w:r w:rsidRPr="001B3A6D">
        <w:rPr>
          <w:rFonts w:ascii="Times New Roman" w:hAnsi="Times New Roman" w:cs="Times New Roman"/>
        </w:rPr>
        <w:br/>
      </w:r>
    </w:p>
    <w:p w14:paraId="19178EA7" w14:textId="77777777" w:rsidR="005564FE" w:rsidRDefault="005564FE" w:rsidP="005564FE">
      <w:pPr>
        <w:spacing w:after="0" w:line="360" w:lineRule="auto"/>
        <w:ind w:left="1440"/>
        <w:rPr>
          <w:rStyle w:val="markedcontent"/>
          <w:rFonts w:ascii="Times New Roman" w:hAnsi="Times New Roman" w:cs="Times New Roman"/>
          <w:lang w:val="id-ID"/>
        </w:rPr>
      </w:pPr>
      <w:r>
        <w:rPr>
          <w:rStyle w:val="markedcontent"/>
          <w:rFonts w:ascii="Times New Roman" w:hAnsi="Times New Roman" w:cs="Times New Roman"/>
          <w:lang w:val="id-ID"/>
        </w:rPr>
        <w:lastRenderedPageBreak/>
        <w:t xml:space="preserve">    </w:t>
      </w:r>
      <w:r w:rsidRPr="005564FE">
        <w:rPr>
          <w:rStyle w:val="markedcontent"/>
          <w:rFonts w:ascii="Times New Roman" w:hAnsi="Times New Roman" w:cs="Times New Roman"/>
          <w:lang w:val="id-ID"/>
        </w:rPr>
        <w:t xml:space="preserve">1. </w:t>
      </w:r>
      <w:r w:rsidR="00DE1BC1" w:rsidRPr="005564FE">
        <w:rPr>
          <w:rStyle w:val="markedcontent"/>
          <w:rFonts w:ascii="Times New Roman" w:hAnsi="Times New Roman" w:cs="Times New Roman"/>
          <w:lang w:val="id-ID"/>
        </w:rPr>
        <w:t>Fungsi Lagelisir</w:t>
      </w:r>
      <w:r w:rsidR="008B3CEA" w:rsidRPr="005564FE">
        <w:rPr>
          <w:rFonts w:ascii="Times New Roman" w:hAnsi="Times New Roman" w:cs="Times New Roman"/>
        </w:rPr>
        <w:br/>
      </w:r>
      <w:r>
        <w:rPr>
          <w:rStyle w:val="markedcontent"/>
          <w:rFonts w:ascii="Times New Roman" w:hAnsi="Times New Roman" w:cs="Times New Roman"/>
          <w:lang w:val="id-ID"/>
        </w:rPr>
        <w:t xml:space="preserve">    </w:t>
      </w:r>
      <w:r w:rsidR="008B3CEA" w:rsidRPr="005564FE">
        <w:rPr>
          <w:rStyle w:val="markedcontent"/>
          <w:rFonts w:ascii="Times New Roman" w:hAnsi="Times New Roman" w:cs="Times New Roman"/>
        </w:rPr>
        <w:t>2. Fungsi Anggaran</w:t>
      </w:r>
    </w:p>
    <w:p w14:paraId="37C84ECC" w14:textId="77777777" w:rsidR="008B3CEA" w:rsidRPr="005564FE" w:rsidRDefault="005564FE" w:rsidP="005564FE">
      <w:pPr>
        <w:spacing w:after="0" w:line="360" w:lineRule="auto"/>
        <w:ind w:left="1440"/>
        <w:rPr>
          <w:rStyle w:val="markedcontent"/>
          <w:rFonts w:ascii="Times New Roman" w:hAnsi="Times New Roman" w:cs="Times New Roman"/>
          <w:lang w:val="id-ID"/>
        </w:rPr>
      </w:pPr>
      <w:r>
        <w:rPr>
          <w:rStyle w:val="markedcontent"/>
          <w:rFonts w:ascii="Times New Roman" w:hAnsi="Times New Roman" w:cs="Times New Roman"/>
          <w:lang w:val="id-ID"/>
        </w:rPr>
        <w:t xml:space="preserve">    </w:t>
      </w:r>
      <w:r w:rsidR="008B3CEA" w:rsidRPr="005564FE">
        <w:rPr>
          <w:rStyle w:val="markedcontent"/>
          <w:rFonts w:ascii="Times New Roman" w:hAnsi="Times New Roman" w:cs="Times New Roman"/>
        </w:rPr>
        <w:t>3. Fungsi Pengawasan</w:t>
      </w:r>
      <w:r w:rsidR="008B3CEA" w:rsidRPr="005564FE">
        <w:rPr>
          <w:rFonts w:ascii="Times New Roman" w:hAnsi="Times New Roman" w:cs="Times New Roman"/>
        </w:rPr>
        <w:br/>
      </w:r>
    </w:p>
    <w:p w14:paraId="1A83AF72" w14:textId="77777777" w:rsidR="008B3CEA" w:rsidRPr="001B3A6D" w:rsidRDefault="008B3CEA" w:rsidP="005564FE">
      <w:pPr>
        <w:tabs>
          <w:tab w:val="left" w:pos="0"/>
        </w:tabs>
        <w:spacing w:after="0" w:line="360" w:lineRule="auto"/>
        <w:ind w:left="284"/>
        <w:jc w:val="both"/>
        <w:rPr>
          <w:rStyle w:val="markedcontent"/>
          <w:rFonts w:ascii="Times New Roman" w:hAnsi="Times New Roman" w:cs="Times New Roman"/>
          <w:lang w:val="id-ID"/>
        </w:rPr>
      </w:pPr>
      <w:r w:rsidRPr="001B3A6D">
        <w:rPr>
          <w:rStyle w:val="markedcontent"/>
          <w:rFonts w:ascii="Times New Roman" w:hAnsi="Times New Roman" w:cs="Times New Roman"/>
        </w:rPr>
        <w:t>Fungsi legislasi adalah DPR mempunyai kekuasaan membentuk</w:t>
      </w:r>
      <w:r w:rsidRPr="001B3A6D">
        <w:rPr>
          <w:rFonts w:ascii="Times New Roman" w:hAnsi="Times New Roman" w:cs="Times New Roman"/>
        </w:rPr>
        <w:br/>
      </w:r>
      <w:r w:rsidRPr="001B3A6D">
        <w:rPr>
          <w:rStyle w:val="markedcontent"/>
          <w:rFonts w:ascii="Times New Roman" w:hAnsi="Times New Roman" w:cs="Times New Roman"/>
        </w:rPr>
        <w:t>Undang–Undang, fungsi anggaran adalah DPR membahas dan memberikan</w:t>
      </w:r>
      <w:r w:rsidRPr="001B3A6D">
        <w:rPr>
          <w:rFonts w:ascii="Times New Roman" w:hAnsi="Times New Roman" w:cs="Times New Roman"/>
        </w:rPr>
        <w:br/>
      </w:r>
      <w:r w:rsidRPr="001B3A6D">
        <w:rPr>
          <w:rStyle w:val="markedcontent"/>
          <w:rFonts w:ascii="Times New Roman" w:hAnsi="Times New Roman" w:cs="Times New Roman"/>
        </w:rPr>
        <w:t>persetujuan atau tidak memberikan persetujuan terhadap rancangan undang-undang tentang APBN yang diajukan oleh presiden, dan sedangkan fungsi</w:t>
      </w:r>
      <w:r w:rsidR="00DE1BC1" w:rsidRPr="001B3A6D">
        <w:rPr>
          <w:rFonts w:ascii="Times New Roman" w:hAnsi="Times New Roman" w:cs="Times New Roman"/>
          <w:lang w:val="id-ID"/>
        </w:rPr>
        <w:t xml:space="preserve"> </w:t>
      </w:r>
      <w:r w:rsidRPr="001B3A6D">
        <w:rPr>
          <w:rStyle w:val="markedcontent"/>
          <w:rFonts w:ascii="Times New Roman" w:hAnsi="Times New Roman" w:cs="Times New Roman"/>
        </w:rPr>
        <w:t>pengawasan adalah DPR melaksanakan pengawasan atas pelaksanaan</w:t>
      </w:r>
      <w:r w:rsidR="00DE1BC1" w:rsidRPr="001B3A6D">
        <w:rPr>
          <w:rFonts w:ascii="Times New Roman" w:hAnsi="Times New Roman" w:cs="Times New Roman"/>
          <w:lang w:val="id-ID"/>
        </w:rPr>
        <w:t xml:space="preserve"> </w:t>
      </w:r>
      <w:r w:rsidRPr="001B3A6D">
        <w:rPr>
          <w:rStyle w:val="markedcontent"/>
          <w:rFonts w:ascii="Times New Roman" w:hAnsi="Times New Roman" w:cs="Times New Roman"/>
        </w:rPr>
        <w:t>undang</w:t>
      </w:r>
      <w:r w:rsidR="00DE1BC1" w:rsidRPr="001B3A6D">
        <w:rPr>
          <w:rStyle w:val="markedcontent"/>
          <w:rFonts w:ascii="Times New Roman" w:hAnsi="Times New Roman" w:cs="Times New Roman"/>
          <w:lang w:val="id-ID"/>
        </w:rPr>
        <w:t xml:space="preserve"> </w:t>
      </w:r>
      <w:r w:rsidRPr="001B3A6D">
        <w:rPr>
          <w:rStyle w:val="markedcontent"/>
          <w:rFonts w:ascii="Times New Roman" w:hAnsi="Times New Roman" w:cs="Times New Roman"/>
        </w:rPr>
        <w:t>-</w:t>
      </w:r>
      <w:r w:rsidR="00DE1BC1" w:rsidRPr="001B3A6D">
        <w:rPr>
          <w:rStyle w:val="markedcontent"/>
          <w:rFonts w:ascii="Times New Roman" w:hAnsi="Times New Roman" w:cs="Times New Roman"/>
          <w:lang w:val="id-ID"/>
        </w:rPr>
        <w:t xml:space="preserve"> </w:t>
      </w:r>
      <w:r w:rsidRPr="001B3A6D">
        <w:rPr>
          <w:rStyle w:val="markedcontent"/>
          <w:rFonts w:ascii="Times New Roman" w:hAnsi="Times New Roman" w:cs="Times New Roman"/>
        </w:rPr>
        <w:t>undang dan APBN.</w:t>
      </w:r>
      <w:r w:rsidR="006557C9" w:rsidRPr="001B3A6D">
        <w:rPr>
          <w:rFonts w:ascii="Times New Roman" w:hAnsi="Times New Roman" w:cs="Times New Roman"/>
          <w:lang w:val="id-ID"/>
        </w:rPr>
        <w:t xml:space="preserve"> </w:t>
      </w:r>
      <w:r w:rsidRPr="001B3A6D">
        <w:rPr>
          <w:rStyle w:val="markedcontent"/>
          <w:rFonts w:ascii="Times New Roman" w:hAnsi="Times New Roman" w:cs="Times New Roman"/>
        </w:rPr>
        <w:t>Wewenang yang tercantum dalam Undang-Undang Nomor 17 Tahun</w:t>
      </w:r>
      <w:r w:rsidR="006557C9" w:rsidRPr="001B3A6D">
        <w:rPr>
          <w:rFonts w:ascii="Times New Roman" w:hAnsi="Times New Roman" w:cs="Times New Roman"/>
          <w:lang w:val="id-ID"/>
        </w:rPr>
        <w:t xml:space="preserve"> </w:t>
      </w:r>
      <w:r w:rsidRPr="001B3A6D">
        <w:rPr>
          <w:rStyle w:val="markedcontent"/>
          <w:rFonts w:ascii="Times New Roman" w:hAnsi="Times New Roman" w:cs="Times New Roman"/>
        </w:rPr>
        <w:t>2014 tentang MD3 semata-mata untuk menjaga chek and balences antara</w:t>
      </w:r>
      <w:r w:rsidR="006557C9" w:rsidRPr="001B3A6D">
        <w:rPr>
          <w:rFonts w:ascii="Times New Roman" w:hAnsi="Times New Roman" w:cs="Times New Roman"/>
          <w:lang w:val="id-ID"/>
        </w:rPr>
        <w:t xml:space="preserve"> </w:t>
      </w:r>
      <w:r w:rsidRPr="001B3A6D">
        <w:rPr>
          <w:rStyle w:val="markedcontent"/>
          <w:rFonts w:ascii="Times New Roman" w:hAnsi="Times New Roman" w:cs="Times New Roman"/>
        </w:rPr>
        <w:t>lembaga eksekutif dan legislatif, oleh karena itu seorang anggota DPR</w:t>
      </w:r>
      <w:r w:rsidR="006557C9" w:rsidRPr="001B3A6D">
        <w:rPr>
          <w:rFonts w:ascii="Times New Roman" w:hAnsi="Times New Roman" w:cs="Times New Roman"/>
          <w:lang w:val="id-ID"/>
        </w:rPr>
        <w:t xml:space="preserve"> </w:t>
      </w:r>
      <w:r w:rsidRPr="001B3A6D">
        <w:rPr>
          <w:rStyle w:val="markedcontent"/>
          <w:rFonts w:ascii="Times New Roman" w:hAnsi="Times New Roman" w:cs="Times New Roman"/>
        </w:rPr>
        <w:t>mempunyai kewajiban sebagai berikut: (a). memegang teguh dan</w:t>
      </w:r>
      <w:r w:rsidR="006557C9" w:rsidRPr="001B3A6D">
        <w:rPr>
          <w:rFonts w:ascii="Times New Roman" w:hAnsi="Times New Roman" w:cs="Times New Roman"/>
          <w:lang w:val="id-ID"/>
        </w:rPr>
        <w:t xml:space="preserve"> </w:t>
      </w:r>
      <w:r w:rsidRPr="001B3A6D">
        <w:rPr>
          <w:rStyle w:val="markedcontent"/>
          <w:rFonts w:ascii="Times New Roman" w:hAnsi="Times New Roman" w:cs="Times New Roman"/>
        </w:rPr>
        <w:t>mengamalkan Pancasila; (b). melaksanakan Undang-Undang Dasar Negara</w:t>
      </w:r>
      <w:r w:rsidR="006557C9" w:rsidRPr="001B3A6D">
        <w:rPr>
          <w:rFonts w:ascii="Times New Roman" w:hAnsi="Times New Roman" w:cs="Times New Roman"/>
          <w:lang w:val="id-ID"/>
        </w:rPr>
        <w:t xml:space="preserve"> </w:t>
      </w:r>
      <w:r w:rsidRPr="001B3A6D">
        <w:rPr>
          <w:rStyle w:val="markedcontent"/>
          <w:rFonts w:ascii="Times New Roman" w:hAnsi="Times New Roman" w:cs="Times New Roman"/>
        </w:rPr>
        <w:t>Republik Indonesia Tahun 1945 dan menaati ketentuan peraturan perundang-undangan; (c). mempertahankan dan memelihara kerukunan nasional da</w:t>
      </w:r>
      <w:r w:rsidR="00DE1BC1" w:rsidRPr="001B3A6D">
        <w:rPr>
          <w:rStyle w:val="markedcontent"/>
          <w:rFonts w:ascii="Times New Roman" w:hAnsi="Times New Roman" w:cs="Times New Roman"/>
          <w:lang w:val="id-ID"/>
        </w:rPr>
        <w:t>lam.</w:t>
      </w:r>
    </w:p>
    <w:p w14:paraId="48EE58E4" w14:textId="77777777" w:rsidR="00DE1BC1" w:rsidRPr="001B3A6D" w:rsidRDefault="00DE1BC1" w:rsidP="005564FE">
      <w:pPr>
        <w:tabs>
          <w:tab w:val="left" w:pos="0"/>
        </w:tabs>
        <w:spacing w:after="0" w:line="360" w:lineRule="auto"/>
        <w:ind w:left="284"/>
        <w:jc w:val="both"/>
        <w:rPr>
          <w:rStyle w:val="markedcontent"/>
          <w:rFonts w:ascii="Times New Roman" w:hAnsi="Times New Roman" w:cs="Times New Roman"/>
          <w:lang w:val="id-ID"/>
        </w:rPr>
      </w:pPr>
    </w:p>
    <w:p w14:paraId="7AD510AB" w14:textId="77777777" w:rsidR="00DE1BC1" w:rsidRPr="001B3A6D" w:rsidRDefault="00DE1BC1" w:rsidP="005564FE">
      <w:pPr>
        <w:tabs>
          <w:tab w:val="left" w:pos="0"/>
        </w:tabs>
        <w:spacing w:after="0" w:line="360" w:lineRule="auto"/>
        <w:ind w:left="284"/>
        <w:jc w:val="both"/>
        <w:rPr>
          <w:rStyle w:val="markedcontent"/>
          <w:rFonts w:ascii="Times New Roman" w:hAnsi="Times New Roman" w:cs="Times New Roman"/>
          <w:lang w:val="id-ID"/>
        </w:rPr>
      </w:pPr>
    </w:p>
    <w:p w14:paraId="5AED7B43" w14:textId="77777777" w:rsidR="00DE1BC1" w:rsidRPr="001B3A6D" w:rsidRDefault="00DE1BC1" w:rsidP="005564FE">
      <w:pPr>
        <w:tabs>
          <w:tab w:val="left" w:pos="0"/>
        </w:tabs>
        <w:spacing w:after="0" w:line="360" w:lineRule="auto"/>
        <w:ind w:left="284"/>
        <w:jc w:val="both"/>
        <w:rPr>
          <w:rFonts w:ascii="Times New Roman" w:hAnsi="Times New Roman" w:cs="Times New Roman"/>
          <w:lang w:val="id-ID"/>
        </w:rPr>
      </w:pPr>
      <w:r w:rsidRPr="001B3A6D">
        <w:rPr>
          <w:rStyle w:val="markedcontent"/>
          <w:rFonts w:ascii="Times New Roman" w:hAnsi="Times New Roman" w:cs="Times New Roman"/>
        </w:rPr>
        <w:t>keutuhan Negara Kesatuan Republik Indonesia; (d). mendahulukan</w:t>
      </w:r>
      <w:r w:rsidRPr="001B3A6D">
        <w:rPr>
          <w:rFonts w:ascii="Times New Roman" w:hAnsi="Times New Roman" w:cs="Times New Roman"/>
        </w:rPr>
        <w:br/>
      </w:r>
      <w:r w:rsidRPr="001B3A6D">
        <w:rPr>
          <w:rStyle w:val="markedcontent"/>
          <w:rFonts w:ascii="Times New Roman" w:hAnsi="Times New Roman" w:cs="Times New Roman"/>
        </w:rPr>
        <w:t>kepentingan negara di atas kepentingan pribadi, kelompok, dan golongan; (e).</w:t>
      </w:r>
      <w:r w:rsidRPr="001B3A6D">
        <w:rPr>
          <w:rFonts w:ascii="Times New Roman" w:hAnsi="Times New Roman" w:cs="Times New Roman"/>
        </w:rPr>
        <w:br/>
      </w:r>
      <w:r w:rsidRPr="001B3A6D">
        <w:rPr>
          <w:rStyle w:val="markedcontent"/>
          <w:rFonts w:ascii="Times New Roman" w:hAnsi="Times New Roman" w:cs="Times New Roman"/>
        </w:rPr>
        <w:t>memperjuangkan peningkatan kesejahteraan rakyat; (f). menaati prinsip</w:t>
      </w:r>
      <w:r w:rsidRPr="001B3A6D">
        <w:rPr>
          <w:rFonts w:ascii="Times New Roman" w:hAnsi="Times New Roman" w:cs="Times New Roman"/>
        </w:rPr>
        <w:br/>
      </w:r>
      <w:r w:rsidRPr="001B3A6D">
        <w:rPr>
          <w:rStyle w:val="markedcontent"/>
          <w:rFonts w:ascii="Times New Roman" w:hAnsi="Times New Roman" w:cs="Times New Roman"/>
        </w:rPr>
        <w:t>demokrasi dalam penyelenggaraan pemerintahan negara; (g). menaati tata</w:t>
      </w:r>
      <w:r w:rsidRPr="001B3A6D">
        <w:rPr>
          <w:rFonts w:ascii="Times New Roman" w:hAnsi="Times New Roman" w:cs="Times New Roman"/>
        </w:rPr>
        <w:br/>
      </w:r>
      <w:r w:rsidRPr="001B3A6D">
        <w:rPr>
          <w:rStyle w:val="markedcontent"/>
          <w:rFonts w:ascii="Times New Roman" w:hAnsi="Times New Roman" w:cs="Times New Roman"/>
        </w:rPr>
        <w:t>tertib dan kode etik; (h). menjaga etika dan norma dalam hubungan kerja</w:t>
      </w:r>
      <w:r w:rsidRPr="001B3A6D">
        <w:rPr>
          <w:rFonts w:ascii="Times New Roman" w:hAnsi="Times New Roman" w:cs="Times New Roman"/>
        </w:rPr>
        <w:br/>
      </w:r>
      <w:r w:rsidRPr="001B3A6D">
        <w:rPr>
          <w:rStyle w:val="markedcontent"/>
          <w:rFonts w:ascii="Times New Roman" w:hAnsi="Times New Roman" w:cs="Times New Roman"/>
        </w:rPr>
        <w:t>dengan lembaga lain; (i). menyerap dan menghimpun aspirasi konstituen</w:t>
      </w:r>
      <w:r w:rsidRPr="001B3A6D">
        <w:rPr>
          <w:rFonts w:ascii="Times New Roman" w:hAnsi="Times New Roman" w:cs="Times New Roman"/>
        </w:rPr>
        <w:br/>
      </w:r>
      <w:r w:rsidRPr="001B3A6D">
        <w:rPr>
          <w:rStyle w:val="markedcontent"/>
          <w:rFonts w:ascii="Times New Roman" w:hAnsi="Times New Roman" w:cs="Times New Roman"/>
        </w:rPr>
        <w:t>melalui kunjungan kerja secara berkala; (j). menampung dan menindaklanjuti</w:t>
      </w:r>
      <w:r w:rsidRPr="001B3A6D">
        <w:rPr>
          <w:rFonts w:ascii="Times New Roman" w:hAnsi="Times New Roman" w:cs="Times New Roman"/>
        </w:rPr>
        <w:br/>
      </w:r>
      <w:r w:rsidRPr="001B3A6D">
        <w:rPr>
          <w:rStyle w:val="markedcontent"/>
          <w:rFonts w:ascii="Times New Roman" w:hAnsi="Times New Roman" w:cs="Times New Roman"/>
        </w:rPr>
        <w:t>aspirasi dan pengaduan masyarakat; dan (k).memberikan</w:t>
      </w:r>
      <w:r w:rsidRPr="001B3A6D">
        <w:rPr>
          <w:rStyle w:val="markedcontent"/>
          <w:rFonts w:ascii="Times New Roman" w:hAnsi="Times New Roman" w:cs="Times New Roman"/>
          <w:lang w:val="id-ID"/>
        </w:rPr>
        <w:t xml:space="preserve"> </w:t>
      </w:r>
      <w:r w:rsidRPr="001B3A6D">
        <w:rPr>
          <w:rStyle w:val="markedcontent"/>
          <w:rFonts w:ascii="Times New Roman" w:hAnsi="Times New Roman" w:cs="Times New Roman"/>
        </w:rPr>
        <w:t>pertanggungjawaban</w:t>
      </w:r>
      <w:r w:rsidRPr="001B3A6D">
        <w:rPr>
          <w:rFonts w:ascii="Times New Roman" w:hAnsi="Times New Roman" w:cs="Times New Roman"/>
        </w:rPr>
        <w:br/>
      </w:r>
      <w:r w:rsidRPr="001B3A6D">
        <w:rPr>
          <w:rStyle w:val="markedcontent"/>
          <w:rFonts w:ascii="Times New Roman" w:hAnsi="Times New Roman" w:cs="Times New Roman"/>
        </w:rPr>
        <w:t>secara moral dan politis kepada konstituen di daerah pemilihannya.</w:t>
      </w:r>
      <w:r w:rsidRPr="001B3A6D">
        <w:rPr>
          <w:rFonts w:ascii="Times New Roman" w:hAnsi="Times New Roman" w:cs="Times New Roman"/>
        </w:rPr>
        <w:br/>
      </w:r>
      <w:r w:rsidRPr="001B3A6D">
        <w:rPr>
          <w:rStyle w:val="markedcontent"/>
          <w:rFonts w:ascii="Times New Roman" w:hAnsi="Times New Roman" w:cs="Times New Roman"/>
        </w:rPr>
        <w:t>Menurut Pasal 20A UUD 1945 dijelaskan bahwa DPR sebagai sebuah</w:t>
      </w:r>
      <w:r w:rsidRPr="001B3A6D">
        <w:rPr>
          <w:rFonts w:ascii="Times New Roman" w:hAnsi="Times New Roman" w:cs="Times New Roman"/>
        </w:rPr>
        <w:br/>
      </w:r>
      <w:r w:rsidRPr="001B3A6D">
        <w:rPr>
          <w:rStyle w:val="markedcontent"/>
          <w:rFonts w:ascii="Times New Roman" w:hAnsi="Times New Roman" w:cs="Times New Roman"/>
        </w:rPr>
        <w:t>lembaga negara memiliki fungsi legislasi, anggaran dan pengawasan. DPR</w:t>
      </w:r>
      <w:r w:rsidRPr="001B3A6D">
        <w:rPr>
          <w:rFonts w:ascii="Times New Roman" w:hAnsi="Times New Roman" w:cs="Times New Roman"/>
        </w:rPr>
        <w:br/>
      </w:r>
      <w:r w:rsidRPr="001B3A6D">
        <w:rPr>
          <w:rStyle w:val="markedcontent"/>
          <w:rFonts w:ascii="Times New Roman" w:hAnsi="Times New Roman" w:cs="Times New Roman"/>
        </w:rPr>
        <w:t>sebagai lembaga negara juga masih dipersenjatai oleh 3 (tiga) hak yaitu hak</w:t>
      </w:r>
      <w:r w:rsidRPr="001B3A6D">
        <w:rPr>
          <w:rFonts w:ascii="Times New Roman" w:hAnsi="Times New Roman" w:cs="Times New Roman"/>
        </w:rPr>
        <w:br/>
      </w:r>
      <w:r w:rsidRPr="001B3A6D">
        <w:rPr>
          <w:rStyle w:val="markedcontent"/>
          <w:rFonts w:ascii="Times New Roman" w:hAnsi="Times New Roman" w:cs="Times New Roman"/>
        </w:rPr>
        <w:t>interpelasi, angket, menyatakan pendapat. DPR sebagai sebuah lembaga</w:t>
      </w:r>
      <w:r w:rsidRPr="001B3A6D">
        <w:rPr>
          <w:rFonts w:ascii="Times New Roman" w:hAnsi="Times New Roman" w:cs="Times New Roman"/>
        </w:rPr>
        <w:br/>
      </w:r>
      <w:r w:rsidRPr="001B3A6D">
        <w:rPr>
          <w:rStyle w:val="markedcontent"/>
          <w:rFonts w:ascii="Times New Roman" w:hAnsi="Times New Roman" w:cs="Times New Roman"/>
        </w:rPr>
        <w:t>negara memiliki anggota yang mana setiap anggota memiliki hak yang diatur</w:t>
      </w:r>
      <w:r w:rsidRPr="001B3A6D">
        <w:rPr>
          <w:rFonts w:ascii="Times New Roman" w:hAnsi="Times New Roman" w:cs="Times New Roman"/>
        </w:rPr>
        <w:br/>
      </w:r>
      <w:r w:rsidRPr="001B3A6D">
        <w:rPr>
          <w:rStyle w:val="markedcontent"/>
          <w:rFonts w:ascii="Times New Roman" w:hAnsi="Times New Roman" w:cs="Times New Roman"/>
        </w:rPr>
        <w:t>oleh undang-undang. berdasarkan Pasal 80 Undang- Undang No.17 Tahun</w:t>
      </w:r>
      <w:r w:rsidRPr="001B3A6D">
        <w:rPr>
          <w:rFonts w:ascii="Times New Roman" w:hAnsi="Times New Roman" w:cs="Times New Roman"/>
        </w:rPr>
        <w:br/>
      </w:r>
      <w:r w:rsidRPr="001B3A6D">
        <w:rPr>
          <w:rStyle w:val="markedcontent"/>
          <w:rFonts w:ascii="Times New Roman" w:hAnsi="Times New Roman" w:cs="Times New Roman"/>
        </w:rPr>
        <w:lastRenderedPageBreak/>
        <w:t>tentang MPR, DPR, DPD, DPRD (MD3) mengatur tentang hak-hak anggota</w:t>
      </w:r>
      <w:r w:rsidRPr="001B3A6D">
        <w:rPr>
          <w:rFonts w:ascii="Times New Roman" w:hAnsi="Times New Roman" w:cs="Times New Roman"/>
        </w:rPr>
        <w:br/>
      </w:r>
      <w:r w:rsidRPr="001B3A6D">
        <w:rPr>
          <w:rStyle w:val="markedcontent"/>
          <w:rFonts w:ascii="Times New Roman" w:hAnsi="Times New Roman" w:cs="Times New Roman"/>
        </w:rPr>
        <w:t>DPR, yaitu :</w:t>
      </w:r>
    </w:p>
    <w:p w14:paraId="639E9F04" w14:textId="77777777" w:rsidR="00DE1BC1" w:rsidRPr="001B3A6D" w:rsidRDefault="00DE1BC1" w:rsidP="005564FE">
      <w:pPr>
        <w:tabs>
          <w:tab w:val="left" w:pos="0"/>
        </w:tabs>
        <w:spacing w:after="0" w:line="360" w:lineRule="auto"/>
        <w:ind w:left="284"/>
        <w:jc w:val="both"/>
        <w:rPr>
          <w:rFonts w:ascii="Times New Roman" w:hAnsi="Times New Roman" w:cs="Times New Roman"/>
          <w:lang w:val="id-ID"/>
        </w:rPr>
      </w:pPr>
    </w:p>
    <w:p w14:paraId="574748F3" w14:textId="77777777" w:rsidR="00DE1BC1" w:rsidRPr="001B3A6D" w:rsidRDefault="00DE1BC1" w:rsidP="005564FE">
      <w:pPr>
        <w:tabs>
          <w:tab w:val="left" w:pos="0"/>
        </w:tabs>
        <w:spacing w:after="0" w:line="360" w:lineRule="auto"/>
        <w:ind w:left="284"/>
        <w:rPr>
          <w:rStyle w:val="markedcontent"/>
          <w:rFonts w:ascii="Times New Roman" w:hAnsi="Times New Roman" w:cs="Times New Roman"/>
          <w:lang w:val="id-ID"/>
        </w:rPr>
      </w:pPr>
      <w:r w:rsidRPr="001B3A6D">
        <w:rPr>
          <w:rStyle w:val="markedcontent"/>
          <w:rFonts w:ascii="Times New Roman" w:hAnsi="Times New Roman" w:cs="Times New Roman"/>
        </w:rPr>
        <w:t>1. Mengajukan rancangan undang-undang;</w:t>
      </w:r>
      <w:r w:rsidRPr="001B3A6D">
        <w:rPr>
          <w:rFonts w:ascii="Times New Roman" w:hAnsi="Times New Roman" w:cs="Times New Roman"/>
        </w:rPr>
        <w:br/>
      </w:r>
      <w:r w:rsidRPr="001B3A6D">
        <w:rPr>
          <w:rStyle w:val="markedcontent"/>
          <w:rFonts w:ascii="Times New Roman" w:hAnsi="Times New Roman" w:cs="Times New Roman"/>
        </w:rPr>
        <w:t>2. Mengajukan pertanyaan;</w:t>
      </w:r>
      <w:r w:rsidRPr="001B3A6D">
        <w:rPr>
          <w:rFonts w:ascii="Times New Roman" w:hAnsi="Times New Roman" w:cs="Times New Roman"/>
        </w:rPr>
        <w:br/>
      </w:r>
      <w:r w:rsidRPr="001B3A6D">
        <w:rPr>
          <w:rStyle w:val="markedcontent"/>
          <w:rFonts w:ascii="Times New Roman" w:hAnsi="Times New Roman" w:cs="Times New Roman"/>
        </w:rPr>
        <w:t>3. Menyampaikan usul dan pendapat;</w:t>
      </w:r>
      <w:r w:rsidRPr="001B3A6D">
        <w:rPr>
          <w:rFonts w:ascii="Times New Roman" w:hAnsi="Times New Roman" w:cs="Times New Roman"/>
        </w:rPr>
        <w:br/>
      </w:r>
      <w:r w:rsidRPr="001B3A6D">
        <w:rPr>
          <w:rStyle w:val="markedcontent"/>
          <w:rFonts w:ascii="Times New Roman" w:hAnsi="Times New Roman" w:cs="Times New Roman"/>
        </w:rPr>
        <w:t>4. Memilih dan dipilih;</w:t>
      </w:r>
      <w:r w:rsidRPr="001B3A6D">
        <w:rPr>
          <w:rFonts w:ascii="Times New Roman" w:hAnsi="Times New Roman" w:cs="Times New Roman"/>
        </w:rPr>
        <w:br/>
      </w:r>
      <w:r w:rsidRPr="001B3A6D">
        <w:rPr>
          <w:rStyle w:val="markedcontent"/>
          <w:rFonts w:ascii="Times New Roman" w:hAnsi="Times New Roman" w:cs="Times New Roman"/>
        </w:rPr>
        <w:t>5. Membela diri;</w:t>
      </w:r>
      <w:r w:rsidRPr="001B3A6D">
        <w:rPr>
          <w:rFonts w:ascii="Times New Roman" w:hAnsi="Times New Roman" w:cs="Times New Roman"/>
        </w:rPr>
        <w:br/>
      </w:r>
      <w:r w:rsidRPr="001B3A6D">
        <w:rPr>
          <w:rStyle w:val="markedcontent"/>
          <w:rFonts w:ascii="Times New Roman" w:hAnsi="Times New Roman" w:cs="Times New Roman"/>
        </w:rPr>
        <w:t>6. Imunitas;</w:t>
      </w:r>
      <w:r w:rsidRPr="001B3A6D">
        <w:rPr>
          <w:rFonts w:ascii="Times New Roman" w:hAnsi="Times New Roman" w:cs="Times New Roman"/>
        </w:rPr>
        <w:br/>
      </w:r>
      <w:r w:rsidRPr="001B3A6D">
        <w:rPr>
          <w:rStyle w:val="markedcontent"/>
          <w:rFonts w:ascii="Times New Roman" w:hAnsi="Times New Roman" w:cs="Times New Roman"/>
        </w:rPr>
        <w:t>7. Protokoler;</w:t>
      </w:r>
      <w:r w:rsidRPr="001B3A6D">
        <w:rPr>
          <w:rFonts w:ascii="Times New Roman" w:hAnsi="Times New Roman" w:cs="Times New Roman"/>
        </w:rPr>
        <w:br/>
      </w:r>
      <w:r w:rsidRPr="001B3A6D">
        <w:rPr>
          <w:rStyle w:val="markedcontent"/>
          <w:rFonts w:ascii="Times New Roman" w:hAnsi="Times New Roman" w:cs="Times New Roman"/>
        </w:rPr>
        <w:t>8. Keuangan dan administratif;</w:t>
      </w:r>
      <w:r w:rsidRPr="001B3A6D">
        <w:rPr>
          <w:rFonts w:ascii="Times New Roman" w:hAnsi="Times New Roman" w:cs="Times New Roman"/>
        </w:rPr>
        <w:br/>
      </w:r>
      <w:r w:rsidRPr="001B3A6D">
        <w:rPr>
          <w:rStyle w:val="markedcontent"/>
          <w:rFonts w:ascii="Times New Roman" w:hAnsi="Times New Roman" w:cs="Times New Roman"/>
        </w:rPr>
        <w:t>9. Pengawasan;</w:t>
      </w:r>
      <w:r w:rsidRPr="001B3A6D">
        <w:rPr>
          <w:rFonts w:ascii="Times New Roman" w:hAnsi="Times New Roman" w:cs="Times New Roman"/>
        </w:rPr>
        <w:br/>
      </w:r>
      <w:r w:rsidR="001B3A6D" w:rsidRPr="001B3A6D">
        <w:rPr>
          <w:rStyle w:val="markedcontent"/>
          <w:rFonts w:ascii="Times New Roman" w:hAnsi="Times New Roman" w:cs="Times New Roman"/>
          <w:lang w:val="id-ID"/>
        </w:rPr>
        <w:t xml:space="preserve">10 </w:t>
      </w:r>
      <w:r w:rsidRPr="001B3A6D">
        <w:rPr>
          <w:rStyle w:val="markedcontent"/>
          <w:rFonts w:ascii="Times New Roman" w:hAnsi="Times New Roman" w:cs="Times New Roman"/>
        </w:rPr>
        <w:t>. Mengusulkan dan memperjuangkan program pembangunan</w:t>
      </w:r>
      <w:r w:rsidR="001B3A6D" w:rsidRPr="001B3A6D">
        <w:rPr>
          <w:rStyle w:val="markedcontent"/>
          <w:rFonts w:ascii="Times New Roman" w:hAnsi="Times New Roman" w:cs="Times New Roman"/>
          <w:lang w:val="id-ID"/>
        </w:rPr>
        <w:t xml:space="preserve"> daerah</w:t>
      </w:r>
      <w:r w:rsidRPr="001B3A6D">
        <w:rPr>
          <w:rStyle w:val="markedcontent"/>
          <w:rFonts w:ascii="Times New Roman" w:hAnsi="Times New Roman" w:cs="Times New Roman"/>
        </w:rPr>
        <w:t xml:space="preserve"> </w:t>
      </w:r>
      <w:r w:rsidR="001B3A6D" w:rsidRPr="001B3A6D">
        <w:rPr>
          <w:rStyle w:val="markedcontent"/>
          <w:rFonts w:ascii="Times New Roman" w:hAnsi="Times New Roman" w:cs="Times New Roman"/>
          <w:lang w:val="id-ID"/>
        </w:rPr>
        <w:t xml:space="preserve">                pemilihan          </w:t>
      </w:r>
      <w:r w:rsidRPr="001B3A6D">
        <w:rPr>
          <w:rFonts w:ascii="Times New Roman" w:hAnsi="Times New Roman" w:cs="Times New Roman"/>
        </w:rPr>
        <w:br/>
      </w:r>
      <w:r w:rsidRPr="001B3A6D">
        <w:rPr>
          <w:rStyle w:val="markedcontent"/>
          <w:rFonts w:ascii="Times New Roman" w:hAnsi="Times New Roman" w:cs="Times New Roman"/>
        </w:rPr>
        <w:t>11. Melakukan sosialiasi undang-u</w:t>
      </w:r>
      <w:r w:rsidR="001B3A6D" w:rsidRPr="001B3A6D">
        <w:rPr>
          <w:rStyle w:val="markedcontent"/>
          <w:rFonts w:ascii="Times New Roman" w:hAnsi="Times New Roman" w:cs="Times New Roman"/>
          <w:lang w:val="id-ID"/>
        </w:rPr>
        <w:t>ndang</w:t>
      </w:r>
    </w:p>
    <w:p w14:paraId="64C66CB7" w14:textId="77777777" w:rsidR="001B3A6D" w:rsidRPr="001B3A6D" w:rsidRDefault="001B3A6D" w:rsidP="005564FE">
      <w:pPr>
        <w:tabs>
          <w:tab w:val="left" w:pos="0"/>
        </w:tabs>
        <w:spacing w:after="0" w:line="360" w:lineRule="auto"/>
        <w:ind w:left="284"/>
        <w:jc w:val="both"/>
        <w:rPr>
          <w:rStyle w:val="markedcontent"/>
          <w:rFonts w:ascii="Times New Roman" w:hAnsi="Times New Roman" w:cs="Times New Roman"/>
          <w:lang w:val="id-ID"/>
        </w:rPr>
      </w:pPr>
    </w:p>
    <w:p w14:paraId="2B458B8A" w14:textId="77777777" w:rsidR="001B3A6D" w:rsidRPr="001B3A6D" w:rsidRDefault="001B3A6D" w:rsidP="005564FE">
      <w:pPr>
        <w:tabs>
          <w:tab w:val="left" w:pos="0"/>
        </w:tabs>
        <w:spacing w:after="0" w:line="360" w:lineRule="auto"/>
        <w:ind w:left="284"/>
        <w:jc w:val="both"/>
        <w:rPr>
          <w:rStyle w:val="markedcontent"/>
          <w:rFonts w:ascii="Times New Roman" w:hAnsi="Times New Roman" w:cs="Times New Roman"/>
          <w:lang w:val="id-ID"/>
        </w:rPr>
      </w:pPr>
    </w:p>
    <w:p w14:paraId="2606E58E" w14:textId="77777777" w:rsidR="005564FE" w:rsidRDefault="001B3A6D" w:rsidP="005564FE">
      <w:pPr>
        <w:spacing w:after="0" w:line="360" w:lineRule="auto"/>
        <w:jc w:val="both"/>
        <w:rPr>
          <w:rFonts w:ascii="Times New Roman" w:eastAsia="Times New Roman" w:hAnsi="Times New Roman" w:cs="Times New Roman"/>
          <w:kern w:val="0"/>
          <w:lang w:val="id-ID"/>
          <w14:ligatures w14:val="none"/>
        </w:rPr>
      </w:pPr>
      <w:r w:rsidRPr="001B3A6D">
        <w:rPr>
          <w:rFonts w:ascii="Times New Roman" w:eastAsia="Times New Roman" w:hAnsi="Times New Roman" w:cs="Times New Roman"/>
          <w:kern w:val="0"/>
          <w:lang w:val="en-US"/>
          <w14:ligatures w14:val="none"/>
        </w:rPr>
        <w:t>Hak-hak DPR tersebut di atas yang menarik perhatian penulis terkait</w:t>
      </w:r>
      <w:r w:rsidRPr="001B3A6D">
        <w:rPr>
          <w:rFonts w:ascii="Times New Roman" w:eastAsia="Times New Roman" w:hAnsi="Times New Roman" w:cs="Times New Roman"/>
          <w:kern w:val="0"/>
          <w:lang w:val="en-US"/>
          <w14:ligatures w14:val="none"/>
        </w:rPr>
        <w:br/>
        <w:t>dengan hak imunitas pada angka 6 yang terkesan mengusik rasa keadilan</w:t>
      </w:r>
      <w:r w:rsidRPr="001B3A6D">
        <w:rPr>
          <w:rFonts w:ascii="Times New Roman" w:eastAsia="Times New Roman" w:hAnsi="Times New Roman" w:cs="Times New Roman"/>
          <w:kern w:val="0"/>
          <w:lang w:val="en-US"/>
          <w14:ligatures w14:val="none"/>
        </w:rPr>
        <w:br/>
        <w:t>rakyat. Hak imunitas atau hak kekebalan hukum anggota DPR adalah hak</w:t>
      </w:r>
      <w:r w:rsidRPr="001B3A6D">
        <w:rPr>
          <w:rFonts w:ascii="Times New Roman" w:eastAsia="Times New Roman" w:hAnsi="Times New Roman" w:cs="Times New Roman"/>
          <w:kern w:val="0"/>
          <w:lang w:val="en-US"/>
          <w14:ligatures w14:val="none"/>
        </w:rPr>
        <w:br/>
        <w:t>untuk tidak dapat dituntut di muka pengadilan karena pernyataan dan pendapat</w:t>
      </w:r>
      <w:r w:rsidRPr="001B3A6D">
        <w:rPr>
          <w:rFonts w:ascii="Times New Roman" w:eastAsia="Times New Roman" w:hAnsi="Times New Roman" w:cs="Times New Roman"/>
          <w:kern w:val="0"/>
          <w:lang w:val="en-US"/>
          <w14:ligatures w14:val="none"/>
        </w:rPr>
        <w:br/>
        <w:t>yang disampaikan dalam rapat-rapat DPR dengan pemerintah dan rapat-rapat</w:t>
      </w:r>
      <w:r w:rsidRPr="001B3A6D">
        <w:rPr>
          <w:rFonts w:ascii="Times New Roman" w:eastAsia="Times New Roman" w:hAnsi="Times New Roman" w:cs="Times New Roman"/>
          <w:kern w:val="0"/>
          <w:lang w:val="en-US"/>
          <w14:ligatures w14:val="none"/>
        </w:rPr>
        <w:br/>
        <w:t>DPR lainnya sesuai dengan peraturan perundang-undangan. 3</w:t>
      </w:r>
      <w:r w:rsidRPr="001B3A6D">
        <w:rPr>
          <w:rFonts w:ascii="Times New Roman" w:eastAsia="Times New Roman" w:hAnsi="Times New Roman" w:cs="Times New Roman"/>
          <w:kern w:val="0"/>
          <w:lang w:val="en-US"/>
          <w14:ligatures w14:val="none"/>
        </w:rPr>
        <w:br/>
        <w:t>Secara yuridis konstitusional keberlakuannya kuat diatur dalam pasal</w:t>
      </w:r>
      <w:r w:rsidRPr="001B3A6D">
        <w:rPr>
          <w:rFonts w:ascii="Times New Roman" w:eastAsia="Times New Roman" w:hAnsi="Times New Roman" w:cs="Times New Roman"/>
          <w:kern w:val="0"/>
          <w:lang w:val="en-US"/>
          <w14:ligatures w14:val="none"/>
        </w:rPr>
        <w:br/>
        <w:t>20 ayat (3) Undang-Undang Dasar Negara Republik Indonesia Tahun 1945</w:t>
      </w:r>
      <w:r w:rsidRPr="001B3A6D">
        <w:rPr>
          <w:rFonts w:ascii="Times New Roman" w:eastAsia="Times New Roman" w:hAnsi="Times New Roman" w:cs="Times New Roman"/>
          <w:kern w:val="0"/>
          <w:lang w:val="en-US"/>
          <w14:ligatures w14:val="none"/>
        </w:rPr>
        <w:br/>
        <w:t>dinyatakan dewan perwakilan rakyat mempunyai hak mengajukan pertanyaan,</w:t>
      </w:r>
      <w:r w:rsidRPr="001B3A6D">
        <w:rPr>
          <w:rFonts w:ascii="Times New Roman" w:eastAsia="Times New Roman" w:hAnsi="Times New Roman" w:cs="Times New Roman"/>
          <w:kern w:val="0"/>
          <w:lang w:val="en-US"/>
          <w14:ligatures w14:val="none"/>
        </w:rPr>
        <w:br/>
        <w:t>menyampaikan usul dan pendapat, serta hak imunitas. Dalam konteks</w:t>
      </w:r>
      <w:r w:rsidRPr="001B3A6D">
        <w:rPr>
          <w:rFonts w:ascii="Times New Roman" w:eastAsia="Times New Roman" w:hAnsi="Times New Roman" w:cs="Times New Roman"/>
          <w:kern w:val="0"/>
          <w:lang w:val="en-US"/>
          <w14:ligatures w14:val="none"/>
        </w:rPr>
        <w:br/>
        <w:t>kekinian pelaksanaan hak imunitas anggota DPR RI telah diatur dalam Pasal</w:t>
      </w:r>
      <w:r w:rsidRPr="001B3A6D">
        <w:rPr>
          <w:rFonts w:ascii="Times New Roman" w:eastAsia="Times New Roman" w:hAnsi="Times New Roman" w:cs="Times New Roman"/>
          <w:kern w:val="0"/>
          <w:lang w:val="en-US"/>
          <w14:ligatures w14:val="none"/>
        </w:rPr>
        <w:br/>
        <w:t>224 UU Nomor 17 Tahun 2014 tentang MPR,DPR,DPD dan DPRD terdapat 3</w:t>
      </w:r>
      <w:r w:rsidRPr="001B3A6D">
        <w:rPr>
          <w:rFonts w:ascii="Times New Roman" w:eastAsia="Times New Roman" w:hAnsi="Times New Roman" w:cs="Times New Roman"/>
          <w:kern w:val="0"/>
          <w:lang w:val="en-US"/>
          <w14:ligatures w14:val="none"/>
        </w:rPr>
        <w:br/>
        <w:t>hal pokok yang diatur dalam pasal tersebut :</w:t>
      </w:r>
    </w:p>
    <w:p w14:paraId="71A149CE" w14:textId="77777777" w:rsidR="005564FE" w:rsidRDefault="001B3A6D" w:rsidP="005564FE">
      <w:pPr>
        <w:spacing w:after="0" w:line="360" w:lineRule="auto"/>
        <w:jc w:val="both"/>
        <w:rPr>
          <w:rFonts w:ascii="Times New Roman" w:eastAsia="Times New Roman" w:hAnsi="Times New Roman" w:cs="Times New Roman"/>
          <w:kern w:val="0"/>
          <w:lang w:val="id-ID"/>
          <w14:ligatures w14:val="none"/>
        </w:rPr>
      </w:pPr>
      <w:r w:rsidRPr="001B3A6D">
        <w:rPr>
          <w:rFonts w:ascii="Times New Roman" w:eastAsia="Times New Roman" w:hAnsi="Times New Roman" w:cs="Times New Roman"/>
          <w:kern w:val="0"/>
          <w:lang w:val="en-US"/>
          <w14:ligatures w14:val="none"/>
        </w:rPr>
        <w:br/>
        <w:t>1. Secara Anggota DPR tidak dapat dituntut didepan pengadilan karena</w:t>
      </w:r>
      <w:r w:rsidRPr="001B3A6D">
        <w:rPr>
          <w:rFonts w:ascii="Times New Roman" w:eastAsia="Times New Roman" w:hAnsi="Times New Roman" w:cs="Times New Roman"/>
          <w:kern w:val="0"/>
          <w:lang w:val="en-US"/>
          <w14:ligatures w14:val="none"/>
        </w:rPr>
        <w:br/>
        <w:t>pernyataan, pertanyaan dan/atau pendapat yang dikemukakannya</w:t>
      </w:r>
      <w:r w:rsidRPr="001B3A6D">
        <w:rPr>
          <w:rFonts w:ascii="Times New Roman" w:eastAsia="Times New Roman" w:hAnsi="Times New Roman" w:cs="Times New Roman"/>
          <w:kern w:val="0"/>
          <w:lang w:val="en-US"/>
          <w14:ligatures w14:val="none"/>
        </w:rPr>
        <w:br/>
        <w:t>baik secara lisan maupun tertulis di dalam rapat DPR ataupun diluar</w:t>
      </w:r>
      <w:r w:rsidRPr="001B3A6D">
        <w:rPr>
          <w:rFonts w:ascii="Times New Roman" w:eastAsia="Times New Roman" w:hAnsi="Times New Roman" w:cs="Times New Roman"/>
          <w:kern w:val="0"/>
          <w:lang w:val="en-US"/>
          <w14:ligatures w14:val="none"/>
        </w:rPr>
        <w:br/>
      </w:r>
      <w:r w:rsidRPr="001B3A6D">
        <w:rPr>
          <w:rFonts w:ascii="Times New Roman" w:eastAsia="Times New Roman" w:hAnsi="Times New Roman" w:cs="Times New Roman"/>
          <w:kern w:val="0"/>
          <w:lang w:val="en-US"/>
          <w14:ligatures w14:val="none"/>
        </w:rPr>
        <w:lastRenderedPageBreak/>
        <w:t>rapat DPR yang berkaitan dengan fungsi serta wewenang dan tugas</w:t>
      </w:r>
      <w:r w:rsidRPr="001B3A6D">
        <w:rPr>
          <w:rFonts w:ascii="Times New Roman" w:eastAsia="Times New Roman" w:hAnsi="Times New Roman" w:cs="Times New Roman"/>
          <w:kern w:val="0"/>
          <w:lang w:val="en-US"/>
          <w14:ligatures w14:val="none"/>
        </w:rPr>
        <w:br/>
        <w:t>DPR.</w:t>
      </w:r>
    </w:p>
    <w:p w14:paraId="53996024" w14:textId="77777777" w:rsidR="001B3A6D" w:rsidRDefault="001B3A6D" w:rsidP="005564FE">
      <w:pPr>
        <w:spacing w:after="0" w:line="360" w:lineRule="auto"/>
        <w:jc w:val="both"/>
        <w:rPr>
          <w:rFonts w:ascii="Times New Roman" w:eastAsia="Times New Roman" w:hAnsi="Times New Roman" w:cs="Times New Roman"/>
          <w:kern w:val="0"/>
          <w:lang w:val="id-ID"/>
          <w14:ligatures w14:val="none"/>
        </w:rPr>
      </w:pPr>
      <w:r w:rsidRPr="001B3A6D">
        <w:rPr>
          <w:rFonts w:ascii="Times New Roman" w:eastAsia="Times New Roman" w:hAnsi="Times New Roman" w:cs="Times New Roman"/>
          <w:kern w:val="0"/>
          <w:lang w:val="en-US"/>
          <w14:ligatures w14:val="none"/>
        </w:rPr>
        <w:br/>
        <w:t>2. Anggota DPR tidak dapat dituntut didepan pengadilan karna sikap,</w:t>
      </w:r>
      <w:r w:rsidRPr="001B3A6D">
        <w:rPr>
          <w:rFonts w:ascii="Times New Roman" w:eastAsia="Times New Roman" w:hAnsi="Times New Roman" w:cs="Times New Roman"/>
          <w:kern w:val="0"/>
          <w:lang w:val="en-US"/>
          <w14:ligatures w14:val="none"/>
        </w:rPr>
        <w:br/>
        <w:t>tindakan, kegiatan didalam rapat DPR ataupun diluar rapat DPR</w:t>
      </w:r>
      <w:r w:rsidRPr="001B3A6D">
        <w:rPr>
          <w:rFonts w:ascii="Times New Roman" w:eastAsia="Times New Roman" w:hAnsi="Times New Roman" w:cs="Times New Roman"/>
          <w:kern w:val="0"/>
          <w:lang w:val="en-US"/>
          <w14:ligatures w14:val="none"/>
        </w:rPr>
        <w:br/>
        <w:t>yang semata-mata karena hak kewenangan konstitusional anggota</w:t>
      </w:r>
      <w:r w:rsidRPr="001B3A6D">
        <w:rPr>
          <w:rFonts w:ascii="Times New Roman" w:eastAsia="Times New Roman" w:hAnsi="Times New Roman" w:cs="Times New Roman"/>
          <w:kern w:val="0"/>
          <w:lang w:val="en-US"/>
          <w14:ligatures w14:val="none"/>
        </w:rPr>
        <w:br/>
        <w:t>DPR.</w:t>
      </w:r>
    </w:p>
    <w:p w14:paraId="3E0A2C1B" w14:textId="77777777" w:rsidR="005564FE" w:rsidRPr="005564FE" w:rsidRDefault="005564FE" w:rsidP="005564FE">
      <w:pPr>
        <w:spacing w:after="0" w:line="360" w:lineRule="auto"/>
        <w:jc w:val="both"/>
        <w:rPr>
          <w:rFonts w:ascii="Times New Roman" w:eastAsia="Times New Roman" w:hAnsi="Times New Roman" w:cs="Times New Roman"/>
          <w:kern w:val="0"/>
          <w:lang w:val="id-ID"/>
          <w14:ligatures w14:val="none"/>
        </w:rPr>
      </w:pPr>
    </w:p>
    <w:p w14:paraId="274AD849" w14:textId="77777777" w:rsidR="005564FE" w:rsidRDefault="001B3A6D" w:rsidP="005564FE">
      <w:pPr>
        <w:spacing w:after="0" w:line="360" w:lineRule="auto"/>
        <w:jc w:val="both"/>
        <w:rPr>
          <w:rStyle w:val="markedcontent"/>
          <w:rFonts w:ascii="Times New Roman" w:hAnsi="Times New Roman" w:cs="Times New Roman"/>
          <w:lang w:val="id-ID"/>
        </w:rPr>
      </w:pPr>
      <w:r w:rsidRPr="001B3A6D">
        <w:rPr>
          <w:rStyle w:val="markedcontent"/>
          <w:rFonts w:ascii="Times New Roman" w:hAnsi="Times New Roman" w:cs="Times New Roman"/>
        </w:rPr>
        <w:t>Hak-hak DPR tersebut di atas yang menarik perhatian penulis terkait</w:t>
      </w:r>
      <w:r w:rsidRPr="001B3A6D">
        <w:rPr>
          <w:rFonts w:ascii="Times New Roman" w:hAnsi="Times New Roman" w:cs="Times New Roman"/>
        </w:rPr>
        <w:br/>
      </w:r>
      <w:r w:rsidRPr="001B3A6D">
        <w:rPr>
          <w:rStyle w:val="markedcontent"/>
          <w:rFonts w:ascii="Times New Roman" w:hAnsi="Times New Roman" w:cs="Times New Roman"/>
        </w:rPr>
        <w:t>dengan hak imunitas pada angka 6 yang terkesan mengusik rasa keadilan</w:t>
      </w:r>
      <w:r w:rsidRPr="001B3A6D">
        <w:rPr>
          <w:rFonts w:ascii="Times New Roman" w:hAnsi="Times New Roman" w:cs="Times New Roman"/>
        </w:rPr>
        <w:br/>
      </w:r>
      <w:r w:rsidRPr="001B3A6D">
        <w:rPr>
          <w:rStyle w:val="markedcontent"/>
          <w:rFonts w:ascii="Times New Roman" w:hAnsi="Times New Roman" w:cs="Times New Roman"/>
        </w:rPr>
        <w:t>rakyat. Hak imunitas atau hak kekebalan hukum anggota DPR adalah hak</w:t>
      </w:r>
      <w:r w:rsidRPr="001B3A6D">
        <w:rPr>
          <w:rFonts w:ascii="Times New Roman" w:hAnsi="Times New Roman" w:cs="Times New Roman"/>
        </w:rPr>
        <w:br/>
      </w:r>
      <w:r w:rsidRPr="001B3A6D">
        <w:rPr>
          <w:rStyle w:val="markedcontent"/>
          <w:rFonts w:ascii="Times New Roman" w:hAnsi="Times New Roman" w:cs="Times New Roman"/>
        </w:rPr>
        <w:t>untuk tidak dapat dituntut di muka pengadilan karena pernyataan dan pendapat</w:t>
      </w:r>
      <w:r w:rsidRPr="001B3A6D">
        <w:rPr>
          <w:rFonts w:ascii="Times New Roman" w:hAnsi="Times New Roman" w:cs="Times New Roman"/>
        </w:rPr>
        <w:br/>
      </w:r>
      <w:r w:rsidRPr="001B3A6D">
        <w:rPr>
          <w:rStyle w:val="markedcontent"/>
          <w:rFonts w:ascii="Times New Roman" w:hAnsi="Times New Roman" w:cs="Times New Roman"/>
        </w:rPr>
        <w:t>yang disampaikan dalam rapat-rapat DPR dengan pemerintah dan rapat-rapat</w:t>
      </w:r>
      <w:r w:rsidRPr="001B3A6D">
        <w:rPr>
          <w:rFonts w:ascii="Times New Roman" w:hAnsi="Times New Roman" w:cs="Times New Roman"/>
        </w:rPr>
        <w:br/>
      </w:r>
      <w:r w:rsidRPr="001B3A6D">
        <w:rPr>
          <w:rStyle w:val="markedcontent"/>
          <w:rFonts w:ascii="Times New Roman" w:hAnsi="Times New Roman" w:cs="Times New Roman"/>
        </w:rPr>
        <w:t>DPR lainnya sesuai dengan peraturan perundang-undangan. 3</w:t>
      </w:r>
      <w:r w:rsidRPr="001B3A6D">
        <w:rPr>
          <w:rFonts w:ascii="Times New Roman" w:hAnsi="Times New Roman" w:cs="Times New Roman"/>
        </w:rPr>
        <w:br/>
      </w:r>
      <w:r w:rsidRPr="001B3A6D">
        <w:rPr>
          <w:rStyle w:val="markedcontent"/>
          <w:rFonts w:ascii="Times New Roman" w:hAnsi="Times New Roman" w:cs="Times New Roman"/>
        </w:rPr>
        <w:t>Secara yuridis konstitusional keberlakuannya kuat diatur dalam pasal</w:t>
      </w:r>
      <w:r w:rsidRPr="001B3A6D">
        <w:rPr>
          <w:rFonts w:ascii="Times New Roman" w:hAnsi="Times New Roman" w:cs="Times New Roman"/>
        </w:rPr>
        <w:br/>
      </w:r>
      <w:r w:rsidRPr="001B3A6D">
        <w:rPr>
          <w:rStyle w:val="markedcontent"/>
          <w:rFonts w:ascii="Times New Roman" w:hAnsi="Times New Roman" w:cs="Times New Roman"/>
        </w:rPr>
        <w:t>20 ayat (3) Undang-Undang Dasar Negara Republik Indonesia Tahun 1945</w:t>
      </w:r>
      <w:r w:rsidRPr="001B3A6D">
        <w:rPr>
          <w:rFonts w:ascii="Times New Roman" w:hAnsi="Times New Roman" w:cs="Times New Roman"/>
        </w:rPr>
        <w:br/>
      </w:r>
      <w:r w:rsidRPr="001B3A6D">
        <w:rPr>
          <w:rStyle w:val="markedcontent"/>
          <w:rFonts w:ascii="Times New Roman" w:hAnsi="Times New Roman" w:cs="Times New Roman"/>
        </w:rPr>
        <w:t>dinyatakan dewan perwakilan rakyat mempunyai hak mengajukan pertanyaan,</w:t>
      </w:r>
      <w:r w:rsidRPr="001B3A6D">
        <w:rPr>
          <w:rFonts w:ascii="Times New Roman" w:hAnsi="Times New Roman" w:cs="Times New Roman"/>
        </w:rPr>
        <w:br/>
      </w:r>
      <w:r w:rsidRPr="001B3A6D">
        <w:rPr>
          <w:rStyle w:val="markedcontent"/>
          <w:rFonts w:ascii="Times New Roman" w:hAnsi="Times New Roman" w:cs="Times New Roman"/>
        </w:rPr>
        <w:t>menyampaikan usul dan pendapat, serta hak imunitas. Dalam konteks</w:t>
      </w:r>
      <w:r w:rsidRPr="001B3A6D">
        <w:rPr>
          <w:rFonts w:ascii="Times New Roman" w:hAnsi="Times New Roman" w:cs="Times New Roman"/>
        </w:rPr>
        <w:br/>
      </w:r>
      <w:r w:rsidRPr="001B3A6D">
        <w:rPr>
          <w:rStyle w:val="markedcontent"/>
          <w:rFonts w:ascii="Times New Roman" w:hAnsi="Times New Roman" w:cs="Times New Roman"/>
        </w:rPr>
        <w:t>kekinian pelaksanaan hak imunitas anggota DPR RI telah diatur dalam Pasal</w:t>
      </w:r>
      <w:r w:rsidRPr="001B3A6D">
        <w:rPr>
          <w:rFonts w:ascii="Times New Roman" w:hAnsi="Times New Roman" w:cs="Times New Roman"/>
        </w:rPr>
        <w:br/>
      </w:r>
      <w:r w:rsidRPr="001B3A6D">
        <w:rPr>
          <w:rStyle w:val="markedcontent"/>
          <w:rFonts w:ascii="Times New Roman" w:hAnsi="Times New Roman" w:cs="Times New Roman"/>
        </w:rPr>
        <w:t>224 UU Nomor 17 Tahun 2014 tentang MPR,DPR,DPD dan DPRD terdapat 3</w:t>
      </w:r>
      <w:r w:rsidRPr="001B3A6D">
        <w:rPr>
          <w:rFonts w:ascii="Times New Roman" w:hAnsi="Times New Roman" w:cs="Times New Roman"/>
        </w:rPr>
        <w:br/>
      </w:r>
      <w:r w:rsidRPr="001B3A6D">
        <w:rPr>
          <w:rStyle w:val="markedcontent"/>
          <w:rFonts w:ascii="Times New Roman" w:hAnsi="Times New Roman" w:cs="Times New Roman"/>
        </w:rPr>
        <w:t>hal pokok yang diatur dalam pasal tersebut :</w:t>
      </w:r>
    </w:p>
    <w:p w14:paraId="7D581F24" w14:textId="77777777" w:rsidR="001B3A6D" w:rsidRPr="001B3A6D" w:rsidRDefault="001B3A6D" w:rsidP="005564FE">
      <w:pPr>
        <w:spacing w:after="0" w:line="360" w:lineRule="auto"/>
        <w:jc w:val="both"/>
        <w:rPr>
          <w:rFonts w:ascii="Arial" w:hAnsi="Arial" w:cs="Arial"/>
          <w:sz w:val="24"/>
          <w:szCs w:val="24"/>
          <w:lang w:val="id-ID"/>
        </w:rPr>
      </w:pPr>
      <w:r w:rsidRPr="001B3A6D">
        <w:rPr>
          <w:rFonts w:ascii="Times New Roman" w:hAnsi="Times New Roman" w:cs="Times New Roman"/>
        </w:rPr>
        <w:br/>
      </w:r>
      <w:r w:rsidRPr="001B3A6D">
        <w:rPr>
          <w:rStyle w:val="markedcontent"/>
          <w:rFonts w:ascii="Times New Roman" w:hAnsi="Times New Roman" w:cs="Times New Roman"/>
        </w:rPr>
        <w:t>1. Secara Anggota DPR tidak dapat dituntut didepan pengadilan karena</w:t>
      </w:r>
      <w:r w:rsidRPr="001B3A6D">
        <w:rPr>
          <w:rFonts w:ascii="Times New Roman" w:hAnsi="Times New Roman" w:cs="Times New Roman"/>
        </w:rPr>
        <w:br/>
      </w:r>
      <w:r w:rsidRPr="001B3A6D">
        <w:rPr>
          <w:rStyle w:val="markedcontent"/>
          <w:rFonts w:ascii="Times New Roman" w:hAnsi="Times New Roman" w:cs="Times New Roman"/>
        </w:rPr>
        <w:t>pernyataan, pertanyaan dan/atau pendapat yang dikemukakannya</w:t>
      </w:r>
      <w:r w:rsidRPr="001B3A6D">
        <w:rPr>
          <w:rFonts w:ascii="Times New Roman" w:hAnsi="Times New Roman" w:cs="Times New Roman"/>
        </w:rPr>
        <w:br/>
      </w:r>
      <w:r w:rsidRPr="001B3A6D">
        <w:rPr>
          <w:rStyle w:val="markedcontent"/>
          <w:rFonts w:ascii="Times New Roman" w:hAnsi="Times New Roman" w:cs="Times New Roman"/>
        </w:rPr>
        <w:t>baik secara lisan maupun tertulis di dalam rapat DPR ataupun diluar</w:t>
      </w:r>
      <w:r w:rsidRPr="001B3A6D">
        <w:rPr>
          <w:rFonts w:ascii="Times New Roman" w:hAnsi="Times New Roman" w:cs="Times New Roman"/>
        </w:rPr>
        <w:br/>
      </w:r>
      <w:r w:rsidRPr="001B3A6D">
        <w:rPr>
          <w:rStyle w:val="markedcontent"/>
          <w:rFonts w:ascii="Times New Roman" w:hAnsi="Times New Roman" w:cs="Times New Roman"/>
        </w:rPr>
        <w:t>rapat DPR yang berkaitan dengan fungsi serta wewenang dan tugas</w:t>
      </w:r>
      <w:r w:rsidRPr="001B3A6D">
        <w:rPr>
          <w:rFonts w:ascii="Times New Roman" w:hAnsi="Times New Roman" w:cs="Times New Roman"/>
        </w:rPr>
        <w:br/>
      </w:r>
      <w:r w:rsidRPr="001B3A6D">
        <w:rPr>
          <w:rStyle w:val="markedcontent"/>
          <w:rFonts w:ascii="Times New Roman" w:hAnsi="Times New Roman" w:cs="Times New Roman"/>
        </w:rPr>
        <w:t>DPR.</w:t>
      </w:r>
      <w:r w:rsidRPr="001B3A6D">
        <w:rPr>
          <w:rFonts w:ascii="Times New Roman" w:hAnsi="Times New Roman" w:cs="Times New Roman"/>
        </w:rPr>
        <w:br/>
      </w:r>
    </w:p>
    <w:p w14:paraId="38AF91E1" w14:textId="77777777" w:rsidR="008B3CEA" w:rsidRPr="005564FE" w:rsidRDefault="005564FE" w:rsidP="005564FE">
      <w:pPr>
        <w:spacing w:after="0" w:line="360" w:lineRule="auto"/>
        <w:jc w:val="both"/>
        <w:rPr>
          <w:rFonts w:ascii="Times New Roman" w:eastAsia="Times New Roman" w:hAnsi="Times New Roman" w:cs="Times New Roman"/>
          <w:kern w:val="0"/>
          <w:sz w:val="24"/>
          <w:szCs w:val="24"/>
          <w:lang w:val="id-ID"/>
          <w14:ligatures w14:val="none"/>
        </w:rPr>
      </w:pPr>
      <w:r w:rsidRPr="005564FE">
        <w:rPr>
          <w:rStyle w:val="markedcontent"/>
          <w:rFonts w:ascii="Times New Roman" w:hAnsi="Times New Roman" w:cs="Times New Roman"/>
          <w:sz w:val="24"/>
          <w:szCs w:val="24"/>
        </w:rPr>
        <w:t>2. Anggota DPR tidak dapat dituntut didepan pengadilan karna sikap,</w:t>
      </w:r>
      <w:r w:rsidRPr="005564FE">
        <w:rPr>
          <w:rFonts w:ascii="Times New Roman" w:hAnsi="Times New Roman" w:cs="Times New Roman"/>
          <w:sz w:val="24"/>
          <w:szCs w:val="24"/>
        </w:rPr>
        <w:br/>
      </w:r>
      <w:r w:rsidRPr="005564FE">
        <w:rPr>
          <w:rStyle w:val="markedcontent"/>
          <w:rFonts w:ascii="Times New Roman" w:hAnsi="Times New Roman" w:cs="Times New Roman"/>
          <w:sz w:val="24"/>
          <w:szCs w:val="24"/>
        </w:rPr>
        <w:t>tindakan, kegiatan didalam rapat DPR ataupun diluar rapat DPR</w:t>
      </w:r>
      <w:r w:rsidRPr="005564FE">
        <w:rPr>
          <w:rFonts w:ascii="Times New Roman" w:hAnsi="Times New Roman" w:cs="Times New Roman"/>
          <w:sz w:val="24"/>
          <w:szCs w:val="24"/>
        </w:rPr>
        <w:br/>
      </w:r>
      <w:r w:rsidRPr="005564FE">
        <w:rPr>
          <w:rStyle w:val="markedcontent"/>
          <w:rFonts w:ascii="Times New Roman" w:hAnsi="Times New Roman" w:cs="Times New Roman"/>
          <w:sz w:val="24"/>
          <w:szCs w:val="24"/>
        </w:rPr>
        <w:t>yang semata-mata karena hak kewenangan konstitusional anggota</w:t>
      </w:r>
      <w:r w:rsidRPr="005564FE">
        <w:rPr>
          <w:rFonts w:ascii="Times New Roman" w:hAnsi="Times New Roman" w:cs="Times New Roman"/>
          <w:sz w:val="24"/>
          <w:szCs w:val="24"/>
        </w:rPr>
        <w:br/>
      </w:r>
      <w:r w:rsidRPr="005564FE">
        <w:rPr>
          <w:rStyle w:val="markedcontent"/>
          <w:rFonts w:ascii="Times New Roman" w:hAnsi="Times New Roman" w:cs="Times New Roman"/>
          <w:sz w:val="24"/>
          <w:szCs w:val="24"/>
        </w:rPr>
        <w:t>DPR</w:t>
      </w:r>
    </w:p>
    <w:p w14:paraId="427C2A7F" w14:textId="77777777" w:rsidR="008B3CEA" w:rsidRPr="005564FE" w:rsidRDefault="008B3CEA" w:rsidP="005564FE">
      <w:pPr>
        <w:spacing w:after="0" w:line="240" w:lineRule="auto"/>
        <w:ind w:left="284"/>
        <w:jc w:val="both"/>
        <w:rPr>
          <w:rFonts w:ascii="Times New Roman" w:eastAsia="Times New Roman" w:hAnsi="Times New Roman" w:cs="Times New Roman"/>
          <w:kern w:val="0"/>
          <w:sz w:val="24"/>
          <w:szCs w:val="24"/>
          <w:lang w:val="id-ID"/>
          <w14:ligatures w14:val="none"/>
        </w:rPr>
      </w:pPr>
    </w:p>
    <w:p w14:paraId="30772819" w14:textId="77777777" w:rsidR="005564FE" w:rsidRDefault="00A65F54" w:rsidP="005564FE">
      <w:pPr>
        <w:spacing w:after="0" w:line="360" w:lineRule="auto"/>
        <w:jc w:val="both"/>
        <w:rPr>
          <w:rFonts w:ascii="Times New Roman" w:eastAsia="Times New Roman" w:hAnsi="Times New Roman" w:cs="Times New Roman"/>
          <w:kern w:val="0"/>
          <w:sz w:val="24"/>
          <w:szCs w:val="24"/>
          <w:lang w:val="id-ID"/>
          <w14:ligatures w14:val="none"/>
        </w:rPr>
      </w:pPr>
      <w:r>
        <w:rPr>
          <w:rFonts w:ascii="Times New Roman" w:eastAsia="Times New Roman" w:hAnsi="Times New Roman" w:cs="Times New Roman"/>
          <w:kern w:val="0"/>
          <w:sz w:val="24"/>
          <w:szCs w:val="24"/>
          <w:lang w:val="en-US"/>
          <w14:ligatures w14:val="none"/>
        </w:rPr>
        <w:lastRenderedPageBreak/>
        <w:t>3. Anggota DPR tidak dapat di</w:t>
      </w:r>
      <w:r w:rsidR="005564FE" w:rsidRPr="005564FE">
        <w:rPr>
          <w:rFonts w:ascii="Times New Roman" w:eastAsia="Times New Roman" w:hAnsi="Times New Roman" w:cs="Times New Roman"/>
          <w:kern w:val="0"/>
          <w:sz w:val="24"/>
          <w:szCs w:val="24"/>
          <w:lang w:val="en-US"/>
          <w14:ligatures w14:val="none"/>
        </w:rPr>
        <w:t>ganti antar waktu karena pernyataan ,</w:t>
      </w:r>
      <w:r w:rsidR="005564FE" w:rsidRPr="005564FE">
        <w:rPr>
          <w:rFonts w:ascii="Times New Roman" w:eastAsia="Times New Roman" w:hAnsi="Times New Roman" w:cs="Times New Roman"/>
          <w:kern w:val="0"/>
          <w:sz w:val="24"/>
          <w:szCs w:val="24"/>
          <w:lang w:val="en-US"/>
          <w14:ligatures w14:val="none"/>
        </w:rPr>
        <w:br/>
        <w:t>pertanyaan, dan/atau pendapat yang dikemukakannya baik di</w:t>
      </w:r>
      <w:r>
        <w:rPr>
          <w:rFonts w:ascii="Times New Roman" w:eastAsia="Times New Roman" w:hAnsi="Times New Roman" w:cs="Times New Roman"/>
          <w:kern w:val="0"/>
          <w:sz w:val="24"/>
          <w:szCs w:val="24"/>
          <w:lang w:val="id-ID"/>
          <w14:ligatures w14:val="none"/>
        </w:rPr>
        <w:t xml:space="preserve"> </w:t>
      </w:r>
      <w:r w:rsidR="005564FE" w:rsidRPr="005564FE">
        <w:rPr>
          <w:rFonts w:ascii="Times New Roman" w:eastAsia="Times New Roman" w:hAnsi="Times New Roman" w:cs="Times New Roman"/>
          <w:kern w:val="0"/>
          <w:sz w:val="24"/>
          <w:szCs w:val="24"/>
          <w:lang w:val="en-US"/>
          <w14:ligatures w14:val="none"/>
        </w:rPr>
        <w:t>dalam</w:t>
      </w:r>
      <w:r w:rsidR="005564FE" w:rsidRPr="005564FE">
        <w:rPr>
          <w:rFonts w:ascii="Times New Roman" w:eastAsia="Times New Roman" w:hAnsi="Times New Roman" w:cs="Times New Roman"/>
          <w:kern w:val="0"/>
          <w:sz w:val="24"/>
          <w:szCs w:val="24"/>
          <w:lang w:val="en-US"/>
          <w14:ligatures w14:val="none"/>
        </w:rPr>
        <w:br/>
        <w:t>maupun di</w:t>
      </w:r>
      <w:r>
        <w:rPr>
          <w:rFonts w:ascii="Times New Roman" w:eastAsia="Times New Roman" w:hAnsi="Times New Roman" w:cs="Times New Roman"/>
          <w:kern w:val="0"/>
          <w:sz w:val="24"/>
          <w:szCs w:val="24"/>
          <w:lang w:val="id-ID"/>
          <w14:ligatures w14:val="none"/>
        </w:rPr>
        <w:t xml:space="preserve"> </w:t>
      </w:r>
      <w:r w:rsidR="005564FE" w:rsidRPr="005564FE">
        <w:rPr>
          <w:rFonts w:ascii="Times New Roman" w:eastAsia="Times New Roman" w:hAnsi="Times New Roman" w:cs="Times New Roman"/>
          <w:kern w:val="0"/>
          <w:sz w:val="24"/>
          <w:szCs w:val="24"/>
          <w:lang w:val="en-US"/>
          <w14:ligatures w14:val="none"/>
        </w:rPr>
        <w:t>luar rapat DPR yang berkaitan dengan fungsi serta</w:t>
      </w:r>
      <w:r w:rsidR="005564FE" w:rsidRPr="005564FE">
        <w:rPr>
          <w:rFonts w:ascii="Times New Roman" w:eastAsia="Times New Roman" w:hAnsi="Times New Roman" w:cs="Times New Roman"/>
          <w:kern w:val="0"/>
          <w:sz w:val="24"/>
          <w:szCs w:val="24"/>
          <w:lang w:val="en-US"/>
          <w14:ligatures w14:val="none"/>
        </w:rPr>
        <w:br/>
      </w:r>
      <w:r w:rsidR="005564FE">
        <w:rPr>
          <w:rFonts w:ascii="Times New Roman" w:eastAsia="Times New Roman" w:hAnsi="Times New Roman" w:cs="Times New Roman"/>
          <w:kern w:val="0"/>
          <w:sz w:val="24"/>
          <w:szCs w:val="24"/>
          <w:lang w:val="en-US"/>
          <w14:ligatures w14:val="none"/>
        </w:rPr>
        <w:t>wewenan</w:t>
      </w:r>
      <w:r w:rsidR="005564FE">
        <w:rPr>
          <w:rFonts w:ascii="Times New Roman" w:eastAsia="Times New Roman" w:hAnsi="Times New Roman" w:cs="Times New Roman"/>
          <w:kern w:val="0"/>
          <w:sz w:val="24"/>
          <w:szCs w:val="24"/>
          <w:lang w:val="id-ID"/>
          <w14:ligatures w14:val="none"/>
        </w:rPr>
        <w:t>g</w:t>
      </w:r>
      <w:r>
        <w:rPr>
          <w:rFonts w:ascii="Times New Roman" w:eastAsia="Times New Roman" w:hAnsi="Times New Roman" w:cs="Times New Roman"/>
          <w:kern w:val="0"/>
          <w:sz w:val="24"/>
          <w:szCs w:val="24"/>
          <w:lang w:val="id-ID"/>
          <w14:ligatures w14:val="none"/>
        </w:rPr>
        <w:t xml:space="preserve"> </w:t>
      </w:r>
      <w:r>
        <w:rPr>
          <w:rFonts w:ascii="Times New Roman" w:eastAsia="Times New Roman" w:hAnsi="Times New Roman" w:cs="Times New Roman"/>
          <w:kern w:val="0"/>
          <w:sz w:val="24"/>
          <w:szCs w:val="24"/>
          <w:lang w:val="en-US"/>
          <w14:ligatures w14:val="none"/>
        </w:rPr>
        <w:t>dan</w:t>
      </w:r>
      <w:r>
        <w:rPr>
          <w:rFonts w:ascii="Times New Roman" w:eastAsia="Times New Roman" w:hAnsi="Times New Roman" w:cs="Times New Roman"/>
          <w:kern w:val="0"/>
          <w:sz w:val="24"/>
          <w:szCs w:val="24"/>
          <w:lang w:val="id-ID"/>
          <w14:ligatures w14:val="none"/>
        </w:rPr>
        <w:t xml:space="preserve"> </w:t>
      </w:r>
      <w:r>
        <w:rPr>
          <w:rFonts w:ascii="Times New Roman" w:eastAsia="Times New Roman" w:hAnsi="Times New Roman" w:cs="Times New Roman"/>
          <w:kern w:val="0"/>
          <w:sz w:val="24"/>
          <w:szCs w:val="24"/>
          <w:lang w:val="en-US"/>
          <w14:ligatures w14:val="none"/>
        </w:rPr>
        <w:t>tugas</w:t>
      </w:r>
      <w:r>
        <w:rPr>
          <w:rFonts w:ascii="Times New Roman" w:eastAsia="Times New Roman" w:hAnsi="Times New Roman" w:cs="Times New Roman"/>
          <w:kern w:val="0"/>
          <w:sz w:val="24"/>
          <w:szCs w:val="24"/>
          <w:lang w:val="id-ID"/>
          <w14:ligatures w14:val="none"/>
        </w:rPr>
        <w:t xml:space="preserve"> </w:t>
      </w:r>
      <w:r w:rsidRPr="005564FE">
        <w:rPr>
          <w:rFonts w:ascii="Times New Roman" w:eastAsia="Times New Roman" w:hAnsi="Times New Roman" w:cs="Times New Roman"/>
          <w:kern w:val="0"/>
          <w:sz w:val="24"/>
          <w:szCs w:val="24"/>
          <w:lang w:val="en-US"/>
          <w14:ligatures w14:val="none"/>
        </w:rPr>
        <w:t>DPR.</w:t>
      </w:r>
      <w:r>
        <w:rPr>
          <w:rFonts w:ascii="Times New Roman" w:eastAsia="Times New Roman" w:hAnsi="Times New Roman" w:cs="Times New Roman"/>
          <w:kern w:val="0"/>
          <w:sz w:val="24"/>
          <w:szCs w:val="24"/>
          <w:lang w:val="id-ID"/>
          <w14:ligatures w14:val="none"/>
        </w:rPr>
        <w:t xml:space="preserve"> </w:t>
      </w:r>
      <w:r w:rsidRPr="005564FE">
        <w:rPr>
          <w:rFonts w:ascii="Times New Roman" w:eastAsia="Times New Roman" w:hAnsi="Times New Roman" w:cs="Times New Roman"/>
          <w:kern w:val="0"/>
          <w:sz w:val="24"/>
          <w:szCs w:val="24"/>
          <w:lang w:val="en-US"/>
          <w14:ligatures w14:val="none"/>
        </w:rPr>
        <w:t>Yuridis konstitusional k</w:t>
      </w:r>
      <w:r>
        <w:rPr>
          <w:rFonts w:ascii="Times New Roman" w:eastAsia="Times New Roman" w:hAnsi="Times New Roman" w:cs="Times New Roman"/>
          <w:kern w:val="0"/>
          <w:sz w:val="24"/>
          <w:szCs w:val="24"/>
          <w:lang w:val="en-US"/>
          <w14:ligatures w14:val="none"/>
        </w:rPr>
        <w:t>eberlakuannya kuat diatur dalamPasal20</w:t>
      </w:r>
      <w:r w:rsidRPr="005564FE">
        <w:rPr>
          <w:rFonts w:ascii="Times New Roman" w:eastAsia="Times New Roman" w:hAnsi="Times New Roman" w:cs="Times New Roman"/>
          <w:kern w:val="0"/>
          <w:sz w:val="24"/>
          <w:szCs w:val="24"/>
          <w:lang w:val="en-US"/>
          <w14:ligatures w14:val="none"/>
        </w:rPr>
        <w:t>ayat</w:t>
      </w:r>
      <w:r w:rsidRPr="005564FE">
        <w:rPr>
          <w:rFonts w:ascii="Times New Roman" w:eastAsia="Times New Roman" w:hAnsi="Times New Roman" w:cs="Times New Roman"/>
          <w:kern w:val="0"/>
          <w:sz w:val="24"/>
          <w:szCs w:val="24"/>
          <w:lang w:val="en-US"/>
          <w14:ligatures w14:val="none"/>
        </w:rPr>
        <w:br/>
      </w:r>
    </w:p>
    <w:p w14:paraId="664A1861" w14:textId="77777777" w:rsidR="005564FE" w:rsidRDefault="005564FE" w:rsidP="005564FE">
      <w:pPr>
        <w:spacing w:after="0" w:line="360" w:lineRule="auto"/>
        <w:jc w:val="both"/>
        <w:rPr>
          <w:rFonts w:ascii="Times New Roman" w:eastAsia="Times New Roman" w:hAnsi="Times New Roman" w:cs="Times New Roman"/>
          <w:kern w:val="0"/>
          <w:sz w:val="24"/>
          <w:szCs w:val="24"/>
          <w:lang w:val="id-ID"/>
          <w14:ligatures w14:val="none"/>
        </w:rPr>
      </w:pPr>
      <w:r w:rsidRPr="005564FE">
        <w:rPr>
          <w:rFonts w:ascii="Times New Roman" w:eastAsia="Times New Roman" w:hAnsi="Times New Roman" w:cs="Times New Roman"/>
          <w:kern w:val="0"/>
          <w:sz w:val="24"/>
          <w:szCs w:val="24"/>
          <w:lang w:val="en-US"/>
          <w14:ligatures w14:val="none"/>
        </w:rPr>
        <w:t>(3) Undang-Undang Dasar Negara Republik Indonesia Tahun 1945</w:t>
      </w:r>
      <w:r w:rsidRPr="005564FE">
        <w:rPr>
          <w:rFonts w:ascii="Times New Roman" w:eastAsia="Times New Roman" w:hAnsi="Times New Roman" w:cs="Times New Roman"/>
          <w:kern w:val="0"/>
          <w:sz w:val="24"/>
          <w:szCs w:val="24"/>
          <w:lang w:val="en-US"/>
          <w14:ligatures w14:val="none"/>
        </w:rPr>
        <w:br/>
        <w:t>dinyatakan dewan perwakilan rakyat mempunyai hak mengajukan</w:t>
      </w:r>
      <w:r w:rsidRPr="005564FE">
        <w:rPr>
          <w:rFonts w:ascii="Times New Roman" w:eastAsia="Times New Roman" w:hAnsi="Times New Roman" w:cs="Times New Roman"/>
          <w:kern w:val="0"/>
          <w:sz w:val="24"/>
          <w:szCs w:val="24"/>
          <w:lang w:val="en-US"/>
          <w14:ligatures w14:val="none"/>
        </w:rPr>
        <w:br/>
        <w:t>pertanyaan, menyampaikan usul dan pendapat, serta hak imunitas. Dalam</w:t>
      </w:r>
      <w:r w:rsidRPr="005564FE">
        <w:rPr>
          <w:rFonts w:ascii="Times New Roman" w:eastAsia="Times New Roman" w:hAnsi="Times New Roman" w:cs="Times New Roman"/>
          <w:kern w:val="0"/>
          <w:sz w:val="24"/>
          <w:szCs w:val="24"/>
          <w:lang w:val="en-US"/>
          <w14:ligatures w14:val="none"/>
        </w:rPr>
        <w:br/>
        <w:t>konteks kekinian pelaksanaan hak imunitas anggota DPR RI telah diatur</w:t>
      </w:r>
      <w:r w:rsidRPr="005564FE">
        <w:rPr>
          <w:rFonts w:ascii="Times New Roman" w:eastAsia="Times New Roman" w:hAnsi="Times New Roman" w:cs="Times New Roman"/>
          <w:kern w:val="0"/>
          <w:sz w:val="24"/>
          <w:szCs w:val="24"/>
          <w:lang w:val="en-US"/>
          <w14:ligatures w14:val="none"/>
        </w:rPr>
        <w:br/>
        <w:t>dalam Pasal 224 UU Nomor 17 Tahun 2014 tentang MPR,DPR,DPD dan</w:t>
      </w:r>
      <w:r w:rsidRPr="005564FE">
        <w:rPr>
          <w:rFonts w:ascii="Times New Roman" w:eastAsia="Times New Roman" w:hAnsi="Times New Roman" w:cs="Times New Roman"/>
          <w:kern w:val="0"/>
          <w:sz w:val="24"/>
          <w:szCs w:val="24"/>
          <w:lang w:val="en-US"/>
          <w14:ligatures w14:val="none"/>
        </w:rPr>
        <w:br/>
        <w:t>DPRD terdapat 3 hal pokok yang diatur dalam pasal tersebut :</w:t>
      </w:r>
      <w:r w:rsidRPr="005564FE">
        <w:rPr>
          <w:rFonts w:ascii="Times New Roman" w:eastAsia="Times New Roman" w:hAnsi="Times New Roman" w:cs="Times New Roman"/>
          <w:kern w:val="0"/>
          <w:sz w:val="24"/>
          <w:szCs w:val="24"/>
          <w:lang w:val="en-US"/>
          <w14:ligatures w14:val="none"/>
        </w:rPr>
        <w:br/>
        <w:t>Secara sosiologis, masyarakat ada yang menerima namun ada juga yang</w:t>
      </w:r>
      <w:r w:rsidRPr="005564FE">
        <w:rPr>
          <w:rFonts w:ascii="Times New Roman" w:eastAsia="Times New Roman" w:hAnsi="Times New Roman" w:cs="Times New Roman"/>
          <w:kern w:val="0"/>
          <w:sz w:val="24"/>
          <w:szCs w:val="24"/>
          <w:lang w:val="en-US"/>
          <w14:ligatures w14:val="none"/>
        </w:rPr>
        <w:br/>
        <w:t>menolak hak ini. Pada beberapa waktu yang lalu salah satu anggota DPR</w:t>
      </w:r>
      <w:r w:rsidRPr="005564FE">
        <w:rPr>
          <w:rFonts w:ascii="Times New Roman" w:eastAsia="Times New Roman" w:hAnsi="Times New Roman" w:cs="Times New Roman"/>
          <w:kern w:val="0"/>
          <w:sz w:val="24"/>
          <w:szCs w:val="24"/>
          <w:lang w:val="en-US"/>
          <w14:ligatures w14:val="none"/>
        </w:rPr>
        <w:br/>
        <w:t>berinisial (EHP) alias “Eko Patrio” dari fraksi partai amanat nasional (PAN)</w:t>
      </w:r>
      <w:r w:rsidRPr="005564FE">
        <w:rPr>
          <w:rFonts w:ascii="Times New Roman" w:eastAsia="Times New Roman" w:hAnsi="Times New Roman" w:cs="Times New Roman"/>
          <w:kern w:val="0"/>
          <w:sz w:val="24"/>
          <w:szCs w:val="24"/>
          <w:lang w:val="en-US"/>
          <w14:ligatures w14:val="none"/>
        </w:rPr>
        <w:br/>
        <w:t>mengeluarkan statement di media sosial terkait pengungkapan bom di Bekasi</w:t>
      </w:r>
      <w:r w:rsidRPr="005564FE">
        <w:rPr>
          <w:rFonts w:ascii="Times New Roman" w:eastAsia="Times New Roman" w:hAnsi="Times New Roman" w:cs="Times New Roman"/>
          <w:kern w:val="0"/>
          <w:sz w:val="24"/>
          <w:szCs w:val="24"/>
          <w:lang w:val="en-US"/>
          <w14:ligatures w14:val="none"/>
        </w:rPr>
        <w:br/>
        <w:t>adalah pengalihan isu terhadap kasus penistaan agama yang dilakukan calon</w:t>
      </w:r>
      <w:r w:rsidRPr="005564FE">
        <w:rPr>
          <w:rFonts w:ascii="Times New Roman" w:eastAsia="Times New Roman" w:hAnsi="Times New Roman" w:cs="Times New Roman"/>
          <w:kern w:val="0"/>
          <w:sz w:val="24"/>
          <w:szCs w:val="24"/>
          <w:lang w:val="en-US"/>
          <w14:ligatures w14:val="none"/>
        </w:rPr>
        <w:br/>
        <w:t>Gubernur DKI Jakarta, Basuki Tjahaja Purnama alias “Ahok”.4 Dikarenakan</w:t>
      </w:r>
      <w:r w:rsidRPr="005564FE">
        <w:rPr>
          <w:rFonts w:ascii="Times New Roman" w:eastAsia="Times New Roman" w:hAnsi="Times New Roman" w:cs="Times New Roman"/>
          <w:kern w:val="0"/>
          <w:sz w:val="24"/>
          <w:szCs w:val="24"/>
          <w:lang w:val="en-US"/>
          <w14:ligatures w14:val="none"/>
        </w:rPr>
        <w:br/>
        <w:t>statementnya di media sosial tersebut maka yang berinisial EHP dipanggil</w:t>
      </w:r>
      <w:r w:rsidRPr="005564FE">
        <w:rPr>
          <w:rFonts w:ascii="Times New Roman" w:eastAsia="Times New Roman" w:hAnsi="Times New Roman" w:cs="Times New Roman"/>
          <w:kern w:val="0"/>
          <w:sz w:val="24"/>
          <w:szCs w:val="24"/>
          <w:lang w:val="en-US"/>
          <w14:ligatures w14:val="none"/>
        </w:rPr>
        <w:br/>
        <w:t>pihak kepolisian guna mengklarifikasi statement nya tersebut. Menurut</w:t>
      </w:r>
      <w:r w:rsidRPr="005564FE">
        <w:rPr>
          <w:rFonts w:ascii="Times New Roman" w:eastAsia="Times New Roman" w:hAnsi="Times New Roman" w:cs="Times New Roman"/>
          <w:kern w:val="0"/>
          <w:sz w:val="24"/>
          <w:szCs w:val="24"/>
          <w:lang w:val="en-US"/>
          <w14:ligatures w14:val="none"/>
        </w:rPr>
        <w:br/>
        <w:t>Undang-Undang Nomor 17 Tahun 2014 Tentang Majelis Permusyawaratn</w:t>
      </w:r>
      <w:r w:rsidRPr="005564FE">
        <w:rPr>
          <w:rFonts w:ascii="Times New Roman" w:eastAsia="Times New Roman" w:hAnsi="Times New Roman" w:cs="Times New Roman"/>
          <w:kern w:val="0"/>
          <w:sz w:val="24"/>
          <w:szCs w:val="24"/>
          <w:lang w:val="en-US"/>
          <w14:ligatures w14:val="none"/>
        </w:rPr>
        <w:br/>
        <w:t>Rakyat, Dewan Perwakilan Rakyat, Dewan Perwakilan Derah, Dewan</w:t>
      </w:r>
      <w:r w:rsidRPr="005564FE">
        <w:rPr>
          <w:rFonts w:ascii="Times New Roman" w:eastAsia="Times New Roman" w:hAnsi="Times New Roman" w:cs="Times New Roman"/>
          <w:kern w:val="0"/>
          <w:sz w:val="24"/>
          <w:szCs w:val="24"/>
          <w:lang w:val="en-US"/>
          <w14:ligatures w14:val="none"/>
        </w:rPr>
        <w:br/>
        <w:t>Perwakilan Rakyat Daerah, yang selanjutnya disingkat menjadi UU MD3</w:t>
      </w:r>
      <w:r w:rsidRPr="005564FE">
        <w:rPr>
          <w:rFonts w:ascii="Times New Roman" w:eastAsia="Times New Roman" w:hAnsi="Times New Roman" w:cs="Times New Roman"/>
          <w:kern w:val="0"/>
          <w:sz w:val="24"/>
          <w:szCs w:val="24"/>
          <w:lang w:val="en-US"/>
          <w14:ligatures w14:val="none"/>
        </w:rPr>
        <w:br/>
        <w:t>.Dalam UU MD3 yang secara implisit diatur didalam Pasal 245 ayat (1) UU</w:t>
      </w:r>
      <w:r w:rsidRPr="005564FE">
        <w:rPr>
          <w:rFonts w:ascii="Times New Roman" w:eastAsia="Times New Roman" w:hAnsi="Times New Roman" w:cs="Times New Roman"/>
          <w:kern w:val="0"/>
          <w:sz w:val="24"/>
          <w:szCs w:val="24"/>
          <w:lang w:val="id-ID"/>
          <w14:ligatures w14:val="none"/>
        </w:rPr>
        <w:t>4</w:t>
      </w:r>
    </w:p>
    <w:p w14:paraId="43961E26" w14:textId="77777777" w:rsidR="00A65F54" w:rsidRDefault="00A65F54" w:rsidP="005564FE">
      <w:pPr>
        <w:spacing w:after="0" w:line="360" w:lineRule="auto"/>
        <w:jc w:val="both"/>
        <w:rPr>
          <w:rFonts w:ascii="Times New Roman" w:eastAsia="Times New Roman" w:hAnsi="Times New Roman" w:cs="Times New Roman"/>
          <w:kern w:val="0"/>
          <w:sz w:val="24"/>
          <w:szCs w:val="24"/>
          <w:lang w:val="id-ID"/>
          <w14:ligatures w14:val="none"/>
        </w:rPr>
      </w:pPr>
    </w:p>
    <w:p w14:paraId="710F7AA2" w14:textId="77777777" w:rsidR="00F65913" w:rsidRPr="00F65913" w:rsidRDefault="00A65F54" w:rsidP="00A65F54">
      <w:pPr>
        <w:pStyle w:val="ListParagraph"/>
        <w:numPr>
          <w:ilvl w:val="0"/>
          <w:numId w:val="2"/>
        </w:numPr>
        <w:spacing w:after="0" w:line="360" w:lineRule="auto"/>
        <w:rPr>
          <w:rStyle w:val="markedcontent"/>
          <w:rFonts w:ascii="Times New Roman" w:hAnsi="Times New Roman" w:cs="Times New Roman"/>
          <w:sz w:val="24"/>
          <w:szCs w:val="24"/>
          <w:lang w:val="id-ID"/>
        </w:rPr>
      </w:pPr>
      <w:r w:rsidRPr="00F65913">
        <w:rPr>
          <w:rStyle w:val="markedcontent"/>
          <w:rFonts w:ascii="Times New Roman" w:hAnsi="Times New Roman" w:cs="Times New Roman"/>
          <w:b/>
          <w:sz w:val="24"/>
          <w:szCs w:val="24"/>
        </w:rPr>
        <w:t>Perumusan Masalah</w:t>
      </w:r>
    </w:p>
    <w:p w14:paraId="79E08917" w14:textId="77777777" w:rsidR="00A65F54" w:rsidRPr="00A65F54" w:rsidRDefault="00A65F54" w:rsidP="00F65913">
      <w:pPr>
        <w:pStyle w:val="ListParagraph"/>
        <w:spacing w:after="0" w:line="360" w:lineRule="auto"/>
        <w:ind w:left="644"/>
        <w:rPr>
          <w:rStyle w:val="markedcontent"/>
          <w:rFonts w:ascii="Times New Roman" w:hAnsi="Times New Roman" w:cs="Times New Roman"/>
          <w:sz w:val="24"/>
          <w:szCs w:val="24"/>
          <w:lang w:val="id-ID"/>
        </w:rPr>
      </w:pP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Berkaitan dengan latar belakang masalah di atas, ada beberapa hal yang</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menjadi permasalahan penelitiannya, antara lain :</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1. Bagaimana penganturan hak imunitas anggota Dewan Perwakilan Rakyat</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lastRenderedPageBreak/>
        <w:t>sebelum dan sesudah Undang-Undang Nomor 17 Tahun 2014 Tentang</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Majelis Permusyawaratan Rakyat, Dewan Perwakilan Rakyat, Dewan</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Perwakilan Daerah, Dewan Perwakilan Rakyat Daerah ?</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2. Bagaimana Pemberian Izin Oleh Mahkamah Kehormatan Dewan (MKD)</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Terkait Pemanggilan Anggota Dewan Perwakilan Rakyat Oleh Penegak</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Hukum Sebelum dan Sesudah Undang-Undang Nomor 17 Tahun 2014</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Tentang Majelis Permusyawaratan Rakyat, Dewan Perwakilan Rakyat,</w:t>
      </w:r>
      <w:r w:rsidRPr="00A65F54">
        <w:rPr>
          <w:rFonts w:ascii="Times New Roman" w:hAnsi="Times New Roman" w:cs="Times New Roman"/>
          <w:sz w:val="24"/>
          <w:szCs w:val="24"/>
        </w:rPr>
        <w:br/>
      </w:r>
      <w:r w:rsidRPr="00A65F54">
        <w:rPr>
          <w:rStyle w:val="markedcontent"/>
          <w:rFonts w:ascii="Times New Roman" w:hAnsi="Times New Roman" w:cs="Times New Roman"/>
          <w:sz w:val="24"/>
          <w:szCs w:val="24"/>
        </w:rPr>
        <w:t>Dewan Perwakilan Daerah, Dewan Perwakilan Rakyat Daerah ?</w:t>
      </w:r>
    </w:p>
    <w:p w14:paraId="35F83B74" w14:textId="77777777" w:rsidR="00A65F54" w:rsidRDefault="00A65F54" w:rsidP="00A65F54">
      <w:pPr>
        <w:pStyle w:val="ListParagraph"/>
        <w:spacing w:after="0" w:line="360" w:lineRule="auto"/>
        <w:ind w:left="644"/>
        <w:rPr>
          <w:rFonts w:ascii="Times New Roman" w:eastAsia="Times New Roman" w:hAnsi="Times New Roman" w:cs="Times New Roman"/>
          <w:kern w:val="0"/>
          <w:sz w:val="24"/>
          <w:szCs w:val="24"/>
          <w:lang w:val="id-ID"/>
          <w14:ligatures w14:val="none"/>
        </w:rPr>
      </w:pPr>
    </w:p>
    <w:p w14:paraId="0F0DB3F9" w14:textId="77777777" w:rsidR="002F223C" w:rsidRPr="00F65913" w:rsidRDefault="00212080" w:rsidP="00212080">
      <w:pPr>
        <w:pStyle w:val="ListParagraph"/>
        <w:numPr>
          <w:ilvl w:val="0"/>
          <w:numId w:val="2"/>
        </w:numPr>
        <w:spacing w:after="0" w:line="360" w:lineRule="auto"/>
        <w:jc w:val="both"/>
        <w:rPr>
          <w:rStyle w:val="markedcontent"/>
          <w:rFonts w:ascii="Times New Roman" w:hAnsi="Times New Roman" w:cs="Times New Roman"/>
          <w:b/>
          <w:sz w:val="24"/>
          <w:szCs w:val="24"/>
          <w:lang w:val="id-ID"/>
        </w:rPr>
      </w:pPr>
      <w:r w:rsidRPr="00F65913">
        <w:rPr>
          <w:rStyle w:val="markedcontent"/>
          <w:rFonts w:ascii="Times New Roman" w:hAnsi="Times New Roman" w:cs="Times New Roman"/>
          <w:b/>
        </w:rPr>
        <w:t>Tujuan</w:t>
      </w:r>
      <w:r w:rsidR="002F223C" w:rsidRPr="00F65913">
        <w:rPr>
          <w:rStyle w:val="markedcontent"/>
          <w:rFonts w:ascii="Times New Roman" w:hAnsi="Times New Roman" w:cs="Times New Roman"/>
          <w:b/>
          <w:lang w:val="id-ID"/>
        </w:rPr>
        <w:t xml:space="preserve"> </w:t>
      </w:r>
      <w:r w:rsidRPr="00F65913">
        <w:rPr>
          <w:rStyle w:val="markedcontent"/>
          <w:rFonts w:ascii="Times New Roman" w:hAnsi="Times New Roman" w:cs="Times New Roman"/>
          <w:b/>
        </w:rPr>
        <w:t>Penelitian</w:t>
      </w:r>
    </w:p>
    <w:p w14:paraId="1BBE2157" w14:textId="77777777" w:rsidR="002F223C" w:rsidRPr="002F223C" w:rsidRDefault="002F223C" w:rsidP="002F223C">
      <w:pPr>
        <w:pStyle w:val="ListParagraph"/>
        <w:rPr>
          <w:rFonts w:ascii="Times New Roman" w:hAnsi="Times New Roman" w:cs="Times New Roman"/>
          <w:sz w:val="24"/>
          <w:szCs w:val="24"/>
        </w:rPr>
      </w:pPr>
    </w:p>
    <w:p w14:paraId="6811BDD3" w14:textId="77777777" w:rsidR="00A65F54" w:rsidRPr="00212080" w:rsidRDefault="00A65F54" w:rsidP="002F223C">
      <w:pPr>
        <w:pStyle w:val="ListParagraph"/>
        <w:spacing w:after="0" w:line="360" w:lineRule="auto"/>
        <w:ind w:left="644"/>
        <w:jc w:val="both"/>
        <w:rPr>
          <w:rStyle w:val="markedcontent"/>
          <w:rFonts w:ascii="Times New Roman" w:hAnsi="Times New Roman" w:cs="Times New Roman"/>
          <w:sz w:val="24"/>
          <w:szCs w:val="24"/>
          <w:lang w:val="id-ID"/>
        </w:rPr>
      </w:pP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Dari permasalahan yang telah dirumuskan di atas, tujuan penelitian ini</w:t>
      </w:r>
      <w:r w:rsidR="00212080" w:rsidRPr="00212080">
        <w:rPr>
          <w:rStyle w:val="markedcontent"/>
          <w:rFonts w:ascii="Times New Roman" w:hAnsi="Times New Roman" w:cs="Times New Roman"/>
          <w:sz w:val="24"/>
          <w:szCs w:val="24"/>
          <w:lang w:val="id-ID"/>
        </w:rPr>
        <w:t xml:space="preserve"> </w:t>
      </w:r>
      <w:r w:rsidRPr="00212080">
        <w:rPr>
          <w:rStyle w:val="markedcontent"/>
          <w:rFonts w:ascii="Times New Roman" w:hAnsi="Times New Roman" w:cs="Times New Roman"/>
          <w:sz w:val="24"/>
          <w:szCs w:val="24"/>
        </w:rPr>
        <w:t>adalah:</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1. Untuk mengetahui pengaturan tentang hak imunitas anggota Dewan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Perwakilan Rakyat sebelum dan sesudah Undang-Undang Nomor 17</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Tahun 2014 tentang Majelis Permusyawaratan Rakyat, Dewan Perwakilan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Rakyat, Dewan Perwakilan Daerah, Dewan Perwakilan Rakyat Daerah ?</w:t>
      </w:r>
    </w:p>
    <w:p w14:paraId="0BAC42D7" w14:textId="77777777" w:rsidR="00A65F54" w:rsidRPr="00212080" w:rsidRDefault="00A65F54" w:rsidP="00212080">
      <w:pPr>
        <w:pStyle w:val="ListParagraph"/>
        <w:spacing w:line="360" w:lineRule="auto"/>
        <w:jc w:val="both"/>
        <w:rPr>
          <w:rFonts w:ascii="Times New Roman" w:eastAsia="Times New Roman" w:hAnsi="Times New Roman" w:cs="Times New Roman"/>
          <w:kern w:val="0"/>
          <w:sz w:val="24"/>
          <w:szCs w:val="24"/>
          <w:lang w:val="id-ID"/>
          <w14:ligatures w14:val="none"/>
        </w:rPr>
      </w:pPr>
    </w:p>
    <w:p w14:paraId="6A8CD6E5" w14:textId="77777777" w:rsidR="00A65F54" w:rsidRDefault="00A65F54" w:rsidP="00212080">
      <w:pPr>
        <w:pStyle w:val="ListParagraph"/>
        <w:spacing w:after="0" w:line="360" w:lineRule="auto"/>
        <w:ind w:left="644"/>
        <w:jc w:val="both"/>
        <w:rPr>
          <w:rStyle w:val="markedcontent"/>
          <w:rFonts w:ascii="Times New Roman" w:hAnsi="Times New Roman" w:cs="Times New Roman"/>
          <w:sz w:val="24"/>
          <w:szCs w:val="24"/>
          <w:lang w:val="id-ID"/>
        </w:rPr>
      </w:pPr>
      <w:r w:rsidRPr="00212080">
        <w:rPr>
          <w:rStyle w:val="markedcontent"/>
          <w:rFonts w:ascii="Times New Roman" w:hAnsi="Times New Roman" w:cs="Times New Roman"/>
          <w:sz w:val="24"/>
          <w:szCs w:val="24"/>
        </w:rPr>
        <w:t>2. Untuk mengetahui Pemberian Izin Oleh Mahkamah Kehormatan Dewan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(MKD) Terkait Pemanggilan Anggota Dewan Perwakilan Rakyat Oleh</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Penegak Hukum Sebelum dan Sesudah Undang-Undang Nomor 17 Tahun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2014 Tentang Majelis Permusyawaratan Rakyat, Dewan Perwakilan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Rakyat, Dewan Perwakilan Daerah, Dewan Perwakilan Rakyat D</w:t>
      </w:r>
      <w:r w:rsidR="00212080" w:rsidRPr="00212080">
        <w:rPr>
          <w:rStyle w:val="markedcontent"/>
          <w:rFonts w:ascii="Times New Roman" w:hAnsi="Times New Roman" w:cs="Times New Roman"/>
          <w:sz w:val="24"/>
          <w:szCs w:val="24"/>
          <w:lang w:val="id-ID"/>
        </w:rPr>
        <w:t>aerah ?</w:t>
      </w:r>
    </w:p>
    <w:p w14:paraId="381CF026" w14:textId="77777777" w:rsidR="00212080" w:rsidRDefault="00212080" w:rsidP="00212080">
      <w:pPr>
        <w:pStyle w:val="ListParagraph"/>
        <w:spacing w:after="0" w:line="360" w:lineRule="auto"/>
        <w:ind w:left="644"/>
        <w:jc w:val="both"/>
        <w:rPr>
          <w:rStyle w:val="markedcontent"/>
          <w:rFonts w:ascii="Times New Roman" w:hAnsi="Times New Roman" w:cs="Times New Roman"/>
          <w:sz w:val="24"/>
          <w:szCs w:val="24"/>
          <w:lang w:val="id-ID"/>
        </w:rPr>
      </w:pPr>
    </w:p>
    <w:p w14:paraId="4935BD4B" w14:textId="77777777" w:rsidR="002F223C" w:rsidRPr="00F65913" w:rsidRDefault="00212080" w:rsidP="00212080">
      <w:pPr>
        <w:pStyle w:val="ListParagraph"/>
        <w:numPr>
          <w:ilvl w:val="0"/>
          <w:numId w:val="2"/>
        </w:numPr>
        <w:spacing w:after="0" w:line="360" w:lineRule="auto"/>
        <w:jc w:val="both"/>
        <w:rPr>
          <w:rStyle w:val="markedcontent"/>
          <w:rFonts w:ascii="Times New Roman" w:eastAsia="Times New Roman" w:hAnsi="Times New Roman" w:cs="Times New Roman"/>
          <w:b/>
          <w:kern w:val="0"/>
          <w:sz w:val="24"/>
          <w:szCs w:val="24"/>
          <w:lang w:val="id-ID"/>
          <w14:ligatures w14:val="none"/>
        </w:rPr>
      </w:pPr>
      <w:r w:rsidRPr="00F65913">
        <w:rPr>
          <w:rStyle w:val="markedcontent"/>
          <w:rFonts w:ascii="Times New Roman" w:hAnsi="Times New Roman" w:cs="Times New Roman"/>
          <w:b/>
          <w:sz w:val="24"/>
          <w:szCs w:val="24"/>
        </w:rPr>
        <w:t>Manfaat</w:t>
      </w:r>
      <w:r w:rsidR="002F223C" w:rsidRPr="00F65913">
        <w:rPr>
          <w:rStyle w:val="markedcontent"/>
          <w:rFonts w:ascii="Times New Roman" w:hAnsi="Times New Roman" w:cs="Times New Roman"/>
          <w:b/>
          <w:sz w:val="24"/>
          <w:szCs w:val="24"/>
          <w:lang w:val="id-ID"/>
        </w:rPr>
        <w:t xml:space="preserve"> </w:t>
      </w:r>
      <w:r w:rsidRPr="00F65913">
        <w:rPr>
          <w:rStyle w:val="markedcontent"/>
          <w:rFonts w:ascii="Times New Roman" w:hAnsi="Times New Roman" w:cs="Times New Roman"/>
          <w:b/>
          <w:sz w:val="24"/>
          <w:szCs w:val="24"/>
        </w:rPr>
        <w:t>Penelitian</w:t>
      </w:r>
    </w:p>
    <w:p w14:paraId="2DABB7C5" w14:textId="77777777" w:rsidR="00212080" w:rsidRPr="00212080" w:rsidRDefault="00212080" w:rsidP="002F223C">
      <w:pPr>
        <w:pStyle w:val="ListParagraph"/>
        <w:spacing w:after="0" w:line="360" w:lineRule="auto"/>
        <w:ind w:left="644"/>
        <w:jc w:val="both"/>
        <w:rPr>
          <w:rFonts w:ascii="Times New Roman" w:eastAsia="Times New Roman" w:hAnsi="Times New Roman" w:cs="Times New Roman"/>
          <w:kern w:val="0"/>
          <w:sz w:val="24"/>
          <w:szCs w:val="24"/>
          <w:lang w:val="id-ID"/>
          <w14:ligatures w14:val="none"/>
        </w:rPr>
      </w:pPr>
      <w:r w:rsidRPr="00212080">
        <w:rPr>
          <w:rFonts w:ascii="Times New Roman" w:hAnsi="Times New Roman" w:cs="Times New Roman"/>
          <w:sz w:val="24"/>
          <w:szCs w:val="24"/>
        </w:rPr>
        <w:br/>
      </w:r>
      <w:r>
        <w:rPr>
          <w:rStyle w:val="markedcontent"/>
          <w:rFonts w:ascii="Times New Roman" w:hAnsi="Times New Roman" w:cs="Times New Roman"/>
          <w:sz w:val="24"/>
          <w:szCs w:val="24"/>
        </w:rPr>
        <w:t>Adapun</w:t>
      </w:r>
      <w:r>
        <w:rPr>
          <w:rStyle w:val="markedcontent"/>
          <w:rFonts w:ascii="Times New Roman" w:hAnsi="Times New Roman" w:cs="Times New Roman"/>
          <w:sz w:val="24"/>
          <w:szCs w:val="24"/>
          <w:lang w:val="id-ID"/>
        </w:rPr>
        <w:t xml:space="preserve"> </w:t>
      </w:r>
      <w:r w:rsidRPr="00212080">
        <w:rPr>
          <w:rStyle w:val="markedcontent"/>
          <w:rFonts w:ascii="Times New Roman" w:hAnsi="Times New Roman" w:cs="Times New Roman"/>
          <w:sz w:val="24"/>
          <w:szCs w:val="24"/>
        </w:rPr>
        <w:t>manfaat dari penelitian ini adalah:</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1.</w:t>
      </w:r>
      <w:r>
        <w:rPr>
          <w:rStyle w:val="markedcontent"/>
          <w:rFonts w:ascii="Times New Roman" w:hAnsi="Times New Roman" w:cs="Times New Roman"/>
          <w:sz w:val="24"/>
          <w:szCs w:val="24"/>
        </w:rPr>
        <w:t>Manfaat</w:t>
      </w:r>
      <w:r w:rsidRPr="00212080">
        <w:rPr>
          <w:rStyle w:val="markedcontent"/>
          <w:rFonts w:ascii="Times New Roman" w:hAnsi="Times New Roman" w:cs="Times New Roman"/>
          <w:sz w:val="24"/>
          <w:szCs w:val="24"/>
        </w:rPr>
        <w:t>Teoritis</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a. Untuk memberi sumbangan pengetahuan dan pikiran dalam</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mengembangkan ilmu pengetahuan pada umumnya dan ilmu hukum</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lastRenderedPageBreak/>
        <w:t>pada khususnya dan berharap bisa menjadi referensi bagi mahasiswa</w:t>
      </w:r>
      <w:r w:rsidRPr="00212080">
        <w:rPr>
          <w:rFonts w:ascii="Times New Roman" w:hAnsi="Times New Roman" w:cs="Times New Roman"/>
          <w:sz w:val="24"/>
          <w:szCs w:val="24"/>
        </w:rPr>
        <w:br/>
      </w:r>
      <w:r>
        <w:rPr>
          <w:rStyle w:val="markedcontent"/>
          <w:rFonts w:ascii="Times New Roman" w:hAnsi="Times New Roman" w:cs="Times New Roman"/>
          <w:sz w:val="24"/>
          <w:szCs w:val="24"/>
        </w:rPr>
        <w:t>serta</w:t>
      </w:r>
      <w:r w:rsidRPr="00212080">
        <w:rPr>
          <w:rStyle w:val="markedcontent"/>
          <w:rFonts w:ascii="Times New Roman" w:hAnsi="Times New Roman" w:cs="Times New Roman"/>
          <w:sz w:val="24"/>
          <w:szCs w:val="24"/>
        </w:rPr>
        <w:t>dosen.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b. Melatih kemampuan penulis agar dapat melakukan penelitian secara</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ilmiah dan terarah sehingga dapat dituangkan ke dalam bentuk tulisan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2.ManfaatPraktis</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a. Dengan penulisan hukum ini diharapkan dapat meningkatkan dan</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mengembangkan kemampuan penulis dalam bidang hukum secara</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khusus</w:t>
      </w:r>
      <w:r w:rsidRPr="00212080">
        <w:rPr>
          <w:rStyle w:val="markedcontent"/>
          <w:rFonts w:ascii="Times New Roman" w:hAnsi="Times New Roman" w:cs="Times New Roman"/>
          <w:sz w:val="24"/>
          <w:szCs w:val="24"/>
          <w:lang w:val="id-ID"/>
        </w:rPr>
        <w:t xml:space="preserve"> </w:t>
      </w:r>
      <w:r w:rsidRPr="00212080">
        <w:rPr>
          <w:rStyle w:val="markedcontent"/>
          <w:rFonts w:ascii="Times New Roman" w:hAnsi="Times New Roman" w:cs="Times New Roman"/>
          <w:sz w:val="24"/>
          <w:szCs w:val="24"/>
        </w:rPr>
        <w:t>Hukum</w:t>
      </w:r>
      <w:r w:rsidRPr="00212080">
        <w:rPr>
          <w:rStyle w:val="markedcontent"/>
          <w:rFonts w:ascii="Times New Roman" w:hAnsi="Times New Roman" w:cs="Times New Roman"/>
          <w:sz w:val="24"/>
          <w:szCs w:val="24"/>
          <w:lang w:val="id-ID"/>
        </w:rPr>
        <w:t xml:space="preserve"> </w:t>
      </w:r>
      <w:r w:rsidRPr="00212080">
        <w:rPr>
          <w:rStyle w:val="markedcontent"/>
          <w:rFonts w:ascii="Times New Roman" w:hAnsi="Times New Roman" w:cs="Times New Roman"/>
          <w:sz w:val="24"/>
          <w:szCs w:val="24"/>
        </w:rPr>
        <w:t>Tata</w:t>
      </w:r>
      <w:r w:rsidRPr="00212080">
        <w:rPr>
          <w:rStyle w:val="markedcontent"/>
          <w:rFonts w:ascii="Times New Roman" w:hAnsi="Times New Roman" w:cs="Times New Roman"/>
          <w:sz w:val="24"/>
          <w:szCs w:val="24"/>
          <w:lang w:val="id-ID"/>
        </w:rPr>
        <w:t xml:space="preserve"> </w:t>
      </w:r>
      <w:r w:rsidRPr="00212080">
        <w:rPr>
          <w:rStyle w:val="markedcontent"/>
          <w:rFonts w:ascii="Times New Roman" w:hAnsi="Times New Roman" w:cs="Times New Roman"/>
          <w:sz w:val="24"/>
          <w:szCs w:val="24"/>
        </w:rPr>
        <w:t>Negara.</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b. Memberikan pokok pemikiran bagi setiap orang yang berkecimpung</w:t>
      </w:r>
      <w:r w:rsidRPr="00212080">
        <w:rPr>
          <w:rFonts w:ascii="Times New Roman" w:hAnsi="Times New Roman" w:cs="Times New Roman"/>
          <w:sz w:val="24"/>
          <w:szCs w:val="24"/>
        </w:rPr>
        <w:br/>
      </w:r>
      <w:r w:rsidRPr="00212080">
        <w:rPr>
          <w:rStyle w:val="markedcontent"/>
          <w:rFonts w:ascii="Times New Roman" w:hAnsi="Times New Roman" w:cs="Times New Roman"/>
          <w:sz w:val="24"/>
          <w:szCs w:val="24"/>
        </w:rPr>
        <w:t>dan menaruh perhatian terhadap hak imunitas anngo</w:t>
      </w:r>
      <w:r w:rsidRPr="00212080">
        <w:rPr>
          <w:rStyle w:val="markedcontent"/>
          <w:rFonts w:ascii="Times New Roman" w:hAnsi="Times New Roman" w:cs="Times New Roman"/>
          <w:sz w:val="24"/>
          <w:szCs w:val="24"/>
          <w:lang w:val="id-ID"/>
        </w:rPr>
        <w:t>ta DPR</w:t>
      </w:r>
    </w:p>
    <w:p w14:paraId="2FB5CC05" w14:textId="77777777" w:rsidR="008B3CEA" w:rsidRDefault="008B3CEA" w:rsidP="00212080">
      <w:pPr>
        <w:spacing w:after="0" w:line="360" w:lineRule="auto"/>
        <w:jc w:val="both"/>
        <w:rPr>
          <w:rFonts w:ascii="Times New Roman" w:eastAsia="Times New Roman" w:hAnsi="Times New Roman" w:cs="Times New Roman"/>
          <w:kern w:val="0"/>
          <w:sz w:val="24"/>
          <w:szCs w:val="24"/>
          <w:lang w:val="id-ID"/>
          <w14:ligatures w14:val="none"/>
        </w:rPr>
      </w:pPr>
    </w:p>
    <w:p w14:paraId="6C60B248" w14:textId="77777777" w:rsidR="00212080" w:rsidRDefault="00212080" w:rsidP="00212080">
      <w:pPr>
        <w:spacing w:after="0" w:line="360" w:lineRule="auto"/>
        <w:jc w:val="both"/>
        <w:rPr>
          <w:rFonts w:ascii="Times New Roman" w:eastAsia="Times New Roman" w:hAnsi="Times New Roman" w:cs="Times New Roman"/>
          <w:kern w:val="0"/>
          <w:sz w:val="24"/>
          <w:szCs w:val="24"/>
          <w:lang w:val="id-ID"/>
          <w14:ligatures w14:val="none"/>
        </w:rPr>
      </w:pPr>
    </w:p>
    <w:p w14:paraId="54A46586" w14:textId="77777777" w:rsidR="00212080" w:rsidRDefault="00212080" w:rsidP="00212080">
      <w:pPr>
        <w:spacing w:after="0" w:line="360" w:lineRule="auto"/>
        <w:jc w:val="both"/>
        <w:rPr>
          <w:rFonts w:ascii="Times New Roman" w:eastAsia="Times New Roman" w:hAnsi="Times New Roman" w:cs="Times New Roman"/>
          <w:kern w:val="0"/>
          <w:sz w:val="24"/>
          <w:szCs w:val="24"/>
          <w:lang w:val="id-ID"/>
          <w14:ligatures w14:val="none"/>
        </w:rPr>
      </w:pPr>
    </w:p>
    <w:p w14:paraId="41D798C6" w14:textId="77777777" w:rsidR="00212080" w:rsidRDefault="00212080" w:rsidP="00212080">
      <w:pPr>
        <w:spacing w:after="0" w:line="360" w:lineRule="auto"/>
        <w:jc w:val="both"/>
        <w:rPr>
          <w:rFonts w:ascii="Times New Roman" w:eastAsia="Times New Roman" w:hAnsi="Times New Roman" w:cs="Times New Roman"/>
          <w:kern w:val="0"/>
          <w:sz w:val="24"/>
          <w:szCs w:val="24"/>
          <w:lang w:val="id-ID"/>
          <w14:ligatures w14:val="none"/>
        </w:rPr>
      </w:pPr>
    </w:p>
    <w:p w14:paraId="070CCEA2" w14:textId="77777777" w:rsidR="00212080" w:rsidRDefault="00212080" w:rsidP="00212080">
      <w:pPr>
        <w:spacing w:after="0" w:line="360" w:lineRule="auto"/>
        <w:jc w:val="both"/>
        <w:rPr>
          <w:rFonts w:ascii="Times New Roman" w:eastAsia="Times New Roman" w:hAnsi="Times New Roman" w:cs="Times New Roman"/>
          <w:kern w:val="0"/>
          <w:sz w:val="24"/>
          <w:szCs w:val="24"/>
          <w:lang w:val="id-ID"/>
          <w14:ligatures w14:val="none"/>
        </w:rPr>
      </w:pPr>
    </w:p>
    <w:p w14:paraId="115FC325" w14:textId="77777777" w:rsidR="00212080" w:rsidRDefault="00212080" w:rsidP="00212080">
      <w:pPr>
        <w:spacing w:after="0" w:line="360" w:lineRule="auto"/>
        <w:jc w:val="both"/>
        <w:rPr>
          <w:rFonts w:ascii="Times New Roman" w:eastAsia="Times New Roman" w:hAnsi="Times New Roman" w:cs="Times New Roman"/>
          <w:kern w:val="0"/>
          <w:sz w:val="24"/>
          <w:szCs w:val="24"/>
          <w:lang w:val="id-ID"/>
          <w14:ligatures w14:val="none"/>
        </w:rPr>
      </w:pPr>
    </w:p>
    <w:p w14:paraId="21CE0EF3" w14:textId="77777777" w:rsidR="00212080" w:rsidRDefault="00212080" w:rsidP="00212080">
      <w:pPr>
        <w:spacing w:after="0" w:line="360" w:lineRule="auto"/>
        <w:jc w:val="both"/>
        <w:rPr>
          <w:rFonts w:ascii="Times New Roman" w:eastAsia="Times New Roman" w:hAnsi="Times New Roman" w:cs="Times New Roman"/>
          <w:kern w:val="0"/>
          <w:sz w:val="24"/>
          <w:szCs w:val="24"/>
          <w:lang w:val="id-ID"/>
          <w14:ligatures w14:val="none"/>
        </w:rPr>
      </w:pPr>
    </w:p>
    <w:p w14:paraId="79205611"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6892C98D"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624B1E55"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76D7833C"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44D28544"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5B4F4DE7"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0C6C8CB5"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3B5EC3E9"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3D8E9869"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2279DB06"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37D437B8"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636A4CB5"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000DA4CF" w14:textId="77777777" w:rsidR="001427AB" w:rsidRDefault="001427AB" w:rsidP="00212080">
      <w:pPr>
        <w:spacing w:after="0" w:line="360" w:lineRule="auto"/>
        <w:jc w:val="both"/>
        <w:rPr>
          <w:rFonts w:ascii="Times New Roman" w:eastAsia="Times New Roman" w:hAnsi="Times New Roman" w:cs="Times New Roman"/>
          <w:kern w:val="0"/>
          <w:sz w:val="24"/>
          <w:szCs w:val="24"/>
          <w:lang w:val="id-ID"/>
          <w14:ligatures w14:val="none"/>
        </w:rPr>
      </w:pPr>
    </w:p>
    <w:p w14:paraId="26783FA4" w14:textId="77777777" w:rsidR="00572722" w:rsidRDefault="00572722" w:rsidP="00572722">
      <w:pPr>
        <w:spacing w:after="0" w:line="360" w:lineRule="auto"/>
        <w:rPr>
          <w:rFonts w:ascii="Times New Roman" w:eastAsia="Times New Roman" w:hAnsi="Times New Roman" w:cs="Times New Roman"/>
          <w:kern w:val="0"/>
          <w:sz w:val="24"/>
          <w:szCs w:val="24"/>
          <w:lang w:val="id-ID"/>
          <w14:ligatures w14:val="none"/>
        </w:rPr>
      </w:pPr>
    </w:p>
    <w:p w14:paraId="6E2E3105" w14:textId="77777777" w:rsidR="002F223C" w:rsidRPr="00F65913" w:rsidRDefault="002F223C" w:rsidP="00572722">
      <w:pPr>
        <w:spacing w:after="0" w:line="360" w:lineRule="auto"/>
        <w:jc w:val="center"/>
        <w:rPr>
          <w:rFonts w:ascii="Times New Roman" w:eastAsia="Times New Roman" w:hAnsi="Times New Roman" w:cs="Times New Roman"/>
          <w:b/>
          <w:kern w:val="0"/>
          <w:sz w:val="24"/>
          <w:szCs w:val="24"/>
          <w:lang w:val="id-ID"/>
          <w14:ligatures w14:val="none"/>
        </w:rPr>
      </w:pPr>
      <w:r w:rsidRPr="00F65913">
        <w:rPr>
          <w:rFonts w:ascii="Times New Roman" w:eastAsia="Times New Roman" w:hAnsi="Times New Roman" w:cs="Times New Roman"/>
          <w:b/>
          <w:kern w:val="0"/>
          <w:sz w:val="24"/>
          <w:szCs w:val="24"/>
          <w:lang w:val="en-US"/>
          <w14:ligatures w14:val="none"/>
        </w:rPr>
        <w:lastRenderedPageBreak/>
        <w:t>BAB II</w:t>
      </w:r>
    </w:p>
    <w:p w14:paraId="7D1B8E5D" w14:textId="77777777" w:rsidR="002F223C" w:rsidRDefault="002F223C" w:rsidP="00572722">
      <w:pPr>
        <w:spacing w:after="0" w:line="360" w:lineRule="auto"/>
        <w:jc w:val="center"/>
        <w:rPr>
          <w:rFonts w:ascii="Times New Roman" w:eastAsia="Times New Roman" w:hAnsi="Times New Roman" w:cs="Times New Roman"/>
          <w:b/>
          <w:kern w:val="0"/>
          <w:sz w:val="24"/>
          <w:szCs w:val="24"/>
          <w:lang w:val="id-ID"/>
          <w14:ligatures w14:val="none"/>
        </w:rPr>
      </w:pPr>
      <w:r w:rsidRPr="002F223C">
        <w:rPr>
          <w:rFonts w:ascii="Times New Roman" w:eastAsia="Times New Roman" w:hAnsi="Times New Roman" w:cs="Times New Roman"/>
          <w:kern w:val="0"/>
          <w:sz w:val="24"/>
          <w:szCs w:val="24"/>
          <w:lang w:val="en-US"/>
          <w14:ligatures w14:val="none"/>
        </w:rPr>
        <w:br/>
      </w:r>
      <w:r w:rsidRPr="00F65913">
        <w:rPr>
          <w:rFonts w:ascii="Times New Roman" w:eastAsia="Times New Roman" w:hAnsi="Times New Roman" w:cs="Times New Roman"/>
          <w:b/>
          <w:kern w:val="0"/>
          <w:sz w:val="24"/>
          <w:szCs w:val="24"/>
          <w:lang w:val="en-US"/>
          <w14:ligatures w14:val="none"/>
        </w:rPr>
        <w:t>TINJAUAN PUSTAKA</w:t>
      </w:r>
    </w:p>
    <w:p w14:paraId="2531883D" w14:textId="77777777" w:rsidR="00F65913" w:rsidRPr="00F65913" w:rsidRDefault="00F65913" w:rsidP="002F223C">
      <w:pPr>
        <w:spacing w:after="0" w:line="360" w:lineRule="auto"/>
        <w:jc w:val="center"/>
        <w:rPr>
          <w:rFonts w:ascii="Times New Roman" w:eastAsia="Times New Roman" w:hAnsi="Times New Roman" w:cs="Times New Roman"/>
          <w:b/>
          <w:kern w:val="0"/>
          <w:sz w:val="24"/>
          <w:szCs w:val="24"/>
          <w:lang w:val="id-ID"/>
          <w14:ligatures w14:val="none"/>
        </w:rPr>
      </w:pPr>
    </w:p>
    <w:p w14:paraId="784448C6" w14:textId="77777777" w:rsidR="0052205C" w:rsidRDefault="0052205C" w:rsidP="0052205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2.1.1 Teori Singkat </w:t>
      </w:r>
    </w:p>
    <w:p w14:paraId="6EA8D21B" w14:textId="77777777" w:rsidR="0052205C" w:rsidRDefault="0052205C" w:rsidP="0052205C">
      <w:pPr>
        <w:pStyle w:val="NormalWeb"/>
        <w:spacing w:line="360" w:lineRule="auto"/>
        <w:jc w:val="both"/>
        <w:rPr>
          <w:color w:val="000000"/>
        </w:rPr>
      </w:pPr>
      <w:r>
        <w:rPr>
          <w:i/>
          <w:iCs/>
          <w:color w:val="000000"/>
        </w:rPr>
        <w:t>object-oriented programming</w:t>
      </w:r>
      <w:r>
        <w:rPr>
          <w:color w:val="000000"/>
        </w:rPr>
        <w:t> atau OOP adalah suatu metode pemrograman yang berorientasi pada objek. Program-program yang telah ada merupakan gabungan dari beberapa komponen-komponen kecil yang sudah ada sebelumnya.</w:t>
      </w:r>
    </w:p>
    <w:p w14:paraId="5D915184" w14:textId="77777777" w:rsidR="0052205C" w:rsidRDefault="0052205C" w:rsidP="0052205C">
      <w:pPr>
        <w:pStyle w:val="NormalWeb"/>
        <w:spacing w:line="360" w:lineRule="auto"/>
        <w:jc w:val="both"/>
        <w:rPr>
          <w:color w:val="000000"/>
        </w:rPr>
      </w:pPr>
      <w:r>
        <w:rPr>
          <w:color w:val="000000"/>
        </w:rPr>
        <w:t>Hal itu dapat mempermudah pekerjaan seorang </w:t>
      </w:r>
      <w:hyperlink r:id="rId9" w:tgtFrame="_blank" w:history="1">
        <w:r>
          <w:rPr>
            <w:rStyle w:val="Emphasis"/>
            <w:color w:val="000000"/>
          </w:rPr>
          <w:t>programmer</w:t>
        </w:r>
        <w:r>
          <w:rPr>
            <w:rStyle w:val="Hyperlink"/>
            <w:color w:val="000000"/>
          </w:rPr>
          <w:t> </w:t>
        </w:r>
      </w:hyperlink>
      <w:r>
        <w:rPr>
          <w:color w:val="000000"/>
        </w:rPr>
        <w:t>dalam melakukan pengembangan program. Objek-objek yang saling berkaitan dan disusun kedalam satu kelompok ini disebut dengan </w:t>
      </w:r>
      <w:r>
        <w:rPr>
          <w:rStyle w:val="Emphasis"/>
          <w:color w:val="000000"/>
        </w:rPr>
        <w:t>class.</w:t>
      </w:r>
      <w:r>
        <w:rPr>
          <w:color w:val="000000"/>
        </w:rPr>
        <w:t xml:space="preserve"> Nantinya, objek-objek tersebut akan </w:t>
      </w:r>
    </w:p>
    <w:p w14:paraId="2AF10A99" w14:textId="77777777" w:rsidR="0052205C" w:rsidRDefault="0052205C" w:rsidP="0052205C">
      <w:pPr>
        <w:pStyle w:val="NormalWeb"/>
        <w:spacing w:line="360" w:lineRule="auto"/>
        <w:jc w:val="both"/>
        <w:rPr>
          <w:color w:val="000000"/>
          <w:sz w:val="27"/>
          <w:szCs w:val="27"/>
        </w:rPr>
      </w:pPr>
      <w:r>
        <w:rPr>
          <w:color w:val="000000"/>
          <w:sz w:val="27"/>
          <w:szCs w:val="27"/>
        </w:rPr>
        <w:t>Jika sebelumnya </w:t>
      </w:r>
      <w:hyperlink r:id="rId10" w:tgtFrame="_blank" w:history="1">
        <w:r>
          <w:rPr>
            <w:rStyle w:val="Emphasis"/>
            <w:color w:val="000000"/>
            <w:sz w:val="27"/>
            <w:szCs w:val="27"/>
          </w:rPr>
          <w:t>developer</w:t>
        </w:r>
        <w:r>
          <w:rPr>
            <w:rStyle w:val="Hyperlink"/>
            <w:color w:val="000000"/>
            <w:sz w:val="27"/>
            <w:szCs w:val="27"/>
          </w:rPr>
          <w:t> </w:t>
        </w:r>
      </w:hyperlink>
      <w:r>
        <w:rPr>
          <w:color w:val="000000"/>
          <w:sz w:val="27"/>
          <w:szCs w:val="27"/>
        </w:rPr>
        <w:t>harus berfokus pada </w:t>
      </w:r>
      <w:r>
        <w:rPr>
          <w:i/>
          <w:iCs/>
          <w:color w:val="000000"/>
          <w:sz w:val="27"/>
          <w:szCs w:val="27"/>
        </w:rPr>
        <w:t>logic</w:t>
      </w:r>
      <w:r>
        <w:rPr>
          <w:color w:val="000000"/>
          <w:sz w:val="27"/>
          <w:szCs w:val="27"/>
        </w:rPr>
        <w:t> yang akan dimanipulasi, dengan OOP, </w:t>
      </w:r>
      <w:r>
        <w:rPr>
          <w:rStyle w:val="Emphasis"/>
          <w:color w:val="000000"/>
          <w:sz w:val="27"/>
          <w:szCs w:val="27"/>
        </w:rPr>
        <w:t>developer</w:t>
      </w:r>
      <w:r>
        <w:rPr>
          <w:color w:val="000000"/>
          <w:sz w:val="27"/>
          <w:szCs w:val="27"/>
        </w:rPr>
        <w:t> dapat lebih terfokus pada objeknya saja untuk dimanipulasi. Pendekatan ini menawarkan cara yang mudah untuk menangani kerumitan suatu pemrograman. Tujuan utama OOP adalah untuk  mengatasi kelemahan pendekatan pemrograman konvensional.</w:t>
      </w:r>
    </w:p>
    <w:p w14:paraId="7C305AA8" w14:textId="77777777" w:rsidR="00B1269E" w:rsidRDefault="00B1269E" w:rsidP="00B1269E">
      <w:pPr>
        <w:spacing w:after="0" w:line="360" w:lineRule="auto"/>
        <w:rPr>
          <w:rFonts w:ascii="Times New Roman" w:eastAsia="Times New Roman" w:hAnsi="Times New Roman" w:cs="Times New Roman"/>
          <w:b/>
          <w:kern w:val="0"/>
          <w:sz w:val="24"/>
          <w:szCs w:val="24"/>
          <w:lang w:val="id-ID"/>
          <w14:ligatures w14:val="none"/>
        </w:rPr>
      </w:pPr>
      <w:r>
        <w:rPr>
          <w:rFonts w:ascii="Times New Roman" w:eastAsia="Times New Roman" w:hAnsi="Times New Roman" w:cs="Times New Roman"/>
          <w:b/>
          <w:kern w:val="0"/>
          <w:sz w:val="24"/>
          <w:szCs w:val="24"/>
          <w:lang w:val="id-ID"/>
          <w14:ligatures w14:val="none"/>
        </w:rPr>
        <w:t xml:space="preserve">2.1.2  Metode Tentang Persidangan </w:t>
      </w:r>
    </w:p>
    <w:p w14:paraId="6612DF62" w14:textId="77777777" w:rsidR="00B1269E" w:rsidRDefault="00B1269E" w:rsidP="00B1269E">
      <w:pPr>
        <w:spacing w:after="0" w:line="360" w:lineRule="auto"/>
        <w:rPr>
          <w:rFonts w:ascii="Times New Roman" w:eastAsia="Times New Roman" w:hAnsi="Times New Roman" w:cs="Times New Roman"/>
          <w:b/>
          <w:kern w:val="0"/>
          <w:sz w:val="24"/>
          <w:szCs w:val="24"/>
          <w:lang w:val="id-ID"/>
          <w14:ligatures w14:val="none"/>
        </w:rPr>
      </w:pPr>
    </w:p>
    <w:p w14:paraId="7D109248"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Metode persidangan adalah cara atau teknik yang digunakan dalam mengadakan sidang pengadilan. Beberapa metode persidangan yang umum digunakan antara lain:</w:t>
      </w:r>
    </w:p>
    <w:p w14:paraId="7FC8D2A2"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56458211"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1. Persidangan secara konvensional: Persidangan dilakukan di ruang sidang dengan para pihak, hakim, dan pengacara hadir secara fisik.</w:t>
      </w:r>
    </w:p>
    <w:p w14:paraId="439BB1B3"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46FCEC9B"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lastRenderedPageBreak/>
        <w:t>2. Persidangan secara daring: Persidangan dilakukan secara online atau melalui video conference. Para pihak, hakim, dan pengacara dapat hadir dari tempat yang berbeda.</w:t>
      </w:r>
    </w:p>
    <w:p w14:paraId="700DC235"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5AE06B88"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3. Persidangan singkat: Persidangan dilakukan dengan waktu yang singkat dan hanya membahas hal-hal penting saja.</w:t>
      </w:r>
    </w:p>
    <w:p w14:paraId="6E8A190B"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42EFB6A1"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4. Persidangan bergilir: Persidangan dilakukan dengan bergilir antara para pihak untuk memberikan kesempatan yang sama dalam memberikan keterangan.</w:t>
      </w:r>
    </w:p>
    <w:p w14:paraId="013E0D3E"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448EB354"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5. Persidangan dengan juri: Persidangan dilakukan dengan melibatkan juri yang terdiri dari beberapa orang untuk memutuskan hasil sidang.</w:t>
      </w:r>
    </w:p>
    <w:p w14:paraId="31827303"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748302B1"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6. Persidangan mediasi: Persidangan dilakukan dengan cara mediasi atau penyelesaian sengketa secara damai antara para pihak dengan bantuan mediator.</w:t>
      </w:r>
    </w:p>
    <w:p w14:paraId="610B40E0"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07C4C5E4"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r w:rsidRPr="00B1269E">
        <w:rPr>
          <w:rFonts w:ascii="Times New Roman" w:eastAsia="Times New Roman" w:hAnsi="Times New Roman" w:cs="Times New Roman"/>
          <w:kern w:val="0"/>
          <w:sz w:val="24"/>
          <w:szCs w:val="24"/>
          <w:lang w:val="en-US"/>
          <w14:ligatures w14:val="none"/>
        </w:rPr>
        <w:t>7. Persidangan arbitrase: Persidangan dilakukan dengan cara arbitrase atau penyelesaian sengketa melalui keputusan arbiter yang dianggap final dan mengikat bagi para pihak.</w:t>
      </w:r>
    </w:p>
    <w:p w14:paraId="22E8809D" w14:textId="77777777" w:rsidR="00B1269E" w:rsidRPr="00B1269E" w:rsidRDefault="00B1269E" w:rsidP="00B1269E">
      <w:pPr>
        <w:spacing w:after="0" w:line="360" w:lineRule="auto"/>
        <w:rPr>
          <w:rFonts w:ascii="Times New Roman" w:eastAsia="Times New Roman" w:hAnsi="Times New Roman" w:cs="Times New Roman"/>
          <w:kern w:val="0"/>
          <w:sz w:val="24"/>
          <w:szCs w:val="24"/>
          <w:lang w:val="en-US"/>
          <w14:ligatures w14:val="none"/>
        </w:rPr>
      </w:pPr>
    </w:p>
    <w:p w14:paraId="4C9AD722" w14:textId="77777777" w:rsidR="00B1269E" w:rsidRDefault="00B1269E" w:rsidP="00B1269E">
      <w:pPr>
        <w:spacing w:after="0" w:line="360" w:lineRule="auto"/>
        <w:rPr>
          <w:rFonts w:ascii="Times New Roman" w:eastAsia="Times New Roman" w:hAnsi="Times New Roman" w:cs="Times New Roman"/>
          <w:kern w:val="0"/>
          <w:sz w:val="24"/>
          <w:szCs w:val="24"/>
          <w:lang w:val="id-ID"/>
          <w14:ligatures w14:val="none"/>
        </w:rPr>
      </w:pPr>
      <w:r w:rsidRPr="00B1269E">
        <w:rPr>
          <w:rFonts w:ascii="Times New Roman" w:eastAsia="Times New Roman" w:hAnsi="Times New Roman" w:cs="Times New Roman"/>
          <w:kern w:val="0"/>
          <w:sz w:val="24"/>
          <w:szCs w:val="24"/>
          <w:lang w:val="en-US"/>
          <w14:ligatures w14:val="none"/>
        </w:rPr>
        <w:t>Metode persidangan yang digunakan tergantung pada jenis kasus yang dihadapi dan kebutuhan para pihak dalam menyelesaikan sengketa.</w:t>
      </w:r>
    </w:p>
    <w:p w14:paraId="6B3C13DB" w14:textId="77777777" w:rsidR="00B1269E" w:rsidRDefault="00B1269E" w:rsidP="00B1269E">
      <w:pPr>
        <w:spacing w:after="0" w:line="360" w:lineRule="auto"/>
        <w:rPr>
          <w:rFonts w:ascii="Times New Roman" w:eastAsia="Times New Roman" w:hAnsi="Times New Roman" w:cs="Times New Roman"/>
          <w:kern w:val="0"/>
          <w:sz w:val="24"/>
          <w:szCs w:val="24"/>
          <w:lang w:val="id-ID"/>
          <w14:ligatures w14:val="none"/>
        </w:rPr>
      </w:pPr>
    </w:p>
    <w:p w14:paraId="7AD2B6F6" w14:textId="77777777" w:rsidR="00B1269E" w:rsidRPr="0047233F" w:rsidRDefault="00B1269E" w:rsidP="00B1269E">
      <w:pPr>
        <w:pStyle w:val="NormalWeb"/>
        <w:spacing w:line="360" w:lineRule="auto"/>
        <w:jc w:val="both"/>
        <w:rPr>
          <w:bCs/>
          <w:color w:val="000000"/>
          <w:lang w:val="id-ID"/>
        </w:rPr>
      </w:pPr>
      <w:r>
        <w:rPr>
          <w:b/>
          <w:bCs/>
          <w:color w:val="000000"/>
        </w:rPr>
        <w:t xml:space="preserve">2.1.3 Tools dan Solusi </w:t>
      </w:r>
      <w:r w:rsidR="0047233F">
        <w:rPr>
          <w:b/>
          <w:bCs/>
          <w:color w:val="000000"/>
          <w:lang w:val="id-ID"/>
        </w:rPr>
        <w:t>DPR</w:t>
      </w:r>
    </w:p>
    <w:p w14:paraId="00C1E5B2" w14:textId="77777777" w:rsidR="00B1269E" w:rsidRDefault="00B1269E" w:rsidP="00B1269E">
      <w:pPr>
        <w:pStyle w:val="NormalWeb"/>
        <w:spacing w:line="360" w:lineRule="auto"/>
        <w:jc w:val="both"/>
        <w:rPr>
          <w:color w:val="000000"/>
        </w:rPr>
      </w:pPr>
      <w:r>
        <w:rPr>
          <w:color w:val="000000"/>
        </w:rPr>
        <w:t>Integrated Development Environment (IDE): IntelliJ IDEA: IDE yang kuat dan populer untuk pengembangan Java dengan fitur lengkap untuk mendukung pemrograman OOP.</w:t>
      </w:r>
    </w:p>
    <w:p w14:paraId="2995878D" w14:textId="77777777" w:rsidR="00B1269E" w:rsidRDefault="00B1269E" w:rsidP="00B1269E">
      <w:pPr>
        <w:pStyle w:val="NormalWeb"/>
        <w:spacing w:line="360" w:lineRule="auto"/>
        <w:jc w:val="both"/>
        <w:rPr>
          <w:color w:val="000000"/>
        </w:rPr>
      </w:pPr>
      <w:r>
        <w:rPr>
          <w:color w:val="000000"/>
        </w:rPr>
        <w:t>Eclipse: IDE yang populer dan mendukung banyak bahasa pemrograman, termasuk Java, dengan fitur-fitur yang berguna untuk pengembangan OOP.</w:t>
      </w:r>
    </w:p>
    <w:p w14:paraId="687DF44D" w14:textId="77777777" w:rsidR="00B1269E" w:rsidRDefault="00B1269E" w:rsidP="00B1269E">
      <w:pPr>
        <w:pStyle w:val="NormalWeb"/>
        <w:spacing w:line="360" w:lineRule="auto"/>
        <w:jc w:val="both"/>
        <w:rPr>
          <w:color w:val="000000"/>
        </w:rPr>
      </w:pPr>
      <w:r>
        <w:rPr>
          <w:color w:val="000000"/>
        </w:rPr>
        <w:lastRenderedPageBreak/>
        <w:t>Visual Studio: IDE yang kuat untuk pengembangan .NET dengan dukungan lengkap untuk pemrograman OOP dalam bahasa seperti C# dan VB.NET.</w:t>
      </w:r>
    </w:p>
    <w:p w14:paraId="43122FA3" w14:textId="77777777" w:rsidR="00B1269E" w:rsidRDefault="00B1269E" w:rsidP="00B1269E">
      <w:pPr>
        <w:pStyle w:val="NormalWeb"/>
        <w:spacing w:line="360" w:lineRule="auto"/>
        <w:jc w:val="both"/>
        <w:rPr>
          <w:color w:val="000000"/>
        </w:rPr>
      </w:pPr>
      <w:r>
        <w:rPr>
          <w:color w:val="000000"/>
        </w:rPr>
        <w:t>Version Control System (VCS):</w:t>
      </w:r>
    </w:p>
    <w:p w14:paraId="2BBA5389" w14:textId="77777777" w:rsidR="00B1269E" w:rsidRDefault="00B1269E" w:rsidP="00B1269E">
      <w:pPr>
        <w:pStyle w:val="NormalWeb"/>
        <w:numPr>
          <w:ilvl w:val="0"/>
          <w:numId w:val="10"/>
        </w:numPr>
        <w:spacing w:line="360" w:lineRule="auto"/>
        <w:jc w:val="both"/>
        <w:rPr>
          <w:color w:val="000000"/>
        </w:rPr>
      </w:pPr>
      <w:r>
        <w:rPr>
          <w:color w:val="000000"/>
        </w:rPr>
        <w:t>Git: Sistem kontrol versi terdistribusi yang populer dan kuat, yang membantu dalam mengelola kode sumber, melacak perubahan, dan bekerja secara kolaboratif dengan tim pengembang.</w:t>
      </w:r>
    </w:p>
    <w:p w14:paraId="26238803" w14:textId="77777777" w:rsidR="00B1269E" w:rsidRDefault="00B1269E" w:rsidP="00B1269E">
      <w:pPr>
        <w:pStyle w:val="NormalWeb"/>
        <w:spacing w:line="360" w:lineRule="auto"/>
        <w:ind w:left="720"/>
        <w:jc w:val="both"/>
        <w:rPr>
          <w:color w:val="000000"/>
        </w:rPr>
      </w:pPr>
      <w:r>
        <w:rPr>
          <w:color w:val="000000"/>
        </w:rPr>
        <w:t>Subversion (SVN): Sistem kontrol versi terpusat yang dapat digunakan untuk mengelola proyek OOP dan melacak perubahan kode.</w:t>
      </w:r>
    </w:p>
    <w:p w14:paraId="3C259B61" w14:textId="77777777" w:rsidR="00B1269E" w:rsidRDefault="00B1269E" w:rsidP="00B1269E">
      <w:pPr>
        <w:pStyle w:val="NormalWeb"/>
        <w:spacing w:line="360" w:lineRule="auto"/>
        <w:jc w:val="both"/>
        <w:rPr>
          <w:color w:val="000000"/>
        </w:rPr>
      </w:pPr>
      <w:r>
        <w:rPr>
          <w:color w:val="000000"/>
        </w:rPr>
        <w:t>Dokumentasi dan Sumber Referensi: Dokumentasi Resmi Bahasa Pemrograman: Setiap bahasa pemrograman OOP memiliki dokumentasi resmi yang menyediakan panduan dan referensi yang tepat. Misalnya, dokumentasi Java SE untuk Java, dokumentasi PHP untuk PHP, dan seterusnya.</w:t>
      </w:r>
    </w:p>
    <w:p w14:paraId="09C6AC3D" w14:textId="77777777" w:rsidR="00B1269E" w:rsidRDefault="00B1269E" w:rsidP="00B1269E">
      <w:pPr>
        <w:pStyle w:val="NormalWeb"/>
        <w:spacing w:line="360" w:lineRule="auto"/>
        <w:jc w:val="both"/>
        <w:rPr>
          <w:color w:val="000000"/>
        </w:rPr>
      </w:pPr>
      <w:r>
        <w:rPr>
          <w:color w:val="000000"/>
        </w:rPr>
        <w:t>Buku dan Sumber Pembelajaran: Ada banyak buku dan sumber pembelajaran yang membahas OOP secara mendalam, dengan contoh kode dan penjelasan yang jelas. Beberapa contoh populer termasuk "Design Patterns: Elements of Reusable Object-Oriented Software" oleh Gang of Four (GoF) dan "Clean Code: A Handbook of Agile Software Craftsmanship" oleh Robert C. Martin (Uncle Bob).</w:t>
      </w:r>
    </w:p>
    <w:p w14:paraId="25CA4507" w14:textId="77777777" w:rsidR="00B1269E" w:rsidRDefault="00B1269E" w:rsidP="00B1269E">
      <w:pPr>
        <w:pStyle w:val="NormalWeb"/>
        <w:spacing w:line="360" w:lineRule="auto"/>
        <w:jc w:val="both"/>
        <w:rPr>
          <w:color w:val="000000"/>
        </w:rPr>
      </w:pPr>
      <w:r>
        <w:rPr>
          <w:color w:val="000000"/>
        </w:rPr>
        <w:t>Repositori Open Source:</w:t>
      </w:r>
    </w:p>
    <w:p w14:paraId="5BC6DF1B" w14:textId="77777777" w:rsidR="00B1269E" w:rsidRDefault="00B1269E" w:rsidP="00B1269E">
      <w:pPr>
        <w:pStyle w:val="NormalWeb"/>
        <w:numPr>
          <w:ilvl w:val="0"/>
          <w:numId w:val="10"/>
        </w:numPr>
        <w:spacing w:line="360" w:lineRule="auto"/>
        <w:jc w:val="both"/>
        <w:rPr>
          <w:color w:val="000000"/>
        </w:rPr>
      </w:pPr>
      <w:r>
        <w:rPr>
          <w:color w:val="000000"/>
        </w:rPr>
        <w:t>GitHub: Platform hosting repositori Git yang populer, menyediakan akses ke banyak proyek open source dengan kode OOP yang dapat dipelajari dan dijadikan referensi.</w:t>
      </w:r>
    </w:p>
    <w:p w14:paraId="7769E62C" w14:textId="77777777" w:rsidR="00B1269E" w:rsidRDefault="00B1269E" w:rsidP="00B1269E">
      <w:pPr>
        <w:pStyle w:val="NormalWeb"/>
        <w:numPr>
          <w:ilvl w:val="0"/>
          <w:numId w:val="10"/>
        </w:numPr>
        <w:spacing w:line="360" w:lineRule="auto"/>
        <w:jc w:val="both"/>
        <w:rPr>
          <w:color w:val="000000"/>
        </w:rPr>
      </w:pPr>
      <w:r>
        <w:rPr>
          <w:color w:val="000000"/>
        </w:rPr>
        <w:t>Bitbucket: Platform hosting repositori Git dan Mercurial yang juga menyediakan proyek open source dan privasi untuk mengakses kode OOP yang relevan.</w:t>
      </w:r>
    </w:p>
    <w:p w14:paraId="34B01E3F" w14:textId="77777777" w:rsidR="00B1269E" w:rsidRDefault="00B1269E" w:rsidP="00B1269E">
      <w:pPr>
        <w:pStyle w:val="NormalWeb"/>
        <w:spacing w:line="360" w:lineRule="auto"/>
        <w:jc w:val="both"/>
        <w:rPr>
          <w:color w:val="000000"/>
        </w:rPr>
      </w:pPr>
      <w:r>
        <w:rPr>
          <w:color w:val="000000"/>
        </w:rPr>
        <w:t>Forum dan Komunitas Online:</w:t>
      </w:r>
    </w:p>
    <w:p w14:paraId="63851EE4" w14:textId="77777777" w:rsidR="00B1269E" w:rsidRDefault="00B1269E" w:rsidP="00B1269E">
      <w:pPr>
        <w:pStyle w:val="NormalWeb"/>
        <w:numPr>
          <w:ilvl w:val="0"/>
          <w:numId w:val="11"/>
        </w:numPr>
        <w:spacing w:line="360" w:lineRule="auto"/>
        <w:jc w:val="both"/>
        <w:rPr>
          <w:color w:val="000000"/>
        </w:rPr>
      </w:pPr>
      <w:r>
        <w:rPr>
          <w:color w:val="000000"/>
        </w:rPr>
        <w:lastRenderedPageBreak/>
        <w:t>Stack Overflow: Platform tanya jawab populer untuk programmer, di mana Anda dapat mencari pertanyaan dan jawaban seputar OOP, atau mengajukan pertanyaan baru jika Anda menghadapi masalah yang spesifik.</w:t>
      </w:r>
    </w:p>
    <w:p w14:paraId="04FF0007" w14:textId="77777777" w:rsidR="00B1269E" w:rsidRDefault="00B1269E" w:rsidP="00B1269E">
      <w:pPr>
        <w:pStyle w:val="NormalWeb"/>
        <w:numPr>
          <w:ilvl w:val="0"/>
          <w:numId w:val="11"/>
        </w:numPr>
        <w:spacing w:line="360" w:lineRule="auto"/>
        <w:jc w:val="both"/>
        <w:rPr>
          <w:color w:val="000000"/>
        </w:rPr>
      </w:pPr>
      <w:r>
        <w:rPr>
          <w:color w:val="000000"/>
        </w:rPr>
        <w:t>Komunitas Pengembang: Bergabunglah dengan forum, grup diskusi, atau komunitas online lainnya yang fokus pada bahasa pemrograman atau paradigma OOP tertentu. Anda dapat berdiskusi, bertukar informasi, dan meminta saran dari para pengembang berpengalaman.</w:t>
      </w:r>
    </w:p>
    <w:p w14:paraId="45B0AEEF"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2633EEFA"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3163B2BB"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58CC7577"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36C345A6"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7C53CEF6"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3637B585"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123B766D"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0E3AF58A"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06EA5C9E"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67EFD6B0"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770C0E1A"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2485F86D"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4298468A"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66D6E6E9"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5D655D1F"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14B25E5B"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19DA98B6"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722134D0"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7EF40053" w14:textId="77777777" w:rsidR="001427AB" w:rsidRDefault="001427AB" w:rsidP="00572722">
      <w:pPr>
        <w:spacing w:after="0" w:line="360" w:lineRule="auto"/>
        <w:rPr>
          <w:rFonts w:ascii="Times New Roman" w:eastAsia="Times New Roman" w:hAnsi="Times New Roman" w:cs="Times New Roman"/>
          <w:kern w:val="0"/>
          <w:sz w:val="24"/>
          <w:szCs w:val="24"/>
          <w:lang w:val="id-ID"/>
          <w14:ligatures w14:val="none"/>
        </w:rPr>
      </w:pPr>
    </w:p>
    <w:p w14:paraId="71BD7E97" w14:textId="77777777" w:rsidR="00572722" w:rsidRDefault="002F223C" w:rsidP="00572722">
      <w:pPr>
        <w:spacing w:after="0" w:line="360" w:lineRule="auto"/>
        <w:rPr>
          <w:b/>
          <w:bCs/>
          <w:color w:val="000000"/>
          <w:lang w:val="id-ID"/>
        </w:rPr>
      </w:pPr>
      <w:r w:rsidRPr="002F223C">
        <w:rPr>
          <w:rFonts w:ascii="Times New Roman" w:eastAsia="Times New Roman" w:hAnsi="Times New Roman" w:cs="Times New Roman"/>
          <w:kern w:val="0"/>
          <w:sz w:val="24"/>
          <w:szCs w:val="24"/>
          <w:lang w:val="en-US"/>
          <w14:ligatures w14:val="none"/>
        </w:rPr>
        <w:br/>
      </w:r>
    </w:p>
    <w:p w14:paraId="0DAE4C3D" w14:textId="77777777" w:rsidR="0047233F" w:rsidRPr="00572722" w:rsidRDefault="0047233F" w:rsidP="00572722">
      <w:pPr>
        <w:spacing w:after="0" w:line="360" w:lineRule="auto"/>
        <w:jc w:val="center"/>
        <w:rPr>
          <w:rFonts w:ascii="Times New Roman" w:eastAsia="Times New Roman" w:hAnsi="Times New Roman" w:cs="Times New Roman"/>
          <w:b/>
          <w:kern w:val="0"/>
          <w:sz w:val="24"/>
          <w:szCs w:val="24"/>
          <w:lang w:val="id-ID"/>
          <w14:ligatures w14:val="none"/>
        </w:rPr>
      </w:pPr>
      <w:r w:rsidRPr="00572722">
        <w:rPr>
          <w:rFonts w:ascii="Times New Roman" w:hAnsi="Times New Roman" w:cs="Times New Roman"/>
          <w:b/>
          <w:bCs/>
          <w:color w:val="000000"/>
        </w:rPr>
        <w:lastRenderedPageBreak/>
        <w:t>BAB III</w:t>
      </w:r>
    </w:p>
    <w:p w14:paraId="72AF6A7E" w14:textId="77777777" w:rsidR="0047233F" w:rsidRPr="00572722" w:rsidRDefault="0047233F" w:rsidP="00572722">
      <w:pPr>
        <w:pStyle w:val="NormalWeb"/>
        <w:spacing w:line="360" w:lineRule="auto"/>
        <w:jc w:val="center"/>
        <w:rPr>
          <w:b/>
          <w:bCs/>
          <w:color w:val="000000"/>
          <w:lang w:val="id-ID"/>
        </w:rPr>
      </w:pPr>
      <w:r w:rsidRPr="00572722">
        <w:rPr>
          <w:b/>
          <w:bCs/>
          <w:color w:val="000000"/>
        </w:rPr>
        <w:t>ANALISIS DAN DESAIN</w:t>
      </w:r>
    </w:p>
    <w:p w14:paraId="4E9555AA" w14:textId="77777777" w:rsidR="0047233F" w:rsidRDefault="0047233F" w:rsidP="0047233F">
      <w:pPr>
        <w:pStyle w:val="NormalWeb"/>
        <w:spacing w:line="360" w:lineRule="auto"/>
        <w:jc w:val="center"/>
        <w:rPr>
          <w:b/>
          <w:bCs/>
          <w:color w:val="000000"/>
          <w:lang w:val="id-ID"/>
        </w:rPr>
      </w:pPr>
    </w:p>
    <w:p w14:paraId="52043831" w14:textId="77777777" w:rsidR="0047233F" w:rsidRPr="0047233F" w:rsidRDefault="0047233F" w:rsidP="0047233F">
      <w:pPr>
        <w:pStyle w:val="NormalWeb"/>
        <w:spacing w:line="360" w:lineRule="auto"/>
        <w:rPr>
          <w:bCs/>
          <w:color w:val="000000"/>
          <w:lang w:val="id-ID"/>
        </w:rPr>
      </w:pPr>
      <w:r w:rsidRPr="0047233F">
        <w:rPr>
          <w:bCs/>
          <w:color w:val="000000"/>
          <w:lang w:val="id-ID"/>
        </w:rPr>
        <w:t>Sebagai sebuah lembaga legislatif, DPR memiliki peran penting dalam masyarakat. Oleh karena itu, analisis dan desain DPR harus memperhatikan beberapa faktor penting, antara lain:</w:t>
      </w:r>
    </w:p>
    <w:p w14:paraId="06EC9D0D" w14:textId="77777777" w:rsidR="0047233F" w:rsidRPr="0047233F" w:rsidRDefault="0047233F" w:rsidP="0047233F">
      <w:pPr>
        <w:pStyle w:val="NormalWeb"/>
        <w:spacing w:line="360" w:lineRule="auto"/>
        <w:rPr>
          <w:bCs/>
          <w:color w:val="000000"/>
          <w:lang w:val="id-ID"/>
        </w:rPr>
      </w:pPr>
    </w:p>
    <w:p w14:paraId="3E51A8C1" w14:textId="77777777" w:rsidR="0047233F" w:rsidRPr="0047233F" w:rsidRDefault="0047233F" w:rsidP="0047233F">
      <w:pPr>
        <w:pStyle w:val="NormalWeb"/>
        <w:spacing w:line="360" w:lineRule="auto"/>
        <w:rPr>
          <w:bCs/>
          <w:color w:val="000000"/>
          <w:lang w:val="id-ID"/>
        </w:rPr>
      </w:pPr>
      <w:r w:rsidRPr="0047233F">
        <w:rPr>
          <w:bCs/>
          <w:color w:val="000000"/>
          <w:lang w:val="id-ID"/>
        </w:rPr>
        <w:t>1. Keterwakilan: DPR harus mewakili seluruh lapisan masyarakat agar kepentingan semua golongan dapat diakomodasi.</w:t>
      </w:r>
    </w:p>
    <w:p w14:paraId="5DC3D452" w14:textId="77777777" w:rsidR="0047233F" w:rsidRPr="0047233F" w:rsidRDefault="0047233F" w:rsidP="0047233F">
      <w:pPr>
        <w:pStyle w:val="NormalWeb"/>
        <w:spacing w:line="360" w:lineRule="auto"/>
        <w:rPr>
          <w:bCs/>
          <w:color w:val="000000"/>
          <w:lang w:val="id-ID"/>
        </w:rPr>
      </w:pPr>
      <w:r w:rsidRPr="0047233F">
        <w:rPr>
          <w:bCs/>
          <w:color w:val="000000"/>
          <w:lang w:val="id-ID"/>
        </w:rPr>
        <w:t>2. Akuntabilitas: DPR harus bertanggung jawab kepada rakyat sebagai pemilik kedaulatan untuk menjalankan tugasnya dengan baik.</w:t>
      </w:r>
    </w:p>
    <w:p w14:paraId="3CB53052" w14:textId="77777777" w:rsidR="0047233F" w:rsidRPr="0047233F" w:rsidRDefault="0047233F" w:rsidP="0047233F">
      <w:pPr>
        <w:pStyle w:val="NormalWeb"/>
        <w:spacing w:line="360" w:lineRule="auto"/>
        <w:rPr>
          <w:bCs/>
          <w:color w:val="000000"/>
          <w:lang w:val="id-ID"/>
        </w:rPr>
      </w:pPr>
      <w:r w:rsidRPr="0047233F">
        <w:rPr>
          <w:bCs/>
          <w:color w:val="000000"/>
          <w:lang w:val="id-ID"/>
        </w:rPr>
        <w:t>3. Transparansi: DPR harus terbuka dalam menjalankan tugasnya sehingga masyarakat dapat mengetahui apa yang dilakukan oleh anggota DPR.</w:t>
      </w:r>
    </w:p>
    <w:p w14:paraId="0E0B8E29" w14:textId="77777777" w:rsidR="0047233F" w:rsidRPr="0047233F" w:rsidRDefault="0047233F" w:rsidP="0047233F">
      <w:pPr>
        <w:pStyle w:val="NormalWeb"/>
        <w:spacing w:line="360" w:lineRule="auto"/>
        <w:rPr>
          <w:bCs/>
          <w:color w:val="000000"/>
          <w:lang w:val="id-ID"/>
        </w:rPr>
      </w:pPr>
      <w:r w:rsidRPr="0047233F">
        <w:rPr>
          <w:bCs/>
          <w:color w:val="000000"/>
          <w:lang w:val="id-ID"/>
        </w:rPr>
        <w:t>4. Kualitas anggota DPR: Anggota DPR harus memiliki kompetensi dan integritas yang tinggi agar dapat menjalankan tugasnya dengan baik.</w:t>
      </w:r>
    </w:p>
    <w:p w14:paraId="6C598299" w14:textId="77777777" w:rsidR="0047233F" w:rsidRPr="0047233F" w:rsidRDefault="0047233F" w:rsidP="0047233F">
      <w:pPr>
        <w:pStyle w:val="NormalWeb"/>
        <w:spacing w:line="360" w:lineRule="auto"/>
        <w:rPr>
          <w:bCs/>
          <w:color w:val="000000"/>
          <w:lang w:val="id-ID"/>
        </w:rPr>
      </w:pPr>
      <w:r w:rsidRPr="0047233F">
        <w:rPr>
          <w:bCs/>
          <w:color w:val="000000"/>
          <w:lang w:val="id-ID"/>
        </w:rPr>
        <w:t>5. Proses legislasi yang efektif: DPR harus memiliki proses legislasi yang efektif dan efisien agar dapat menghasilkan undang-undang yang berkualitas dan bermanfaat bagi masyarakat.</w:t>
      </w:r>
    </w:p>
    <w:p w14:paraId="40F42144" w14:textId="77777777" w:rsidR="0047233F" w:rsidRPr="0047233F" w:rsidRDefault="0047233F" w:rsidP="0047233F">
      <w:pPr>
        <w:pStyle w:val="NormalWeb"/>
        <w:spacing w:line="360" w:lineRule="auto"/>
        <w:rPr>
          <w:bCs/>
          <w:color w:val="000000"/>
          <w:lang w:val="id-ID"/>
        </w:rPr>
      </w:pPr>
      <w:r w:rsidRPr="0047233F">
        <w:rPr>
          <w:bCs/>
          <w:color w:val="000000"/>
          <w:lang w:val="id-ID"/>
        </w:rPr>
        <w:t xml:space="preserve">Dalam desain DPR, perlu dipertimbangkan juga faktor-faktor seperti struktur organisasi, sistem pengambilan keputusan, pengawasan dan evaluasi kinerja, serta hubungan dengan lembaga-lembaga lain di negara. Dengan memperhatikan faktor-faktor tersebut, diharapkan DPR dapat berfungsi secara optimal dalam menjalankan tugasnya untuk kepentingan masyarakat.Tahap pengembangan DPR di masyarakat dimulai dengan proses pemilihan anggota DPR yang dilakukan </w:t>
      </w:r>
      <w:r w:rsidRPr="0047233F">
        <w:rPr>
          <w:bCs/>
          <w:color w:val="000000"/>
          <w:lang w:val="id-ID"/>
        </w:rPr>
        <w:lastRenderedPageBreak/>
        <w:t>secara demokratis dan transparan. Setelah terpilih, anggota DPR harus menjalankan tugasnya dengan baik dan sesuai dengan mandat yang diberikan oleh rakyat.</w:t>
      </w:r>
    </w:p>
    <w:p w14:paraId="70AD06F1" w14:textId="77777777" w:rsidR="0047233F" w:rsidRPr="0047233F" w:rsidRDefault="0047233F" w:rsidP="0047233F">
      <w:pPr>
        <w:pStyle w:val="NormalWeb"/>
        <w:spacing w:line="360" w:lineRule="auto"/>
        <w:rPr>
          <w:bCs/>
          <w:color w:val="000000"/>
          <w:lang w:val="id-ID"/>
        </w:rPr>
      </w:pPr>
      <w:r w:rsidRPr="0047233F">
        <w:rPr>
          <w:bCs/>
          <w:color w:val="000000"/>
          <w:lang w:val="id-ID"/>
        </w:rPr>
        <w:t>Dalam menjalankan tugasnya, DPR harus melakukan konsultasi dengan masyarakat dan organisasi-organisasi masyarakat untuk mendapatkan masukan dan saran dalam proses legislasi. Selain itu, DPR juga harus membuka ruang partisipasi masyarakat dalam proses pembuatan undang-undang melalui mekanisme pengajuan usulan atau aspirasi.</w:t>
      </w:r>
    </w:p>
    <w:p w14:paraId="38F03234" w14:textId="77777777" w:rsidR="0047233F" w:rsidRPr="0047233F" w:rsidRDefault="0047233F" w:rsidP="0047233F">
      <w:pPr>
        <w:pStyle w:val="NormalWeb"/>
        <w:spacing w:line="360" w:lineRule="auto"/>
        <w:rPr>
          <w:bCs/>
          <w:color w:val="000000"/>
          <w:lang w:val="id-ID"/>
        </w:rPr>
      </w:pPr>
      <w:r w:rsidRPr="0047233F">
        <w:rPr>
          <w:bCs/>
          <w:color w:val="000000"/>
          <w:lang w:val="id-ID"/>
        </w:rPr>
        <w:t>DPR juga harus memperkuat hubungan dengan lembaga-lembaga lain di negara seperti pemerintah, lembaga yudikatif, dan lembaga lainnya untuk memastikan terciptanya sinergi dalam menjalankan tugas-tugas negara.</w:t>
      </w:r>
    </w:p>
    <w:p w14:paraId="71C2C908" w14:textId="77777777" w:rsidR="0047233F" w:rsidRPr="0047233F" w:rsidRDefault="0047233F" w:rsidP="0047233F">
      <w:pPr>
        <w:pStyle w:val="NormalWeb"/>
        <w:spacing w:line="360" w:lineRule="auto"/>
        <w:rPr>
          <w:bCs/>
          <w:color w:val="000000"/>
          <w:lang w:val="id-ID"/>
        </w:rPr>
      </w:pPr>
      <w:r w:rsidRPr="0047233F">
        <w:rPr>
          <w:bCs/>
          <w:color w:val="000000"/>
          <w:lang w:val="id-ID"/>
        </w:rPr>
        <w:t>Selain itu, DPR juga harus melakukan evaluasi kinerja secara berkala untuk memastikan bahwa tugas-tugasnya telah dijalankan dengan baik dan efektif. Evaluasi kinerja ini juga dapat digunakan untuk melakukan perbaikan dan peningkatan kualitas kinerja anggota DPR.</w:t>
      </w:r>
    </w:p>
    <w:p w14:paraId="58A7376F" w14:textId="77777777" w:rsidR="00B43D85" w:rsidRDefault="0047233F" w:rsidP="001427AB">
      <w:pPr>
        <w:pStyle w:val="NormalWeb"/>
        <w:spacing w:line="360" w:lineRule="auto"/>
        <w:rPr>
          <w:bCs/>
          <w:color w:val="000000"/>
          <w:lang w:val="id-ID"/>
        </w:rPr>
      </w:pPr>
      <w:r w:rsidRPr="0047233F">
        <w:rPr>
          <w:bCs/>
          <w:color w:val="000000"/>
          <w:lang w:val="id-ID"/>
        </w:rPr>
        <w:t>Dalam tahap pengembangan DPR di masyarakat, penting juga untuk memperkuat kesadaran masyarakat akan peran dan fungsi DPR sebagai lembaga legislatif yang memiliki tanggung jawab untuk menghasilkan undang-undang yang bermanfaat</w:t>
      </w:r>
      <w:r>
        <w:rPr>
          <w:bCs/>
          <w:color w:val="000000"/>
          <w:lang w:val="id-ID"/>
        </w:rPr>
        <w:t xml:space="preserve"> </w:t>
      </w:r>
      <w:r w:rsidRPr="0047233F">
        <w:rPr>
          <w:bCs/>
          <w:color w:val="000000"/>
          <w:lang w:val="id-ID"/>
        </w:rPr>
        <w:t>bagi masyarakat. Dengan demikian, masyarakat dapat memberikan dukungan dan pengawasan yang lebih baik terhadap kinerja DPR.</w:t>
      </w:r>
    </w:p>
    <w:p w14:paraId="22067D29" w14:textId="77777777" w:rsidR="00B43D85" w:rsidRDefault="00B43D85" w:rsidP="00B43D85">
      <w:pPr>
        <w:pStyle w:val="NormalWeb"/>
        <w:spacing w:line="360" w:lineRule="auto"/>
        <w:jc w:val="both"/>
        <w:rPr>
          <w:b/>
          <w:bCs/>
          <w:color w:val="000000"/>
          <w:lang w:val="id-ID"/>
        </w:rPr>
      </w:pPr>
      <w:r>
        <w:rPr>
          <w:b/>
          <w:bCs/>
          <w:color w:val="000000"/>
        </w:rPr>
        <w:t>2.1.5 Use case diagram dan Class diagram</w:t>
      </w:r>
    </w:p>
    <w:p w14:paraId="6DFC4D95" w14:textId="77777777" w:rsidR="00B43D85" w:rsidRDefault="00B066CC" w:rsidP="00B43D85">
      <w:pPr>
        <w:pStyle w:val="NormalWeb"/>
        <w:spacing w:line="360" w:lineRule="auto"/>
        <w:jc w:val="both"/>
        <w:rPr>
          <w:bCs/>
          <w:color w:val="000000"/>
          <w:lang w:val="id-ID"/>
        </w:rPr>
      </w:pPr>
      <w:r>
        <w:rPr>
          <w:b/>
          <w:bCs/>
          <w:noProof/>
          <w:color w:val="000000"/>
          <w14:ligatures w14:val="standardContextual"/>
        </w:rPr>
        <w:lastRenderedPageBreak/>
        <w:drawing>
          <wp:inline distT="0" distB="0" distL="0" distR="0" wp14:anchorId="763B1B8B" wp14:editId="549C8CEB">
            <wp:extent cx="5039995" cy="5152103"/>
            <wp:effectExtent l="0" t="0" r="8255" b="0"/>
            <wp:docPr id="2" name="Picture 2" descr="C:\Users\acer\Downloads\gambar-use-case-diagram-pada-gambar-2-Pada-use-case-diagram-ditunjukkan-bahwa-d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gambar-use-case-diagram-pada-gambar-2-Pada-use-case-diagram-ditunjukkan-bahwa-da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5152103"/>
                    </a:xfrm>
                    <a:prstGeom prst="rect">
                      <a:avLst/>
                    </a:prstGeom>
                    <a:noFill/>
                    <a:ln>
                      <a:noFill/>
                    </a:ln>
                  </pic:spPr>
                </pic:pic>
              </a:graphicData>
            </a:graphic>
          </wp:inline>
        </w:drawing>
      </w:r>
    </w:p>
    <w:p w14:paraId="0339361C" w14:textId="77777777" w:rsidR="00B066CC" w:rsidRDefault="00B066CC" w:rsidP="00B066CC">
      <w:pPr>
        <w:pStyle w:val="NormalWeb"/>
        <w:spacing w:line="360" w:lineRule="auto"/>
        <w:jc w:val="both"/>
      </w:pPr>
      <w:r>
        <w:t>Adapun alur sistem yang diusulkan pada perancangan sistem ini adalah sebagai berikut:</w:t>
      </w:r>
    </w:p>
    <w:p w14:paraId="44DD6FB7" w14:textId="77777777" w:rsidR="00B066CC" w:rsidRDefault="00B066CC" w:rsidP="00B066CC">
      <w:pPr>
        <w:pStyle w:val="NormalWeb"/>
        <w:spacing w:line="360" w:lineRule="auto"/>
        <w:jc w:val="both"/>
      </w:pPr>
      <w:r>
        <w:t xml:space="preserve">a. Admin menginput data </w:t>
      </w:r>
      <w:r>
        <w:rPr>
          <w:lang w:val="id-ID"/>
        </w:rPr>
        <w:t>DPR</w:t>
      </w:r>
      <w:r>
        <w:t>,</w:t>
      </w:r>
      <w:r>
        <w:rPr>
          <w:lang w:val="id-ID"/>
        </w:rPr>
        <w:t xml:space="preserve"> dan</w:t>
      </w:r>
      <w:r>
        <w:t xml:space="preserve"> </w:t>
      </w:r>
      <w:r>
        <w:rPr>
          <w:lang w:val="id-ID"/>
        </w:rPr>
        <w:t>Masyarakat</w:t>
      </w:r>
      <w:r>
        <w:t xml:space="preserve">. </w:t>
      </w:r>
    </w:p>
    <w:p w14:paraId="7E13AB60" w14:textId="77777777" w:rsidR="00B066CC" w:rsidRDefault="00B066CC" w:rsidP="00B066CC">
      <w:pPr>
        <w:pStyle w:val="NormalWeb"/>
        <w:spacing w:line="360" w:lineRule="auto"/>
        <w:jc w:val="both"/>
      </w:pPr>
      <w:r>
        <w:t>b. Setelah data di</w:t>
      </w:r>
      <w:r>
        <w:rPr>
          <w:lang w:val="id-ID"/>
        </w:rPr>
        <w:t xml:space="preserve"> </w:t>
      </w:r>
      <w:r>
        <w:t xml:space="preserve">input maka data akan tersimpan pada file database sistem dan informasi dapat diakses. User dalam hal ini </w:t>
      </w:r>
      <w:r>
        <w:rPr>
          <w:lang w:val="id-ID"/>
        </w:rPr>
        <w:t>DPR</w:t>
      </w:r>
      <w:r>
        <w:t xml:space="preserve"> dapat melihat informasi </w:t>
      </w:r>
      <w:r>
        <w:rPr>
          <w:lang w:val="id-ID"/>
        </w:rPr>
        <w:t xml:space="preserve">masyarakat </w:t>
      </w:r>
      <w:r>
        <w:t>yang telah di</w:t>
      </w:r>
      <w:r>
        <w:rPr>
          <w:lang w:val="id-ID"/>
        </w:rPr>
        <w:t xml:space="preserve"> </w:t>
      </w:r>
      <w:r>
        <w:t>input.</w:t>
      </w:r>
    </w:p>
    <w:p w14:paraId="53A2884C" w14:textId="77777777" w:rsidR="00B066CC" w:rsidRDefault="00B066CC" w:rsidP="00B066CC">
      <w:pPr>
        <w:pStyle w:val="NormalWeb"/>
        <w:spacing w:line="360" w:lineRule="auto"/>
        <w:jc w:val="both"/>
      </w:pPr>
    </w:p>
    <w:p w14:paraId="1D53A05B" w14:textId="77777777" w:rsidR="00B066CC" w:rsidRPr="00B066CC" w:rsidRDefault="00B066CC" w:rsidP="00B43D85">
      <w:pPr>
        <w:pStyle w:val="NormalWeb"/>
        <w:spacing w:line="360" w:lineRule="auto"/>
        <w:jc w:val="both"/>
        <w:rPr>
          <w:bCs/>
          <w:color w:val="000000"/>
          <w:lang w:val="id-ID"/>
        </w:rPr>
      </w:pPr>
    </w:p>
    <w:p w14:paraId="2C3B873F" w14:textId="77777777" w:rsidR="00E74E67" w:rsidRDefault="00E74E67" w:rsidP="00E74E67">
      <w:pPr>
        <w:pStyle w:val="NormalWeb"/>
        <w:spacing w:line="360" w:lineRule="auto"/>
        <w:jc w:val="center"/>
        <w:rPr>
          <w:b/>
          <w:bCs/>
          <w:color w:val="000000"/>
          <w:lang w:val="id-ID"/>
        </w:rPr>
      </w:pPr>
      <w:r>
        <w:rPr>
          <w:b/>
          <w:bCs/>
          <w:color w:val="000000"/>
          <w:lang w:val="id-ID"/>
        </w:rPr>
        <w:lastRenderedPageBreak/>
        <w:t>BAB IV</w:t>
      </w:r>
    </w:p>
    <w:p w14:paraId="02C03A9B" w14:textId="77777777" w:rsidR="00E74E67" w:rsidRDefault="00E74E67" w:rsidP="00E74E67">
      <w:pPr>
        <w:pStyle w:val="NormalWeb"/>
        <w:spacing w:line="360" w:lineRule="auto"/>
        <w:jc w:val="center"/>
        <w:rPr>
          <w:b/>
          <w:bCs/>
          <w:color w:val="000000"/>
          <w:lang w:val="id-ID"/>
        </w:rPr>
      </w:pPr>
      <w:r>
        <w:rPr>
          <w:b/>
          <w:bCs/>
          <w:color w:val="000000"/>
          <w:lang w:val="id-ID"/>
        </w:rPr>
        <w:t>IMPLEMENTASI DAN PENGUJIAN</w:t>
      </w:r>
    </w:p>
    <w:p w14:paraId="2395010F" w14:textId="77777777" w:rsidR="0047233F" w:rsidRDefault="001427AB" w:rsidP="001427AB">
      <w:pPr>
        <w:pStyle w:val="NormalWeb"/>
        <w:spacing w:line="360" w:lineRule="auto"/>
        <w:jc w:val="both"/>
        <w:rPr>
          <w:bCs/>
          <w:color w:val="000000"/>
          <w:lang w:val="id-ID"/>
        </w:rPr>
      </w:pPr>
      <w:r w:rsidRPr="001427AB">
        <w:rPr>
          <w:bCs/>
          <w:noProof/>
          <w:color w:val="000000"/>
          <w:lang w:val="id-ID"/>
        </w:rPr>
        <w:drawing>
          <wp:inline distT="0" distB="0" distL="0" distR="0" wp14:anchorId="0024522C" wp14:editId="6803B08A">
            <wp:extent cx="5039995" cy="2200690"/>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9995" cy="2200690"/>
                    </a:xfrm>
                    <a:prstGeom prst="rect">
                      <a:avLst/>
                    </a:prstGeom>
                  </pic:spPr>
                </pic:pic>
              </a:graphicData>
            </a:graphic>
          </wp:inline>
        </w:drawing>
      </w:r>
    </w:p>
    <w:p w14:paraId="2656717F" w14:textId="77777777" w:rsidR="00B066CC" w:rsidRDefault="00B066CC" w:rsidP="0047233F">
      <w:pPr>
        <w:pStyle w:val="NormalWeb"/>
        <w:spacing w:line="360" w:lineRule="auto"/>
        <w:rPr>
          <w:bCs/>
          <w:color w:val="000000"/>
          <w:lang w:val="id-ID"/>
        </w:rPr>
      </w:pPr>
    </w:p>
    <w:p w14:paraId="5D4CE5D5" w14:textId="77777777" w:rsidR="00B066CC" w:rsidRDefault="00B066CC" w:rsidP="0047233F">
      <w:pPr>
        <w:pStyle w:val="NormalWeb"/>
        <w:spacing w:line="360" w:lineRule="auto"/>
        <w:rPr>
          <w:bCs/>
          <w:color w:val="000000"/>
          <w:lang w:val="id-ID"/>
        </w:rPr>
      </w:pPr>
    </w:p>
    <w:p w14:paraId="6A1A0E45" w14:textId="77777777" w:rsidR="00B066CC" w:rsidRDefault="00B066CC" w:rsidP="0047233F">
      <w:pPr>
        <w:pStyle w:val="NormalWeb"/>
        <w:spacing w:line="360" w:lineRule="auto"/>
        <w:rPr>
          <w:bCs/>
          <w:color w:val="000000"/>
          <w:lang w:val="id-ID"/>
        </w:rPr>
      </w:pPr>
    </w:p>
    <w:p w14:paraId="04A24A82" w14:textId="77777777" w:rsidR="00B066CC" w:rsidRDefault="00B066CC" w:rsidP="0047233F">
      <w:pPr>
        <w:pStyle w:val="NormalWeb"/>
        <w:spacing w:line="360" w:lineRule="auto"/>
        <w:rPr>
          <w:bCs/>
          <w:color w:val="000000"/>
          <w:lang w:val="id-ID"/>
        </w:rPr>
      </w:pPr>
    </w:p>
    <w:p w14:paraId="6110FDBE" w14:textId="77777777" w:rsidR="00B066CC" w:rsidRDefault="00B066CC" w:rsidP="0047233F">
      <w:pPr>
        <w:pStyle w:val="NormalWeb"/>
        <w:spacing w:line="360" w:lineRule="auto"/>
        <w:rPr>
          <w:bCs/>
          <w:color w:val="000000"/>
          <w:lang w:val="id-ID"/>
        </w:rPr>
      </w:pPr>
    </w:p>
    <w:p w14:paraId="63E35BC8" w14:textId="77777777" w:rsidR="00B066CC" w:rsidRDefault="00B066CC" w:rsidP="0047233F">
      <w:pPr>
        <w:pStyle w:val="NormalWeb"/>
        <w:spacing w:line="360" w:lineRule="auto"/>
        <w:rPr>
          <w:bCs/>
          <w:color w:val="000000"/>
          <w:lang w:val="id-ID"/>
        </w:rPr>
      </w:pPr>
    </w:p>
    <w:p w14:paraId="2444E7DE" w14:textId="77777777" w:rsidR="00B066CC" w:rsidRDefault="00B066CC" w:rsidP="0047233F">
      <w:pPr>
        <w:pStyle w:val="NormalWeb"/>
        <w:spacing w:line="360" w:lineRule="auto"/>
        <w:rPr>
          <w:bCs/>
          <w:color w:val="000000"/>
          <w:lang w:val="id-ID"/>
        </w:rPr>
      </w:pPr>
    </w:p>
    <w:p w14:paraId="027FEBD2" w14:textId="77777777" w:rsidR="00B066CC" w:rsidRDefault="00B066CC" w:rsidP="0047233F">
      <w:pPr>
        <w:pStyle w:val="NormalWeb"/>
        <w:spacing w:line="360" w:lineRule="auto"/>
        <w:rPr>
          <w:bCs/>
          <w:color w:val="000000"/>
          <w:lang w:val="id-ID"/>
        </w:rPr>
      </w:pPr>
    </w:p>
    <w:p w14:paraId="0086854D" w14:textId="77777777" w:rsidR="00B066CC" w:rsidRDefault="00B066CC" w:rsidP="0047233F">
      <w:pPr>
        <w:pStyle w:val="NormalWeb"/>
        <w:spacing w:line="360" w:lineRule="auto"/>
        <w:rPr>
          <w:bCs/>
          <w:color w:val="000000"/>
          <w:lang w:val="id-ID"/>
        </w:rPr>
      </w:pPr>
    </w:p>
    <w:p w14:paraId="43B47C51" w14:textId="77777777" w:rsidR="00B066CC" w:rsidRDefault="00B066CC" w:rsidP="0047233F">
      <w:pPr>
        <w:pStyle w:val="NormalWeb"/>
        <w:spacing w:line="360" w:lineRule="auto"/>
        <w:rPr>
          <w:bCs/>
          <w:color w:val="000000"/>
          <w:lang w:val="id-ID"/>
        </w:rPr>
      </w:pPr>
    </w:p>
    <w:p w14:paraId="7E1219BD" w14:textId="77777777" w:rsidR="0047233F" w:rsidRPr="0047233F" w:rsidRDefault="0047233F" w:rsidP="0047233F">
      <w:pPr>
        <w:pStyle w:val="NormalWeb"/>
        <w:spacing w:line="360" w:lineRule="auto"/>
        <w:rPr>
          <w:bCs/>
          <w:color w:val="000000"/>
          <w:lang w:val="id-ID"/>
        </w:rPr>
      </w:pPr>
    </w:p>
    <w:p w14:paraId="17727175" w14:textId="77777777" w:rsidR="0047233F" w:rsidRPr="0047233F" w:rsidRDefault="0047233F" w:rsidP="0047233F">
      <w:pPr>
        <w:spacing w:after="0" w:line="360" w:lineRule="auto"/>
        <w:rPr>
          <w:rFonts w:ascii="Times New Roman" w:eastAsia="Times New Roman" w:hAnsi="Times New Roman" w:cs="Times New Roman"/>
          <w:kern w:val="0"/>
          <w:sz w:val="24"/>
          <w:szCs w:val="24"/>
          <w:lang w:val="id-ID"/>
          <w14:ligatures w14:val="none"/>
        </w:rPr>
      </w:pPr>
    </w:p>
    <w:p w14:paraId="1C774A7B" w14:textId="77777777" w:rsidR="00E74E67" w:rsidRDefault="00E74E67" w:rsidP="00E74E67">
      <w:pPr>
        <w:pStyle w:val="NormalWeb"/>
        <w:spacing w:line="360" w:lineRule="auto"/>
        <w:jc w:val="center"/>
        <w:rPr>
          <w:b/>
          <w:bCs/>
        </w:rPr>
      </w:pPr>
      <w:r>
        <w:rPr>
          <w:b/>
          <w:bCs/>
        </w:rPr>
        <w:t>BAB V</w:t>
      </w:r>
    </w:p>
    <w:p w14:paraId="27711445" w14:textId="77777777" w:rsidR="00E74E67" w:rsidRDefault="00E74E67" w:rsidP="00E74E67">
      <w:pPr>
        <w:pStyle w:val="NormalWeb"/>
        <w:spacing w:line="360" w:lineRule="auto"/>
        <w:jc w:val="center"/>
        <w:rPr>
          <w:b/>
          <w:bCs/>
        </w:rPr>
      </w:pPr>
      <w:r>
        <w:rPr>
          <w:b/>
          <w:bCs/>
        </w:rPr>
        <w:t>PENUTUP</w:t>
      </w:r>
    </w:p>
    <w:p w14:paraId="38236EC3" w14:textId="77777777" w:rsidR="00E74E67" w:rsidRDefault="00E74E67" w:rsidP="00E74E67">
      <w:pPr>
        <w:pStyle w:val="NormalWeb"/>
        <w:spacing w:line="360" w:lineRule="auto"/>
      </w:pPr>
      <w:r>
        <w:t>Kesimpulan</w:t>
      </w:r>
    </w:p>
    <w:p w14:paraId="425D048F" w14:textId="77777777" w:rsidR="00E74E67" w:rsidRDefault="00E74E67" w:rsidP="00E74E67">
      <w:pPr>
        <w:pStyle w:val="NormalWeb"/>
        <w:spacing w:line="360" w:lineRule="auto"/>
        <w:jc w:val="both"/>
        <w:rPr>
          <w:color w:val="000000"/>
        </w:rPr>
      </w:pPr>
      <w:r>
        <w:rPr>
          <w:color w:val="000000"/>
        </w:rPr>
        <w:t xml:space="preserve">Manajemen data </w:t>
      </w:r>
      <w:r>
        <w:rPr>
          <w:color w:val="000000"/>
          <w:lang w:val="id-ID"/>
        </w:rPr>
        <w:t>DPR</w:t>
      </w:r>
      <w:r>
        <w:rPr>
          <w:color w:val="000000"/>
        </w:rPr>
        <w:t xml:space="preserve"> yang efisien: Aplikasi ini memungkinkan pengguna untuk dengan mudah mengelola data </w:t>
      </w:r>
      <w:r>
        <w:rPr>
          <w:color w:val="000000"/>
          <w:lang w:val="id-ID"/>
        </w:rPr>
        <w:t>DPR</w:t>
      </w:r>
      <w:r>
        <w:rPr>
          <w:color w:val="000000"/>
        </w:rPr>
        <w:t>, termasuk penginputan, pembaruan, dan penghapusan data. Dengan menggunakan pola desain MVC, pemisahan antara Model, View, dan Controller memungkinkan pengelolaan data yang efisien dan terstruktur.</w:t>
      </w:r>
    </w:p>
    <w:p w14:paraId="0584B400" w14:textId="77777777" w:rsidR="00E74E67" w:rsidRDefault="00E74E67" w:rsidP="00E74E67">
      <w:pPr>
        <w:pStyle w:val="NormalWeb"/>
        <w:spacing w:line="360" w:lineRule="auto"/>
        <w:jc w:val="both"/>
        <w:rPr>
          <w:color w:val="000000"/>
        </w:rPr>
      </w:pPr>
      <w:r>
        <w:rPr>
          <w:color w:val="000000"/>
        </w:rPr>
        <w:t>Penggunaan pola desain MVC: Aplikasi ini mengadopsi pola desain MVC, yang memisahkan logika bisnis (Model), tampilan antarmuka pengguna (View), dan pengendali (Controller). Ini memberikan fleksibilitas dalam mengubah atau memodifikasi komponen aplikasi tanpa mengganggu bagian lainnya.</w:t>
      </w:r>
    </w:p>
    <w:p w14:paraId="4EFA1381" w14:textId="77777777" w:rsidR="00E74E67" w:rsidRDefault="00E74E67" w:rsidP="00E74E67">
      <w:pPr>
        <w:pStyle w:val="NormalWeb"/>
        <w:spacing w:line="360" w:lineRule="auto"/>
        <w:jc w:val="both"/>
        <w:rPr>
          <w:color w:val="000000"/>
        </w:rPr>
      </w:pPr>
      <w:r>
        <w:rPr>
          <w:color w:val="000000"/>
        </w:rPr>
        <w:t>Keterampilan pemrograman OOP: Dalam pengembangan aplikasi ini, pemrograman berorientasi objek (OOP) menjadi penting. Dengan menggunakan konsep-konsep OOP seperti kelas, objek, enkapsulasi, dan pewarisan, pengembang dapat membuat struktur yang terorganisir dan mudah dipelihara.</w:t>
      </w:r>
    </w:p>
    <w:p w14:paraId="6ACB1BD8" w14:textId="77777777" w:rsidR="00E74E67" w:rsidRDefault="00E74E67" w:rsidP="00E74E67">
      <w:pPr>
        <w:pStyle w:val="NormalWeb"/>
        <w:spacing w:line="360" w:lineRule="auto"/>
        <w:jc w:val="both"/>
        <w:rPr>
          <w:color w:val="000000"/>
        </w:rPr>
      </w:pPr>
      <w:r>
        <w:rPr>
          <w:color w:val="000000"/>
        </w:rPr>
        <w:t>Antarmuka yang mudah digunakan: Aplikasi ini dirancang dengan antarmuka pengguna yang intuitif dan mudah digunakan. Dalam hal ini, pengguna dapat dengan mudah mengakses, memasukkan, dan memperbarui data guru dengan navigasi yang jelas dan tata letak yang bersih.</w:t>
      </w:r>
    </w:p>
    <w:p w14:paraId="0CF82176" w14:textId="77777777" w:rsidR="00E74E67" w:rsidRDefault="00E74E67" w:rsidP="00E74E67">
      <w:pPr>
        <w:pStyle w:val="NormalWeb"/>
        <w:spacing w:line="360" w:lineRule="auto"/>
        <w:jc w:val="both"/>
        <w:rPr>
          <w:color w:val="000000"/>
          <w:lang w:val="id-ID"/>
        </w:rPr>
      </w:pPr>
      <w:r>
        <w:rPr>
          <w:color w:val="000000"/>
        </w:rPr>
        <w:t>Skalabilitas dan fleksibilitas: Dengan menggunakan MVC, aplikasi ini dapat dengan mudah diperluas dan disesuaikan dengan kebutuhan masa depan. Komponen-komponen terpisah memungkinkan pengembang untuk memodifikasi atau menambahkan fitur baru tanpa mengganggu bagian lain dari aplikasi.</w:t>
      </w:r>
    </w:p>
    <w:p w14:paraId="2628663D" w14:textId="77777777" w:rsidR="00E74E67" w:rsidRDefault="00E74E67" w:rsidP="00E74E67">
      <w:pPr>
        <w:pStyle w:val="NormalWeb"/>
        <w:spacing w:line="360" w:lineRule="auto"/>
        <w:jc w:val="both"/>
        <w:rPr>
          <w:color w:val="000000"/>
          <w:lang w:val="id-ID"/>
        </w:rPr>
      </w:pPr>
    </w:p>
    <w:p w14:paraId="76E6F8BD" w14:textId="77777777" w:rsidR="00E74E67" w:rsidRDefault="00E74E67" w:rsidP="00E74E6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15E16EE9" w14:textId="77777777" w:rsidR="00E74E67" w:rsidRDefault="00E74E67" w:rsidP="00E74E67">
      <w:pPr>
        <w:spacing w:line="360" w:lineRule="auto"/>
        <w:jc w:val="both"/>
        <w:rPr>
          <w:rFonts w:ascii="Times New Roman" w:hAnsi="Times New Roman" w:cs="Times New Roman"/>
          <w:sz w:val="24"/>
          <w:szCs w:val="24"/>
        </w:rPr>
      </w:pPr>
      <w:r>
        <w:rPr>
          <w:rFonts w:ascii="Times New Roman" w:hAnsi="Times New Roman" w:cs="Times New Roman"/>
          <w:sz w:val="24"/>
          <w:szCs w:val="24"/>
        </w:rPr>
        <w:t>[1] Janner Simarmata.2010. Rekayasa Perangkat Lunak. Penerbit Andi: Yogyakarta.</w:t>
      </w:r>
    </w:p>
    <w:p w14:paraId="0468AB0D" w14:textId="77777777" w:rsidR="00E74E67" w:rsidRDefault="00E74E67" w:rsidP="00E74E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Kadir Abdul, 2010. Mudah mempelajari Database MYSQL. Penerbit Andi: Yogyakarta. </w:t>
      </w:r>
    </w:p>
    <w:p w14:paraId="3E76D35C" w14:textId="77777777" w:rsidR="00E74E67" w:rsidRDefault="00E74E67" w:rsidP="00E74E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Kadir Abdul, 2014. Pengenalan Sistem Informasi Edisi Revisi.Penerbit Andi:Yogyakarta. </w:t>
      </w:r>
    </w:p>
    <w:p w14:paraId="6F974EC1" w14:textId="77777777" w:rsidR="00E74E67" w:rsidRDefault="00E74E67" w:rsidP="00E74E67">
      <w:pPr>
        <w:spacing w:line="360" w:lineRule="auto"/>
        <w:jc w:val="both"/>
        <w:rPr>
          <w:rFonts w:ascii="Times New Roman" w:hAnsi="Times New Roman" w:cs="Times New Roman"/>
          <w:sz w:val="24"/>
          <w:szCs w:val="24"/>
        </w:rPr>
      </w:pPr>
      <w:r>
        <w:rPr>
          <w:rFonts w:ascii="Times New Roman" w:hAnsi="Times New Roman" w:cs="Times New Roman"/>
          <w:sz w:val="24"/>
          <w:szCs w:val="24"/>
        </w:rPr>
        <w:t>[4] Saraswati Ela. 2013. Sistem Informasi Akademik Pada Sekolah Menengah Pertama Negeri 3 Prinkuku. Jurnal On Networking and Vol.2. Diakses Tanggal 7 2017.</w:t>
      </w:r>
    </w:p>
    <w:p w14:paraId="1AB53641" w14:textId="77777777" w:rsidR="00E74E67" w:rsidRDefault="00E74E67" w:rsidP="00E74E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Shalahuddin, Rosa A.S, M. 2015.Rekayasa Perangkat Lunak Terstruktur dan Berorientasi Objek.Informatika. Bandung. </w:t>
      </w:r>
    </w:p>
    <w:p w14:paraId="34EF2412" w14:textId="77777777" w:rsidR="00E74E67" w:rsidRDefault="00E74E67" w:rsidP="00E74E67">
      <w:pPr>
        <w:spacing w:line="360" w:lineRule="auto"/>
        <w:jc w:val="both"/>
        <w:rPr>
          <w:rFonts w:ascii="Times New Roman" w:hAnsi="Times New Roman" w:cs="Times New Roman"/>
          <w:sz w:val="24"/>
          <w:szCs w:val="24"/>
        </w:rPr>
      </w:pPr>
      <w:r>
        <w:rPr>
          <w:rFonts w:ascii="Times New Roman" w:hAnsi="Times New Roman" w:cs="Times New Roman"/>
          <w:sz w:val="24"/>
          <w:szCs w:val="24"/>
        </w:rPr>
        <w:t>[6] Utomo Priyo Eko. 2014. Kolaborasi PHP 5 &amp; MySQL 5 untuk Pengembangan Website. Penerbit Andi:Yogyakarta [7] Wahana Komputer.2011. Mastering CMS Programming with PHP &amp; MySQL. Penerbit Andi: Yogyakarta.</w:t>
      </w:r>
    </w:p>
    <w:p w14:paraId="554792D1" w14:textId="77777777" w:rsidR="00E74E67" w:rsidRDefault="00E74E67" w:rsidP="00E74E67">
      <w:pPr>
        <w:spacing w:line="360" w:lineRule="auto"/>
        <w:jc w:val="both"/>
        <w:rPr>
          <w:rFonts w:ascii="Times New Roman" w:hAnsi="Times New Roman" w:cs="Times New Roman"/>
          <w:sz w:val="24"/>
          <w:szCs w:val="24"/>
        </w:rPr>
      </w:pPr>
    </w:p>
    <w:p w14:paraId="35D83252" w14:textId="77777777" w:rsidR="00E74E67" w:rsidRPr="00E74E67" w:rsidRDefault="00E74E67" w:rsidP="00E74E67">
      <w:pPr>
        <w:pStyle w:val="NormalWeb"/>
        <w:spacing w:line="360" w:lineRule="auto"/>
        <w:jc w:val="center"/>
        <w:rPr>
          <w:color w:val="000000"/>
          <w:lang w:val="id-ID"/>
        </w:rPr>
      </w:pPr>
    </w:p>
    <w:p w14:paraId="420F37D3" w14:textId="77777777" w:rsidR="00E74E67" w:rsidRDefault="00E74E67" w:rsidP="00E74E67">
      <w:pPr>
        <w:spacing w:line="360" w:lineRule="auto"/>
        <w:jc w:val="both"/>
        <w:rPr>
          <w:b/>
          <w:bCs/>
        </w:rPr>
      </w:pPr>
    </w:p>
    <w:p w14:paraId="5CDD70CB" w14:textId="77777777" w:rsidR="008B3CEA" w:rsidRDefault="008B3CEA" w:rsidP="00E74E67">
      <w:pPr>
        <w:spacing w:after="0" w:line="240" w:lineRule="auto"/>
        <w:ind w:left="284"/>
        <w:jc w:val="center"/>
        <w:rPr>
          <w:rFonts w:ascii="Arial" w:eastAsia="Times New Roman" w:hAnsi="Arial" w:cs="Arial"/>
          <w:kern w:val="0"/>
          <w:sz w:val="24"/>
          <w:szCs w:val="24"/>
          <w:lang w:val="id-ID"/>
          <w14:ligatures w14:val="none"/>
        </w:rPr>
      </w:pPr>
    </w:p>
    <w:p w14:paraId="363CFF1A"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5D135CBD"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4AD9A5C3"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1AB90149" w14:textId="77777777" w:rsidR="00CB5400" w:rsidRDefault="00CB5400">
      <w:pPr>
        <w:rPr>
          <w:rFonts w:ascii="Arial" w:eastAsia="Times New Roman" w:hAnsi="Arial" w:cs="Arial"/>
          <w:kern w:val="0"/>
          <w:sz w:val="24"/>
          <w:szCs w:val="24"/>
          <w:lang w:val="id-ID"/>
          <w14:ligatures w14:val="none"/>
        </w:rPr>
      </w:pPr>
      <w:r>
        <w:rPr>
          <w:rFonts w:ascii="Arial" w:eastAsia="Times New Roman" w:hAnsi="Arial" w:cs="Arial"/>
          <w:kern w:val="0"/>
          <w:sz w:val="24"/>
          <w:szCs w:val="24"/>
          <w:lang w:val="id-ID"/>
          <w14:ligatures w14:val="none"/>
        </w:rPr>
        <w:br w:type="page"/>
      </w:r>
    </w:p>
    <w:p w14:paraId="46730005" w14:textId="77777777" w:rsidR="00CB5400" w:rsidRDefault="00CB5400" w:rsidP="00CB5400">
      <w:pPr>
        <w:spacing w:line="360" w:lineRule="auto"/>
        <w:jc w:val="center"/>
        <w:rPr>
          <w:rFonts w:ascii="Times New Roman" w:hAnsi="Times New Roman" w:cs="Times New Roman"/>
          <w:b/>
          <w:bCs/>
          <w:color w:val="000000" w:themeColor="text1"/>
          <w:sz w:val="24"/>
          <w:szCs w:val="24"/>
        </w:rPr>
      </w:pPr>
      <w:r w:rsidRPr="00D67939">
        <w:rPr>
          <w:rFonts w:ascii="Times New Roman" w:hAnsi="Times New Roman" w:cs="Times New Roman"/>
          <w:b/>
          <w:bCs/>
          <w:color w:val="000000" w:themeColor="text1"/>
          <w:sz w:val="24"/>
          <w:szCs w:val="24"/>
        </w:rPr>
        <w:lastRenderedPageBreak/>
        <w:t>LAMPIRAN</w:t>
      </w:r>
    </w:p>
    <w:p w14:paraId="44D4A9FD" w14:textId="77777777" w:rsidR="00CB5400" w:rsidRPr="00CB5400" w:rsidRDefault="00CB5400" w:rsidP="00CB540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Link Aplikasi</w:t>
      </w:r>
    </w:p>
    <w:p w14:paraId="2D8A3783" w14:textId="77777777" w:rsidR="00CB5400" w:rsidRPr="00D67939" w:rsidRDefault="00CB5400" w:rsidP="00CB5400">
      <w:pPr>
        <w:spacing w:line="360" w:lineRule="auto"/>
        <w:rPr>
          <w:rFonts w:ascii="Times New Roman" w:hAnsi="Times New Roman" w:cs="Times New Roman"/>
          <w:color w:val="000000" w:themeColor="text1"/>
          <w:sz w:val="24"/>
          <w:szCs w:val="24"/>
        </w:rPr>
      </w:pPr>
      <w:r w:rsidRPr="00D67939">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61312" behindDoc="0" locked="0" layoutInCell="1" allowOverlap="1" wp14:anchorId="2258FA37" wp14:editId="4A83E2ED">
                <wp:simplePos x="0" y="0"/>
                <wp:positionH relativeFrom="column">
                  <wp:posOffset>-92075</wp:posOffset>
                </wp:positionH>
                <wp:positionV relativeFrom="paragraph">
                  <wp:posOffset>281940</wp:posOffset>
                </wp:positionV>
                <wp:extent cx="5367655" cy="541655"/>
                <wp:effectExtent l="0" t="0" r="23495" b="1079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541655"/>
                        </a:xfrm>
                        <a:prstGeom prst="rect">
                          <a:avLst/>
                        </a:prstGeom>
                        <a:solidFill>
                          <a:srgbClr val="FFFFFF"/>
                        </a:solidFill>
                        <a:ln w="9525">
                          <a:solidFill>
                            <a:srgbClr val="000000"/>
                          </a:solidFill>
                          <a:miter lim="800000"/>
                          <a:headEnd/>
                          <a:tailEnd/>
                        </a:ln>
                      </wps:spPr>
                      <wps:txbx>
                        <w:txbxContent>
                          <w:p w14:paraId="764A8F23" w14:textId="77777777" w:rsidR="00CB5400" w:rsidRDefault="00A45F64" w:rsidP="00CB5400">
                            <w:r w:rsidRPr="00A45F64">
                              <w:t>https://github.com/nadaaode/Tugas_Final_13020210125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8FA37" id="_x0000_t202" coordsize="21600,21600" o:spt="202" path="m,l,21600r21600,l21600,xe">
                <v:stroke joinstyle="miter"/>
                <v:path gradientshapeok="t" o:connecttype="rect"/>
              </v:shapetype>
              <v:shape id="Kotak Teks 2" o:spid="_x0000_s1026" type="#_x0000_t202" style="position:absolute;margin-left:-7.25pt;margin-top:22.2pt;width:422.65pt;height:4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">
                <v:textbox>
                  <w:txbxContent>
                    <w:p w14:paraId="764A8F23" w14:textId="77777777" w:rsidR="00CB5400" w:rsidRDefault="00A45F64" w:rsidP="00CB5400">
                      <w:r w:rsidRPr="00A45F64">
                        <w:t>https://github.com/nadaaode/Tugas_Final_13020210125</w:t>
                      </w:r>
                    </w:p>
                  </w:txbxContent>
                </v:textbox>
                <w10:wrap type="square"/>
              </v:shape>
            </w:pict>
          </mc:Fallback>
        </mc:AlternateContent>
      </w:r>
    </w:p>
    <w:p w14:paraId="25622B53" w14:textId="77777777" w:rsidR="00CB5400" w:rsidRPr="00D67939" w:rsidRDefault="00CB5400" w:rsidP="00CB5400">
      <w:pPr>
        <w:spacing w:line="360" w:lineRule="auto"/>
        <w:jc w:val="both"/>
        <w:rPr>
          <w:rFonts w:ascii="Times New Roman" w:hAnsi="Times New Roman" w:cs="Times New Roman"/>
          <w:color w:val="000000" w:themeColor="text1"/>
          <w:sz w:val="24"/>
          <w:szCs w:val="24"/>
        </w:rPr>
      </w:pPr>
      <w:r w:rsidRPr="00D67939">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40A57ADC" wp14:editId="27671ED1">
                <wp:simplePos x="0" y="0"/>
                <wp:positionH relativeFrom="column">
                  <wp:posOffset>-92075</wp:posOffset>
                </wp:positionH>
                <wp:positionV relativeFrom="paragraph">
                  <wp:posOffset>910168</wp:posOffset>
                </wp:positionV>
                <wp:extent cx="5367232" cy="533400"/>
                <wp:effectExtent l="0" t="0" r="24130" b="19050"/>
                <wp:wrapNone/>
                <wp:docPr id="134070183" name="Kotak Teks 1"/>
                <wp:cNvGraphicFramePr/>
                <a:graphic xmlns:a="http://schemas.openxmlformats.org/drawingml/2006/main">
                  <a:graphicData uri="http://schemas.microsoft.com/office/word/2010/wordprocessingShape">
                    <wps:wsp>
                      <wps:cNvSpPr txBox="1"/>
                      <wps:spPr>
                        <a:xfrm>
                          <a:off x="0" y="0"/>
                          <a:ext cx="5367232" cy="533400"/>
                        </a:xfrm>
                        <a:prstGeom prst="rect">
                          <a:avLst/>
                        </a:prstGeom>
                        <a:solidFill>
                          <a:schemeClr val="lt1"/>
                        </a:solidFill>
                        <a:ln w="6350">
                          <a:solidFill>
                            <a:prstClr val="black"/>
                          </a:solidFill>
                        </a:ln>
                      </wps:spPr>
                      <wps:txbx>
                        <w:txbxContent>
                          <w:p w14:paraId="3CD3A53D" w14:textId="77777777" w:rsidR="00CB5400" w:rsidRDefault="00CB5400">
                            <w:r w:rsidRPr="00CB5400">
                              <w:t>https://www.youtube.com/watch?v=0fCP8chjriw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57ADC" id="Kotak Teks 1" o:spid="_x0000_s1027" type="#_x0000_t202" style="position:absolute;left:0;text-align:left;margin-left:-7.25pt;margin-top:71.65pt;width:422.6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" fillcolor="white [3201]" strokeweight=".5pt">
                <v:textbox>
                  <w:txbxContent>
                    <w:p w14:paraId="3CD3A53D" w14:textId="77777777" w:rsidR="00CB5400" w:rsidRDefault="00CB5400">
                      <w:r w:rsidRPr="00CB5400">
                        <w:t>https://www.youtube.com/watch?v=0fCP8chjriw</w:t>
                      </w:r>
                    </w:p>
                  </w:txbxContent>
                </v:textbox>
              </v:shape>
            </w:pict>
          </mc:Fallback>
        </mc:AlternateContent>
      </w:r>
      <w:r w:rsidRPr="00D67939">
        <w:rPr>
          <w:rFonts w:ascii="Times New Roman" w:hAnsi="Times New Roman" w:cs="Times New Roman"/>
          <w:color w:val="000000" w:themeColor="text1"/>
          <w:sz w:val="24"/>
          <w:szCs w:val="24"/>
        </w:rPr>
        <w:t>Link video persentase:</w:t>
      </w:r>
    </w:p>
    <w:p w14:paraId="1E76E449" w14:textId="77777777" w:rsidR="00CB5400" w:rsidRPr="009D6921" w:rsidRDefault="00CB5400" w:rsidP="00CB5400">
      <w:pPr>
        <w:spacing w:line="360" w:lineRule="auto"/>
        <w:rPr>
          <w:rFonts w:ascii="Times New Roman" w:hAnsi="Times New Roman" w:cs="Times New Roman"/>
          <w:b/>
          <w:bCs/>
          <w:color w:val="000000" w:themeColor="text1"/>
          <w:sz w:val="28"/>
          <w:szCs w:val="28"/>
          <w:shd w:val="clear" w:color="auto" w:fill="F7F7F8"/>
        </w:rPr>
      </w:pPr>
    </w:p>
    <w:p w14:paraId="5220972A" w14:textId="77777777" w:rsidR="00CB5400" w:rsidRPr="004E7D0D" w:rsidRDefault="00CB5400" w:rsidP="00CB5400">
      <w:pPr>
        <w:pStyle w:val="ListParagraph"/>
        <w:spacing w:line="360" w:lineRule="auto"/>
        <w:jc w:val="both"/>
        <w:rPr>
          <w:rFonts w:ascii="Times New Roman" w:hAnsi="Times New Roman" w:cs="Times New Roman"/>
          <w:color w:val="000000" w:themeColor="text1"/>
          <w:sz w:val="28"/>
          <w:szCs w:val="28"/>
          <w:shd w:val="clear" w:color="auto" w:fill="F7F7F8"/>
        </w:rPr>
      </w:pPr>
    </w:p>
    <w:p w14:paraId="47540D82" w14:textId="77777777" w:rsidR="00CB5400" w:rsidRDefault="00CB5400" w:rsidP="00CB5400">
      <w:pPr>
        <w:pStyle w:val="ListParagraph"/>
        <w:spacing w:line="360" w:lineRule="auto"/>
        <w:jc w:val="both"/>
        <w:rPr>
          <w:rFonts w:ascii="Times New Roman" w:hAnsi="Times New Roman" w:cs="Times New Roman"/>
          <w:color w:val="000000" w:themeColor="text1"/>
          <w:sz w:val="24"/>
          <w:szCs w:val="24"/>
          <w:shd w:val="clear" w:color="auto" w:fill="F7F7F8"/>
        </w:rPr>
      </w:pPr>
    </w:p>
    <w:p w14:paraId="7E97199A" w14:textId="77777777" w:rsidR="00CB5400" w:rsidRDefault="00CB5400" w:rsidP="00CB5400">
      <w:pPr>
        <w:pStyle w:val="ListParagraph"/>
        <w:spacing w:line="360" w:lineRule="auto"/>
        <w:jc w:val="both"/>
        <w:rPr>
          <w:rFonts w:ascii="Times New Roman" w:hAnsi="Times New Roman" w:cs="Times New Roman"/>
          <w:color w:val="000000" w:themeColor="text1"/>
          <w:sz w:val="24"/>
          <w:szCs w:val="24"/>
          <w:shd w:val="clear" w:color="auto" w:fill="F7F7F8"/>
        </w:rPr>
      </w:pPr>
    </w:p>
    <w:p w14:paraId="05BE1FEF"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69DBD862"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32090929"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1FB13068" w14:textId="77777777" w:rsidR="008B3CEA" w:rsidRDefault="008B3CEA" w:rsidP="008B3CEA">
      <w:pPr>
        <w:spacing w:after="0" w:line="240" w:lineRule="auto"/>
        <w:ind w:left="284"/>
        <w:rPr>
          <w:rFonts w:ascii="Arial" w:eastAsia="Times New Roman" w:hAnsi="Arial" w:cs="Arial"/>
          <w:kern w:val="0"/>
          <w:sz w:val="24"/>
          <w:szCs w:val="24"/>
          <w:lang w:val="id-ID"/>
          <w14:ligatures w14:val="none"/>
        </w:rPr>
      </w:pPr>
    </w:p>
    <w:p w14:paraId="6B9AB655" w14:textId="77777777" w:rsidR="008B3CEA" w:rsidRPr="008B3CEA" w:rsidRDefault="008B3CEA" w:rsidP="008B3CEA">
      <w:pPr>
        <w:spacing w:after="0" w:line="240" w:lineRule="auto"/>
        <w:ind w:left="284"/>
        <w:rPr>
          <w:rFonts w:ascii="Times New Roman" w:eastAsia="Times New Roman" w:hAnsi="Times New Roman" w:cs="Times New Roman"/>
          <w:kern w:val="0"/>
          <w:sz w:val="24"/>
          <w:szCs w:val="24"/>
          <w:lang w:val="id-ID"/>
          <w14:ligatures w14:val="none"/>
        </w:rPr>
      </w:pPr>
    </w:p>
    <w:p w14:paraId="2951CFB2" w14:textId="77777777" w:rsidR="00225ED7" w:rsidRPr="00225ED7" w:rsidRDefault="00225ED7" w:rsidP="00225ED7">
      <w:pPr>
        <w:tabs>
          <w:tab w:val="left" w:pos="426"/>
        </w:tabs>
        <w:spacing w:line="276" w:lineRule="auto"/>
        <w:ind w:left="360"/>
        <w:rPr>
          <w:rFonts w:ascii="Arial" w:hAnsi="Arial" w:cs="Arial"/>
          <w:lang w:val="id-ID"/>
        </w:rPr>
      </w:pPr>
    </w:p>
    <w:sectPr w:rsidR="00225ED7" w:rsidRPr="00225ED7" w:rsidSect="00995C3A">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E8782" w14:textId="77777777" w:rsidR="004509AD" w:rsidRDefault="004509AD" w:rsidP="006557C9">
      <w:pPr>
        <w:spacing w:after="0" w:line="240" w:lineRule="auto"/>
      </w:pPr>
      <w:r>
        <w:separator/>
      </w:r>
    </w:p>
  </w:endnote>
  <w:endnote w:type="continuationSeparator" w:id="0">
    <w:p w14:paraId="34617D5D" w14:textId="77777777" w:rsidR="004509AD" w:rsidRDefault="004509AD" w:rsidP="0065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84BE" w14:textId="77777777" w:rsidR="004509AD" w:rsidRDefault="004509AD" w:rsidP="006557C9">
      <w:pPr>
        <w:spacing w:after="0" w:line="240" w:lineRule="auto"/>
      </w:pPr>
      <w:r>
        <w:separator/>
      </w:r>
    </w:p>
  </w:footnote>
  <w:footnote w:type="continuationSeparator" w:id="0">
    <w:p w14:paraId="242D6669" w14:textId="77777777" w:rsidR="004509AD" w:rsidRDefault="004509AD" w:rsidP="0065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CCF"/>
    <w:multiLevelType w:val="hybridMultilevel"/>
    <w:tmpl w:val="338CD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15:restartNumberingAfterBreak="0">
    <w:nsid w:val="164C1D21"/>
    <w:multiLevelType w:val="hybridMultilevel"/>
    <w:tmpl w:val="5BB81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23F63"/>
    <w:multiLevelType w:val="hybridMultilevel"/>
    <w:tmpl w:val="2C6A304C"/>
    <w:lvl w:ilvl="0" w:tplc="B3AE8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6244C"/>
    <w:multiLevelType w:val="hybridMultilevel"/>
    <w:tmpl w:val="21D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252F4"/>
    <w:multiLevelType w:val="hybridMultilevel"/>
    <w:tmpl w:val="B20C24C6"/>
    <w:lvl w:ilvl="0" w:tplc="1368E72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2E1A504B"/>
    <w:multiLevelType w:val="hybridMultilevel"/>
    <w:tmpl w:val="46F6C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894FAB"/>
    <w:multiLevelType w:val="hybridMultilevel"/>
    <w:tmpl w:val="F3AEF066"/>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A44B6"/>
    <w:multiLevelType w:val="hybridMultilevel"/>
    <w:tmpl w:val="EDA43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5E74D7"/>
    <w:multiLevelType w:val="hybridMultilevel"/>
    <w:tmpl w:val="62AE1EB2"/>
    <w:lvl w:ilvl="0" w:tplc="D51661E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87C2DDE"/>
    <w:multiLevelType w:val="hybridMultilevel"/>
    <w:tmpl w:val="91A61D2E"/>
    <w:lvl w:ilvl="0" w:tplc="3A4008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6177A9"/>
    <w:multiLevelType w:val="hybridMultilevel"/>
    <w:tmpl w:val="2C064E16"/>
    <w:lvl w:ilvl="0" w:tplc="56ECF06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774B56A8"/>
    <w:multiLevelType w:val="hybridMultilevel"/>
    <w:tmpl w:val="A09602F8"/>
    <w:lvl w:ilvl="0" w:tplc="D466CD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62422859">
    <w:abstractNumId w:val="1"/>
  </w:num>
  <w:num w:numId="2" w16cid:durableId="949044137">
    <w:abstractNumId w:val="6"/>
  </w:num>
  <w:num w:numId="3" w16cid:durableId="1495030293">
    <w:abstractNumId w:val="8"/>
  </w:num>
  <w:num w:numId="4" w16cid:durableId="621033756">
    <w:abstractNumId w:val="10"/>
  </w:num>
  <w:num w:numId="5" w16cid:durableId="828788762">
    <w:abstractNumId w:val="4"/>
  </w:num>
  <w:num w:numId="6" w16cid:durableId="768088010">
    <w:abstractNumId w:val="3"/>
  </w:num>
  <w:num w:numId="7" w16cid:durableId="1807696264">
    <w:abstractNumId w:val="2"/>
  </w:num>
  <w:num w:numId="8" w16cid:durableId="1390491093">
    <w:abstractNumId w:val="9"/>
  </w:num>
  <w:num w:numId="9" w16cid:durableId="2110343757">
    <w:abstractNumId w:val="11"/>
  </w:num>
  <w:num w:numId="10" w16cid:durableId="673919923">
    <w:abstractNumId w:val="5"/>
  </w:num>
  <w:num w:numId="11" w16cid:durableId="466166509">
    <w:abstractNumId w:val="7"/>
  </w:num>
  <w:num w:numId="12" w16cid:durableId="30246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3A"/>
    <w:rsid w:val="00097EBE"/>
    <w:rsid w:val="00124975"/>
    <w:rsid w:val="001427AB"/>
    <w:rsid w:val="001950E8"/>
    <w:rsid w:val="001B3A6D"/>
    <w:rsid w:val="00212080"/>
    <w:rsid w:val="00225ED7"/>
    <w:rsid w:val="002666D1"/>
    <w:rsid w:val="002F223C"/>
    <w:rsid w:val="004509AD"/>
    <w:rsid w:val="0047233F"/>
    <w:rsid w:val="004F6696"/>
    <w:rsid w:val="0052205C"/>
    <w:rsid w:val="00534175"/>
    <w:rsid w:val="005564FE"/>
    <w:rsid w:val="00572722"/>
    <w:rsid w:val="006557C9"/>
    <w:rsid w:val="007D4D80"/>
    <w:rsid w:val="008B3CEA"/>
    <w:rsid w:val="00995C3A"/>
    <w:rsid w:val="00A14C35"/>
    <w:rsid w:val="00A45F64"/>
    <w:rsid w:val="00A65F54"/>
    <w:rsid w:val="00A7427B"/>
    <w:rsid w:val="00B066CC"/>
    <w:rsid w:val="00B1269E"/>
    <w:rsid w:val="00B30319"/>
    <w:rsid w:val="00B43D85"/>
    <w:rsid w:val="00BA3010"/>
    <w:rsid w:val="00C42C40"/>
    <w:rsid w:val="00C563E4"/>
    <w:rsid w:val="00CB5400"/>
    <w:rsid w:val="00D06572"/>
    <w:rsid w:val="00DD6EFC"/>
    <w:rsid w:val="00DE1BC1"/>
    <w:rsid w:val="00E3552D"/>
    <w:rsid w:val="00E52160"/>
    <w:rsid w:val="00E564D5"/>
    <w:rsid w:val="00E606A0"/>
    <w:rsid w:val="00E74E67"/>
    <w:rsid w:val="00F12E56"/>
    <w:rsid w:val="00F65913"/>
    <w:rsid w:val="00FA6A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6A6"/>
  <w15:docId w15:val="{DB5ED14C-78D3-49A2-AE9E-E8BBB118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C3A"/>
    <w:pPr>
      <w:widowControl w:val="0"/>
      <w:autoSpaceDE w:val="0"/>
      <w:autoSpaceDN w:val="0"/>
      <w:spacing w:after="0" w:line="240" w:lineRule="auto"/>
      <w:ind w:left="509"/>
      <w:jc w:val="center"/>
      <w:outlineLvl w:val="0"/>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3A"/>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95C3A"/>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95C3A"/>
    <w:rPr>
      <w:rFonts w:ascii="Times New Roman" w:eastAsia="Times New Roman" w:hAnsi="Times New Roman" w:cs="Times New Roman"/>
      <w:kern w:val="0"/>
      <w:sz w:val="24"/>
      <w:szCs w:val="24"/>
      <w14:ligatures w14:val="none"/>
    </w:rPr>
  </w:style>
  <w:style w:type="character" w:customStyle="1" w:styleId="markedcontent">
    <w:name w:val="markedcontent"/>
    <w:basedOn w:val="DefaultParagraphFont"/>
    <w:rsid w:val="00225ED7"/>
  </w:style>
  <w:style w:type="paragraph" w:styleId="ListParagraph">
    <w:name w:val="List Paragraph"/>
    <w:basedOn w:val="Normal"/>
    <w:uiPriority w:val="34"/>
    <w:qFormat/>
    <w:rsid w:val="00225ED7"/>
    <w:pPr>
      <w:ind w:left="720"/>
      <w:contextualSpacing/>
    </w:pPr>
  </w:style>
  <w:style w:type="paragraph" w:styleId="Header">
    <w:name w:val="header"/>
    <w:basedOn w:val="Normal"/>
    <w:link w:val="HeaderChar"/>
    <w:uiPriority w:val="99"/>
    <w:unhideWhenUsed/>
    <w:rsid w:val="00655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7C9"/>
  </w:style>
  <w:style w:type="paragraph" w:styleId="Footer">
    <w:name w:val="footer"/>
    <w:basedOn w:val="Normal"/>
    <w:link w:val="FooterChar"/>
    <w:uiPriority w:val="99"/>
    <w:unhideWhenUsed/>
    <w:rsid w:val="00655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7C9"/>
  </w:style>
  <w:style w:type="character" w:styleId="Hyperlink">
    <w:name w:val="Hyperlink"/>
    <w:basedOn w:val="DefaultParagraphFont"/>
    <w:uiPriority w:val="99"/>
    <w:semiHidden/>
    <w:unhideWhenUsed/>
    <w:rsid w:val="0052205C"/>
    <w:rPr>
      <w:color w:val="0000FF"/>
      <w:u w:val="single"/>
    </w:rPr>
  </w:style>
  <w:style w:type="paragraph" w:styleId="NormalWeb">
    <w:name w:val="Normal (Web)"/>
    <w:basedOn w:val="Normal"/>
    <w:uiPriority w:val="99"/>
    <w:semiHidden/>
    <w:unhideWhenUsed/>
    <w:rsid w:val="0052205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52205C"/>
    <w:rPr>
      <w:i/>
      <w:iCs/>
    </w:rPr>
  </w:style>
  <w:style w:type="paragraph" w:styleId="BalloonText">
    <w:name w:val="Balloon Text"/>
    <w:basedOn w:val="Normal"/>
    <w:link w:val="BalloonTextChar"/>
    <w:uiPriority w:val="99"/>
    <w:semiHidden/>
    <w:unhideWhenUsed/>
    <w:rsid w:val="00B06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6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6303">
      <w:bodyDiv w:val="1"/>
      <w:marLeft w:val="0"/>
      <w:marRight w:val="0"/>
      <w:marTop w:val="0"/>
      <w:marBottom w:val="0"/>
      <w:divBdr>
        <w:top w:val="none" w:sz="0" w:space="0" w:color="auto"/>
        <w:left w:val="none" w:sz="0" w:space="0" w:color="auto"/>
        <w:bottom w:val="none" w:sz="0" w:space="0" w:color="auto"/>
        <w:right w:val="none" w:sz="0" w:space="0" w:color="auto"/>
      </w:divBdr>
    </w:div>
    <w:div w:id="295061699">
      <w:bodyDiv w:val="1"/>
      <w:marLeft w:val="0"/>
      <w:marRight w:val="0"/>
      <w:marTop w:val="0"/>
      <w:marBottom w:val="0"/>
      <w:divBdr>
        <w:top w:val="none" w:sz="0" w:space="0" w:color="auto"/>
        <w:left w:val="none" w:sz="0" w:space="0" w:color="auto"/>
        <w:bottom w:val="none" w:sz="0" w:space="0" w:color="auto"/>
        <w:right w:val="none" w:sz="0" w:space="0" w:color="auto"/>
      </w:divBdr>
    </w:div>
    <w:div w:id="304824425">
      <w:bodyDiv w:val="1"/>
      <w:marLeft w:val="0"/>
      <w:marRight w:val="0"/>
      <w:marTop w:val="0"/>
      <w:marBottom w:val="0"/>
      <w:divBdr>
        <w:top w:val="none" w:sz="0" w:space="0" w:color="auto"/>
        <w:left w:val="none" w:sz="0" w:space="0" w:color="auto"/>
        <w:bottom w:val="none" w:sz="0" w:space="0" w:color="auto"/>
        <w:right w:val="none" w:sz="0" w:space="0" w:color="auto"/>
      </w:divBdr>
    </w:div>
    <w:div w:id="360673498">
      <w:bodyDiv w:val="1"/>
      <w:marLeft w:val="0"/>
      <w:marRight w:val="0"/>
      <w:marTop w:val="0"/>
      <w:marBottom w:val="0"/>
      <w:divBdr>
        <w:top w:val="none" w:sz="0" w:space="0" w:color="auto"/>
        <w:left w:val="none" w:sz="0" w:space="0" w:color="auto"/>
        <w:bottom w:val="none" w:sz="0" w:space="0" w:color="auto"/>
        <w:right w:val="none" w:sz="0" w:space="0" w:color="auto"/>
      </w:divBdr>
      <w:divsChild>
        <w:div w:id="2048096095">
          <w:marLeft w:val="0"/>
          <w:marRight w:val="0"/>
          <w:marTop w:val="0"/>
          <w:marBottom w:val="0"/>
          <w:divBdr>
            <w:top w:val="none" w:sz="0" w:space="0" w:color="auto"/>
            <w:left w:val="none" w:sz="0" w:space="0" w:color="auto"/>
            <w:bottom w:val="none" w:sz="0" w:space="0" w:color="auto"/>
            <w:right w:val="none" w:sz="0" w:space="0" w:color="auto"/>
          </w:divBdr>
        </w:div>
      </w:divsChild>
    </w:div>
    <w:div w:id="429742186">
      <w:bodyDiv w:val="1"/>
      <w:marLeft w:val="0"/>
      <w:marRight w:val="0"/>
      <w:marTop w:val="0"/>
      <w:marBottom w:val="0"/>
      <w:divBdr>
        <w:top w:val="none" w:sz="0" w:space="0" w:color="auto"/>
        <w:left w:val="none" w:sz="0" w:space="0" w:color="auto"/>
        <w:bottom w:val="none" w:sz="0" w:space="0" w:color="auto"/>
        <w:right w:val="none" w:sz="0" w:space="0" w:color="auto"/>
      </w:divBdr>
    </w:div>
    <w:div w:id="526216102">
      <w:bodyDiv w:val="1"/>
      <w:marLeft w:val="0"/>
      <w:marRight w:val="0"/>
      <w:marTop w:val="0"/>
      <w:marBottom w:val="0"/>
      <w:divBdr>
        <w:top w:val="none" w:sz="0" w:space="0" w:color="auto"/>
        <w:left w:val="none" w:sz="0" w:space="0" w:color="auto"/>
        <w:bottom w:val="none" w:sz="0" w:space="0" w:color="auto"/>
        <w:right w:val="none" w:sz="0" w:space="0" w:color="auto"/>
      </w:divBdr>
    </w:div>
    <w:div w:id="946932087">
      <w:bodyDiv w:val="1"/>
      <w:marLeft w:val="0"/>
      <w:marRight w:val="0"/>
      <w:marTop w:val="0"/>
      <w:marBottom w:val="0"/>
      <w:divBdr>
        <w:top w:val="none" w:sz="0" w:space="0" w:color="auto"/>
        <w:left w:val="none" w:sz="0" w:space="0" w:color="auto"/>
        <w:bottom w:val="none" w:sz="0" w:space="0" w:color="auto"/>
        <w:right w:val="none" w:sz="0" w:space="0" w:color="auto"/>
      </w:divBdr>
    </w:div>
    <w:div w:id="1033116873">
      <w:bodyDiv w:val="1"/>
      <w:marLeft w:val="0"/>
      <w:marRight w:val="0"/>
      <w:marTop w:val="0"/>
      <w:marBottom w:val="0"/>
      <w:divBdr>
        <w:top w:val="none" w:sz="0" w:space="0" w:color="auto"/>
        <w:left w:val="none" w:sz="0" w:space="0" w:color="auto"/>
        <w:bottom w:val="none" w:sz="0" w:space="0" w:color="auto"/>
        <w:right w:val="none" w:sz="0" w:space="0" w:color="auto"/>
      </w:divBdr>
    </w:div>
    <w:div w:id="1123964825">
      <w:bodyDiv w:val="1"/>
      <w:marLeft w:val="0"/>
      <w:marRight w:val="0"/>
      <w:marTop w:val="0"/>
      <w:marBottom w:val="0"/>
      <w:divBdr>
        <w:top w:val="none" w:sz="0" w:space="0" w:color="auto"/>
        <w:left w:val="none" w:sz="0" w:space="0" w:color="auto"/>
        <w:bottom w:val="none" w:sz="0" w:space="0" w:color="auto"/>
        <w:right w:val="none" w:sz="0" w:space="0" w:color="auto"/>
      </w:divBdr>
      <w:divsChild>
        <w:div w:id="2128959886">
          <w:marLeft w:val="0"/>
          <w:marRight w:val="0"/>
          <w:marTop w:val="0"/>
          <w:marBottom w:val="0"/>
          <w:divBdr>
            <w:top w:val="none" w:sz="0" w:space="0" w:color="auto"/>
            <w:left w:val="none" w:sz="0" w:space="0" w:color="auto"/>
            <w:bottom w:val="none" w:sz="0" w:space="0" w:color="auto"/>
            <w:right w:val="none" w:sz="0" w:space="0" w:color="auto"/>
          </w:divBdr>
        </w:div>
      </w:divsChild>
    </w:div>
    <w:div w:id="1378775040">
      <w:bodyDiv w:val="1"/>
      <w:marLeft w:val="0"/>
      <w:marRight w:val="0"/>
      <w:marTop w:val="0"/>
      <w:marBottom w:val="0"/>
      <w:divBdr>
        <w:top w:val="none" w:sz="0" w:space="0" w:color="auto"/>
        <w:left w:val="none" w:sz="0" w:space="0" w:color="auto"/>
        <w:bottom w:val="none" w:sz="0" w:space="0" w:color="auto"/>
        <w:right w:val="none" w:sz="0" w:space="0" w:color="auto"/>
      </w:divBdr>
    </w:div>
    <w:div w:id="1390306600">
      <w:bodyDiv w:val="1"/>
      <w:marLeft w:val="0"/>
      <w:marRight w:val="0"/>
      <w:marTop w:val="0"/>
      <w:marBottom w:val="0"/>
      <w:divBdr>
        <w:top w:val="none" w:sz="0" w:space="0" w:color="auto"/>
        <w:left w:val="none" w:sz="0" w:space="0" w:color="auto"/>
        <w:bottom w:val="none" w:sz="0" w:space="0" w:color="auto"/>
        <w:right w:val="none" w:sz="0" w:space="0" w:color="auto"/>
      </w:divBdr>
    </w:div>
    <w:div w:id="1425760501">
      <w:bodyDiv w:val="1"/>
      <w:marLeft w:val="0"/>
      <w:marRight w:val="0"/>
      <w:marTop w:val="0"/>
      <w:marBottom w:val="0"/>
      <w:divBdr>
        <w:top w:val="none" w:sz="0" w:space="0" w:color="auto"/>
        <w:left w:val="none" w:sz="0" w:space="0" w:color="auto"/>
        <w:bottom w:val="none" w:sz="0" w:space="0" w:color="auto"/>
        <w:right w:val="none" w:sz="0" w:space="0" w:color="auto"/>
      </w:divBdr>
    </w:div>
    <w:div w:id="1635451280">
      <w:bodyDiv w:val="1"/>
      <w:marLeft w:val="0"/>
      <w:marRight w:val="0"/>
      <w:marTop w:val="0"/>
      <w:marBottom w:val="0"/>
      <w:divBdr>
        <w:top w:val="none" w:sz="0" w:space="0" w:color="auto"/>
        <w:left w:val="none" w:sz="0" w:space="0" w:color="auto"/>
        <w:bottom w:val="none" w:sz="0" w:space="0" w:color="auto"/>
        <w:right w:val="none" w:sz="0" w:space="0" w:color="auto"/>
      </w:divBdr>
    </w:div>
    <w:div w:id="1717585055">
      <w:bodyDiv w:val="1"/>
      <w:marLeft w:val="0"/>
      <w:marRight w:val="0"/>
      <w:marTop w:val="0"/>
      <w:marBottom w:val="0"/>
      <w:divBdr>
        <w:top w:val="none" w:sz="0" w:space="0" w:color="auto"/>
        <w:left w:val="none" w:sz="0" w:space="0" w:color="auto"/>
        <w:bottom w:val="none" w:sz="0" w:space="0" w:color="auto"/>
        <w:right w:val="none" w:sz="0" w:space="0" w:color="auto"/>
      </w:divBdr>
    </w:div>
    <w:div w:id="1977753049">
      <w:bodyDiv w:val="1"/>
      <w:marLeft w:val="0"/>
      <w:marRight w:val="0"/>
      <w:marTop w:val="0"/>
      <w:marBottom w:val="0"/>
      <w:divBdr>
        <w:top w:val="none" w:sz="0" w:space="0" w:color="auto"/>
        <w:left w:val="none" w:sz="0" w:space="0" w:color="auto"/>
        <w:bottom w:val="none" w:sz="0" w:space="0" w:color="auto"/>
        <w:right w:val="none" w:sz="0" w:space="0" w:color="auto"/>
      </w:divBdr>
      <w:divsChild>
        <w:div w:id="1562250524">
          <w:marLeft w:val="0"/>
          <w:marRight w:val="0"/>
          <w:marTop w:val="0"/>
          <w:marBottom w:val="0"/>
          <w:divBdr>
            <w:top w:val="none" w:sz="0" w:space="0" w:color="auto"/>
            <w:left w:val="none" w:sz="0" w:space="0" w:color="auto"/>
            <w:bottom w:val="none" w:sz="0" w:space="0" w:color="auto"/>
            <w:right w:val="none" w:sz="0" w:space="0" w:color="auto"/>
          </w:divBdr>
        </w:div>
      </w:divsChild>
    </w:div>
    <w:div w:id="2041858176">
      <w:bodyDiv w:val="1"/>
      <w:marLeft w:val="0"/>
      <w:marRight w:val="0"/>
      <w:marTop w:val="0"/>
      <w:marBottom w:val="0"/>
      <w:divBdr>
        <w:top w:val="none" w:sz="0" w:space="0" w:color="auto"/>
        <w:left w:val="none" w:sz="0" w:space="0" w:color="auto"/>
        <w:bottom w:val="none" w:sz="0" w:space="0" w:color="auto"/>
        <w:right w:val="none" w:sz="0" w:space="0" w:color="auto"/>
      </w:divBdr>
    </w:div>
    <w:div w:id="210876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lints.com/id/lowongan/karier-developer-adalah/" TargetMode="External"/><Relationship Id="rId4" Type="http://schemas.openxmlformats.org/officeDocument/2006/relationships/settings" Target="settings.xml"/><Relationship Id="rId9" Type="http://schemas.openxmlformats.org/officeDocument/2006/relationships/hyperlink" Target="https://glints.com/id/lowongan/pertanyaan-interview-programm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8895C-7F16-4A9F-A862-1FB7317C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21</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savira rahmadani</cp:lastModifiedBy>
  <cp:revision>13</cp:revision>
  <dcterms:created xsi:type="dcterms:W3CDTF">2023-05-16T01:33:00Z</dcterms:created>
  <dcterms:modified xsi:type="dcterms:W3CDTF">2023-05-27T05:24:00Z</dcterms:modified>
</cp:coreProperties>
</file>