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940C9" w14:textId="4B6A85CD" w:rsidR="00CF4DAB" w:rsidRPr="00E65EF8" w:rsidRDefault="00E65EF8" w:rsidP="00E65EF8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E65EF8">
        <w:rPr>
          <w:rFonts w:asciiTheme="majorBidi" w:hAnsiTheme="majorBidi" w:cstheme="majorBidi"/>
          <w:sz w:val="24"/>
          <w:szCs w:val="24"/>
        </w:rPr>
        <w:t xml:space="preserve">Bonus Deliverable </w:t>
      </w:r>
    </w:p>
    <w:p w14:paraId="067AD09A" w14:textId="0C78F175" w:rsidR="00E65EF8" w:rsidRPr="00E65EF8" w:rsidRDefault="00E65EF8" w:rsidP="00E65EF8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E65EF8">
        <w:rPr>
          <w:rFonts w:asciiTheme="majorBidi" w:hAnsiTheme="majorBidi" w:cstheme="majorBidi"/>
          <w:sz w:val="24"/>
          <w:szCs w:val="24"/>
        </w:rPr>
        <w:t xml:space="preserve">Behavioral Design Patterns </w:t>
      </w:r>
    </w:p>
    <w:p w14:paraId="1FA42EE8" w14:textId="6CC2B34E" w:rsidR="00E65EF8" w:rsidRPr="00E65EF8" w:rsidRDefault="00E65EF8" w:rsidP="00E65EF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65EF8">
        <w:rPr>
          <w:rFonts w:asciiTheme="majorBidi" w:hAnsiTheme="majorBidi" w:cstheme="majorBidi"/>
          <w:b/>
          <w:bCs/>
          <w:sz w:val="24"/>
          <w:szCs w:val="24"/>
          <w:u w:val="single"/>
        </w:rPr>
        <w:t>Behavioral Design Patterns:</w:t>
      </w:r>
    </w:p>
    <w:p w14:paraId="4D673912" w14:textId="324BD226" w:rsidR="00E65EF8" w:rsidRPr="00E65EF8" w:rsidRDefault="00E65EF8" w:rsidP="00E65EF8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E65EF8">
        <w:rPr>
          <w:rFonts w:asciiTheme="majorBidi" w:hAnsiTheme="majorBidi" w:cstheme="majorBidi"/>
          <w:sz w:val="24"/>
          <w:szCs w:val="24"/>
        </w:rPr>
        <w:t xml:space="preserve">Behavioral Design Patterns focus on the interactions and communication between objects. They help define how objects collaborate and distribute responsibility among them. </w:t>
      </w:r>
    </w:p>
    <w:p w14:paraId="7777D08A" w14:textId="1D9B2C68" w:rsidR="00E65EF8" w:rsidRPr="00E65EF8" w:rsidRDefault="00E65EF8" w:rsidP="00E65EF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65EF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Strategy Design Pattern: </w:t>
      </w:r>
    </w:p>
    <w:p w14:paraId="4C5A21EC" w14:textId="405A9557" w:rsidR="00E65EF8" w:rsidRDefault="00E65EF8" w:rsidP="00E65EF8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E65EF8">
        <w:rPr>
          <w:rFonts w:asciiTheme="majorBidi" w:hAnsiTheme="majorBidi" w:cstheme="majorBidi"/>
          <w:sz w:val="24"/>
          <w:szCs w:val="24"/>
        </w:rPr>
        <w:t>It captures a family of algorithms, enabling the interchangeability of strategies without altering - the client code.</w:t>
      </w:r>
    </w:p>
    <w:p w14:paraId="5B85E8E7" w14:textId="618B268D" w:rsidR="00E65EF8" w:rsidRPr="00E65EF8" w:rsidRDefault="00E65EF8" w:rsidP="00E65EF8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Pattern C</w:t>
      </w:r>
      <w:r w:rsidRPr="00E65EF8">
        <w:rPr>
          <w:rFonts w:asciiTheme="majorBidi" w:hAnsiTheme="majorBidi" w:cstheme="majorBidi"/>
          <w:sz w:val="24"/>
          <w:szCs w:val="24"/>
        </w:rPr>
        <w:t>omponents: Context, Strategy Interface, Concrete Strategies.</w:t>
      </w:r>
    </w:p>
    <w:p w14:paraId="35B45C5E" w14:textId="5948B897" w:rsidR="00E65EF8" w:rsidRPr="00E65EF8" w:rsidRDefault="00E65EF8" w:rsidP="00E65EF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65EF8">
        <w:rPr>
          <w:rFonts w:asciiTheme="majorBidi" w:hAnsiTheme="majorBidi" w:cstheme="majorBidi"/>
          <w:b/>
          <w:bCs/>
          <w:sz w:val="24"/>
          <w:szCs w:val="24"/>
          <w:u w:val="single"/>
        </w:rPr>
        <w:t>Observer Design Pattern:</w:t>
      </w:r>
    </w:p>
    <w:p w14:paraId="7D0B932B" w14:textId="2B775C45" w:rsidR="00E65EF8" w:rsidRDefault="00E65EF8" w:rsidP="00E65EF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E65EF8">
        <w:rPr>
          <w:rFonts w:asciiTheme="majorBidi" w:hAnsiTheme="majorBidi" w:cstheme="majorBidi"/>
          <w:sz w:val="24"/>
          <w:szCs w:val="24"/>
        </w:rPr>
        <w:t>It establishes a one-to-many dependency relationship where changes to a single object (Subject) notify all dependent objects (Observers).</w:t>
      </w:r>
    </w:p>
    <w:p w14:paraId="2C283E71" w14:textId="7B3AC441" w:rsidR="00E65EF8" w:rsidRPr="00E65EF8" w:rsidRDefault="00E65EF8" w:rsidP="00E65EF8">
      <w:pPr>
        <w:pStyle w:val="NormalWeb"/>
        <w:numPr>
          <w:ilvl w:val="0"/>
          <w:numId w:val="1"/>
        </w:numPr>
        <w:spacing w:line="360" w:lineRule="auto"/>
      </w:pPr>
      <w:r>
        <w:t>Pattern Components: Subject, Observer Interface, Concrete Subject, Concrete Observers.</w:t>
      </w:r>
    </w:p>
    <w:p w14:paraId="578717FB" w14:textId="505947D9" w:rsidR="00E65EF8" w:rsidRPr="00E65EF8" w:rsidRDefault="00E65EF8" w:rsidP="00E65EF8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65EF8">
        <w:rPr>
          <w:rFonts w:asciiTheme="majorBidi" w:hAnsiTheme="majorBidi" w:cstheme="majorBidi"/>
          <w:b/>
          <w:bCs/>
          <w:sz w:val="24"/>
          <w:szCs w:val="24"/>
          <w:u w:val="single"/>
        </w:rPr>
        <w:t>Use Cases Used in Each Pattern:</w:t>
      </w:r>
    </w:p>
    <w:p w14:paraId="5D5B0519" w14:textId="77777777" w:rsidR="00E65EF8" w:rsidRDefault="00E65EF8" w:rsidP="00E65EF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  <w:b/>
          <w:bCs/>
          <w:i/>
          <w:iCs/>
          <w:sz w:val="24"/>
          <w:szCs w:val="24"/>
        </w:rPr>
        <w:t>Strategy Design Pattern: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71281339" w14:textId="14BE2340" w:rsidR="00E65EF8" w:rsidRDefault="00E65EF8" w:rsidP="00E65EF8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</w:rPr>
        <w:t>Notify Learners of Scheduled Session</w:t>
      </w:r>
    </w:p>
    <w:p w14:paraId="55BA2F61" w14:textId="32DF70CB" w:rsidR="00E65EF8" w:rsidRPr="00E65EF8" w:rsidRDefault="00E65EF8" w:rsidP="00E65EF8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</w:rPr>
        <w:t>Learners need to receive notifications regarding upcoming sessions using different methods, including email, SMS, or push notifications.</w:t>
      </w:r>
    </w:p>
    <w:p w14:paraId="5BF93B85" w14:textId="77777777" w:rsidR="00E65EF8" w:rsidRPr="00E65EF8" w:rsidRDefault="00E65EF8" w:rsidP="00E65EF8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  <w:b/>
          <w:bCs/>
          <w:i/>
          <w:iCs/>
          <w:sz w:val="24"/>
          <w:szCs w:val="24"/>
        </w:rPr>
        <w:t>Observer Design Pattern</w:t>
      </w:r>
      <w:r>
        <w:rPr>
          <w:rFonts w:asciiTheme="majorBidi" w:hAnsiTheme="majorBidi" w:cstheme="majorBidi"/>
          <w:sz w:val="24"/>
          <w:szCs w:val="24"/>
        </w:rPr>
        <w:t>:</w:t>
      </w:r>
      <w:r w:rsidRPr="00E65E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357C88" w14:textId="40F6ED45" w:rsidR="00E65EF8" w:rsidRDefault="00E65EF8" w:rsidP="00E65EF8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</w:rPr>
        <w:t>Notify Learners of Grades</w:t>
      </w:r>
    </w:p>
    <w:p w14:paraId="2F391BBC" w14:textId="6ECF888F" w:rsidR="00E65EF8" w:rsidRDefault="00E65EF8" w:rsidP="00E65EF8">
      <w:pPr>
        <w:pStyle w:val="ListParagraph"/>
        <w:numPr>
          <w:ilvl w:val="1"/>
          <w:numId w:val="1"/>
        </w:numPr>
        <w:spacing w:line="360" w:lineRule="auto"/>
        <w:rPr>
          <w:rFonts w:asciiTheme="majorBidi" w:hAnsiTheme="majorBidi" w:cstheme="majorBidi"/>
        </w:rPr>
      </w:pPr>
      <w:r w:rsidRPr="00E65EF8">
        <w:rPr>
          <w:rFonts w:asciiTheme="majorBidi" w:hAnsiTheme="majorBidi" w:cstheme="majorBidi"/>
        </w:rPr>
        <w:t>Instructors update grades, and learners need to be notified immediately about the updates through multiple channels.</w:t>
      </w:r>
    </w:p>
    <w:p w14:paraId="53906957" w14:textId="77777777" w:rsidR="004159F9" w:rsidRDefault="004159F9" w:rsidP="004159F9">
      <w:pPr>
        <w:spacing w:line="360" w:lineRule="auto"/>
        <w:rPr>
          <w:rFonts w:asciiTheme="majorBidi" w:hAnsiTheme="majorBidi" w:cstheme="majorBidi"/>
        </w:rPr>
      </w:pPr>
    </w:p>
    <w:p w14:paraId="56F36E9B" w14:textId="77777777" w:rsidR="004159F9" w:rsidRDefault="004159F9" w:rsidP="004159F9">
      <w:pPr>
        <w:spacing w:line="360" w:lineRule="auto"/>
        <w:rPr>
          <w:rFonts w:asciiTheme="majorBidi" w:hAnsiTheme="majorBidi" w:cstheme="majorBidi"/>
        </w:rPr>
      </w:pPr>
    </w:p>
    <w:p w14:paraId="634910C8" w14:textId="77777777" w:rsidR="004159F9" w:rsidRDefault="004159F9" w:rsidP="004159F9">
      <w:pPr>
        <w:spacing w:line="360" w:lineRule="auto"/>
        <w:rPr>
          <w:rFonts w:asciiTheme="majorBidi" w:hAnsiTheme="majorBidi" w:cstheme="majorBidi"/>
        </w:rPr>
      </w:pPr>
    </w:p>
    <w:p w14:paraId="01721338" w14:textId="77777777" w:rsidR="004159F9" w:rsidRPr="004159F9" w:rsidRDefault="004159F9" w:rsidP="004159F9">
      <w:pPr>
        <w:spacing w:line="360" w:lineRule="auto"/>
        <w:rPr>
          <w:rFonts w:asciiTheme="majorBidi" w:hAnsiTheme="majorBidi" w:cstheme="majorBidi"/>
        </w:rPr>
      </w:pPr>
    </w:p>
    <w:p w14:paraId="23526EC2" w14:textId="19CA9211" w:rsidR="00E65EF8" w:rsidRPr="004159F9" w:rsidRDefault="004159F9" w:rsidP="00E65EF8">
      <w:pPr>
        <w:spacing w:line="360" w:lineRule="auto"/>
        <w:rPr>
          <w:rFonts w:asciiTheme="majorBidi" w:hAnsiTheme="majorBidi" w:cstheme="majorBidi"/>
          <w:b/>
          <w:bCs/>
          <w:u w:val="single"/>
        </w:rPr>
      </w:pPr>
      <w:r w:rsidRPr="004159F9">
        <w:rPr>
          <w:rFonts w:asciiTheme="majorBidi" w:hAnsiTheme="majorBidi" w:cstheme="majorBidi"/>
          <w:b/>
          <w:bCs/>
          <w:u w:val="single"/>
        </w:rPr>
        <w:lastRenderedPageBreak/>
        <w:t xml:space="preserve">UML Class Diagram </w:t>
      </w:r>
    </w:p>
    <w:p w14:paraId="6F255A3C" w14:textId="6E7AFE7D" w:rsidR="004159F9" w:rsidRPr="004159F9" w:rsidRDefault="004159F9" w:rsidP="004159F9">
      <w:pPr>
        <w:spacing w:line="360" w:lineRule="auto"/>
        <w:rPr>
          <w:rFonts w:asciiTheme="majorBidi" w:hAnsiTheme="majorBidi" w:cstheme="majorBidi"/>
          <w:b/>
          <w:bCs/>
          <w:u w:val="single"/>
        </w:rPr>
      </w:pPr>
      <w:r w:rsidRPr="004159F9">
        <w:rPr>
          <w:rFonts w:asciiTheme="majorBidi" w:hAnsiTheme="majorBidi" w:cstheme="majorBidi"/>
          <w:b/>
          <w:bCs/>
          <w:u w:val="single"/>
        </w:rPr>
        <w:t>I. Strategy Design Pattern UML</w:t>
      </w:r>
    </w:p>
    <w:p w14:paraId="37B5EAAE" w14:textId="5EF22EAC" w:rsidR="004159F9" w:rsidRDefault="004159F9" w:rsidP="004159F9">
      <w:p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BF562C4" wp14:editId="1AD1D039">
            <wp:extent cx="5943600" cy="3361055"/>
            <wp:effectExtent l="114300" t="114300" r="133350" b="0"/>
            <wp:docPr id="70493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863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16E3E" w14:textId="306EC5AA" w:rsidR="004159F9" w:rsidRPr="004159F9" w:rsidRDefault="004159F9" w:rsidP="004159F9">
      <w:pPr>
        <w:spacing w:line="36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  <w:b/>
          <w:bCs/>
          <w:u w:val="single"/>
        </w:rPr>
        <w:t>Description</w:t>
      </w:r>
      <w:r>
        <w:rPr>
          <w:rFonts w:asciiTheme="majorBidi" w:hAnsiTheme="majorBidi" w:cstheme="majorBidi"/>
        </w:rPr>
        <w:t xml:space="preserve">: </w:t>
      </w:r>
    </w:p>
    <w:p w14:paraId="311EF918" w14:textId="77777777" w:rsidR="004159F9" w:rsidRPr="004159F9" w:rsidRDefault="004159F9" w:rsidP="004159F9">
      <w:pPr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>Context Class (Notification):</w:t>
      </w:r>
    </w:p>
    <w:p w14:paraId="0C46ECE2" w14:textId="77777777" w:rsidR="004159F9" w:rsidRPr="004159F9" w:rsidRDefault="004159F9" w:rsidP="004159F9">
      <w:pPr>
        <w:numPr>
          <w:ilvl w:val="1"/>
          <w:numId w:val="5"/>
        </w:numPr>
        <w:spacing w:line="36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It holds a reference to the NotificationStrategy interface and delegates strategy execution through the notify(</w:t>
      </w:r>
      <w:proofErr w:type="spellStart"/>
      <w:r w:rsidRPr="004159F9">
        <w:rPr>
          <w:rFonts w:asciiTheme="majorBidi" w:hAnsiTheme="majorBidi" w:cstheme="majorBidi"/>
        </w:rPr>
        <w:t>sessionDetails</w:t>
      </w:r>
      <w:proofErr w:type="spellEnd"/>
      <w:r w:rsidRPr="004159F9">
        <w:rPr>
          <w:rFonts w:asciiTheme="majorBidi" w:hAnsiTheme="majorBidi" w:cstheme="majorBidi"/>
        </w:rPr>
        <w:t>: string) method.</w:t>
      </w:r>
    </w:p>
    <w:p w14:paraId="17FA4171" w14:textId="77777777" w:rsidR="004159F9" w:rsidRPr="004159F9" w:rsidRDefault="004159F9" w:rsidP="004159F9">
      <w:pPr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>Strategy Interface (NotificationStrategy):</w:t>
      </w:r>
    </w:p>
    <w:p w14:paraId="76AD4D63" w14:textId="77777777" w:rsidR="004159F9" w:rsidRPr="004159F9" w:rsidRDefault="004159F9" w:rsidP="004159F9">
      <w:pPr>
        <w:numPr>
          <w:ilvl w:val="1"/>
          <w:numId w:val="5"/>
        </w:numPr>
        <w:spacing w:line="36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Defines the method notify(</w:t>
      </w:r>
      <w:proofErr w:type="spellStart"/>
      <w:r w:rsidRPr="004159F9">
        <w:rPr>
          <w:rFonts w:asciiTheme="majorBidi" w:hAnsiTheme="majorBidi" w:cstheme="majorBidi"/>
        </w:rPr>
        <w:t>sessionDetails</w:t>
      </w:r>
      <w:proofErr w:type="spellEnd"/>
      <w:r w:rsidRPr="004159F9">
        <w:rPr>
          <w:rFonts w:asciiTheme="majorBidi" w:hAnsiTheme="majorBidi" w:cstheme="majorBidi"/>
        </w:rPr>
        <w:t>: string) that all concrete strategies implement.</w:t>
      </w:r>
    </w:p>
    <w:p w14:paraId="717EB7C9" w14:textId="77777777" w:rsidR="004159F9" w:rsidRPr="004159F9" w:rsidRDefault="004159F9" w:rsidP="004159F9">
      <w:pPr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>Concrete Strategies (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EmailNotification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 xml:space="preserve">, 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SMSNotification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 xml:space="preserve">, 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PushNotification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>):</w:t>
      </w:r>
    </w:p>
    <w:p w14:paraId="255D9EB8" w14:textId="77777777" w:rsidR="004159F9" w:rsidRPr="004159F9" w:rsidRDefault="004159F9" w:rsidP="004159F9">
      <w:pPr>
        <w:numPr>
          <w:ilvl w:val="1"/>
          <w:numId w:val="5"/>
        </w:numPr>
        <w:spacing w:line="36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Implement the notify(</w:t>
      </w:r>
      <w:proofErr w:type="spellStart"/>
      <w:r w:rsidRPr="004159F9">
        <w:rPr>
          <w:rFonts w:asciiTheme="majorBidi" w:hAnsiTheme="majorBidi" w:cstheme="majorBidi"/>
        </w:rPr>
        <w:t>sessionDetails</w:t>
      </w:r>
      <w:proofErr w:type="spellEnd"/>
      <w:r w:rsidRPr="004159F9">
        <w:rPr>
          <w:rFonts w:asciiTheme="majorBidi" w:hAnsiTheme="majorBidi" w:cstheme="majorBidi"/>
        </w:rPr>
        <w:t>: string) method with specific notification logic.</w:t>
      </w:r>
    </w:p>
    <w:p w14:paraId="139EC6B3" w14:textId="77777777" w:rsidR="004159F9" w:rsidRPr="004159F9" w:rsidRDefault="004159F9" w:rsidP="004159F9">
      <w:pPr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>Client:</w:t>
      </w:r>
    </w:p>
    <w:p w14:paraId="4D3969F0" w14:textId="2B3DB099" w:rsidR="004159F9" w:rsidRPr="004159F9" w:rsidRDefault="004159F9" w:rsidP="004159F9">
      <w:pPr>
        <w:numPr>
          <w:ilvl w:val="1"/>
          <w:numId w:val="5"/>
        </w:numPr>
        <w:spacing w:line="36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Creates the context and assigns</w:t>
      </w:r>
      <w:r>
        <w:rPr>
          <w:rFonts w:asciiTheme="majorBidi" w:hAnsiTheme="majorBidi" w:cstheme="majorBidi"/>
        </w:rPr>
        <w:t xml:space="preserve"> concrete</w:t>
      </w:r>
      <w:r w:rsidRPr="004159F9">
        <w:rPr>
          <w:rFonts w:asciiTheme="majorBidi" w:hAnsiTheme="majorBidi" w:cstheme="majorBidi"/>
        </w:rPr>
        <w:t xml:space="preserve"> strategies using main(String[] </w:t>
      </w:r>
      <w:proofErr w:type="spellStart"/>
      <w:r w:rsidRPr="004159F9">
        <w:rPr>
          <w:rFonts w:asciiTheme="majorBidi" w:hAnsiTheme="majorBidi" w:cstheme="majorBidi"/>
        </w:rPr>
        <w:t>args</w:t>
      </w:r>
      <w:proofErr w:type="spellEnd"/>
      <w:r w:rsidRPr="004159F9">
        <w:rPr>
          <w:rFonts w:asciiTheme="majorBidi" w:hAnsiTheme="majorBidi" w:cstheme="majorBidi"/>
        </w:rPr>
        <w:t>).</w:t>
      </w:r>
    </w:p>
    <w:p w14:paraId="1E381F8A" w14:textId="77777777" w:rsidR="004159F9" w:rsidRPr="004159F9" w:rsidRDefault="004159F9" w:rsidP="004159F9">
      <w:pPr>
        <w:spacing w:line="360" w:lineRule="auto"/>
        <w:rPr>
          <w:rFonts w:asciiTheme="majorBidi" w:hAnsiTheme="majorBidi" w:cstheme="majorBidi"/>
        </w:rPr>
      </w:pPr>
    </w:p>
    <w:p w14:paraId="61A4D56F" w14:textId="77777777" w:rsidR="00E65EF8" w:rsidRDefault="00E65EF8" w:rsidP="00E65EF8"/>
    <w:p w14:paraId="320A9FE0" w14:textId="5159CD93" w:rsidR="004159F9" w:rsidRDefault="004159F9" w:rsidP="004159F9">
      <w:pPr>
        <w:spacing w:line="360" w:lineRule="auto"/>
        <w:rPr>
          <w:rFonts w:asciiTheme="majorBidi" w:hAnsiTheme="majorBidi" w:cstheme="majorBidi"/>
          <w:b/>
          <w:bCs/>
          <w:u w:val="single"/>
        </w:rPr>
      </w:pPr>
      <w:r w:rsidRPr="004159F9">
        <w:rPr>
          <w:rFonts w:asciiTheme="majorBidi" w:hAnsiTheme="majorBidi" w:cstheme="majorBidi"/>
          <w:b/>
          <w:bCs/>
          <w:u w:val="single"/>
        </w:rPr>
        <w:lastRenderedPageBreak/>
        <w:t xml:space="preserve">I. </w:t>
      </w:r>
      <w:r>
        <w:rPr>
          <w:rFonts w:asciiTheme="majorBidi" w:hAnsiTheme="majorBidi" w:cstheme="majorBidi"/>
          <w:b/>
          <w:bCs/>
          <w:u w:val="single"/>
        </w:rPr>
        <w:t>Observer</w:t>
      </w:r>
      <w:r w:rsidRPr="004159F9">
        <w:rPr>
          <w:rFonts w:asciiTheme="majorBidi" w:hAnsiTheme="majorBidi" w:cstheme="majorBidi"/>
          <w:b/>
          <w:bCs/>
          <w:u w:val="single"/>
        </w:rPr>
        <w:t xml:space="preserve"> Design Pattern UML</w:t>
      </w:r>
    </w:p>
    <w:p w14:paraId="46166AC3" w14:textId="2E8F5DD4" w:rsidR="004159F9" w:rsidRDefault="004159F9" w:rsidP="004159F9">
      <w:pPr>
        <w:spacing w:line="360" w:lineRule="auto"/>
        <w:rPr>
          <w:rFonts w:asciiTheme="majorBidi" w:hAnsiTheme="majorBidi" w:cstheme="majorBidi"/>
          <w:b/>
          <w:bCs/>
          <w:u w:val="single"/>
        </w:rPr>
      </w:pPr>
      <w:r w:rsidRPr="004159F9">
        <w:rPr>
          <w:rFonts w:asciiTheme="majorBidi" w:hAnsiTheme="majorBidi" w:cstheme="majorBidi"/>
          <w:noProof/>
        </w:rPr>
        <w:drawing>
          <wp:inline distT="0" distB="0" distL="0" distR="0" wp14:anchorId="4D0F6981" wp14:editId="2AF38DCC">
            <wp:extent cx="5943600" cy="3613150"/>
            <wp:effectExtent l="114300" t="95250" r="114300" b="120650"/>
            <wp:docPr id="19522904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9048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37117" w14:textId="2108509B" w:rsidR="004159F9" w:rsidRDefault="004159F9" w:rsidP="004159F9">
      <w:pPr>
        <w:spacing w:line="360" w:lineRule="auto"/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>Description:</w:t>
      </w:r>
    </w:p>
    <w:p w14:paraId="64575E60" w14:textId="77777777" w:rsidR="004159F9" w:rsidRPr="004159F9" w:rsidRDefault="004159F9" w:rsidP="004159F9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 xml:space="preserve">Subject Interface: </w:t>
      </w:r>
    </w:p>
    <w:p w14:paraId="56DCA37B" w14:textId="77777777" w:rsidR="004159F9" w:rsidRDefault="004159F9" w:rsidP="004159F9">
      <w:pPr>
        <w:pStyle w:val="ListParagraph"/>
        <w:numPr>
          <w:ilvl w:val="1"/>
          <w:numId w:val="5"/>
        </w:numPr>
        <w:spacing w:line="60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Defines methods to add, remove, and notify observers.</w:t>
      </w:r>
    </w:p>
    <w:p w14:paraId="75F436B3" w14:textId="72C06307" w:rsidR="004159F9" w:rsidRPr="004159F9" w:rsidRDefault="004159F9" w:rsidP="004159F9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 xml:space="preserve">Concrete Subject 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GradeNotifier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 xml:space="preserve">): </w:t>
      </w:r>
    </w:p>
    <w:p w14:paraId="1CC80573" w14:textId="1AD42453" w:rsidR="004159F9" w:rsidRPr="004159F9" w:rsidRDefault="004159F9" w:rsidP="004159F9">
      <w:pPr>
        <w:pStyle w:val="ListParagraph"/>
        <w:numPr>
          <w:ilvl w:val="1"/>
          <w:numId w:val="5"/>
        </w:numPr>
        <w:spacing w:line="60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Maintaining a list of Observers and notifying them when grades are updated.</w:t>
      </w:r>
    </w:p>
    <w:p w14:paraId="259AF925" w14:textId="77777777" w:rsidR="004159F9" w:rsidRPr="004159F9" w:rsidRDefault="004159F9" w:rsidP="004159F9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 xml:space="preserve">Observer Interface  </w:t>
      </w:r>
    </w:p>
    <w:p w14:paraId="30C761FA" w14:textId="77777777" w:rsidR="004159F9" w:rsidRDefault="004159F9" w:rsidP="004159F9">
      <w:pPr>
        <w:pStyle w:val="ListParagraph"/>
        <w:numPr>
          <w:ilvl w:val="1"/>
          <w:numId w:val="5"/>
        </w:numPr>
        <w:spacing w:line="60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Defines the method update(</w:t>
      </w:r>
      <w:proofErr w:type="spellStart"/>
      <w:r w:rsidRPr="004159F9">
        <w:rPr>
          <w:rFonts w:asciiTheme="majorBidi" w:hAnsiTheme="majorBidi" w:cstheme="majorBidi"/>
        </w:rPr>
        <w:t>gradeDetails</w:t>
      </w:r>
      <w:proofErr w:type="spellEnd"/>
      <w:r w:rsidRPr="004159F9">
        <w:rPr>
          <w:rFonts w:asciiTheme="majorBidi" w:hAnsiTheme="majorBidi" w:cstheme="majorBidi"/>
        </w:rPr>
        <w:t>: String) for Observers.</w:t>
      </w:r>
    </w:p>
    <w:p w14:paraId="7A13978B" w14:textId="65EF2B59" w:rsidR="004159F9" w:rsidRPr="004159F9" w:rsidRDefault="004159F9" w:rsidP="004159F9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i/>
          <w:iCs/>
          <w:u w:val="single"/>
        </w:rPr>
      </w:pPr>
      <w:r w:rsidRPr="004159F9">
        <w:rPr>
          <w:rFonts w:asciiTheme="majorBidi" w:hAnsiTheme="majorBidi" w:cstheme="majorBidi"/>
          <w:i/>
          <w:iCs/>
          <w:u w:val="single"/>
        </w:rPr>
        <w:t>Concrete Observers (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EmailNotification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 xml:space="preserve">, 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SMSNotification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 xml:space="preserve">, </w:t>
      </w:r>
      <w:proofErr w:type="spellStart"/>
      <w:r w:rsidRPr="004159F9">
        <w:rPr>
          <w:rFonts w:asciiTheme="majorBidi" w:hAnsiTheme="majorBidi" w:cstheme="majorBidi"/>
          <w:i/>
          <w:iCs/>
          <w:u w:val="single"/>
        </w:rPr>
        <w:t>PushNotification</w:t>
      </w:r>
      <w:proofErr w:type="spellEnd"/>
      <w:r w:rsidRPr="004159F9">
        <w:rPr>
          <w:rFonts w:asciiTheme="majorBidi" w:hAnsiTheme="majorBidi" w:cstheme="majorBidi"/>
          <w:i/>
          <w:iCs/>
          <w:u w:val="single"/>
        </w:rPr>
        <w:t>).</w:t>
      </w:r>
    </w:p>
    <w:p w14:paraId="12557328" w14:textId="7447BD76" w:rsidR="004159F9" w:rsidRPr="004159F9" w:rsidRDefault="004159F9" w:rsidP="004159F9">
      <w:pPr>
        <w:pStyle w:val="ListParagraph"/>
        <w:numPr>
          <w:ilvl w:val="1"/>
          <w:numId w:val="5"/>
        </w:numPr>
        <w:spacing w:line="600" w:lineRule="auto"/>
        <w:rPr>
          <w:rFonts w:asciiTheme="majorBidi" w:hAnsiTheme="majorBidi" w:cstheme="majorBidi"/>
        </w:rPr>
      </w:pPr>
      <w:r w:rsidRPr="004159F9">
        <w:rPr>
          <w:rFonts w:asciiTheme="majorBidi" w:hAnsiTheme="majorBidi" w:cstheme="majorBidi"/>
        </w:rPr>
        <w:t>Implements the update() method to handle grade notifications.</w:t>
      </w:r>
    </w:p>
    <w:p w14:paraId="49BB6431" w14:textId="77777777" w:rsidR="00E65EF8" w:rsidRDefault="00E65EF8" w:rsidP="00E65EF8"/>
    <w:p w14:paraId="3D0ACEE8" w14:textId="70024C48" w:rsidR="004159F9" w:rsidRPr="006C0434" w:rsidRDefault="00EA3F24" w:rsidP="00E65EF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Skeleton of Code:</w:t>
      </w:r>
      <w:r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br/>
      </w:r>
      <w:r w:rsidR="00454528"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t>Observer Pattern:</w:t>
      </w:r>
    </w:p>
    <w:p w14:paraId="505D2359" w14:textId="729C0652" w:rsidR="00454528" w:rsidRPr="006C0434" w:rsidRDefault="00454528" w:rsidP="00E65EF8">
      <w:pPr>
        <w:rPr>
          <w:b/>
          <w:bCs/>
          <w:u w:val="single"/>
        </w:rPr>
      </w:pPr>
      <w:r w:rsidRPr="006C0434">
        <w:rPr>
          <w:b/>
          <w:bCs/>
          <w:noProof/>
          <w:u w:val="single"/>
        </w:rPr>
        <w:drawing>
          <wp:inline distT="0" distB="0" distL="0" distR="0" wp14:anchorId="66AB773D" wp14:editId="2F28C5F3">
            <wp:extent cx="5943600" cy="1470025"/>
            <wp:effectExtent l="152400" t="152400" r="361950" b="358775"/>
            <wp:docPr id="93256012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0120" name="Picture 1" descr="A screenshot of a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56A6" w14:textId="129F9B09" w:rsidR="00DE490C" w:rsidRPr="006C0434" w:rsidRDefault="00DE490C" w:rsidP="00E65EF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t>Strategy Pattern:</w:t>
      </w:r>
    </w:p>
    <w:p w14:paraId="1F9A76C0" w14:textId="7656F18A" w:rsidR="00DE490C" w:rsidRDefault="00DE490C" w:rsidP="00E65EF8">
      <w:r w:rsidRPr="00DE490C">
        <w:drawing>
          <wp:inline distT="0" distB="0" distL="0" distR="0" wp14:anchorId="007D2636" wp14:editId="5A5F39D0">
            <wp:extent cx="5943600" cy="1247775"/>
            <wp:effectExtent l="152400" t="152400" r="361950" b="371475"/>
            <wp:docPr id="118185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585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4F210" w14:textId="77777777" w:rsidR="00BE6EFC" w:rsidRDefault="00BE6EFC" w:rsidP="00E65EF8"/>
    <w:p w14:paraId="3056D265" w14:textId="77777777" w:rsidR="006C0434" w:rsidRDefault="006C0434" w:rsidP="00E65EF8"/>
    <w:p w14:paraId="5228B7C8" w14:textId="77777777" w:rsidR="006C0434" w:rsidRDefault="006C0434" w:rsidP="00E65EF8"/>
    <w:p w14:paraId="7162567C" w14:textId="77777777" w:rsidR="006C0434" w:rsidRDefault="006C0434" w:rsidP="00E65EF8"/>
    <w:p w14:paraId="6C4D736E" w14:textId="77777777" w:rsidR="006C0434" w:rsidRDefault="006C0434" w:rsidP="00E65EF8"/>
    <w:p w14:paraId="569FEE2F" w14:textId="77777777" w:rsidR="006C0434" w:rsidRDefault="006C0434" w:rsidP="00E65EF8"/>
    <w:p w14:paraId="0C5EA222" w14:textId="77777777" w:rsidR="006C0434" w:rsidRDefault="006C0434" w:rsidP="00E65EF8"/>
    <w:p w14:paraId="07983D16" w14:textId="77777777" w:rsidR="006C0434" w:rsidRDefault="006C0434" w:rsidP="00E65EF8"/>
    <w:p w14:paraId="2F61C95E" w14:textId="77777777" w:rsidR="006C0434" w:rsidRDefault="006C0434" w:rsidP="00E65EF8"/>
    <w:p w14:paraId="50425857" w14:textId="77777777" w:rsidR="006C0434" w:rsidRDefault="006C0434" w:rsidP="00E65EF8"/>
    <w:p w14:paraId="721E37E5" w14:textId="77777777" w:rsidR="006C0434" w:rsidRDefault="006C0434" w:rsidP="00E65EF8"/>
    <w:p w14:paraId="6FBB320F" w14:textId="77777777" w:rsidR="006C0434" w:rsidRDefault="006C0434" w:rsidP="00E65EF8"/>
    <w:p w14:paraId="51FA3E2E" w14:textId="7E70B533" w:rsidR="006C0434" w:rsidRPr="006C0434" w:rsidRDefault="00BE6EFC" w:rsidP="006C0434">
      <w:pPr>
        <w:rPr>
          <w:rFonts w:asciiTheme="majorBidi" w:hAnsiTheme="majorBidi" w:cstheme="majorBidi"/>
          <w:b/>
          <w:bCs/>
          <w:color w:val="FF0000"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color w:val="FF0000"/>
          <w:sz w:val="24"/>
          <w:szCs w:val="24"/>
          <w:u w:val="single"/>
        </w:rPr>
        <w:lastRenderedPageBreak/>
        <w:t>Note: The actual code implementation is in the file not in this report.</w:t>
      </w:r>
    </w:p>
    <w:p w14:paraId="3FF07951" w14:textId="346F2A74" w:rsidR="006C0434" w:rsidRPr="006C0434" w:rsidRDefault="006C0434" w:rsidP="00E65EF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Output of Strategy Pattern: </w:t>
      </w:r>
    </w:p>
    <w:p w14:paraId="42307506" w14:textId="2AA0B4A7" w:rsidR="006C0434" w:rsidRPr="006C0434" w:rsidRDefault="006C0434" w:rsidP="006C0434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drawing>
          <wp:inline distT="0" distB="0" distL="0" distR="0" wp14:anchorId="51A4F072" wp14:editId="084AD241">
            <wp:extent cx="6054832" cy="2838203"/>
            <wp:effectExtent l="152400" t="152400" r="365125" b="362585"/>
            <wp:docPr id="1288023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537" cy="2849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B6CA0" w14:textId="345E4CB1" w:rsidR="006C0434" w:rsidRPr="006C0434" w:rsidRDefault="006C0434" w:rsidP="00E65EF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C0434">
        <w:rPr>
          <w:rFonts w:asciiTheme="majorBidi" w:hAnsiTheme="majorBidi" w:cstheme="majorBidi"/>
          <w:b/>
          <w:bCs/>
          <w:sz w:val="24"/>
          <w:szCs w:val="24"/>
          <w:u w:val="single"/>
        </w:rPr>
        <w:t>Output of Observer Pattern:</w:t>
      </w:r>
    </w:p>
    <w:p w14:paraId="3D95677B" w14:textId="1CB02F42" w:rsidR="006C0434" w:rsidRPr="00BE6EFC" w:rsidRDefault="006C0434" w:rsidP="00E65E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900C59" wp14:editId="44E4602F">
            <wp:extent cx="6070384" cy="3084514"/>
            <wp:effectExtent l="152400" t="152400" r="368935" b="363855"/>
            <wp:docPr id="2053742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532" cy="3096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CD9B9" w14:textId="77777777" w:rsidR="00BE6EFC" w:rsidRPr="00BE6EFC" w:rsidRDefault="00BE6EFC" w:rsidP="00E65EF8">
      <w:pPr>
        <w:rPr>
          <w:rFonts w:asciiTheme="majorBidi" w:hAnsiTheme="majorBidi" w:cstheme="majorBidi"/>
          <w:sz w:val="24"/>
          <w:szCs w:val="24"/>
        </w:rPr>
      </w:pPr>
    </w:p>
    <w:p w14:paraId="3911E049" w14:textId="3C0D6E2B" w:rsidR="00BE6EFC" w:rsidRPr="00BE6EFC" w:rsidRDefault="00BE6EFC" w:rsidP="00E65EF8">
      <w:pPr>
        <w:rPr>
          <w:rFonts w:asciiTheme="majorBidi" w:hAnsiTheme="majorBidi" w:cstheme="majorBidi"/>
          <w:sz w:val="24"/>
          <w:szCs w:val="24"/>
        </w:rPr>
      </w:pPr>
      <w:r w:rsidRPr="00BE6EFC">
        <w:rPr>
          <w:rFonts w:asciiTheme="majorBidi" w:hAnsiTheme="majorBidi" w:cstheme="majorBidi"/>
          <w:sz w:val="24"/>
          <w:szCs w:val="24"/>
        </w:rPr>
        <w:t xml:space="preserve">By: </w:t>
      </w:r>
      <w:proofErr w:type="spellStart"/>
      <w:r w:rsidRPr="00BE6EFC">
        <w:rPr>
          <w:rFonts w:asciiTheme="majorBidi" w:hAnsiTheme="majorBidi" w:cstheme="majorBidi"/>
          <w:sz w:val="24"/>
          <w:szCs w:val="24"/>
        </w:rPr>
        <w:t>Educertify</w:t>
      </w:r>
      <w:proofErr w:type="spellEnd"/>
      <w:r w:rsidRPr="00BE6EFC">
        <w:rPr>
          <w:rFonts w:asciiTheme="majorBidi" w:hAnsiTheme="majorBidi" w:cstheme="majorBidi"/>
          <w:sz w:val="24"/>
          <w:szCs w:val="24"/>
        </w:rPr>
        <w:t xml:space="preserve"> Team</w:t>
      </w:r>
    </w:p>
    <w:p w14:paraId="71EC107C" w14:textId="0A64C527" w:rsidR="00BE6EFC" w:rsidRPr="00BE6EFC" w:rsidRDefault="00BE6EFC" w:rsidP="00BE6EF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BE6EFC">
        <w:rPr>
          <w:rFonts w:asciiTheme="majorBidi" w:hAnsiTheme="majorBidi" w:cstheme="majorBidi"/>
          <w:sz w:val="24"/>
          <w:szCs w:val="24"/>
        </w:rPr>
        <w:t>Nada Ashraf 22-101043</w:t>
      </w:r>
    </w:p>
    <w:p w14:paraId="3B52F4C5" w14:textId="3FCD02DF" w:rsidR="00BE6EFC" w:rsidRPr="00BE6EFC" w:rsidRDefault="00BE6EFC" w:rsidP="00BE6EF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BE6EFC">
        <w:rPr>
          <w:rFonts w:asciiTheme="majorBidi" w:hAnsiTheme="majorBidi" w:cstheme="majorBidi"/>
          <w:sz w:val="24"/>
          <w:szCs w:val="24"/>
        </w:rPr>
        <w:t>Aly Zaki 22-101096</w:t>
      </w:r>
    </w:p>
    <w:p w14:paraId="49F1FDF4" w14:textId="0FC7B1AF" w:rsidR="00BE6EFC" w:rsidRPr="00BE6EFC" w:rsidRDefault="00BE6EFC" w:rsidP="00BE6EF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BE6EFC">
        <w:rPr>
          <w:rFonts w:asciiTheme="majorBidi" w:hAnsiTheme="majorBidi" w:cstheme="majorBidi"/>
          <w:sz w:val="24"/>
          <w:szCs w:val="24"/>
        </w:rPr>
        <w:t>Ahmed Waleed 22-101258</w:t>
      </w:r>
    </w:p>
    <w:p w14:paraId="22CEB441" w14:textId="7FF0AECC" w:rsidR="00BE6EFC" w:rsidRPr="00BE6EFC" w:rsidRDefault="00BE6EFC" w:rsidP="00BE6EF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BE6EFC">
        <w:rPr>
          <w:rFonts w:asciiTheme="majorBidi" w:hAnsiTheme="majorBidi" w:cstheme="majorBidi"/>
          <w:sz w:val="24"/>
          <w:szCs w:val="24"/>
        </w:rPr>
        <w:t>Omar Bayoumi 22-101022</w:t>
      </w:r>
    </w:p>
    <w:p w14:paraId="64B1BD4B" w14:textId="77777777" w:rsidR="00BE6EFC" w:rsidRDefault="00BE6EFC" w:rsidP="00BE6EFC">
      <w:pPr>
        <w:pStyle w:val="ListParagraph"/>
        <w:numPr>
          <w:ilvl w:val="0"/>
          <w:numId w:val="5"/>
        </w:numPr>
      </w:pPr>
    </w:p>
    <w:sectPr w:rsidR="00BE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90D9C"/>
    <w:multiLevelType w:val="hybridMultilevel"/>
    <w:tmpl w:val="A5BA4074"/>
    <w:lvl w:ilvl="0" w:tplc="E89652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D33BE"/>
    <w:multiLevelType w:val="hybridMultilevel"/>
    <w:tmpl w:val="C7848C5E"/>
    <w:lvl w:ilvl="0" w:tplc="0A302E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22C56"/>
    <w:multiLevelType w:val="hybridMultilevel"/>
    <w:tmpl w:val="F0300D16"/>
    <w:lvl w:ilvl="0" w:tplc="0160FA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B4565"/>
    <w:multiLevelType w:val="hybridMultilevel"/>
    <w:tmpl w:val="D076BF38"/>
    <w:lvl w:ilvl="0" w:tplc="E89652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113D3"/>
    <w:multiLevelType w:val="multilevel"/>
    <w:tmpl w:val="64904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7604244">
    <w:abstractNumId w:val="3"/>
  </w:num>
  <w:num w:numId="2" w16cid:durableId="1789465093">
    <w:abstractNumId w:val="2"/>
  </w:num>
  <w:num w:numId="3" w16cid:durableId="341204230">
    <w:abstractNumId w:val="1"/>
  </w:num>
  <w:num w:numId="4" w16cid:durableId="2139373366">
    <w:abstractNumId w:val="4"/>
  </w:num>
  <w:num w:numId="5" w16cid:durableId="1429931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F8"/>
    <w:rsid w:val="00110850"/>
    <w:rsid w:val="003B7DD3"/>
    <w:rsid w:val="004159F9"/>
    <w:rsid w:val="00454528"/>
    <w:rsid w:val="006C0434"/>
    <w:rsid w:val="00960523"/>
    <w:rsid w:val="00A80CE6"/>
    <w:rsid w:val="00BE6EFC"/>
    <w:rsid w:val="00CF4DAB"/>
    <w:rsid w:val="00DE490C"/>
    <w:rsid w:val="00E65EF8"/>
    <w:rsid w:val="00EA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5337"/>
  <w15:chartTrackingRefBased/>
  <w15:docId w15:val="{C1CE4EF4-B09E-494B-AF27-586C8D27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9F9"/>
  </w:style>
  <w:style w:type="paragraph" w:styleId="Heading1">
    <w:name w:val="heading 1"/>
    <w:basedOn w:val="Normal"/>
    <w:next w:val="Normal"/>
    <w:link w:val="Heading1Char"/>
    <w:uiPriority w:val="9"/>
    <w:qFormat/>
    <w:rsid w:val="00E65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E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E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E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E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E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E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E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E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E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E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E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E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E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E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E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E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EF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65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Ashraf</dc:creator>
  <cp:keywords/>
  <dc:description/>
  <cp:lastModifiedBy>Nada Ashraf</cp:lastModifiedBy>
  <cp:revision>3</cp:revision>
  <dcterms:created xsi:type="dcterms:W3CDTF">2025-01-09T21:50:00Z</dcterms:created>
  <dcterms:modified xsi:type="dcterms:W3CDTF">2025-01-10T20:05:00Z</dcterms:modified>
</cp:coreProperties>
</file>