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6889" w:rsidRDefault="00D3464B">
      <w:pPr>
        <w:pStyle w:val="Heading1"/>
        <w:rPr>
          <w:rtl/>
        </w:rPr>
      </w:pPr>
      <w:r>
        <w:t>Test Summary Report (Dummy Data)</w:t>
      </w:r>
    </w:p>
    <w:p w:rsidR="00EB1F2D" w:rsidRPr="00EB1F2D" w:rsidRDefault="00EB1F2D" w:rsidP="00EB1F2D"/>
    <w:p w:rsidR="00256889" w:rsidRDefault="00D3464B" w:rsidP="00EB1F2D">
      <w:pPr>
        <w:spacing w:after="0"/>
      </w:pPr>
      <w:r>
        <w:t xml:space="preserve">Project Name: </w:t>
      </w:r>
      <w:r w:rsidR="00A628E9" w:rsidRPr="00A628E9">
        <w:t xml:space="preserve">OrangeHRM </w:t>
      </w:r>
    </w:p>
    <w:p w:rsidR="00A628E9" w:rsidRDefault="00D3464B" w:rsidP="00EB1F2D">
      <w:pPr>
        <w:spacing w:after="0"/>
      </w:pPr>
      <w:r>
        <w:t xml:space="preserve">Release Version: </w:t>
      </w:r>
      <w:r w:rsidR="00A628E9" w:rsidRPr="00A628E9">
        <w:t>OS 5.7</w:t>
      </w:r>
    </w:p>
    <w:p w:rsidR="00256889" w:rsidRDefault="00D3464B" w:rsidP="00EB1F2D">
      <w:pPr>
        <w:spacing w:after="0"/>
      </w:pPr>
      <w:r>
        <w:t>Test Cycle: Regression Cycle – R02</w:t>
      </w:r>
    </w:p>
    <w:p w:rsidR="00256889" w:rsidRDefault="00D3464B" w:rsidP="00EB1F2D">
      <w:pPr>
        <w:spacing w:after="0"/>
      </w:pPr>
      <w:r>
        <w:t>Execution Period: 1</w:t>
      </w:r>
      <w:r w:rsidR="00A628E9">
        <w:t>5</w:t>
      </w:r>
      <w:r>
        <w:t xml:space="preserve"> </w:t>
      </w:r>
      <w:r w:rsidR="00A628E9">
        <w:t>Oct</w:t>
      </w:r>
      <w:r>
        <w:t xml:space="preserve"> 2025 – </w:t>
      </w:r>
      <w:r w:rsidR="00A628E9">
        <w:t>15</w:t>
      </w:r>
      <w:r>
        <w:t xml:space="preserve"> Nov 2025</w:t>
      </w:r>
    </w:p>
    <w:p w:rsidR="00256889" w:rsidRDefault="00D3464B" w:rsidP="00D3464B">
      <w:pPr>
        <w:spacing w:after="0"/>
        <w:rPr>
          <w:rtl/>
        </w:rPr>
      </w:pPr>
      <w:r>
        <w:t xml:space="preserve">Prepared By: </w:t>
      </w:r>
      <w:r w:rsidR="00A628E9">
        <w:t>Team2Orange</w:t>
      </w:r>
    </w:p>
    <w:p w:rsidR="00D3464B" w:rsidRDefault="00D3464B" w:rsidP="00D3464B">
      <w:pPr>
        <w:spacing w:after="0"/>
      </w:pPr>
    </w:p>
    <w:p w:rsidR="00EB1F2D" w:rsidRPr="00EB1F2D" w:rsidRDefault="00D3464B" w:rsidP="00D3464B">
      <w:pPr>
        <w:pStyle w:val="Heading1"/>
        <w:numPr>
          <w:ilvl w:val="0"/>
          <w:numId w:val="11"/>
        </w:numPr>
        <w:spacing w:before="0"/>
        <w:ind w:left="284"/>
      </w:pPr>
      <w:r>
        <w:t>Test Objectives</w:t>
      </w:r>
    </w:p>
    <w:p w:rsidR="00EB1F2D" w:rsidRDefault="00D3464B" w:rsidP="00EB1F2D">
      <w:pPr>
        <w:spacing w:after="0"/>
      </w:pPr>
      <w:r>
        <w:t>-</w:t>
      </w:r>
      <w:r>
        <w:t xml:space="preserve"> </w:t>
      </w:r>
      <w:r w:rsidR="00A628E9">
        <w:t>Verify the core functionalities of the OrangeHRM system to ensure all main workflows operate correctly</w:t>
      </w:r>
      <w:r w:rsidR="00EB1F2D">
        <w:t>.</w:t>
      </w:r>
    </w:p>
    <w:p w:rsidR="00EB1F2D" w:rsidRPr="00EB1F2D" w:rsidRDefault="00EB1F2D" w:rsidP="00EB1F2D">
      <w:pPr>
        <w:pStyle w:val="NormalWeb"/>
        <w:spacing w:before="0" w:beforeAutospacing="0" w:after="0" w:afterAutospacing="0"/>
      </w:pPr>
      <w:r>
        <w:t>-</w:t>
      </w:r>
      <w:r w:rsidRPr="00EB1F2D">
        <w:t xml:space="preserve"> Validate the new modules/features included in the current project scope and ensure they function as expected.</w:t>
      </w:r>
    </w:p>
    <w:p w:rsidR="00EB1F2D" w:rsidRDefault="00EB1F2D" w:rsidP="00EB1F2D">
      <w:pPr>
        <w:spacing w:after="0"/>
      </w:pPr>
      <w:r>
        <w:rPr>
          <w:rFonts w:ascii="Times New Roman" w:eastAsia="Times New Roman" w:hAnsi="Symbol" w:cs="Times New Roman"/>
          <w:sz w:val="24"/>
          <w:szCs w:val="24"/>
        </w:rPr>
        <w:t>-</w:t>
      </w:r>
      <w:r>
        <w:t>Ensure all fixes from previous sprint cycles are fully resolved and do not reoccur</w:t>
      </w:r>
      <w:r>
        <w:t>.</w:t>
      </w:r>
      <w:r w:rsidRPr="00EB1F2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256889" w:rsidRDefault="00D3464B" w:rsidP="00EB1F2D">
      <w:pPr>
        <w:spacing w:after="0"/>
      </w:pPr>
      <w:r>
        <w:t xml:space="preserve">- </w:t>
      </w:r>
      <w:r w:rsidR="00EB1F2D">
        <w:t xml:space="preserve">Execute all planned manual test cases linked to user stories and confirm proper traceability on </w:t>
      </w:r>
      <w:r w:rsidR="00EB1F2D">
        <w:t>Jira.</w:t>
      </w:r>
    </w:p>
    <w:p w:rsidR="00EB1F2D" w:rsidRPr="00EB1F2D" w:rsidRDefault="00EB1F2D" w:rsidP="00EB1F2D">
      <w:pPr>
        <w:pStyle w:val="NormalWeb"/>
        <w:spacing w:before="0" w:beforeAutospacing="0" w:after="0" w:afterAutospacing="0"/>
      </w:pPr>
      <w:r>
        <w:t>-</w:t>
      </w:r>
      <w:r w:rsidRPr="00EB1F2D">
        <w:t xml:space="preserve"> Evaluate system behavior, input validations, mandatory fields, and UI components across tested modules.</w:t>
      </w:r>
    </w:p>
    <w:p w:rsidR="00EB1F2D" w:rsidRPr="00EB1F2D" w:rsidRDefault="00EB1F2D" w:rsidP="00EB1F2D">
      <w:pPr>
        <w:pStyle w:val="NormalWeb"/>
        <w:spacing w:before="0" w:beforeAutospacing="0" w:after="0" w:afterAutospacing="0"/>
      </w:pPr>
      <w:r>
        <w:rPr>
          <w:rFonts w:hAnsi="Symbol"/>
        </w:rPr>
        <w:t>-</w:t>
      </w:r>
      <w:r w:rsidRPr="00EB1F2D">
        <w:t xml:space="preserve">  Identify and document functional, usability, and UI defects with detailed bug reports and screenshots/videos.</w:t>
      </w:r>
    </w:p>
    <w:p w:rsidR="00EB1F2D" w:rsidRPr="00EB1F2D" w:rsidRDefault="00EB1F2D" w:rsidP="00EB1F2D">
      <w:pPr>
        <w:pStyle w:val="NormalWeb"/>
        <w:spacing w:before="0" w:beforeAutospacing="0" w:after="0" w:afterAutospacing="0"/>
      </w:pPr>
      <w:r>
        <w:rPr>
          <w:rFonts w:hAnsi="Symbol"/>
        </w:rPr>
        <w:t>-</w:t>
      </w:r>
      <w:r w:rsidRPr="00EB1F2D">
        <w:t>Measure manual execution results (pass/fail rates, coverage percentage) for inclusion in the final project summary.</w:t>
      </w:r>
    </w:p>
    <w:p w:rsidR="00EB1F2D" w:rsidRDefault="00EB1F2D" w:rsidP="00EB1F2D">
      <w:pPr>
        <w:pStyle w:val="NormalWeb"/>
        <w:spacing w:before="0" w:beforeAutospacing="0" w:after="0" w:afterAutospacing="0"/>
        <w:rPr>
          <w:rtl/>
        </w:rPr>
      </w:pPr>
      <w:r>
        <w:rPr>
          <w:rFonts w:hAnsi="Symbol"/>
        </w:rPr>
        <w:t>-</w:t>
      </w:r>
      <w:r w:rsidRPr="00EB1F2D">
        <w:t>Confirm the overall stability and quality of the application before handing it over for automation or further testing phases.</w:t>
      </w:r>
    </w:p>
    <w:p w:rsidR="00D3464B" w:rsidRPr="00EB1F2D" w:rsidRDefault="00D3464B" w:rsidP="00EB1F2D">
      <w:pPr>
        <w:pStyle w:val="NormalWeb"/>
        <w:spacing w:before="0" w:beforeAutospacing="0" w:after="0" w:afterAutospacing="0"/>
      </w:pPr>
    </w:p>
    <w:p w:rsidR="00256889" w:rsidRDefault="00D3464B" w:rsidP="00D3464B">
      <w:pPr>
        <w:pStyle w:val="Heading1"/>
        <w:spacing w:before="0"/>
      </w:pPr>
      <w:r>
        <w:t>2. Test Scope</w:t>
      </w:r>
    </w:p>
    <w:p w:rsidR="00256889" w:rsidRDefault="00D3464B" w:rsidP="00D3464B">
      <w:r>
        <w:t>In-Scope:</w:t>
      </w:r>
    </w:p>
    <w:p w:rsidR="00256889" w:rsidRDefault="00D3464B" w:rsidP="00D3464B">
      <w:pPr>
        <w:pStyle w:val="ListParagraph"/>
        <w:numPr>
          <w:ilvl w:val="0"/>
          <w:numId w:val="20"/>
        </w:numPr>
        <w:spacing w:after="0"/>
      </w:pPr>
      <w:r>
        <w:t>-</w:t>
      </w:r>
      <w:r w:rsidR="00EB1F2D">
        <w:t>Orange HRM-</w:t>
      </w:r>
      <w:r>
        <w:t xml:space="preserve"> Login </w:t>
      </w:r>
      <w:r w:rsidR="00EB1F2D">
        <w:t>page.</w:t>
      </w:r>
    </w:p>
    <w:p w:rsidR="00256889" w:rsidRDefault="00EB1F2D" w:rsidP="00D3464B">
      <w:pPr>
        <w:pStyle w:val="ListParagraph"/>
        <w:numPr>
          <w:ilvl w:val="0"/>
          <w:numId w:val="20"/>
        </w:numPr>
        <w:spacing w:after="0"/>
      </w:pPr>
      <w:r>
        <w:t>Orange HRM</w:t>
      </w:r>
      <w:r>
        <w:t xml:space="preserve"> –Admin- User </w:t>
      </w:r>
      <w:r w:rsidR="007A2C53">
        <w:t>management.</w:t>
      </w:r>
    </w:p>
    <w:p w:rsidR="00256889" w:rsidRDefault="00EB1F2D" w:rsidP="00D3464B">
      <w:pPr>
        <w:pStyle w:val="ListParagraph"/>
        <w:numPr>
          <w:ilvl w:val="0"/>
          <w:numId w:val="20"/>
        </w:numPr>
        <w:spacing w:after="0"/>
      </w:pPr>
      <w:r>
        <w:t>Orange HRM</w:t>
      </w:r>
      <w:r>
        <w:t xml:space="preserve">-PIM-Employee </w:t>
      </w:r>
      <w:r w:rsidR="007A2C53">
        <w:t>list.</w:t>
      </w:r>
    </w:p>
    <w:p w:rsidR="00256889" w:rsidRDefault="00EB1F2D" w:rsidP="00D3464B">
      <w:pPr>
        <w:pStyle w:val="ListParagraph"/>
        <w:numPr>
          <w:ilvl w:val="0"/>
          <w:numId w:val="20"/>
        </w:numPr>
        <w:spacing w:after="0"/>
      </w:pPr>
      <w:r>
        <w:t>Orange HRM-PIM-</w:t>
      </w:r>
      <w:r>
        <w:t>Add new employee.</w:t>
      </w:r>
    </w:p>
    <w:p w:rsidR="00256889" w:rsidRDefault="007A2C53" w:rsidP="00D3464B">
      <w:pPr>
        <w:pStyle w:val="ListParagraph"/>
        <w:numPr>
          <w:ilvl w:val="0"/>
          <w:numId w:val="20"/>
        </w:numPr>
        <w:spacing w:after="0"/>
      </w:pPr>
      <w:r>
        <w:t>Orange HRM</w:t>
      </w:r>
      <w:r>
        <w:t>-Leave- Apply Leave.</w:t>
      </w:r>
    </w:p>
    <w:p w:rsidR="007A2C53" w:rsidRDefault="007A2C53" w:rsidP="00D3464B">
      <w:pPr>
        <w:pStyle w:val="ListParagraph"/>
        <w:numPr>
          <w:ilvl w:val="0"/>
          <w:numId w:val="20"/>
        </w:numPr>
        <w:spacing w:after="0"/>
      </w:pPr>
      <w:r>
        <w:t>Orange HRM</w:t>
      </w:r>
      <w:r>
        <w:t>-Leave –My leave list.</w:t>
      </w:r>
    </w:p>
    <w:p w:rsidR="007A2C53" w:rsidRDefault="007A2C53" w:rsidP="00D3464B">
      <w:pPr>
        <w:pStyle w:val="ListParagraph"/>
        <w:numPr>
          <w:ilvl w:val="0"/>
          <w:numId w:val="20"/>
        </w:numPr>
        <w:spacing w:after="0"/>
      </w:pPr>
      <w:r>
        <w:t>-</w:t>
      </w:r>
      <w:r>
        <w:t>Orange HRM</w:t>
      </w:r>
      <w:r>
        <w:t>-My info – personal details.</w:t>
      </w:r>
    </w:p>
    <w:p w:rsidR="00256889" w:rsidRDefault="007A2C53" w:rsidP="00D3464B">
      <w:pPr>
        <w:pStyle w:val="ListParagraph"/>
        <w:numPr>
          <w:ilvl w:val="0"/>
          <w:numId w:val="20"/>
        </w:numPr>
      </w:pPr>
      <w:r>
        <w:t>-Orange HRM-Logout.</w:t>
      </w:r>
    </w:p>
    <w:p w:rsidR="00256889" w:rsidRDefault="00D3464B">
      <w:r>
        <w:t>O</w:t>
      </w:r>
      <w:r>
        <w:t>ut-of-Scope:</w:t>
      </w:r>
    </w:p>
    <w:p w:rsidR="007A2C53" w:rsidRDefault="007A2C53" w:rsidP="00D3464B">
      <w:pPr>
        <w:pStyle w:val="NormalWeb"/>
        <w:numPr>
          <w:ilvl w:val="0"/>
          <w:numId w:val="23"/>
        </w:numPr>
        <w:spacing w:before="0" w:beforeAutospacing="0" w:after="0" w:afterAutospacing="0"/>
      </w:pPr>
      <w:r>
        <w:t>Performance testing (Load/Stress).</w:t>
      </w:r>
    </w:p>
    <w:p w:rsidR="007A2C53" w:rsidRDefault="007A2C53" w:rsidP="00D3464B">
      <w:pPr>
        <w:pStyle w:val="NormalWeb"/>
        <w:numPr>
          <w:ilvl w:val="0"/>
          <w:numId w:val="23"/>
        </w:numPr>
        <w:spacing w:before="0" w:beforeAutospacing="0" w:after="0" w:afterAutospacing="0"/>
      </w:pPr>
      <w:r>
        <w:t>Security testing.</w:t>
      </w:r>
    </w:p>
    <w:p w:rsidR="007A2C53" w:rsidRDefault="007A2C53" w:rsidP="00D3464B">
      <w:pPr>
        <w:pStyle w:val="NormalWeb"/>
        <w:numPr>
          <w:ilvl w:val="0"/>
          <w:numId w:val="23"/>
        </w:numPr>
        <w:spacing w:before="0" w:beforeAutospacing="0" w:after="0" w:afterAutospacing="0"/>
      </w:pPr>
      <w:bookmarkStart w:id="0" w:name="_GoBack"/>
      <w:bookmarkEnd w:id="0"/>
      <w:r>
        <w:t>API testing.</w:t>
      </w:r>
    </w:p>
    <w:p w:rsidR="007A2C53" w:rsidRDefault="007A2C53" w:rsidP="00D3464B">
      <w:pPr>
        <w:pStyle w:val="NormalWeb"/>
        <w:numPr>
          <w:ilvl w:val="0"/>
          <w:numId w:val="23"/>
        </w:numPr>
        <w:spacing w:before="0" w:beforeAutospacing="0" w:after="0" w:afterAutospacing="0"/>
      </w:pPr>
      <w:r>
        <w:t>Non-functional testing such as compatibility, accessibility.</w:t>
      </w:r>
    </w:p>
    <w:p w:rsidR="007A2C53" w:rsidRDefault="007A2C53" w:rsidP="00D3464B">
      <w:pPr>
        <w:pStyle w:val="NormalWeb"/>
        <w:numPr>
          <w:ilvl w:val="0"/>
          <w:numId w:val="23"/>
        </w:numPr>
        <w:spacing w:before="0" w:beforeAutospacing="0" w:after="0" w:afterAutospacing="0"/>
      </w:pPr>
      <w:r>
        <w:t>Testing modules/features not included in the assigned project scope.</w:t>
      </w:r>
    </w:p>
    <w:p w:rsidR="007A2C53" w:rsidRDefault="007A2C53" w:rsidP="007A2C53"/>
    <w:p w:rsidR="00256889" w:rsidRDefault="00256889"/>
    <w:p w:rsidR="00256889" w:rsidRPr="007A2C53" w:rsidRDefault="00D3464B">
      <w:pPr>
        <w:pStyle w:val="Heading1"/>
        <w:rPr>
          <w:highlight w:val="yellow"/>
        </w:rPr>
      </w:pPr>
      <w:r>
        <w:t>3</w:t>
      </w:r>
      <w:r w:rsidRPr="007A2C53">
        <w:rPr>
          <w:highlight w:val="yellow"/>
        </w:rPr>
        <w:t>. Test Summary</w:t>
      </w:r>
    </w:p>
    <w:p w:rsidR="00256889" w:rsidRPr="007A2C53" w:rsidRDefault="00D3464B" w:rsidP="007A2C53">
      <w:pPr>
        <w:spacing w:after="0"/>
        <w:ind w:firstLine="720"/>
        <w:rPr>
          <w:highlight w:val="yellow"/>
        </w:rPr>
      </w:pPr>
      <w:r w:rsidRPr="007A2C53">
        <w:rPr>
          <w:highlight w:val="yellow"/>
        </w:rPr>
        <w:t>Total Test Cases: 180</w:t>
      </w:r>
    </w:p>
    <w:p w:rsidR="00256889" w:rsidRPr="007A2C53" w:rsidRDefault="00D3464B" w:rsidP="007A2C53">
      <w:pPr>
        <w:spacing w:after="0"/>
        <w:ind w:firstLine="720"/>
        <w:rPr>
          <w:highlight w:val="yellow"/>
        </w:rPr>
      </w:pPr>
      <w:r w:rsidRPr="007A2C53">
        <w:rPr>
          <w:highlight w:val="yellow"/>
        </w:rPr>
        <w:t>Executed: 170</w:t>
      </w:r>
    </w:p>
    <w:p w:rsidR="00256889" w:rsidRPr="007A2C53" w:rsidRDefault="00D3464B" w:rsidP="007A2C53">
      <w:pPr>
        <w:spacing w:after="0"/>
        <w:ind w:firstLine="720"/>
        <w:rPr>
          <w:highlight w:val="yellow"/>
        </w:rPr>
      </w:pPr>
      <w:r w:rsidRPr="007A2C53">
        <w:rPr>
          <w:highlight w:val="yellow"/>
        </w:rPr>
        <w:t>Passed: 150</w:t>
      </w:r>
    </w:p>
    <w:p w:rsidR="00256889" w:rsidRPr="007A2C53" w:rsidRDefault="00D3464B" w:rsidP="007A2C53">
      <w:pPr>
        <w:spacing w:after="0"/>
        <w:ind w:firstLine="720"/>
        <w:rPr>
          <w:rFonts w:hint="cs"/>
          <w:highlight w:val="yellow"/>
          <w:rtl/>
          <w:lang w:bidi="ar-EG"/>
        </w:rPr>
      </w:pPr>
      <w:r w:rsidRPr="007A2C53">
        <w:rPr>
          <w:highlight w:val="yellow"/>
        </w:rPr>
        <w:t>Failed: 12</w:t>
      </w:r>
    </w:p>
    <w:p w:rsidR="00256889" w:rsidRPr="007A2C53" w:rsidRDefault="00D3464B" w:rsidP="007A2C53">
      <w:pPr>
        <w:spacing w:after="0"/>
        <w:ind w:firstLine="720"/>
        <w:rPr>
          <w:highlight w:val="yellow"/>
        </w:rPr>
      </w:pPr>
      <w:r w:rsidRPr="007A2C53">
        <w:rPr>
          <w:highlight w:val="yellow"/>
        </w:rPr>
        <w:t>Blocked: 8</w:t>
      </w:r>
    </w:p>
    <w:p w:rsidR="00256889" w:rsidRDefault="00D3464B" w:rsidP="007A2C53">
      <w:pPr>
        <w:spacing w:after="0"/>
        <w:ind w:firstLine="720"/>
      </w:pPr>
      <w:r w:rsidRPr="007A2C53">
        <w:rPr>
          <w:highlight w:val="yellow"/>
        </w:rPr>
        <w:t>Not Executed: 10</w:t>
      </w:r>
    </w:p>
    <w:p w:rsidR="00256889" w:rsidRDefault="00256889"/>
    <w:p w:rsidR="00256889" w:rsidRPr="00595CC0" w:rsidRDefault="00D3464B">
      <w:pPr>
        <w:pStyle w:val="Heading1"/>
        <w:rPr>
          <w:highlight w:val="yellow"/>
        </w:rPr>
      </w:pPr>
      <w:r>
        <w:t xml:space="preserve">4. </w:t>
      </w:r>
      <w:r w:rsidRPr="00595CC0">
        <w:rPr>
          <w:highlight w:val="yellow"/>
        </w:rPr>
        <w:t xml:space="preserve">Defect </w:t>
      </w:r>
      <w:r w:rsidRPr="00595CC0">
        <w:rPr>
          <w:highlight w:val="yellow"/>
        </w:rPr>
        <w:t>Summary</w:t>
      </w:r>
    </w:p>
    <w:p w:rsidR="00256889" w:rsidRPr="00595CC0" w:rsidRDefault="00D3464B">
      <w:pPr>
        <w:rPr>
          <w:highlight w:val="yellow"/>
        </w:rPr>
      </w:pPr>
      <w:r w:rsidRPr="00595CC0">
        <w:rPr>
          <w:highlight w:val="yellow"/>
        </w:rPr>
        <w:t>Critical: 2 (1 Open, 1 Fixed)</w:t>
      </w:r>
    </w:p>
    <w:p w:rsidR="00256889" w:rsidRPr="00595CC0" w:rsidRDefault="00D3464B">
      <w:pPr>
        <w:rPr>
          <w:highlight w:val="yellow"/>
        </w:rPr>
      </w:pPr>
      <w:r w:rsidRPr="00595CC0">
        <w:rPr>
          <w:highlight w:val="yellow"/>
        </w:rPr>
        <w:t>High: 5 (3 Open, 2 Fixed)</w:t>
      </w:r>
    </w:p>
    <w:p w:rsidR="00256889" w:rsidRPr="00595CC0" w:rsidRDefault="00D3464B">
      <w:pPr>
        <w:rPr>
          <w:highlight w:val="yellow"/>
        </w:rPr>
      </w:pPr>
      <w:r w:rsidRPr="00595CC0">
        <w:rPr>
          <w:highlight w:val="yellow"/>
        </w:rPr>
        <w:t>Medium: 4 (2 Open, 2 Fixed)</w:t>
      </w:r>
    </w:p>
    <w:p w:rsidR="00256889" w:rsidRDefault="00D3464B">
      <w:r w:rsidRPr="00595CC0">
        <w:rPr>
          <w:highlight w:val="yellow"/>
        </w:rPr>
        <w:t>Low: 3 (1 Open, 2 Fixed)</w:t>
      </w:r>
    </w:p>
    <w:p w:rsidR="00256889" w:rsidRDefault="00256889"/>
    <w:p w:rsidR="00256889" w:rsidRPr="00595CC0" w:rsidRDefault="00D3464B">
      <w:pPr>
        <w:rPr>
          <w:highlight w:val="yellow"/>
        </w:rPr>
      </w:pPr>
      <w:r w:rsidRPr="00595CC0">
        <w:rPr>
          <w:highlight w:val="yellow"/>
        </w:rPr>
        <w:t>Total Defects: 14</w:t>
      </w:r>
    </w:p>
    <w:p w:rsidR="00256889" w:rsidRPr="00595CC0" w:rsidRDefault="00D3464B">
      <w:pPr>
        <w:rPr>
          <w:highlight w:val="yellow"/>
        </w:rPr>
      </w:pPr>
      <w:r w:rsidRPr="00595CC0">
        <w:rPr>
          <w:highlight w:val="yellow"/>
        </w:rPr>
        <w:t>Open Defects: 7</w:t>
      </w:r>
    </w:p>
    <w:p w:rsidR="00256889" w:rsidRPr="00595CC0" w:rsidRDefault="00256889">
      <w:pPr>
        <w:rPr>
          <w:highlight w:val="yellow"/>
        </w:rPr>
      </w:pPr>
    </w:p>
    <w:p w:rsidR="00256889" w:rsidRPr="00595CC0" w:rsidRDefault="00D3464B">
      <w:pPr>
        <w:pStyle w:val="Heading1"/>
        <w:rPr>
          <w:highlight w:val="yellow"/>
        </w:rPr>
      </w:pPr>
      <w:r w:rsidRPr="00595CC0">
        <w:rPr>
          <w:highlight w:val="yellow"/>
        </w:rPr>
        <w:t>5. Major Issues Found</w:t>
      </w:r>
    </w:p>
    <w:p w:rsidR="00256889" w:rsidRPr="00595CC0" w:rsidRDefault="00D3464B">
      <w:pPr>
        <w:rPr>
          <w:highlight w:val="yellow"/>
        </w:rPr>
      </w:pPr>
      <w:r w:rsidRPr="00595CC0">
        <w:rPr>
          <w:highlight w:val="yellow"/>
        </w:rPr>
        <w:t>1. Vitals chart not updating in real-time (Critical)</w:t>
      </w:r>
    </w:p>
    <w:p w:rsidR="00256889" w:rsidRPr="00595CC0" w:rsidRDefault="00D3464B">
      <w:pPr>
        <w:rPr>
          <w:highlight w:val="yellow"/>
        </w:rPr>
      </w:pPr>
      <w:r w:rsidRPr="00595CC0">
        <w:rPr>
          <w:highlight w:val="yellow"/>
        </w:rPr>
        <w:t>2. PDF report displays incor</w:t>
      </w:r>
      <w:r w:rsidRPr="00595CC0">
        <w:rPr>
          <w:highlight w:val="yellow"/>
        </w:rPr>
        <w:t>rect heart rate units (High)</w:t>
      </w:r>
    </w:p>
    <w:p w:rsidR="00256889" w:rsidRDefault="00D3464B">
      <w:r w:rsidRPr="00595CC0">
        <w:rPr>
          <w:highlight w:val="yellow"/>
        </w:rPr>
        <w:t>3. Notifications not received on some Android devices (High)</w:t>
      </w:r>
    </w:p>
    <w:p w:rsidR="00256889" w:rsidRDefault="00256889"/>
    <w:p w:rsidR="00256889" w:rsidRDefault="00D3464B">
      <w:pPr>
        <w:pStyle w:val="Heading1"/>
        <w:rPr>
          <w:rtl/>
        </w:rPr>
      </w:pPr>
      <w:r>
        <w:t>6. Test Environment</w:t>
      </w:r>
    </w:p>
    <w:p w:rsidR="00595CC0" w:rsidRPr="00595CC0" w:rsidRDefault="00595CC0" w:rsidP="00595CC0">
      <w:pPr>
        <w:pStyle w:val="Heading3"/>
        <w:spacing w:before="0"/>
      </w:pPr>
      <w:r>
        <w:rPr>
          <w:rStyle w:val="Strong"/>
          <w:b/>
          <w:bCs/>
        </w:rPr>
        <w:t xml:space="preserve"> Operating System</w:t>
      </w:r>
    </w:p>
    <w:p w:rsidR="00595CC0" w:rsidRDefault="00595CC0" w:rsidP="00595CC0">
      <w:pPr>
        <w:pStyle w:val="NormalWeb"/>
        <w:numPr>
          <w:ilvl w:val="0"/>
          <w:numId w:val="13"/>
        </w:numPr>
        <w:spacing w:before="0" w:beforeAutospacing="0"/>
      </w:pPr>
      <w:r>
        <w:rPr>
          <w:rStyle w:val="Strong"/>
        </w:rPr>
        <w:t>Windows 10 / Windows 11</w:t>
      </w:r>
    </w:p>
    <w:p w:rsidR="00595CC0" w:rsidRDefault="00595CC0" w:rsidP="00595CC0">
      <w:pPr>
        <w:pStyle w:val="Heading3"/>
        <w:spacing w:before="0"/>
      </w:pPr>
      <w:r>
        <w:rPr>
          <w:rStyle w:val="Strong"/>
          <w:b/>
          <w:bCs/>
        </w:rPr>
        <w:t xml:space="preserve"> Web Browsers</w:t>
      </w:r>
    </w:p>
    <w:p w:rsidR="00595CC0" w:rsidRDefault="00595CC0" w:rsidP="00595CC0">
      <w:pPr>
        <w:pStyle w:val="NormalWeb"/>
        <w:numPr>
          <w:ilvl w:val="0"/>
          <w:numId w:val="14"/>
        </w:numPr>
        <w:spacing w:before="0" w:beforeAutospacing="0"/>
      </w:pPr>
      <w:r>
        <w:rPr>
          <w:rStyle w:val="Strong"/>
        </w:rPr>
        <w:t>Google Chrome (latest version during testing)</w:t>
      </w:r>
    </w:p>
    <w:p w:rsidR="00595CC0" w:rsidRDefault="00595CC0" w:rsidP="00595CC0">
      <w:pPr>
        <w:pStyle w:val="NormalWeb"/>
        <w:numPr>
          <w:ilvl w:val="0"/>
          <w:numId w:val="14"/>
        </w:numPr>
        <w:spacing w:before="0" w:beforeAutospacing="0"/>
      </w:pPr>
      <w:r>
        <w:rPr>
          <w:rStyle w:val="Strong"/>
        </w:rPr>
        <w:t>Mozilla Firefox (latest version during testing)</w:t>
      </w:r>
    </w:p>
    <w:p w:rsidR="00595CC0" w:rsidRDefault="00595CC0" w:rsidP="00595CC0">
      <w:pPr>
        <w:pStyle w:val="Heading3"/>
        <w:spacing w:before="0"/>
      </w:pPr>
      <w:r>
        <w:rPr>
          <w:rStyle w:val="Strong"/>
          <w:b/>
          <w:bCs/>
        </w:rPr>
        <w:lastRenderedPageBreak/>
        <w:t>Backend Environment</w:t>
      </w:r>
    </w:p>
    <w:p w:rsidR="00595CC0" w:rsidRDefault="00595CC0" w:rsidP="00595CC0">
      <w:pPr>
        <w:pStyle w:val="NormalWeb"/>
        <w:numPr>
          <w:ilvl w:val="0"/>
          <w:numId w:val="15"/>
        </w:numPr>
        <w:spacing w:before="0" w:beforeAutospacing="0"/>
      </w:pPr>
      <w:r>
        <w:t>OrangeHRM Demo Environment</w:t>
      </w:r>
    </w:p>
    <w:p w:rsidR="00595CC0" w:rsidRDefault="00595CC0" w:rsidP="00595CC0">
      <w:pPr>
        <w:pStyle w:val="NormalWeb"/>
        <w:numPr>
          <w:ilvl w:val="0"/>
          <w:numId w:val="15"/>
        </w:numPr>
        <w:spacing w:before="0" w:beforeAutospacing="0"/>
      </w:pPr>
      <w:r>
        <w:t>Stable Test Server</w:t>
      </w:r>
    </w:p>
    <w:p w:rsidR="00595CC0" w:rsidRDefault="00595CC0" w:rsidP="00595CC0">
      <w:pPr>
        <w:pStyle w:val="Heading3"/>
        <w:spacing w:before="0"/>
      </w:pPr>
      <w:r>
        <w:rPr>
          <w:rStyle w:val="Strong"/>
          <w:b/>
          <w:bCs/>
        </w:rPr>
        <w:t>Additional Tools Used</w:t>
      </w:r>
    </w:p>
    <w:p w:rsidR="00595CC0" w:rsidRDefault="00595CC0" w:rsidP="00595CC0">
      <w:pPr>
        <w:pStyle w:val="NormalWeb"/>
        <w:numPr>
          <w:ilvl w:val="0"/>
          <w:numId w:val="16"/>
        </w:numPr>
        <w:spacing w:before="0" w:beforeAutospacing="0"/>
      </w:pPr>
      <w:r>
        <w:t>Jira – Test case management &amp; bug reporting</w:t>
      </w:r>
    </w:p>
    <w:p w:rsidR="00595CC0" w:rsidRDefault="00595CC0" w:rsidP="00595CC0">
      <w:pPr>
        <w:pStyle w:val="NormalWeb"/>
        <w:numPr>
          <w:ilvl w:val="0"/>
          <w:numId w:val="16"/>
        </w:numPr>
        <w:spacing w:before="0" w:beforeAutospacing="0"/>
      </w:pPr>
      <w:proofErr w:type="spellStart"/>
      <w:r>
        <w:t>GitHub</w:t>
      </w:r>
      <w:proofErr w:type="spellEnd"/>
      <w:r>
        <w:t xml:space="preserve"> – Deliverables repository</w:t>
      </w:r>
    </w:p>
    <w:p w:rsidR="00595CC0" w:rsidRDefault="00595CC0" w:rsidP="00595CC0">
      <w:pPr>
        <w:pStyle w:val="NormalWeb"/>
        <w:numPr>
          <w:ilvl w:val="0"/>
          <w:numId w:val="16"/>
        </w:numPr>
        <w:spacing w:before="0" w:beforeAutospacing="0"/>
      </w:pPr>
      <w:r>
        <w:t>Screenshot/Recording tools for bug evidence</w:t>
      </w:r>
    </w:p>
    <w:p w:rsidR="00256889" w:rsidRDefault="00256889"/>
    <w:p w:rsidR="00256889" w:rsidRDefault="00D3464B">
      <w:pPr>
        <w:pStyle w:val="Heading1"/>
      </w:pPr>
      <w:r>
        <w:t>7. Risks &amp;</w:t>
      </w:r>
      <w:r>
        <w:t xml:space="preserve"> Concerns</w:t>
      </w:r>
    </w:p>
    <w:p w:rsidR="00023B47" w:rsidRDefault="00023B47" w:rsidP="00023B47">
      <w:pPr>
        <w:pStyle w:val="NormalWeb"/>
        <w:numPr>
          <w:ilvl w:val="0"/>
          <w:numId w:val="19"/>
        </w:numPr>
      </w:pPr>
      <w:r>
        <w:t>Open critical defect may impact production readiness.</w:t>
      </w:r>
    </w:p>
    <w:p w:rsidR="00023B47" w:rsidRDefault="00023B47" w:rsidP="00023B47">
      <w:pPr>
        <w:pStyle w:val="NormalWeb"/>
        <w:numPr>
          <w:ilvl w:val="0"/>
          <w:numId w:val="19"/>
        </w:numPr>
      </w:pPr>
      <w:r>
        <w:t>Limited testing on older Android versions may miss compatibility issues.</w:t>
      </w:r>
    </w:p>
    <w:p w:rsidR="00256889" w:rsidRDefault="00256889"/>
    <w:p w:rsidR="00023B47" w:rsidRDefault="00D3464B" w:rsidP="00023B47">
      <w:pPr>
        <w:pStyle w:val="Heading1"/>
        <w:rPr>
          <w:rtl/>
        </w:rPr>
      </w:pPr>
      <w:r>
        <w:t>8. Conclusion</w:t>
      </w:r>
    </w:p>
    <w:p w:rsidR="00023B47" w:rsidRPr="00023B47" w:rsidRDefault="00023B47" w:rsidP="00023B47">
      <w:pPr>
        <w:pStyle w:val="NormalWeb"/>
        <w:spacing w:before="0" w:beforeAutospacing="0" w:after="0" w:afterAutospacing="0"/>
        <w:ind w:left="720"/>
      </w:pPr>
      <w:r w:rsidRPr="00023B47">
        <w:t>Manual testing of major functionalities is 80% completed. Major features are stable, but release is not recommended until critical issues are resolved.</w:t>
      </w:r>
    </w:p>
    <w:p w:rsidR="00256889" w:rsidRDefault="00256889" w:rsidP="00023B47"/>
    <w:sectPr w:rsidR="00256889" w:rsidSect="00D3464B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3402F8E"/>
    <w:multiLevelType w:val="hybridMultilevel"/>
    <w:tmpl w:val="198A38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14C61147"/>
    <w:multiLevelType w:val="hybridMultilevel"/>
    <w:tmpl w:val="37540F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2EEE7E8">
      <w:numFmt w:val="bullet"/>
      <w:lvlText w:val="-"/>
      <w:lvlJc w:val="left"/>
      <w:pPr>
        <w:ind w:left="2160" w:hanging="360"/>
      </w:pPr>
      <w:rPr>
        <w:rFonts w:ascii="Cambria" w:eastAsiaTheme="minorEastAsia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3CBA73F0"/>
    <w:multiLevelType w:val="multilevel"/>
    <w:tmpl w:val="3E3E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19249E8"/>
    <w:multiLevelType w:val="multilevel"/>
    <w:tmpl w:val="217A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1F107E0"/>
    <w:multiLevelType w:val="hybridMultilevel"/>
    <w:tmpl w:val="6B5ADA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8F9405D"/>
    <w:multiLevelType w:val="multilevel"/>
    <w:tmpl w:val="C8CC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D1F5FD5"/>
    <w:multiLevelType w:val="multilevel"/>
    <w:tmpl w:val="6D02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2EA30F2"/>
    <w:multiLevelType w:val="multilevel"/>
    <w:tmpl w:val="EC70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61C38CF"/>
    <w:multiLevelType w:val="multilevel"/>
    <w:tmpl w:val="481C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DCA4718"/>
    <w:multiLevelType w:val="hybridMultilevel"/>
    <w:tmpl w:val="184EBC3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>
    <w:nsid w:val="679E5EC7"/>
    <w:multiLevelType w:val="multilevel"/>
    <w:tmpl w:val="8CC86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DE36F18"/>
    <w:multiLevelType w:val="multilevel"/>
    <w:tmpl w:val="8602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90F1278"/>
    <w:multiLevelType w:val="hybridMultilevel"/>
    <w:tmpl w:val="74AC5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9976D32"/>
    <w:multiLevelType w:val="multilevel"/>
    <w:tmpl w:val="AE5E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3"/>
  </w:num>
  <w:num w:numId="12">
    <w:abstractNumId w:val="22"/>
  </w:num>
  <w:num w:numId="13">
    <w:abstractNumId w:val="11"/>
  </w:num>
  <w:num w:numId="14">
    <w:abstractNumId w:val="15"/>
  </w:num>
  <w:num w:numId="15">
    <w:abstractNumId w:val="16"/>
  </w:num>
  <w:num w:numId="16">
    <w:abstractNumId w:val="17"/>
  </w:num>
  <w:num w:numId="17">
    <w:abstractNumId w:val="14"/>
  </w:num>
  <w:num w:numId="18">
    <w:abstractNumId w:val="20"/>
  </w:num>
  <w:num w:numId="19">
    <w:abstractNumId w:val="19"/>
  </w:num>
  <w:num w:numId="20">
    <w:abstractNumId w:val="10"/>
  </w:num>
  <w:num w:numId="21">
    <w:abstractNumId w:val="9"/>
  </w:num>
  <w:num w:numId="22">
    <w:abstractNumId w:val="21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3B47"/>
    <w:rsid w:val="00034616"/>
    <w:rsid w:val="0006063C"/>
    <w:rsid w:val="0015074B"/>
    <w:rsid w:val="00256889"/>
    <w:rsid w:val="0029639D"/>
    <w:rsid w:val="00326F90"/>
    <w:rsid w:val="00595CC0"/>
    <w:rsid w:val="007A2C53"/>
    <w:rsid w:val="00A628E9"/>
    <w:rsid w:val="00AA1D8D"/>
    <w:rsid w:val="00B47730"/>
    <w:rsid w:val="00BC2875"/>
    <w:rsid w:val="00CB0664"/>
    <w:rsid w:val="00D3464B"/>
    <w:rsid w:val="00EB1F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A9CA84A0-674A-4E48-AB9A-D85BF4272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B1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4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6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7B1E265-AF59-49A4-86F7-1E1C05920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Zahraa</cp:lastModifiedBy>
  <cp:revision>6</cp:revision>
  <dcterms:created xsi:type="dcterms:W3CDTF">2025-11-27T17:36:00Z</dcterms:created>
  <dcterms:modified xsi:type="dcterms:W3CDTF">2025-11-27T18:26:00Z</dcterms:modified>
  <cp:category/>
</cp:coreProperties>
</file>