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E0FD4B" w14:textId="7786CD40" w:rsidR="006D188D" w:rsidRDefault="00E626C8" w:rsidP="00E626C8">
      <w:pPr>
        <w:pStyle w:val="TitlePage"/>
        <w:sectPr w:rsidR="006D188D" w:rsidSect="008A502C">
          <w:footerReference w:type="even" r:id="rId8"/>
          <w:footnotePr>
            <w:numRestart w:val="eachPage"/>
          </w:footnotePr>
          <w:endnotePr>
            <w:numFmt w:val="decimal"/>
          </w:endnotePr>
          <w:pgSz w:w="11907" w:h="16839" w:code="9"/>
          <w:pgMar w:top="1418" w:right="1418" w:bottom="1134" w:left="1418" w:header="720" w:footer="567" w:gutter="284"/>
          <w:pgNumType w:fmt="arabicAbjad"/>
          <w:cols w:space="720"/>
          <w:bidi/>
          <w:rtlGutter/>
          <w:docGrid w:linePitch="360"/>
        </w:sectPr>
      </w:pPr>
      <w:r>
        <w:rPr>
          <w:rtl/>
        </w:rPr>
        <w:pict w14:anchorId="3B7381F0">
          <v:shapetype id="_x0000_t202" coordsize="21600,21600" o:spt="202" path="m,l,21600r21600,l21600,xe">
            <v:stroke joinstyle="miter"/>
            <v:path gradientshapeok="t" o:connecttype="rect"/>
          </v:shapetype>
          <v:shape id="_x0000_s1041" type="#_x0000_t202" style="position:absolute;left:0;text-align:left;margin-left:-34.7pt;margin-top:-42.25pt;width:514.8pt;height:787.35pt;z-index:251664384;visibility:visible;mso-wrap-distance-left:9pt;mso-wrap-distance-top:3.6pt;mso-wrap-distance-right:9pt;mso-wrap-distance-bottom:3.6pt;mso-position-horizontal-relative:text;mso-position-vertical-relative:text;mso-width-relative:margin;mso-height-relative:margin;v-text-anchor:top" filled="f" strokecolor="white [3212]">
            <v:textbox>
              <w:txbxContent>
                <w:p w14:paraId="27872F1F" w14:textId="77777777" w:rsidR="00E626C8" w:rsidRDefault="00E626C8" w:rsidP="004D5D20">
                  <w:pPr>
                    <w:pStyle w:val="TitlePage"/>
                    <w:spacing w:line="240" w:lineRule="auto"/>
                  </w:pPr>
                  <w:bookmarkStart w:id="0" w:name="_Toc159739204"/>
                  <w:bookmarkStart w:id="1" w:name="_Toc159744441"/>
                  <w:bookmarkStart w:id="2" w:name="_Toc159755911"/>
                  <w:bookmarkStart w:id="3" w:name="_Toc159756055"/>
                  <w:bookmarkStart w:id="4" w:name="_Toc159756764"/>
                </w:p>
                <w:p w14:paraId="0F7A88EE" w14:textId="1D0AF924" w:rsidR="00E626C8" w:rsidRDefault="00E626C8" w:rsidP="004D5D20">
                  <w:pPr>
                    <w:pStyle w:val="TitlePage"/>
                    <w:spacing w:line="240" w:lineRule="auto"/>
                    <w:rPr>
                      <w:rtl/>
                    </w:rPr>
                  </w:pPr>
                  <w:r>
                    <w:rPr>
                      <w:lang w:bidi="ar-SA"/>
                    </w:rPr>
                    <w:drawing>
                      <wp:inline distT="0" distB="0" distL="0" distR="0" wp14:anchorId="6FAFACB3" wp14:editId="1FEB32DD">
                        <wp:extent cx="1584960" cy="19354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4960" cy="1935480"/>
                                </a:xfrm>
                                <a:prstGeom prst="rect">
                                  <a:avLst/>
                                </a:prstGeom>
                                <a:noFill/>
                                <a:ln>
                                  <a:noFill/>
                                </a:ln>
                              </pic:spPr>
                            </pic:pic>
                          </a:graphicData>
                        </a:graphic>
                      </wp:inline>
                    </w:drawing>
                  </w:r>
                </w:p>
                <w:bookmarkEnd w:id="0"/>
                <w:bookmarkEnd w:id="1"/>
                <w:bookmarkEnd w:id="2"/>
                <w:bookmarkEnd w:id="3"/>
                <w:bookmarkEnd w:id="4"/>
                <w:p w14:paraId="6AE3D36C" w14:textId="77777777" w:rsidR="00E626C8" w:rsidRPr="002C126B" w:rsidRDefault="00E626C8" w:rsidP="004D5D20">
                  <w:pPr>
                    <w:jc w:val="center"/>
                    <w:rPr>
                      <w:b/>
                      <w:bCs/>
                      <w:color w:val="FFFFFF" w:themeColor="background1"/>
                      <w:sz w:val="56"/>
                      <w:szCs w:val="56"/>
                      <w:rtl/>
                      <w:lang w:bidi="fa-IR"/>
                    </w:rPr>
                  </w:pPr>
                  <w:r w:rsidRPr="002C126B">
                    <w:rPr>
                      <w:rFonts w:hint="cs"/>
                      <w:b/>
                      <w:bCs/>
                      <w:color w:val="FFFFFF" w:themeColor="background1"/>
                      <w:sz w:val="32"/>
                      <w:szCs w:val="36"/>
                      <w:rtl/>
                      <w:lang w:bidi="fa-IR"/>
                    </w:rPr>
                    <w:t>دانشکده برق و کامپیوتر</w:t>
                  </w:r>
                </w:p>
                <w:p w14:paraId="4132C295" w14:textId="77777777" w:rsidR="00E626C8" w:rsidRPr="002C126B" w:rsidRDefault="00E626C8" w:rsidP="004D5D20">
                  <w:pPr>
                    <w:jc w:val="center"/>
                    <w:rPr>
                      <w:b/>
                      <w:bCs/>
                      <w:color w:val="FFFFFF" w:themeColor="background1"/>
                    </w:rPr>
                  </w:pPr>
                </w:p>
                <w:p w14:paraId="535F9AC8" w14:textId="143635F7" w:rsidR="00E626C8" w:rsidRDefault="00E626C8" w:rsidP="004D5D20">
                  <w:pPr>
                    <w:jc w:val="center"/>
                    <w:rPr>
                      <w:b/>
                      <w:bCs/>
                      <w:color w:val="FFFFFF" w:themeColor="background1"/>
                      <w:sz w:val="40"/>
                      <w:szCs w:val="40"/>
                    </w:rPr>
                  </w:pPr>
                  <w:r w:rsidRPr="002C126B">
                    <w:rPr>
                      <w:rFonts w:hint="cs"/>
                      <w:b/>
                      <w:bCs/>
                      <w:color w:val="FFFFFF" w:themeColor="background1"/>
                      <w:sz w:val="40"/>
                      <w:szCs w:val="40"/>
                      <w:rtl/>
                    </w:rPr>
                    <w:t>پايان‌نامه دوره‌ كارشناسي مهندسي کامپیوتر</w:t>
                  </w:r>
                </w:p>
                <w:p w14:paraId="7EC10551" w14:textId="77777777" w:rsidR="00E626C8" w:rsidRPr="002C126B" w:rsidRDefault="00E626C8" w:rsidP="004D5D20">
                  <w:pPr>
                    <w:jc w:val="center"/>
                    <w:rPr>
                      <w:b/>
                      <w:bCs/>
                      <w:color w:val="FFFFFF" w:themeColor="background1"/>
                      <w:sz w:val="40"/>
                      <w:szCs w:val="40"/>
                      <w:rtl/>
                    </w:rPr>
                  </w:pPr>
                </w:p>
                <w:p w14:paraId="15C1BD88" w14:textId="77777777" w:rsidR="00E626C8" w:rsidRPr="002C126B" w:rsidRDefault="00E626C8" w:rsidP="004D5D20">
                  <w:pPr>
                    <w:jc w:val="center"/>
                    <w:rPr>
                      <w:b/>
                      <w:bCs/>
                      <w:color w:val="FFFFFF" w:themeColor="background1"/>
                      <w:rtl/>
                    </w:rPr>
                  </w:pPr>
                </w:p>
                <w:p w14:paraId="4490B9D6" w14:textId="368CE3E3" w:rsidR="00E626C8" w:rsidRPr="00E626C8" w:rsidRDefault="00E626C8" w:rsidP="004D5D20">
                  <w:pPr>
                    <w:jc w:val="center"/>
                    <w:rPr>
                      <w:b/>
                      <w:bCs/>
                      <w:color w:val="FFFFFF" w:themeColor="background1"/>
                      <w:sz w:val="40"/>
                      <w:szCs w:val="40"/>
                      <w:rtl/>
                    </w:rPr>
                  </w:pPr>
                  <w:r w:rsidRPr="00E626C8">
                    <w:rPr>
                      <w:rFonts w:ascii="Calibri" w:hAnsi="Calibri"/>
                      <w:color w:val="FFFFFF" w:themeColor="background1"/>
                      <w:sz w:val="40"/>
                      <w:szCs w:val="40"/>
                      <w:rtl/>
                    </w:rPr>
                    <w:t>راه اندازی مرکز تماس کوچک بر بستر</w:t>
                  </w:r>
                  <w:r w:rsidRPr="00E626C8">
                    <w:rPr>
                      <w:rFonts w:ascii="Calibri" w:hAnsi="Calibri"/>
                      <w:color w:val="FFFFFF" w:themeColor="background1"/>
                      <w:sz w:val="40"/>
                      <w:szCs w:val="40"/>
                    </w:rPr>
                    <w:t xml:space="preserve"> VOIP</w:t>
                  </w:r>
                </w:p>
                <w:p w14:paraId="28869624" w14:textId="7BCA25B9" w:rsidR="00E626C8" w:rsidRDefault="00E626C8" w:rsidP="004D5D20">
                  <w:pPr>
                    <w:rPr>
                      <w:b/>
                      <w:bCs/>
                      <w:color w:val="FFFFFF" w:themeColor="background1"/>
                    </w:rPr>
                  </w:pPr>
                </w:p>
                <w:p w14:paraId="15162D56" w14:textId="77777777" w:rsidR="00E626C8" w:rsidRPr="002C126B" w:rsidRDefault="00E626C8" w:rsidP="004D5D20">
                  <w:pPr>
                    <w:rPr>
                      <w:b/>
                      <w:bCs/>
                      <w:color w:val="FFFFFF" w:themeColor="background1"/>
                      <w:rtl/>
                    </w:rPr>
                  </w:pPr>
                </w:p>
                <w:p w14:paraId="4E3AB426" w14:textId="77777777" w:rsidR="00E626C8" w:rsidRPr="002C126B" w:rsidRDefault="00E626C8" w:rsidP="004D5D20">
                  <w:pPr>
                    <w:jc w:val="center"/>
                    <w:rPr>
                      <w:b/>
                      <w:bCs/>
                      <w:color w:val="FFFFFF" w:themeColor="background1"/>
                      <w:sz w:val="28"/>
                      <w:szCs w:val="32"/>
                      <w:rtl/>
                      <w:lang w:bidi="fa-IR"/>
                    </w:rPr>
                  </w:pPr>
                  <w:r w:rsidRPr="002C126B">
                    <w:rPr>
                      <w:rFonts w:hint="cs"/>
                      <w:b/>
                      <w:bCs/>
                      <w:color w:val="FFFFFF" w:themeColor="background1"/>
                      <w:sz w:val="28"/>
                      <w:szCs w:val="32"/>
                      <w:rtl/>
                      <w:lang w:bidi="fa-IR"/>
                    </w:rPr>
                    <w:t>نگارش:</w:t>
                  </w:r>
                </w:p>
                <w:p w14:paraId="3D1E042D" w14:textId="21C8D09A" w:rsidR="00E626C8" w:rsidRPr="002C126B" w:rsidRDefault="00E626C8" w:rsidP="004D5D20">
                  <w:pPr>
                    <w:jc w:val="center"/>
                    <w:rPr>
                      <w:b/>
                      <w:bCs/>
                      <w:color w:val="FFFFFF" w:themeColor="background1"/>
                      <w:sz w:val="40"/>
                      <w:szCs w:val="40"/>
                      <w:rtl/>
                    </w:rPr>
                  </w:pPr>
                  <w:r>
                    <w:rPr>
                      <w:rFonts w:hint="cs"/>
                      <w:b/>
                      <w:bCs/>
                      <w:color w:val="FFFFFF" w:themeColor="background1"/>
                      <w:sz w:val="40"/>
                      <w:szCs w:val="40"/>
                      <w:rtl/>
                    </w:rPr>
                    <w:t>نادعلی خلیلی</w:t>
                  </w:r>
                </w:p>
                <w:p w14:paraId="4392FB2E" w14:textId="77777777" w:rsidR="00E626C8" w:rsidRPr="002C126B" w:rsidRDefault="00E626C8" w:rsidP="004D5D20">
                  <w:pPr>
                    <w:jc w:val="center"/>
                    <w:rPr>
                      <w:b/>
                      <w:bCs/>
                      <w:color w:val="FFFFFF" w:themeColor="background1"/>
                      <w:rtl/>
                    </w:rPr>
                  </w:pPr>
                </w:p>
                <w:p w14:paraId="78BADC77" w14:textId="77777777" w:rsidR="00E626C8" w:rsidRPr="002C126B" w:rsidRDefault="00E626C8" w:rsidP="004D5D20">
                  <w:pPr>
                    <w:jc w:val="center"/>
                    <w:rPr>
                      <w:b/>
                      <w:bCs/>
                      <w:color w:val="FFFFFF" w:themeColor="background1"/>
                      <w:rtl/>
                    </w:rPr>
                  </w:pPr>
                </w:p>
                <w:p w14:paraId="33A8A962" w14:textId="77777777" w:rsidR="00E626C8" w:rsidRPr="002C126B" w:rsidRDefault="00E626C8" w:rsidP="004D5D20">
                  <w:pPr>
                    <w:jc w:val="center"/>
                    <w:rPr>
                      <w:b/>
                      <w:bCs/>
                      <w:color w:val="FFFFFF" w:themeColor="background1"/>
                      <w:sz w:val="28"/>
                      <w:szCs w:val="32"/>
                      <w:rtl/>
                    </w:rPr>
                  </w:pPr>
                  <w:r w:rsidRPr="002C126B">
                    <w:rPr>
                      <w:rFonts w:hint="cs"/>
                      <w:b/>
                      <w:bCs/>
                      <w:color w:val="FFFFFF" w:themeColor="background1"/>
                      <w:sz w:val="28"/>
                      <w:szCs w:val="32"/>
                      <w:rtl/>
                    </w:rPr>
                    <w:t>استاد راهنما:</w:t>
                  </w:r>
                </w:p>
                <w:p w14:paraId="32AF58DE" w14:textId="34FC724C" w:rsidR="00E626C8" w:rsidRPr="002C126B" w:rsidRDefault="00E626C8" w:rsidP="00B40B17">
                  <w:pPr>
                    <w:jc w:val="center"/>
                    <w:rPr>
                      <w:color w:val="FFFFFF" w:themeColor="background1"/>
                    </w:rPr>
                  </w:pPr>
                  <w:r>
                    <w:rPr>
                      <w:rFonts w:hint="cs"/>
                      <w:b/>
                      <w:bCs/>
                      <w:color w:val="FFFFFF" w:themeColor="background1"/>
                      <w:sz w:val="40"/>
                      <w:szCs w:val="40"/>
                      <w:rtl/>
                    </w:rPr>
                    <w:t>دک</w:t>
                  </w:r>
                  <w:r w:rsidRPr="002C126B">
                    <w:rPr>
                      <w:rFonts w:hint="cs"/>
                      <w:b/>
                      <w:bCs/>
                      <w:color w:val="FFFFFF" w:themeColor="background1"/>
                      <w:sz w:val="40"/>
                      <w:szCs w:val="40"/>
                      <w:rtl/>
                    </w:rPr>
                    <w:t xml:space="preserve">تر </w:t>
                  </w:r>
                  <w:r w:rsidR="00B40B17">
                    <w:rPr>
                      <w:rFonts w:hint="cs"/>
                      <w:b/>
                      <w:bCs/>
                      <w:color w:val="FFFFFF" w:themeColor="background1"/>
                      <w:sz w:val="40"/>
                      <w:szCs w:val="40"/>
                      <w:rtl/>
                      <w:lang w:bidi="fa-IR"/>
                    </w:rPr>
                    <w:t>محمد رحمانی منش</w:t>
                  </w:r>
                </w:p>
                <w:p w14:paraId="384C6CE0" w14:textId="66F99096" w:rsidR="00E626C8" w:rsidRPr="002C126B" w:rsidRDefault="00E626C8" w:rsidP="004D5D20">
                  <w:pPr>
                    <w:pStyle w:val="TitlePage"/>
                    <w:rPr>
                      <w:color w:val="FFFFFF" w:themeColor="background1"/>
                    </w:rPr>
                  </w:pPr>
                </w:p>
                <w:p w14:paraId="0F2CB8B7" w14:textId="77777777" w:rsidR="00E626C8" w:rsidRPr="002C126B" w:rsidRDefault="00E626C8" w:rsidP="004D5D20">
                  <w:pPr>
                    <w:pStyle w:val="TitlePage"/>
                    <w:rPr>
                      <w:color w:val="FFFFFF" w:themeColor="background1"/>
                      <w:rtl/>
                    </w:rPr>
                  </w:pPr>
                </w:p>
                <w:p w14:paraId="0BF0FD77" w14:textId="77777777" w:rsidR="00E626C8" w:rsidRPr="002C126B" w:rsidRDefault="00E626C8" w:rsidP="004D5D20">
                  <w:pPr>
                    <w:pStyle w:val="TitlePage"/>
                    <w:jc w:val="both"/>
                    <w:rPr>
                      <w:color w:val="FFFFFF" w:themeColor="background1"/>
                      <w:rtl/>
                    </w:rPr>
                  </w:pPr>
                </w:p>
                <w:p w14:paraId="74CF0FE9" w14:textId="02DBD554" w:rsidR="00E626C8" w:rsidRPr="002C126B" w:rsidRDefault="00B40B17" w:rsidP="004D5D20">
                  <w:pPr>
                    <w:jc w:val="center"/>
                    <w:rPr>
                      <w:b/>
                      <w:bCs/>
                      <w:color w:val="FFFFFF" w:themeColor="background1"/>
                    </w:rPr>
                  </w:pPr>
                  <w:r>
                    <w:rPr>
                      <w:rFonts w:hint="cs"/>
                      <w:b/>
                      <w:bCs/>
                      <w:color w:val="FFFFFF" w:themeColor="background1"/>
                      <w:rtl/>
                    </w:rPr>
                    <w:t>تابستان</w:t>
                  </w:r>
                  <w:r w:rsidR="00E626C8" w:rsidRPr="002C126B">
                    <w:rPr>
                      <w:rFonts w:hint="cs"/>
                      <w:b/>
                      <w:bCs/>
                      <w:color w:val="FFFFFF" w:themeColor="background1"/>
                      <w:rtl/>
                    </w:rPr>
                    <w:t xml:space="preserve"> 1401</w:t>
                  </w:r>
                </w:p>
              </w:txbxContent>
            </v:textbox>
            <w10:wrap type="square"/>
          </v:shape>
        </w:pict>
      </w:r>
      <w:r>
        <w:rPr>
          <w:rtl/>
        </w:rPr>
        <w:pict w14:anchorId="39C10D96">
          <v:rect id="_x0000_s1042" style="position:absolute;left:0;text-align:left;margin-left:-95.25pt;margin-top:-792.6pt;width:636.9pt;height:853.5pt;z-index:251663360" fillcolor="#95b3d7 [1940]" strokecolor="#4f81bd [3204]" strokeweight="1pt">
            <v:fill color2="#4f81bd [3204]" focus="50%" type="gradient"/>
            <v:shadow on="t" type="perspective" color="#243f60 [1604]" offset="1pt" offset2="-3pt"/>
          </v:rect>
        </w:pict>
      </w:r>
      <w:r w:rsidR="00C77646">
        <w:rPr>
          <w:rtl/>
        </w:rPr>
        <w:br w:type="page"/>
      </w:r>
    </w:p>
    <w:p w14:paraId="45A34074" w14:textId="194B521F" w:rsidR="00A15EBE" w:rsidRDefault="00A15EBE" w:rsidP="00A15EBE">
      <w:pPr>
        <w:bidi w:val="0"/>
        <w:jc w:val="left"/>
        <w:rPr>
          <w:rtl/>
        </w:rPr>
      </w:pPr>
    </w:p>
    <w:p w14:paraId="45D0264F" w14:textId="77777777" w:rsidR="00C77646" w:rsidRDefault="00C77646" w:rsidP="00C77646">
      <w:pPr>
        <w:jc w:val="left"/>
        <w:rPr>
          <w:rtl/>
        </w:rPr>
      </w:pPr>
    </w:p>
    <w:p w14:paraId="26C1D963" w14:textId="55603761" w:rsidR="009F2B0A" w:rsidRDefault="00C77646" w:rsidP="005E47E6">
      <w:pPr>
        <w:jc w:val="left"/>
        <w:rPr>
          <w:rtl/>
        </w:rPr>
      </w:pPr>
      <w:r w:rsidRPr="00C77646">
        <w:rPr>
          <w:lang w:bidi="ar-SA"/>
        </w:rPr>
        <w:drawing>
          <wp:anchor distT="0" distB="0" distL="114300" distR="114300" simplePos="0" relativeHeight="251660288" behindDoc="1" locked="0" layoutInCell="1" allowOverlap="1" wp14:anchorId="359A4723" wp14:editId="2201A6EC">
            <wp:simplePos x="0" y="0"/>
            <wp:positionH relativeFrom="column">
              <wp:posOffset>75565</wp:posOffset>
            </wp:positionH>
            <wp:positionV relativeFrom="paragraph">
              <wp:posOffset>1571311</wp:posOffset>
            </wp:positionV>
            <wp:extent cx="5505450" cy="4648200"/>
            <wp:effectExtent l="0" t="0" r="0" b="0"/>
            <wp:wrapNone/>
            <wp:docPr id="4"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cstate="print">
                      <a:extLst>
                        <a:ext uri="{28A0092B-C50C-407E-A947-70E740481C1C}">
                          <a14:useLocalDpi xmlns:a14="http://schemas.microsoft.com/office/drawing/2010/main" val="0"/>
                        </a:ext>
                      </a:extLst>
                    </a:blip>
                    <a:srcRect r="1334"/>
                    <a:stretch>
                      <a:fillRect/>
                    </a:stretch>
                  </pic:blipFill>
                  <pic:spPr bwMode="auto">
                    <a:xfrm>
                      <a:off x="0" y="0"/>
                      <a:ext cx="5505450" cy="4648200"/>
                    </a:xfrm>
                    <a:prstGeom prst="rect">
                      <a:avLst/>
                    </a:prstGeom>
                    <a:noFill/>
                    <a:ln w="9525">
                      <a:noFill/>
                      <a:miter lim="800000"/>
                      <a:headEnd/>
                      <a:tailEnd/>
                    </a:ln>
                  </pic:spPr>
                </pic:pic>
              </a:graphicData>
            </a:graphic>
          </wp:anchor>
        </w:drawing>
      </w:r>
      <w:r w:rsidR="00DF07DA">
        <w:rPr>
          <w:rtl/>
        </w:rPr>
        <w:br w:type="page"/>
      </w:r>
    </w:p>
    <w:p w14:paraId="0C04BEAE" w14:textId="73D2A1BE" w:rsidR="00B40B17" w:rsidRPr="00B40B17" w:rsidRDefault="00B40B17" w:rsidP="00B40B17">
      <w:pPr>
        <w:pStyle w:val="TitlePage"/>
        <w:bidi w:val="0"/>
        <w:spacing w:line="240" w:lineRule="auto"/>
        <w:rPr>
          <w:color w:val="000000" w:themeColor="text1"/>
          <w:rtl/>
        </w:rPr>
      </w:pPr>
      <w:r>
        <w:rPr>
          <w:lang w:bidi="ar-SA"/>
        </w:rPr>
        <w:lastRenderedPageBreak/>
        <w:drawing>
          <wp:inline distT="0" distB="0" distL="0" distR="0" wp14:anchorId="51EE4A36" wp14:editId="3DA1CDC3">
            <wp:extent cx="1564000" cy="194248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2D13D934" w14:textId="77777777" w:rsidR="00B40B17" w:rsidRPr="00B40B17" w:rsidRDefault="00B40B17" w:rsidP="00B40B17">
      <w:pPr>
        <w:jc w:val="center"/>
        <w:rPr>
          <w:b/>
          <w:bCs/>
          <w:color w:val="000000" w:themeColor="text1"/>
          <w:sz w:val="56"/>
          <w:szCs w:val="56"/>
          <w:rtl/>
          <w:lang w:bidi="fa-IR"/>
        </w:rPr>
      </w:pPr>
      <w:r w:rsidRPr="00B40B17">
        <w:rPr>
          <w:rFonts w:hint="cs"/>
          <w:b/>
          <w:bCs/>
          <w:color w:val="000000" w:themeColor="text1"/>
          <w:sz w:val="32"/>
          <w:szCs w:val="36"/>
          <w:rtl/>
          <w:lang w:bidi="fa-IR"/>
        </w:rPr>
        <w:t>دانشکده برق و کامپیوتر</w:t>
      </w:r>
    </w:p>
    <w:p w14:paraId="6D805802" w14:textId="77777777" w:rsidR="00B40B17" w:rsidRPr="00B40B17" w:rsidRDefault="00B40B17" w:rsidP="00B40B17">
      <w:pPr>
        <w:jc w:val="center"/>
        <w:rPr>
          <w:b/>
          <w:bCs/>
          <w:color w:val="000000" w:themeColor="text1"/>
        </w:rPr>
      </w:pPr>
    </w:p>
    <w:p w14:paraId="6FBD46CD" w14:textId="77777777" w:rsidR="00B40B17" w:rsidRPr="00B40B17" w:rsidRDefault="00B40B17" w:rsidP="00B40B17">
      <w:pPr>
        <w:jc w:val="center"/>
        <w:rPr>
          <w:b/>
          <w:bCs/>
          <w:color w:val="000000" w:themeColor="text1"/>
          <w:sz w:val="40"/>
          <w:szCs w:val="40"/>
        </w:rPr>
      </w:pPr>
      <w:r w:rsidRPr="00B40B17">
        <w:rPr>
          <w:rFonts w:hint="cs"/>
          <w:b/>
          <w:bCs/>
          <w:color w:val="000000" w:themeColor="text1"/>
          <w:sz w:val="40"/>
          <w:szCs w:val="40"/>
          <w:rtl/>
        </w:rPr>
        <w:t>پايان‌نامه دوره‌ كارشناسي مهندسي کامپیوتر</w:t>
      </w:r>
    </w:p>
    <w:p w14:paraId="4B520CE6" w14:textId="77777777" w:rsidR="00B40B17" w:rsidRPr="00B40B17" w:rsidRDefault="00B40B17" w:rsidP="00B40B17">
      <w:pPr>
        <w:jc w:val="center"/>
        <w:rPr>
          <w:b/>
          <w:bCs/>
          <w:color w:val="000000" w:themeColor="text1"/>
          <w:sz w:val="40"/>
          <w:szCs w:val="40"/>
          <w:rtl/>
        </w:rPr>
      </w:pPr>
    </w:p>
    <w:p w14:paraId="25C5B916" w14:textId="77777777" w:rsidR="00B40B17" w:rsidRPr="00B40B17" w:rsidRDefault="00B40B17" w:rsidP="00B40B17">
      <w:pPr>
        <w:jc w:val="center"/>
        <w:rPr>
          <w:b/>
          <w:bCs/>
          <w:color w:val="000000" w:themeColor="text1"/>
          <w:rtl/>
        </w:rPr>
      </w:pPr>
    </w:p>
    <w:p w14:paraId="2D5A3931" w14:textId="77777777"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7950C91D" w14:textId="77777777" w:rsidR="00B40B17" w:rsidRPr="00B40B17" w:rsidRDefault="00B40B17" w:rsidP="00B40B17">
      <w:pPr>
        <w:rPr>
          <w:b/>
          <w:bCs/>
          <w:color w:val="000000" w:themeColor="text1"/>
        </w:rPr>
      </w:pPr>
    </w:p>
    <w:p w14:paraId="2B406635" w14:textId="77777777" w:rsidR="00B40B17" w:rsidRPr="00B40B17" w:rsidRDefault="00B40B17" w:rsidP="00B40B17">
      <w:pPr>
        <w:rPr>
          <w:b/>
          <w:bCs/>
          <w:color w:val="000000" w:themeColor="text1"/>
          <w:rtl/>
        </w:rPr>
      </w:pPr>
    </w:p>
    <w:p w14:paraId="609DBEB7" w14:textId="77777777" w:rsidR="00B40B17" w:rsidRPr="00B40B17" w:rsidRDefault="00B40B17" w:rsidP="00B40B17">
      <w:pPr>
        <w:jc w:val="center"/>
        <w:rPr>
          <w:b/>
          <w:bCs/>
          <w:color w:val="000000" w:themeColor="text1"/>
          <w:sz w:val="28"/>
          <w:szCs w:val="32"/>
          <w:rtl/>
          <w:lang w:bidi="fa-IR"/>
        </w:rPr>
      </w:pPr>
      <w:r w:rsidRPr="00B40B17">
        <w:rPr>
          <w:rFonts w:hint="cs"/>
          <w:b/>
          <w:bCs/>
          <w:color w:val="000000" w:themeColor="text1"/>
          <w:sz w:val="28"/>
          <w:szCs w:val="32"/>
          <w:rtl/>
          <w:lang w:bidi="fa-IR"/>
        </w:rPr>
        <w:t>نگارش:</w:t>
      </w:r>
    </w:p>
    <w:p w14:paraId="1EAA6CEA" w14:textId="77777777" w:rsidR="00B40B17" w:rsidRPr="00B40B17" w:rsidRDefault="00B40B17" w:rsidP="00B40B17">
      <w:pPr>
        <w:jc w:val="center"/>
        <w:rPr>
          <w:b/>
          <w:bCs/>
          <w:color w:val="000000" w:themeColor="text1"/>
          <w:sz w:val="40"/>
          <w:szCs w:val="40"/>
          <w:rtl/>
        </w:rPr>
      </w:pPr>
      <w:r w:rsidRPr="00B40B17">
        <w:rPr>
          <w:rFonts w:hint="cs"/>
          <w:b/>
          <w:bCs/>
          <w:color w:val="000000" w:themeColor="text1"/>
          <w:sz w:val="40"/>
          <w:szCs w:val="40"/>
          <w:rtl/>
        </w:rPr>
        <w:t>نادعلی خلیلی</w:t>
      </w:r>
    </w:p>
    <w:p w14:paraId="0B211F35" w14:textId="77777777" w:rsidR="00B40B17" w:rsidRPr="00B40B17" w:rsidRDefault="00B40B17" w:rsidP="00B40B17">
      <w:pPr>
        <w:jc w:val="center"/>
        <w:rPr>
          <w:b/>
          <w:bCs/>
          <w:color w:val="000000" w:themeColor="text1"/>
          <w:rtl/>
        </w:rPr>
      </w:pPr>
    </w:p>
    <w:p w14:paraId="10B6F1B3" w14:textId="77777777" w:rsidR="00B40B17" w:rsidRPr="00B40B17" w:rsidRDefault="00B40B17" w:rsidP="00B40B17">
      <w:pPr>
        <w:jc w:val="center"/>
        <w:rPr>
          <w:b/>
          <w:bCs/>
          <w:color w:val="000000" w:themeColor="text1"/>
          <w:rtl/>
        </w:rPr>
      </w:pPr>
    </w:p>
    <w:p w14:paraId="55631167" w14:textId="77777777" w:rsidR="00B40B17" w:rsidRPr="00B40B17" w:rsidRDefault="00B40B17" w:rsidP="00B40B17">
      <w:pPr>
        <w:jc w:val="center"/>
        <w:rPr>
          <w:b/>
          <w:bCs/>
          <w:color w:val="000000" w:themeColor="text1"/>
          <w:sz w:val="28"/>
          <w:szCs w:val="32"/>
          <w:rtl/>
        </w:rPr>
      </w:pPr>
      <w:r w:rsidRPr="00B40B17">
        <w:rPr>
          <w:rFonts w:hint="cs"/>
          <w:b/>
          <w:bCs/>
          <w:color w:val="000000" w:themeColor="text1"/>
          <w:sz w:val="28"/>
          <w:szCs w:val="32"/>
          <w:rtl/>
        </w:rPr>
        <w:t>استاد راهنما:</w:t>
      </w:r>
    </w:p>
    <w:p w14:paraId="549F9128" w14:textId="77777777" w:rsidR="00B40B17" w:rsidRPr="00B40B17" w:rsidRDefault="00B40B17" w:rsidP="00B40B17">
      <w:pPr>
        <w:jc w:val="center"/>
        <w:rPr>
          <w:color w:val="000000" w:themeColor="text1"/>
        </w:rPr>
      </w:pPr>
      <w:r w:rsidRPr="00B40B17">
        <w:rPr>
          <w:rFonts w:hint="cs"/>
          <w:b/>
          <w:bCs/>
          <w:color w:val="000000" w:themeColor="text1"/>
          <w:sz w:val="40"/>
          <w:szCs w:val="40"/>
          <w:rtl/>
        </w:rPr>
        <w:t xml:space="preserve">دکتر </w:t>
      </w:r>
      <w:r w:rsidRPr="00B40B17">
        <w:rPr>
          <w:rFonts w:hint="cs"/>
          <w:b/>
          <w:bCs/>
          <w:color w:val="000000" w:themeColor="text1"/>
          <w:sz w:val="40"/>
          <w:szCs w:val="40"/>
          <w:rtl/>
          <w:lang w:bidi="fa-IR"/>
        </w:rPr>
        <w:t>محمد رحمانی منش</w:t>
      </w:r>
    </w:p>
    <w:p w14:paraId="08908539" w14:textId="77777777" w:rsidR="00B40B17" w:rsidRPr="00B40B17" w:rsidRDefault="00B40B17" w:rsidP="00B40B17">
      <w:pPr>
        <w:pStyle w:val="TitlePage"/>
        <w:rPr>
          <w:color w:val="000000" w:themeColor="text1"/>
        </w:rPr>
      </w:pPr>
    </w:p>
    <w:p w14:paraId="2B539F72" w14:textId="77777777" w:rsidR="00B40B17" w:rsidRPr="00B40B17" w:rsidRDefault="00B40B17" w:rsidP="00B40B17">
      <w:pPr>
        <w:pStyle w:val="TitlePage"/>
        <w:rPr>
          <w:color w:val="000000" w:themeColor="text1"/>
          <w:rtl/>
        </w:rPr>
      </w:pPr>
    </w:p>
    <w:p w14:paraId="421893AF" w14:textId="77777777" w:rsidR="00B40B17" w:rsidRPr="00B40B17" w:rsidRDefault="00B40B17" w:rsidP="00B40B17">
      <w:pPr>
        <w:pStyle w:val="TitlePage"/>
        <w:jc w:val="both"/>
        <w:rPr>
          <w:color w:val="000000" w:themeColor="text1"/>
          <w:rtl/>
        </w:rPr>
      </w:pPr>
    </w:p>
    <w:p w14:paraId="43E66E0D" w14:textId="77777777" w:rsidR="00B40B17" w:rsidRPr="00B40B17" w:rsidRDefault="00B40B17" w:rsidP="00B40B17">
      <w:pPr>
        <w:jc w:val="center"/>
        <w:rPr>
          <w:b/>
          <w:bCs/>
          <w:color w:val="000000" w:themeColor="text1"/>
        </w:rPr>
      </w:pPr>
      <w:r w:rsidRPr="00B40B17">
        <w:rPr>
          <w:rFonts w:hint="cs"/>
          <w:b/>
          <w:bCs/>
          <w:color w:val="000000" w:themeColor="text1"/>
          <w:rtl/>
        </w:rPr>
        <w:t>تابستان 1401</w:t>
      </w:r>
    </w:p>
    <w:p w14:paraId="3AB25FE4" w14:textId="09188075" w:rsidR="0021313F" w:rsidRPr="00B40B17" w:rsidRDefault="0021313F" w:rsidP="0021313F">
      <w:pPr>
        <w:pStyle w:val="TitlePage"/>
        <w:rPr>
          <w:color w:val="000000" w:themeColor="text1"/>
          <w:rtl/>
        </w:rPr>
      </w:pPr>
      <w:r w:rsidRPr="00B40B17">
        <w:rPr>
          <w:color w:val="000000" w:themeColor="text1"/>
          <w:rtl/>
        </w:rPr>
        <w:br w:type="page"/>
      </w:r>
    </w:p>
    <w:p w14:paraId="72ECB4AF" w14:textId="77777777" w:rsidR="0021313F" w:rsidRDefault="0021313F" w:rsidP="005E47E6">
      <w:pPr>
        <w:rPr>
          <w:rtl/>
        </w:rPr>
      </w:pPr>
    </w:p>
    <w:p w14:paraId="14DD8D13" w14:textId="343BA949" w:rsidR="00FF5495" w:rsidRDefault="00E626C8" w:rsidP="0021313F">
      <w:pPr>
        <w:bidi w:val="0"/>
        <w:jc w:val="left"/>
        <w:rPr>
          <w:rtl/>
        </w:rPr>
      </w:pPr>
      <w:r>
        <w:rPr>
          <w:rtl/>
        </w:rPr>
        <w:pict w14:anchorId="38767A39">
          <v:shape id="Text Box 2" o:spid="_x0000_s1034" type="#_x0000_t202" style="position:absolute;margin-left:-7.85pt;margin-top:204.45pt;width:444.15pt;height:351.1pt;z-index:251659264;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" strokeweight="4pt">
            <v:stroke linestyle="thickThin"/>
            <v:textbox>
              <w:txbxContent>
                <w:p w14:paraId="503A1D0D" w14:textId="0BB66157" w:rsidR="00E626C8" w:rsidRDefault="00E626C8" w:rsidP="00215FA3">
                  <w:pPr>
                    <w:rPr>
                      <w:rFonts w:ascii="IranNastaliq" w:hAnsi="IranNastaliq" w:cs="IranNastaliq"/>
                      <w:rtl/>
                    </w:rPr>
                  </w:pPr>
                  <w:r w:rsidRPr="000C37C1">
                    <w:rPr>
                      <w:rFonts w:ascii="IranNastaliq" w:hAnsi="IranNastaliq" w:cs="IranNastaliq"/>
                      <w:rtl/>
                      <w:lang w:bidi="fa-IR"/>
                    </w:rPr>
                    <w:t>ا</w:t>
                  </w:r>
                  <w:r w:rsidR="00B40B17">
                    <w:rPr>
                      <w:rFonts w:ascii="IranNastaliq" w:hAnsi="IranNastaliq" w:cs="IranNastaliq"/>
                      <w:rtl/>
                      <w:lang w:bidi="fa-IR"/>
                    </w:rPr>
                    <w:t>ینجانب</w:t>
                  </w:r>
                  <w:r w:rsidRPr="000C37C1">
                    <w:rPr>
                      <w:rFonts w:ascii="IranNastaliq" w:hAnsi="IranNastaliq" w:cs="IranNastaliq"/>
                      <w:rtl/>
                      <w:lang w:bidi="fa-IR"/>
                    </w:rPr>
                    <w:t xml:space="preserve">  </w:t>
                  </w:r>
                  <w:r>
                    <w:rPr>
                      <w:rFonts w:ascii="IranNastaliq" w:hAnsi="IranNastaliq" w:cs="IranNastaliq" w:hint="cs"/>
                      <w:rtl/>
                      <w:lang w:bidi="fa-IR"/>
                    </w:rPr>
                    <w:t>«</w:t>
                  </w:r>
                  <w:r w:rsidRPr="000C37C1">
                    <w:rPr>
                      <w:rFonts w:ascii="IranNastaliq" w:hAnsi="IranNastaliq" w:cs="IranNastaliq"/>
                      <w:rtl/>
                      <w:lang w:bidi="fa-IR"/>
                    </w:rPr>
                    <w:t xml:space="preserve"> </w:t>
                  </w:r>
                  <w:r w:rsidR="00B40B17">
                    <w:rPr>
                      <w:rFonts w:ascii="IranNastaliq" w:hAnsi="IranNastaliq" w:cs="IranNastaliq" w:hint="cs"/>
                      <w:b/>
                      <w:bCs/>
                      <w:rtl/>
                      <w:lang w:bidi="fa-IR"/>
                    </w:rPr>
                    <w:t>نادعلی خلیلی</w:t>
                  </w:r>
                  <w:r>
                    <w:rPr>
                      <w:rFonts w:ascii="IranNastaliq" w:hAnsi="IranNastaliq" w:cs="IranNastaliq" w:hint="cs"/>
                      <w:b/>
                      <w:bCs/>
                      <w:rtl/>
                      <w:lang w:bidi="fa-IR"/>
                    </w:rPr>
                    <w:t>»</w:t>
                  </w:r>
                  <w:r w:rsidRPr="000C37C1">
                    <w:rPr>
                      <w:rFonts w:ascii="IranNastaliq" w:hAnsi="IranNastaliq" w:cs="IranNastaliq"/>
                      <w:rtl/>
                      <w:lang w:bidi="fa-IR"/>
                    </w:rPr>
                    <w:t xml:space="preserve">  بدین وسیله اظهار می‌داریم که محتوای علمی این نوشتار با عنوان  </w:t>
                  </w:r>
                  <w:r>
                    <w:rPr>
                      <w:rFonts w:ascii="IranNastaliq" w:hAnsi="IranNastaliq" w:cs="IranNastaliq" w:hint="cs"/>
                      <w:rtl/>
                      <w:lang w:bidi="fa-IR"/>
                    </w:rPr>
                    <w:t>«</w:t>
                  </w:r>
                  <w:r w:rsidR="00215FA3" w:rsidRPr="00215FA3">
                    <w:rPr>
                      <w:rFonts w:ascii="Calibri" w:hAnsi="Calibri"/>
                      <w:b/>
                      <w:bCs/>
                      <w:color w:val="000000" w:themeColor="text1"/>
                      <w:sz w:val="40"/>
                      <w:szCs w:val="40"/>
                      <w:rtl/>
                    </w:rPr>
                    <w:t xml:space="preserve"> </w:t>
                  </w:r>
                  <w:r w:rsidR="00215FA3" w:rsidRPr="00B40B17">
                    <w:rPr>
                      <w:rFonts w:ascii="Calibri" w:hAnsi="Calibri"/>
                      <w:b/>
                      <w:bCs/>
                      <w:color w:val="000000" w:themeColor="text1"/>
                      <w:sz w:val="40"/>
                      <w:szCs w:val="40"/>
                      <w:rtl/>
                    </w:rPr>
                    <w:t>راه اندازی مرکز تماس کوچک بر بستر</w:t>
                  </w:r>
                  <w:r w:rsidR="00215FA3" w:rsidRPr="00B40B17">
                    <w:rPr>
                      <w:rFonts w:ascii="Calibri" w:hAnsi="Calibri"/>
                      <w:b/>
                      <w:bCs/>
                      <w:color w:val="000000" w:themeColor="text1"/>
                      <w:sz w:val="40"/>
                      <w:szCs w:val="40"/>
                    </w:rPr>
                    <w:t xml:space="preserve"> VOIP</w:t>
                  </w:r>
                  <w:r w:rsidR="00215FA3">
                    <w:rPr>
                      <w:rFonts w:ascii="IranNastaliq" w:hAnsi="IranNastaliq" w:cs="IranNastaliq" w:hint="cs"/>
                      <w:b/>
                      <w:bCs/>
                      <w:rtl/>
                    </w:rPr>
                    <w:t xml:space="preserve"> </w:t>
                  </w:r>
                  <w:r>
                    <w:rPr>
                      <w:rFonts w:ascii="IranNastaliq" w:hAnsi="IranNastaliq" w:cs="IranNastaliq" w:hint="cs"/>
                      <w:b/>
                      <w:bCs/>
                      <w:rtl/>
                    </w:rPr>
                    <w:t>»</w:t>
                  </w:r>
                  <w:r w:rsidRPr="000C37C1">
                    <w:rPr>
                      <w:rFonts w:ascii="IranNastaliq" w:hAnsi="IranNastaliq" w:cs="IranNastaliq"/>
                      <w:rtl/>
                    </w:rPr>
                    <w:t xml:space="preserve"> که به عنوان پایان‌نامه کارشناسی مهندسی کامپیوتر به </w:t>
                  </w:r>
                  <w:r w:rsidRPr="00C5090B">
                    <w:rPr>
                      <w:rFonts w:ascii="IranNastaliq" w:hAnsi="IranNastaliq" w:cs="IranNastaliq"/>
                      <w:b/>
                      <w:bCs/>
                      <w:rtl/>
                    </w:rPr>
                    <w:t>دانشکده برق و کامپیوتر-دانشگاه سمنان</w:t>
                  </w:r>
                  <w:r w:rsidRPr="000C37C1">
                    <w:rPr>
                      <w:rFonts w:ascii="IranNastaliq" w:hAnsi="IranNastaliq" w:cs="IranNastaliq"/>
                      <w:rtl/>
                    </w:rPr>
                    <w:t xml:space="preserve"> ارائه شده،</w:t>
                  </w:r>
                </w:p>
                <w:p w14:paraId="172997F4" w14:textId="0A1C3C19" w:rsidR="00E626C8" w:rsidRPr="000C37C1" w:rsidRDefault="00E626C8" w:rsidP="000C37C1">
                  <w:pPr>
                    <w:rPr>
                      <w:rFonts w:ascii="IranNastaliq" w:hAnsi="IranNastaliq" w:cs="IranNastaliq"/>
                      <w:rtl/>
                    </w:rPr>
                  </w:pPr>
                  <w:r w:rsidRPr="000C37C1">
                    <w:rPr>
                      <w:rFonts w:ascii="IranNastaliq" w:hAnsi="IranNastaliq" w:cs="IranNastaliq"/>
                      <w:rtl/>
                    </w:rPr>
                    <w:t xml:space="preserve"> دارای اصالت پ</w:t>
                  </w:r>
                  <w:r>
                    <w:rPr>
                      <w:rFonts w:ascii="IranNastaliq" w:hAnsi="IranNastaliq" w:cs="IranNastaliq" w:hint="cs"/>
                      <w:rtl/>
                    </w:rPr>
                    <w:t>ژ</w:t>
                  </w:r>
                  <w:r w:rsidRPr="000C37C1">
                    <w:rPr>
                      <w:rFonts w:ascii="IranNastaliq" w:hAnsi="IranNastaliq" w:cs="IranNastaliq"/>
                      <w:rtl/>
                    </w:rPr>
                    <w:t>وهشی بو</w:t>
                  </w:r>
                  <w:r w:rsidR="00215FA3">
                    <w:rPr>
                      <w:rFonts w:ascii="IranNastaliq" w:hAnsi="IranNastaliq" w:cs="IranNastaliq"/>
                      <w:rtl/>
                    </w:rPr>
                    <w:t>ده و حاصل فعالیت علمی این جانب</w:t>
                  </w:r>
                  <w:r w:rsidRPr="000C37C1">
                    <w:rPr>
                      <w:rFonts w:ascii="IranNastaliq" w:hAnsi="IranNastaliq" w:cs="IranNastaliq"/>
                      <w:rtl/>
                    </w:rPr>
                    <w:t xml:space="preserve"> است.</w:t>
                  </w:r>
                </w:p>
                <w:p w14:paraId="0C89856E" w14:textId="1E24F803" w:rsidR="00E626C8" w:rsidRPr="000C37C1" w:rsidRDefault="00215FA3" w:rsidP="001F6DD6">
                  <w:pPr>
                    <w:rPr>
                      <w:rFonts w:ascii="IranNastaliq" w:hAnsi="IranNastaliq" w:cs="IranNastaliq"/>
                      <w:rtl/>
                    </w:rPr>
                  </w:pPr>
                  <w:r>
                    <w:rPr>
                      <w:rFonts w:ascii="IranNastaliq" w:hAnsi="IranNastaliq" w:cs="IranNastaliq"/>
                      <w:rtl/>
                    </w:rPr>
                    <w:t>این جانب</w:t>
                  </w:r>
                  <w:r w:rsidR="00E626C8" w:rsidRPr="000C37C1">
                    <w:rPr>
                      <w:rFonts w:ascii="IranNastaliq" w:hAnsi="IranNastaliq" w:cs="IranNastaliq"/>
                      <w:rtl/>
                    </w:rPr>
                    <w:t xml:space="preserve"> میدانیم که اگر خلاف ادعلی بالا در هر زمانی محرز شود، کلیه حقوق مترتب بر این نوشتار از این جانبان سلب شده و مراب قانون مرتبط با آن نیز از طرف مراجع ذی ربط قابل پیگیری است.</w:t>
                  </w:r>
                </w:p>
                <w:p w14:paraId="6F18F51A" w14:textId="2B7FC84E" w:rsidR="00E626C8" w:rsidRDefault="00E626C8" w:rsidP="001F6DD6">
                  <w:pPr>
                    <w:rPr>
                      <w:rtl/>
                    </w:rPr>
                  </w:pPr>
                </w:p>
                <w:tbl>
                  <w:tblPr>
                    <w:tblStyle w:val="TableGrid"/>
                    <w:bidiVisual/>
                    <w:tblW w:w="0" w:type="auto"/>
                    <w:tblInd w:w="1786" w:type="dxa"/>
                    <w:tblLook w:val="04A0" w:firstRow="1" w:lastRow="0" w:firstColumn="1" w:lastColumn="0" w:noHBand="0" w:noVBand="1"/>
                  </w:tblPr>
                  <w:tblGrid>
                    <w:gridCol w:w="3417"/>
                  </w:tblGrid>
                  <w:tr w:rsidR="00215FA3" w14:paraId="779BCE7D" w14:textId="77777777" w:rsidTr="00F86237">
                    <w:trPr>
                      <w:trHeight w:val="543"/>
                    </w:trPr>
                    <w:tc>
                      <w:tcPr>
                        <w:tcW w:w="3417" w:type="dxa"/>
                        <w:tcBorders>
                          <w:top w:val="nil"/>
                          <w:left w:val="nil"/>
                          <w:bottom w:val="nil"/>
                          <w:right w:val="nil"/>
                        </w:tcBorders>
                      </w:tcPr>
                      <w:p w14:paraId="128C95CE" w14:textId="0CDE7C1D" w:rsidR="00215FA3" w:rsidRPr="00C5090B" w:rsidRDefault="00215FA3" w:rsidP="00F86237">
                        <w:pPr>
                          <w:jc w:val="center"/>
                          <w:rPr>
                            <w:rFonts w:ascii="IranNastaliq" w:hAnsi="IranNastaliq" w:cs="IranNastaliq"/>
                            <w:rtl/>
                          </w:rPr>
                        </w:pPr>
                        <w:r>
                          <w:rPr>
                            <w:rFonts w:ascii="IranNastaliq" w:hAnsi="IranNastaliq" w:cs="IranNastaliq" w:hint="cs"/>
                            <w:rtl/>
                          </w:rPr>
                          <w:t>نادعلی خلیلی-9711126080</w:t>
                        </w:r>
                      </w:p>
                    </w:tc>
                  </w:tr>
                  <w:tr w:rsidR="00215FA3" w14:paraId="6B88DF8B" w14:textId="77777777" w:rsidTr="00F86237">
                    <w:trPr>
                      <w:trHeight w:val="543"/>
                    </w:trPr>
                    <w:tc>
                      <w:tcPr>
                        <w:tcW w:w="3417" w:type="dxa"/>
                        <w:tcBorders>
                          <w:top w:val="nil"/>
                          <w:left w:val="nil"/>
                          <w:bottom w:val="nil"/>
                          <w:right w:val="nil"/>
                        </w:tcBorders>
                      </w:tcPr>
                      <w:p w14:paraId="2F4D9091" w14:textId="611D616F" w:rsidR="00215FA3" w:rsidRDefault="00215FA3" w:rsidP="00215FA3">
                        <w:pPr>
                          <w:jc w:val="center"/>
                          <w:rPr>
                            <w:rtl/>
                            <w:lang w:bidi="fa-IR"/>
                          </w:rPr>
                        </w:pPr>
                        <w:r>
                          <w:rPr>
                            <w:rFonts w:hint="cs"/>
                            <w:rtl/>
                            <w:lang w:bidi="fa-IR"/>
                          </w:rPr>
                          <w:t>01/5/1401</w:t>
                        </w:r>
                      </w:p>
                    </w:tc>
                  </w:tr>
                </w:tbl>
                <w:p w14:paraId="60341480" w14:textId="77777777" w:rsidR="00E626C8" w:rsidRPr="00511AAB" w:rsidRDefault="00E626C8" w:rsidP="001F6DD6">
                  <w:pPr>
                    <w:rPr>
                      <w:rtl/>
                    </w:rPr>
                  </w:pPr>
                </w:p>
                <w:p w14:paraId="7B586067" w14:textId="31B71EBE" w:rsidR="00E626C8" w:rsidRPr="005E47E6" w:rsidRDefault="00E626C8" w:rsidP="001F6DD6"/>
              </w:txbxContent>
            </v:textbox>
            <w10:wrap type="square"/>
          </v:shape>
        </w:pict>
      </w:r>
      <w:r w:rsidR="00FF5495">
        <w:rPr>
          <w:rtl/>
        </w:rPr>
        <w:br w:type="page"/>
      </w:r>
    </w:p>
    <w:p w14:paraId="34B7A467" w14:textId="77777777" w:rsidR="00707897" w:rsidRDefault="00707897" w:rsidP="00707897">
      <w:pPr>
        <w:pStyle w:val="TitlePage"/>
        <w:spacing w:line="240" w:lineRule="auto"/>
        <w:rPr>
          <w:rtl/>
        </w:rPr>
      </w:pPr>
      <w:r>
        <w:rPr>
          <w:lang w:bidi="ar-SA"/>
        </w:rPr>
        <w:lastRenderedPageBreak/>
        <w:drawing>
          <wp:inline distT="0" distB="0" distL="0" distR="0" wp14:anchorId="66630A87" wp14:editId="0097D0BD">
            <wp:extent cx="1564000" cy="194248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1785"/>
                    <a:stretch/>
                  </pic:blipFill>
                  <pic:spPr bwMode="auto">
                    <a:xfrm>
                      <a:off x="0" y="0"/>
                      <a:ext cx="1567444" cy="1946759"/>
                    </a:xfrm>
                    <a:prstGeom prst="rect">
                      <a:avLst/>
                    </a:prstGeom>
                    <a:noFill/>
                    <a:ln>
                      <a:noFill/>
                    </a:ln>
                    <a:extLst>
                      <a:ext uri="{53640926-AAD7-44D8-BBD7-CCE9431645EC}">
                        <a14:shadowObscured xmlns:a14="http://schemas.microsoft.com/office/drawing/2010/main"/>
                      </a:ext>
                    </a:extLst>
                  </pic:spPr>
                </pic:pic>
              </a:graphicData>
            </a:graphic>
          </wp:inline>
        </w:drawing>
      </w:r>
    </w:p>
    <w:p w14:paraId="042ACE46" w14:textId="77777777" w:rsidR="00707897" w:rsidRPr="009F6466" w:rsidRDefault="00707897" w:rsidP="00707897">
      <w:pPr>
        <w:jc w:val="center"/>
        <w:rPr>
          <w:b/>
          <w:bCs/>
          <w:sz w:val="56"/>
          <w:szCs w:val="56"/>
          <w:rtl/>
          <w:lang w:bidi="fa-IR"/>
        </w:rPr>
      </w:pPr>
      <w:r w:rsidRPr="009F6466">
        <w:rPr>
          <w:rFonts w:hint="cs"/>
          <w:b/>
          <w:bCs/>
          <w:sz w:val="32"/>
          <w:szCs w:val="36"/>
          <w:rtl/>
          <w:lang w:bidi="fa-IR"/>
        </w:rPr>
        <w:t>دانشکده برق و کامپیوتر</w:t>
      </w:r>
    </w:p>
    <w:p w14:paraId="79381883" w14:textId="77777777" w:rsidR="00707897" w:rsidRPr="009F6466" w:rsidRDefault="00707897" w:rsidP="00707897">
      <w:pPr>
        <w:jc w:val="center"/>
        <w:rPr>
          <w:b/>
          <w:bCs/>
        </w:rPr>
      </w:pPr>
    </w:p>
    <w:p w14:paraId="7811458F" w14:textId="56E43143" w:rsidR="00707897" w:rsidRPr="009F6466" w:rsidRDefault="00707897" w:rsidP="00707897">
      <w:pPr>
        <w:jc w:val="center"/>
        <w:rPr>
          <w:b/>
          <w:bCs/>
          <w:sz w:val="40"/>
          <w:szCs w:val="40"/>
          <w:rtl/>
        </w:rPr>
      </w:pPr>
      <w:r>
        <w:rPr>
          <w:rFonts w:hint="cs"/>
          <w:b/>
          <w:bCs/>
          <w:sz w:val="40"/>
          <w:szCs w:val="40"/>
          <w:rtl/>
        </w:rPr>
        <w:t>تایید دفاع از پایان‌نامه کارشناسی</w:t>
      </w:r>
    </w:p>
    <w:p w14:paraId="49A67569" w14:textId="77777777" w:rsidR="00707897" w:rsidRPr="009F6466" w:rsidRDefault="00707897" w:rsidP="00707897">
      <w:pPr>
        <w:jc w:val="center"/>
        <w:rPr>
          <w:b/>
          <w:bCs/>
          <w:rtl/>
        </w:rPr>
      </w:pPr>
    </w:p>
    <w:p w14:paraId="11F31DBB" w14:textId="01EA8A77" w:rsidR="00707897" w:rsidRDefault="00707897" w:rsidP="00B40B17">
      <w:pPr>
        <w:jc w:val="center"/>
        <w:rPr>
          <w:b/>
          <w:bCs/>
          <w:sz w:val="32"/>
          <w:szCs w:val="32"/>
          <w:rtl/>
        </w:rPr>
      </w:pPr>
      <w:r w:rsidRPr="00707897">
        <w:rPr>
          <w:rFonts w:hint="cs"/>
          <w:sz w:val="32"/>
          <w:szCs w:val="32"/>
          <w:rtl/>
        </w:rPr>
        <w:t>پایان نامه آقای</w:t>
      </w:r>
      <w:r w:rsidRPr="00707897">
        <w:rPr>
          <w:rFonts w:hint="cs"/>
          <w:b/>
          <w:bCs/>
          <w:sz w:val="32"/>
          <w:szCs w:val="32"/>
          <w:rtl/>
        </w:rPr>
        <w:t xml:space="preserve"> </w:t>
      </w:r>
      <w:r w:rsidR="00B40B17">
        <w:rPr>
          <w:rFonts w:hint="cs"/>
          <w:b/>
          <w:bCs/>
          <w:sz w:val="32"/>
          <w:szCs w:val="32"/>
          <w:rtl/>
        </w:rPr>
        <w:t>نادعلی خلیلی</w:t>
      </w:r>
      <w:r w:rsidRPr="00707897">
        <w:rPr>
          <w:rFonts w:hint="cs"/>
          <w:b/>
          <w:bCs/>
          <w:sz w:val="32"/>
          <w:szCs w:val="32"/>
          <w:rtl/>
        </w:rPr>
        <w:t xml:space="preserve"> </w:t>
      </w:r>
    </w:p>
    <w:p w14:paraId="191C4449" w14:textId="77777777" w:rsidR="007C25E9" w:rsidRDefault="007C25E9" w:rsidP="00707897">
      <w:pPr>
        <w:jc w:val="center"/>
        <w:rPr>
          <w:b/>
          <w:bCs/>
          <w:sz w:val="32"/>
          <w:szCs w:val="32"/>
          <w:rtl/>
        </w:rPr>
      </w:pPr>
    </w:p>
    <w:p w14:paraId="4FCF7B5E" w14:textId="505D2BF2" w:rsidR="00707897" w:rsidRPr="00707897" w:rsidRDefault="00707897" w:rsidP="00707897">
      <w:pPr>
        <w:jc w:val="center"/>
        <w:rPr>
          <w:sz w:val="32"/>
          <w:szCs w:val="32"/>
          <w:rtl/>
        </w:rPr>
      </w:pPr>
      <w:r w:rsidRPr="00707897">
        <w:rPr>
          <w:rFonts w:hint="cs"/>
          <w:sz w:val="32"/>
          <w:szCs w:val="32"/>
          <w:rtl/>
        </w:rPr>
        <w:t>با عنوان:</w:t>
      </w:r>
    </w:p>
    <w:p w14:paraId="0A4FFDFB" w14:textId="73E279BD" w:rsidR="00B40B17" w:rsidRPr="00B40B17" w:rsidRDefault="00B40B17" w:rsidP="00B40B17">
      <w:pPr>
        <w:jc w:val="center"/>
        <w:rPr>
          <w:b/>
          <w:bCs/>
          <w:color w:val="000000" w:themeColor="text1"/>
          <w:sz w:val="40"/>
          <w:szCs w:val="40"/>
          <w:rtl/>
        </w:rPr>
      </w:pPr>
      <w:r w:rsidRPr="00B40B17">
        <w:rPr>
          <w:rFonts w:ascii="Calibri" w:hAnsi="Calibri"/>
          <w:b/>
          <w:bCs/>
          <w:color w:val="000000" w:themeColor="text1"/>
          <w:sz w:val="40"/>
          <w:szCs w:val="40"/>
          <w:rtl/>
        </w:rPr>
        <w:t>راه اندازی مرکز تماس کوچک بر بستر</w:t>
      </w:r>
      <w:r w:rsidRPr="00B40B17">
        <w:rPr>
          <w:rFonts w:ascii="Calibri" w:hAnsi="Calibri"/>
          <w:b/>
          <w:bCs/>
          <w:color w:val="000000" w:themeColor="text1"/>
          <w:sz w:val="40"/>
          <w:szCs w:val="40"/>
        </w:rPr>
        <w:t xml:space="preserve"> VOIP</w:t>
      </w:r>
    </w:p>
    <w:p w14:paraId="3C6EDEE5" w14:textId="77777777" w:rsidR="00707897" w:rsidRPr="009F6466" w:rsidRDefault="00707897" w:rsidP="00707897">
      <w:pPr>
        <w:jc w:val="center"/>
        <w:rPr>
          <w:b/>
          <w:bCs/>
          <w:rtl/>
        </w:rPr>
      </w:pPr>
    </w:p>
    <w:p w14:paraId="0469C0C6" w14:textId="77777777" w:rsidR="00707897" w:rsidRPr="009F6466" w:rsidRDefault="00707897" w:rsidP="00707897">
      <w:pPr>
        <w:rPr>
          <w:b/>
          <w:bCs/>
          <w:rtl/>
        </w:rPr>
      </w:pPr>
    </w:p>
    <w:p w14:paraId="3895D040" w14:textId="1460A336" w:rsidR="00707897" w:rsidRPr="00707897" w:rsidRDefault="00707897" w:rsidP="00707897">
      <w:pPr>
        <w:jc w:val="center"/>
        <w:rPr>
          <w:sz w:val="28"/>
          <w:szCs w:val="32"/>
          <w:rtl/>
          <w:lang w:bidi="fa-IR"/>
        </w:rPr>
      </w:pPr>
      <w:r w:rsidRPr="00707897">
        <w:rPr>
          <w:rFonts w:hint="cs"/>
          <w:sz w:val="28"/>
          <w:szCs w:val="32"/>
          <w:rtl/>
          <w:lang w:bidi="fa-IR"/>
        </w:rPr>
        <w:t xml:space="preserve">در تاریخ </w:t>
      </w:r>
      <w:r w:rsidR="001401D5">
        <w:rPr>
          <w:rFonts w:hint="cs"/>
          <w:b/>
          <w:bCs/>
          <w:sz w:val="28"/>
          <w:szCs w:val="32"/>
          <w:rtl/>
          <w:lang w:bidi="fa-IR"/>
        </w:rPr>
        <w:t>....................</w:t>
      </w:r>
      <w:r w:rsidRPr="00707897">
        <w:rPr>
          <w:rFonts w:hint="cs"/>
          <w:sz w:val="28"/>
          <w:szCs w:val="32"/>
          <w:rtl/>
          <w:lang w:bidi="fa-IR"/>
        </w:rPr>
        <w:t xml:space="preserve"> دفاع شد و مورد تایید قرار گرفت.</w:t>
      </w:r>
    </w:p>
    <w:p w14:paraId="3F2830AB" w14:textId="49496CF6" w:rsidR="00707897" w:rsidRPr="00707897" w:rsidRDefault="00707897" w:rsidP="00707897">
      <w:pPr>
        <w:jc w:val="center"/>
        <w:rPr>
          <w:sz w:val="28"/>
          <w:szCs w:val="32"/>
          <w:rtl/>
          <w:lang w:bidi="fa-IR"/>
        </w:rPr>
      </w:pPr>
    </w:p>
    <w:p w14:paraId="20E5EEB6" w14:textId="77777777" w:rsidR="00707897" w:rsidRPr="00707897" w:rsidRDefault="00707897" w:rsidP="00707897">
      <w:pPr>
        <w:jc w:val="center"/>
        <w:rPr>
          <w:sz w:val="28"/>
          <w:szCs w:val="32"/>
          <w:rtl/>
          <w:lang w:bidi="fa-IR"/>
        </w:rPr>
      </w:pPr>
    </w:p>
    <w:p w14:paraId="128FE03A" w14:textId="4D4D7EB9" w:rsidR="00707897" w:rsidRPr="00707897" w:rsidRDefault="00707897" w:rsidP="00707897">
      <w:pPr>
        <w:jc w:val="center"/>
        <w:rPr>
          <w:sz w:val="28"/>
          <w:szCs w:val="32"/>
          <w:rtl/>
          <w:lang w:bidi="fa-IR"/>
        </w:rPr>
      </w:pPr>
      <w:r w:rsidRPr="00707897">
        <w:rPr>
          <w:rFonts w:hint="cs"/>
          <w:sz w:val="28"/>
          <w:szCs w:val="32"/>
          <w:rtl/>
          <w:lang w:bidi="fa-IR"/>
        </w:rPr>
        <w:t>تایید کنندگان:</w:t>
      </w:r>
    </w:p>
    <w:p w14:paraId="31034B69" w14:textId="48F0BFAE" w:rsidR="00707897" w:rsidRPr="00777711" w:rsidRDefault="00707897" w:rsidP="00707897">
      <w:pPr>
        <w:jc w:val="center"/>
        <w:rPr>
          <w:sz w:val="40"/>
          <w:szCs w:val="40"/>
          <w:rtl/>
          <w:lang w:bidi="fa-IR"/>
        </w:rPr>
      </w:pPr>
      <w:r w:rsidRPr="00777711">
        <w:rPr>
          <w:rFonts w:hint="cs"/>
          <w:sz w:val="28"/>
          <w:szCs w:val="32"/>
          <w:rtl/>
          <w:lang w:bidi="fa-IR"/>
        </w:rPr>
        <w:t>1) استاد محترم داور ..........................</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2) استاد محترم راهنما.......................</w:t>
      </w:r>
      <w:r w:rsidR="00D65C89" w:rsidRPr="00777711">
        <w:rPr>
          <w:rFonts w:hint="cs"/>
          <w:sz w:val="28"/>
          <w:szCs w:val="32"/>
          <w:rtl/>
          <w:lang w:bidi="fa-IR"/>
        </w:rPr>
        <w:t>...........</w:t>
      </w:r>
      <w:r w:rsidRPr="00777711">
        <w:rPr>
          <w:rFonts w:hint="cs"/>
          <w:sz w:val="28"/>
          <w:szCs w:val="32"/>
          <w:rtl/>
          <w:lang w:bidi="fa-IR"/>
        </w:rPr>
        <w:t>...................امضا</w:t>
      </w:r>
      <w:r w:rsidRPr="00777711">
        <w:rPr>
          <w:sz w:val="28"/>
          <w:szCs w:val="32"/>
          <w:rtl/>
          <w:lang w:bidi="fa-IR"/>
        </w:rPr>
        <w:br/>
      </w:r>
      <w:r w:rsidRPr="00777711">
        <w:rPr>
          <w:rFonts w:hint="cs"/>
          <w:sz w:val="28"/>
          <w:szCs w:val="32"/>
          <w:rtl/>
          <w:lang w:bidi="fa-IR"/>
        </w:rPr>
        <w:t>3)</w:t>
      </w:r>
      <w:r w:rsidR="00D65C89">
        <w:rPr>
          <w:rFonts w:hint="cs"/>
          <w:sz w:val="28"/>
          <w:szCs w:val="32"/>
          <w:rtl/>
          <w:lang w:bidi="fa-IR"/>
        </w:rPr>
        <w:t xml:space="preserve"> </w:t>
      </w:r>
      <w:r w:rsidRPr="00777711">
        <w:rPr>
          <w:rFonts w:hint="cs"/>
          <w:sz w:val="28"/>
          <w:szCs w:val="32"/>
          <w:rtl/>
          <w:lang w:bidi="fa-IR"/>
        </w:rPr>
        <w:t>مدیر محترم گروه کامیپوتر .............</w:t>
      </w:r>
      <w:r w:rsidR="00D65C89" w:rsidRPr="00777711">
        <w:rPr>
          <w:rFonts w:hint="cs"/>
          <w:sz w:val="28"/>
          <w:szCs w:val="32"/>
          <w:rtl/>
          <w:lang w:bidi="fa-IR"/>
        </w:rPr>
        <w:t>...........</w:t>
      </w:r>
      <w:r w:rsidRPr="00777711">
        <w:rPr>
          <w:rFonts w:hint="cs"/>
          <w:sz w:val="28"/>
          <w:szCs w:val="32"/>
          <w:rtl/>
          <w:lang w:bidi="fa-IR"/>
        </w:rPr>
        <w:t>.......</w:t>
      </w:r>
      <w:r w:rsidR="00D65C89">
        <w:rPr>
          <w:rFonts w:hint="cs"/>
          <w:sz w:val="28"/>
          <w:szCs w:val="32"/>
          <w:rtl/>
          <w:lang w:bidi="fa-IR"/>
        </w:rPr>
        <w:t>.</w:t>
      </w:r>
      <w:r w:rsidRPr="00777711">
        <w:rPr>
          <w:rFonts w:hint="cs"/>
          <w:sz w:val="28"/>
          <w:szCs w:val="32"/>
          <w:rtl/>
          <w:lang w:bidi="fa-IR"/>
        </w:rPr>
        <w:t>.......امضا</w:t>
      </w:r>
    </w:p>
    <w:p w14:paraId="72BC0F9B" w14:textId="77777777" w:rsidR="00707897" w:rsidRDefault="00707897">
      <w:pPr>
        <w:bidi w:val="0"/>
        <w:jc w:val="left"/>
        <w:rPr>
          <w:rtl/>
          <w:lang w:bidi="fa-IR"/>
        </w:rPr>
      </w:pPr>
    </w:p>
    <w:p w14:paraId="674D8C9C" w14:textId="5A0D9C20" w:rsidR="00FF5495" w:rsidRDefault="00FF5495" w:rsidP="00215FA3">
      <w:pPr>
        <w:bidi w:val="0"/>
        <w:jc w:val="left"/>
        <w:rPr>
          <w:rtl/>
        </w:rPr>
      </w:pPr>
    </w:p>
    <w:p w14:paraId="2928CCFD" w14:textId="56B68D26" w:rsidR="000C68C7" w:rsidRPr="000C68C7" w:rsidRDefault="000C68C7" w:rsidP="00B60C6C">
      <w:pPr>
        <w:bidi w:val="0"/>
        <w:jc w:val="left"/>
      </w:pPr>
    </w:p>
    <w:p w14:paraId="1D4CBC29" w14:textId="2E77ECE2" w:rsidR="00F5703B" w:rsidRDefault="002117AC" w:rsidP="00834D66">
      <w:pPr>
        <w:pStyle w:val="Heading6"/>
        <w:rPr>
          <w:rFonts w:cs="B Titr"/>
          <w:rtl/>
        </w:rPr>
      </w:pPr>
      <w:r w:rsidRPr="00246274">
        <w:rPr>
          <w:rFonts w:cs="B Titr" w:hint="cs"/>
          <w:rtl/>
        </w:rPr>
        <w:lastRenderedPageBreak/>
        <w:t>چکيده</w:t>
      </w:r>
    </w:p>
    <w:p w14:paraId="31A26704" w14:textId="06DF6C83" w:rsidR="00FF5495" w:rsidRPr="00F660B2" w:rsidRDefault="00553291" w:rsidP="002B518B">
      <w:pPr>
        <w:rPr>
          <w:rtl/>
          <w:lang w:val="en-GB"/>
        </w:rPr>
      </w:pPr>
      <w:r>
        <w:rPr>
          <w:rFonts w:ascii="IRANSans" w:hAnsi="IRANSans"/>
          <w:color w:val="000000"/>
          <w:sz w:val="27"/>
          <w:szCs w:val="27"/>
          <w:rtl/>
        </w:rPr>
        <w:t>سانترال، دستگاهی است که بستر لازم برای استفاده از چند خط تلفن را به کاربران می دهد</w:t>
      </w:r>
      <w:r>
        <w:rPr>
          <w:rFonts w:ascii="IRANSans" w:hAnsi="IRANSans"/>
          <w:color w:val="000000"/>
          <w:sz w:val="27"/>
          <w:szCs w:val="27"/>
        </w:rPr>
        <w:t>.</w:t>
      </w:r>
      <w:r>
        <w:rPr>
          <w:rFonts w:ascii="IRANSans" w:hAnsi="IRANSans" w:hint="cs"/>
          <w:color w:val="000000"/>
          <w:sz w:val="27"/>
          <w:szCs w:val="27"/>
          <w:rtl/>
        </w:rPr>
        <w:t>سانترال های انالوگ که تماما از حطوط مخابرات انالوگ استفاده میکنند</w:t>
      </w:r>
    </w:p>
    <w:p w14:paraId="7BD5258C" w14:textId="77777777" w:rsidR="00FF5495" w:rsidRDefault="00246274" w:rsidP="00FF5495">
      <w:r w:rsidRPr="00246274">
        <w:rPr>
          <w:rStyle w:val="TheoremstyleChar"/>
          <w:rFonts w:cs="B Nazanin" w:hint="cs"/>
          <w:rtl/>
        </w:rPr>
        <w:t>واژگان كليدی:</w:t>
      </w:r>
      <w:r w:rsidRPr="00210B8E">
        <w:rPr>
          <w:rFonts w:hint="cs"/>
          <w:rtl/>
        </w:rPr>
        <w:t xml:space="preserve"> </w:t>
      </w:r>
    </w:p>
    <w:p w14:paraId="1CACC486" w14:textId="51210BF9" w:rsidR="00013A26" w:rsidRDefault="00751974" w:rsidP="00FF5495">
      <w:r>
        <w:t>BreakHis</w:t>
      </w:r>
      <w:r w:rsidR="00FF5495">
        <w:t xml:space="preserve">, </w:t>
      </w:r>
      <w:r>
        <w:t>Breast Cancer</w:t>
      </w:r>
      <w:r w:rsidR="00FF5495">
        <w:t xml:space="preserve">, </w:t>
      </w:r>
      <w:r>
        <w:t>Ensemble classification</w:t>
      </w:r>
      <w:r w:rsidR="00FF5495">
        <w:t xml:space="preserve">, </w:t>
      </w:r>
      <w:r>
        <w:t>Grad-CAM</w:t>
      </w:r>
      <w:r w:rsidR="00FF5495">
        <w:t xml:space="preserve">, </w:t>
      </w:r>
      <w:r>
        <w:t>Inception-ResNet-v2</w:t>
      </w:r>
      <w:r w:rsidR="00FF5495">
        <w:t xml:space="preserve">, </w:t>
      </w:r>
      <w:r>
        <w:t>Transfer learning</w:t>
      </w:r>
    </w:p>
    <w:p w14:paraId="25945355" w14:textId="77777777" w:rsidR="00013A26" w:rsidRPr="00210B8E" w:rsidRDefault="00013A26" w:rsidP="00246274">
      <w:bookmarkStart w:id="5" w:name="_GoBack"/>
      <w:bookmarkEnd w:id="5"/>
    </w:p>
    <w:p w14:paraId="5D6058A1" w14:textId="77777777" w:rsidR="004174CD" w:rsidRPr="009D4816" w:rsidRDefault="004174CD" w:rsidP="00834D66">
      <w:pPr>
        <w:pStyle w:val="Heading6"/>
        <w:rPr>
          <w:rFonts w:cs="B Titr"/>
          <w:rtl/>
        </w:rPr>
      </w:pPr>
      <w:r w:rsidRPr="009D4816">
        <w:rPr>
          <w:rFonts w:cs="B Titr" w:hint="cs"/>
          <w:rtl/>
        </w:rPr>
        <w:lastRenderedPageBreak/>
        <w:t>فهرست مطالب</w:t>
      </w:r>
    </w:p>
    <w:p w14:paraId="0AF7727B" w14:textId="26DDAF66" w:rsidR="00326165" w:rsidRDefault="004174CD" w:rsidP="00326165">
      <w:pPr>
        <w:pStyle w:val="TOCTable"/>
        <w:pBdr>
          <w:bottom w:val="single" w:sz="12" w:space="0" w:color="auto"/>
        </w:pBdr>
      </w:pPr>
      <w:r w:rsidRPr="00232723">
        <w:rPr>
          <w:rFonts w:hint="cs"/>
          <w:rtl/>
        </w:rPr>
        <w:t>عنوان</w:t>
      </w:r>
      <w:r w:rsidRPr="00232723">
        <w:rPr>
          <w:rFonts w:hint="cs"/>
          <w:rtl/>
        </w:rPr>
        <w:tab/>
        <w:t>صفحه</w:t>
      </w:r>
    </w:p>
    <w:sdt>
      <w:sdtPr>
        <w:rPr>
          <w:rtl/>
        </w:rPr>
        <w:id w:val="866105323"/>
        <w:docPartObj>
          <w:docPartGallery w:val="Table of Contents"/>
          <w:docPartUnique/>
        </w:docPartObj>
      </w:sdtPr>
      <w:sdtEndPr>
        <w:rPr>
          <w:sz w:val="22"/>
          <w:szCs w:val="24"/>
        </w:rPr>
      </w:sdtEndPr>
      <w:sdtContent>
        <w:p w14:paraId="6CBCC64A" w14:textId="6D8C4BA6" w:rsidR="003D6638" w:rsidRDefault="00326165">
          <w:pPr>
            <w:pStyle w:val="TOC2"/>
            <w:rPr>
              <w:rFonts w:asciiTheme="minorHAnsi" w:eastAsiaTheme="minorEastAsia" w:hAnsiTheme="minorHAnsi" w:cstheme="minorBidi"/>
              <w:sz w:val="22"/>
              <w:szCs w:val="22"/>
              <w:rtl/>
              <w:lang w:val="en-GB" w:eastAsia="en-GB" w:bidi="ar-SA"/>
            </w:rPr>
          </w:pPr>
          <w:r w:rsidRPr="00326165">
            <w:rPr>
              <w:noProof w:val="0"/>
              <w:sz w:val="22"/>
              <w:szCs w:val="24"/>
            </w:rPr>
            <w:fldChar w:fldCharType="begin"/>
          </w:r>
          <w:r w:rsidRPr="00326165">
            <w:rPr>
              <w:sz w:val="22"/>
              <w:szCs w:val="24"/>
            </w:rPr>
            <w:instrText xml:space="preserve"> TOC \o "1-3" \h \z \u </w:instrText>
          </w:r>
          <w:r w:rsidRPr="00326165">
            <w:rPr>
              <w:noProof w:val="0"/>
              <w:sz w:val="22"/>
              <w:szCs w:val="24"/>
            </w:rPr>
            <w:fldChar w:fldCharType="separate"/>
          </w:r>
          <w:hyperlink w:anchor="_Toc105576827" w:history="1">
            <w:r w:rsidR="003D6638" w:rsidRPr="00EC3871">
              <w:rPr>
                <w:rStyle w:val="Hyperlink"/>
                <w:rtl/>
              </w:rPr>
              <w:t>فهرست جدول‌ها</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Toc105576827 \h</w:instrText>
            </w:r>
            <w:r w:rsidR="003D6638">
              <w:rPr>
                <w:webHidden/>
                <w:rtl/>
              </w:rPr>
              <w:instrText xml:space="preserve"> </w:instrText>
            </w:r>
            <w:r w:rsidR="003D6638">
              <w:rPr>
                <w:webHidden/>
                <w:rtl/>
              </w:rPr>
            </w:r>
            <w:r w:rsidR="003D6638">
              <w:rPr>
                <w:webHidden/>
                <w:rtl/>
              </w:rPr>
              <w:fldChar w:fldCharType="separate"/>
            </w:r>
            <w:r w:rsidR="002D0BD2">
              <w:rPr>
                <w:rFonts w:hint="eastAsia"/>
                <w:webHidden/>
                <w:rtl/>
                <w:lang w:bidi="ar-SA"/>
              </w:rPr>
              <w:t>‌ح</w:t>
            </w:r>
            <w:r w:rsidR="003D6638">
              <w:rPr>
                <w:webHidden/>
                <w:rtl/>
              </w:rPr>
              <w:fldChar w:fldCharType="end"/>
            </w:r>
          </w:hyperlink>
        </w:p>
        <w:p w14:paraId="210FFFB1" w14:textId="1B6F0D37" w:rsidR="003D6638" w:rsidRDefault="00E626C8">
          <w:pPr>
            <w:pStyle w:val="TOC2"/>
            <w:rPr>
              <w:rFonts w:asciiTheme="minorHAnsi" w:eastAsiaTheme="minorEastAsia" w:hAnsiTheme="minorHAnsi" w:cstheme="minorBidi"/>
              <w:sz w:val="22"/>
              <w:szCs w:val="22"/>
              <w:rtl/>
              <w:lang w:val="en-GB" w:eastAsia="en-GB" w:bidi="ar-SA"/>
            </w:rPr>
          </w:pPr>
          <w:hyperlink w:anchor="_Toc105576828" w:history="1">
            <w:r w:rsidR="003D6638" w:rsidRPr="00EC3871">
              <w:rPr>
                <w:rStyle w:val="Hyperlink"/>
                <w:rtl/>
              </w:rPr>
              <w:t>فهرست شک</w:t>
            </w:r>
            <w:r w:rsidR="003D6638" w:rsidRPr="00EC3871">
              <w:rPr>
                <w:rStyle w:val="Hyperlink"/>
                <w:rtl/>
              </w:rPr>
              <w:t>ل</w:t>
            </w:r>
            <w:r w:rsidR="003D6638" w:rsidRPr="00EC3871">
              <w:rPr>
                <w:rStyle w:val="Hyperlink"/>
                <w:rtl/>
              </w:rPr>
              <w:t>‌‌ها</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Toc105576828 \h</w:instrText>
            </w:r>
            <w:r w:rsidR="003D6638">
              <w:rPr>
                <w:webHidden/>
                <w:rtl/>
              </w:rPr>
              <w:instrText xml:space="preserve"> </w:instrText>
            </w:r>
            <w:r w:rsidR="003D6638">
              <w:rPr>
                <w:webHidden/>
                <w:rtl/>
              </w:rPr>
            </w:r>
            <w:r w:rsidR="003D6638">
              <w:rPr>
                <w:webHidden/>
                <w:rtl/>
              </w:rPr>
              <w:fldChar w:fldCharType="separate"/>
            </w:r>
            <w:r w:rsidR="002D0BD2">
              <w:rPr>
                <w:rFonts w:hint="eastAsia"/>
                <w:webHidden/>
                <w:rtl/>
                <w:lang w:bidi="ar-SA"/>
              </w:rPr>
              <w:t>‌ط</w:t>
            </w:r>
            <w:r w:rsidR="003D6638">
              <w:rPr>
                <w:webHidden/>
                <w:rtl/>
              </w:rPr>
              <w:fldChar w:fldCharType="end"/>
            </w:r>
          </w:hyperlink>
        </w:p>
        <w:p w14:paraId="7DD0F80C" w14:textId="4ABF7458" w:rsidR="003D6638" w:rsidRDefault="00E626C8">
          <w:pPr>
            <w:pStyle w:val="TOC1"/>
            <w:tabs>
              <w:tab w:val="left" w:pos="1985"/>
            </w:tabs>
            <w:rPr>
              <w:rFonts w:asciiTheme="minorHAnsi" w:eastAsiaTheme="minorEastAsia" w:hAnsiTheme="minorHAnsi" w:cstheme="minorBidi"/>
              <w:b w:val="0"/>
              <w:bCs w:val="0"/>
              <w:sz w:val="22"/>
              <w:szCs w:val="22"/>
              <w:rtl/>
              <w:lang w:val="en-GB" w:eastAsia="en-GB" w:bidi="ar-SA"/>
            </w:rPr>
          </w:pPr>
          <w:hyperlink w:anchor="_Toc105576829" w:history="1">
            <w:r w:rsidR="003D6638" w:rsidRPr="00EC3871">
              <w:rPr>
                <w:rStyle w:val="Hyperlink"/>
                <w:rtl/>
              </w:rPr>
              <w:t>فصل 1-</w:t>
            </w:r>
            <w:r w:rsidR="003D6638">
              <w:rPr>
                <w:rFonts w:asciiTheme="minorHAnsi" w:eastAsiaTheme="minorEastAsia" w:hAnsiTheme="minorHAnsi" w:cstheme="minorBidi"/>
                <w:b w:val="0"/>
                <w:bCs w:val="0"/>
                <w:sz w:val="22"/>
                <w:szCs w:val="22"/>
                <w:rtl/>
                <w:lang w:val="en-GB" w:eastAsia="en-GB" w:bidi="ar-SA"/>
              </w:rPr>
              <w:tab/>
            </w:r>
            <w:r w:rsidR="003D6638" w:rsidRPr="00EC3871">
              <w:rPr>
                <w:rStyle w:val="Hyperlink"/>
                <w:rtl/>
              </w:rPr>
              <w:t>مقدمه</w:t>
            </w:r>
            <w:r w:rsidR="003D6638">
              <w:rPr>
                <w:rStyle w:val="Hyperlink"/>
                <w:rFonts w:hint="cs"/>
                <w:rtl/>
              </w:rPr>
              <w:t>....................</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Toc105576829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1</w:t>
            </w:r>
            <w:r w:rsidR="003D6638">
              <w:rPr>
                <w:webHidden/>
                <w:rtl/>
              </w:rPr>
              <w:fldChar w:fldCharType="end"/>
            </w:r>
          </w:hyperlink>
        </w:p>
        <w:p w14:paraId="54C8E0E4" w14:textId="655D7656" w:rsidR="003D6638" w:rsidRDefault="00E626C8">
          <w:pPr>
            <w:pStyle w:val="TOC1"/>
            <w:tabs>
              <w:tab w:val="left" w:pos="2025"/>
            </w:tabs>
            <w:rPr>
              <w:rFonts w:asciiTheme="minorHAnsi" w:eastAsiaTheme="minorEastAsia" w:hAnsiTheme="minorHAnsi" w:cstheme="minorBidi"/>
              <w:b w:val="0"/>
              <w:bCs w:val="0"/>
              <w:sz w:val="22"/>
              <w:szCs w:val="22"/>
              <w:rtl/>
              <w:lang w:val="en-GB" w:eastAsia="en-GB" w:bidi="ar-SA"/>
            </w:rPr>
          </w:pPr>
          <w:hyperlink w:anchor="_Toc105576830" w:history="1">
            <w:r w:rsidR="003D6638" w:rsidRPr="00EC3871">
              <w:rPr>
                <w:rStyle w:val="Hyperlink"/>
                <w:rtl/>
              </w:rPr>
              <w:t>فصل 2-</w:t>
            </w:r>
            <w:r w:rsidR="003D6638">
              <w:rPr>
                <w:rFonts w:asciiTheme="minorHAnsi" w:eastAsiaTheme="minorEastAsia" w:hAnsiTheme="minorHAnsi" w:cstheme="minorBidi"/>
                <w:b w:val="0"/>
                <w:bCs w:val="0"/>
                <w:sz w:val="22"/>
                <w:szCs w:val="22"/>
                <w:rtl/>
                <w:lang w:val="en-GB" w:eastAsia="en-GB" w:bidi="ar-SA"/>
              </w:rPr>
              <w:tab/>
            </w:r>
            <w:r w:rsidR="003D6638" w:rsidRPr="00EC3871">
              <w:rPr>
                <w:rStyle w:val="Hyperlink"/>
                <w:rtl/>
              </w:rPr>
              <w:t>کار ها</w:t>
            </w:r>
            <w:r w:rsidR="003D6638" w:rsidRPr="00EC3871">
              <w:rPr>
                <w:rStyle w:val="Hyperlink"/>
                <w:rFonts w:hint="cs"/>
                <w:rtl/>
              </w:rPr>
              <w:t>ی</w:t>
            </w:r>
            <w:r w:rsidR="003D6638" w:rsidRPr="00EC3871">
              <w:rPr>
                <w:rStyle w:val="Hyperlink"/>
                <w:rtl/>
              </w:rPr>
              <w:t xml:space="preserve"> مرتبط</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Toc105576830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3</w:t>
            </w:r>
            <w:r w:rsidR="003D6638">
              <w:rPr>
                <w:webHidden/>
                <w:rtl/>
              </w:rPr>
              <w:fldChar w:fldCharType="end"/>
            </w:r>
          </w:hyperlink>
        </w:p>
        <w:p w14:paraId="39686079" w14:textId="68082E81" w:rsidR="003D6638" w:rsidRDefault="00E626C8">
          <w:pPr>
            <w:pStyle w:val="TOC1"/>
            <w:tabs>
              <w:tab w:val="left" w:pos="2046"/>
            </w:tabs>
            <w:rPr>
              <w:rFonts w:asciiTheme="minorHAnsi" w:eastAsiaTheme="minorEastAsia" w:hAnsiTheme="minorHAnsi" w:cstheme="minorBidi"/>
              <w:b w:val="0"/>
              <w:bCs w:val="0"/>
              <w:sz w:val="22"/>
              <w:szCs w:val="22"/>
              <w:rtl/>
              <w:lang w:val="en-GB" w:eastAsia="en-GB" w:bidi="ar-SA"/>
            </w:rPr>
          </w:pPr>
          <w:hyperlink w:anchor="_Toc105576831" w:history="1">
            <w:r w:rsidR="003D6638" w:rsidRPr="00EC3871">
              <w:rPr>
                <w:rStyle w:val="Hyperlink"/>
                <w:rtl/>
              </w:rPr>
              <w:t>فصل 3-</w:t>
            </w:r>
            <w:r w:rsidR="003D6638">
              <w:rPr>
                <w:rFonts w:asciiTheme="minorHAnsi" w:eastAsiaTheme="minorEastAsia" w:hAnsiTheme="minorHAnsi" w:cstheme="minorBidi"/>
                <w:b w:val="0"/>
                <w:bCs w:val="0"/>
                <w:sz w:val="22"/>
                <w:szCs w:val="22"/>
                <w:rtl/>
                <w:lang w:val="en-GB" w:eastAsia="en-GB" w:bidi="ar-SA"/>
              </w:rPr>
              <w:tab/>
            </w:r>
            <w:r w:rsidR="003D6638" w:rsidRPr="00EC3871">
              <w:rPr>
                <w:rStyle w:val="Hyperlink"/>
                <w:rtl/>
              </w:rPr>
              <w:t>مواد و روش</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Toc105576831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5</w:t>
            </w:r>
            <w:r w:rsidR="003D6638">
              <w:rPr>
                <w:webHidden/>
                <w:rtl/>
              </w:rPr>
              <w:fldChar w:fldCharType="end"/>
            </w:r>
          </w:hyperlink>
        </w:p>
        <w:p w14:paraId="7449CD08" w14:textId="48565052" w:rsidR="003D6638" w:rsidRDefault="00E626C8">
          <w:pPr>
            <w:pStyle w:val="TOC2"/>
            <w:tabs>
              <w:tab w:val="left" w:pos="1845"/>
            </w:tabs>
            <w:rPr>
              <w:rFonts w:asciiTheme="minorHAnsi" w:eastAsiaTheme="minorEastAsia" w:hAnsiTheme="minorHAnsi" w:cstheme="minorBidi"/>
              <w:sz w:val="22"/>
              <w:szCs w:val="22"/>
              <w:rtl/>
              <w:lang w:val="en-GB" w:eastAsia="en-GB" w:bidi="ar-SA"/>
            </w:rPr>
          </w:pPr>
          <w:hyperlink w:anchor="_Toc105576832" w:history="1">
            <w:r w:rsidR="003D6638" w:rsidRPr="009F6466">
              <w:rPr>
                <w:rStyle w:val="Hyperlink"/>
                <w:rtl/>
                <w:lang w:bidi="fa-IR"/>
              </w:rPr>
              <w:t>3-1-</w:t>
            </w:r>
            <w:r w:rsidR="003D6638">
              <w:rPr>
                <w:rFonts w:asciiTheme="minorHAnsi" w:eastAsiaTheme="minorEastAsia" w:hAnsiTheme="minorHAnsi" w:cstheme="minorBidi"/>
                <w:sz w:val="22"/>
                <w:szCs w:val="22"/>
                <w:rtl/>
                <w:lang w:val="en-GB" w:eastAsia="en-GB" w:bidi="ar-SA"/>
              </w:rPr>
              <w:tab/>
            </w:r>
            <w:r w:rsidR="003D6638" w:rsidRPr="00EC3871">
              <w:rPr>
                <w:rStyle w:val="Hyperlink"/>
                <w:rtl/>
                <w:lang w:bidi="fa-IR"/>
              </w:rPr>
              <w:t>مجموعه داده</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Toc105576832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5</w:t>
            </w:r>
            <w:r w:rsidR="003D6638">
              <w:rPr>
                <w:webHidden/>
                <w:rtl/>
              </w:rPr>
              <w:fldChar w:fldCharType="end"/>
            </w:r>
          </w:hyperlink>
        </w:p>
        <w:p w14:paraId="4E4BAC42" w14:textId="61D20A3B" w:rsidR="003D6638" w:rsidRDefault="00E626C8">
          <w:pPr>
            <w:pStyle w:val="TOC2"/>
            <w:tabs>
              <w:tab w:val="left" w:pos="1845"/>
            </w:tabs>
            <w:rPr>
              <w:rFonts w:asciiTheme="minorHAnsi" w:eastAsiaTheme="minorEastAsia" w:hAnsiTheme="minorHAnsi" w:cstheme="minorBidi"/>
              <w:sz w:val="22"/>
              <w:szCs w:val="22"/>
              <w:rtl/>
              <w:lang w:val="en-GB" w:eastAsia="en-GB" w:bidi="ar-SA"/>
            </w:rPr>
          </w:pPr>
          <w:hyperlink w:anchor="_Toc105576833" w:history="1">
            <w:r w:rsidR="003D6638" w:rsidRPr="009F6466">
              <w:rPr>
                <w:rStyle w:val="Hyperlink"/>
                <w:rtl/>
                <w:lang w:bidi="fa-IR"/>
              </w:rPr>
              <w:t>3-2-</w:t>
            </w:r>
            <w:r w:rsidR="003D6638">
              <w:rPr>
                <w:rFonts w:asciiTheme="minorHAnsi" w:eastAsiaTheme="minorEastAsia" w:hAnsiTheme="minorHAnsi" w:cstheme="minorBidi"/>
                <w:sz w:val="22"/>
                <w:szCs w:val="22"/>
                <w:rtl/>
                <w:lang w:val="en-GB" w:eastAsia="en-GB" w:bidi="ar-SA"/>
              </w:rPr>
              <w:tab/>
            </w:r>
            <w:r w:rsidR="003D6638" w:rsidRPr="00EC3871">
              <w:rPr>
                <w:rStyle w:val="Hyperlink"/>
                <w:rtl/>
                <w:lang w:bidi="fa-IR"/>
              </w:rPr>
              <w:t>متدلوژ</w:t>
            </w:r>
            <w:r w:rsidR="003D6638" w:rsidRPr="00EC3871">
              <w:rPr>
                <w:rStyle w:val="Hyperlink"/>
                <w:rFonts w:hint="cs"/>
                <w:rtl/>
                <w:lang w:bidi="fa-IR"/>
              </w:rPr>
              <w:t>ی</w:t>
            </w:r>
            <w:r w:rsidR="003D6638">
              <w:rPr>
                <w:rStyle w:val="Hyperlink"/>
                <w:rFonts w:hint="cs"/>
                <w:rtl/>
                <w:lang w:bidi="fa-IR"/>
              </w:rPr>
              <w:t>...........</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Toc105576833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6</w:t>
            </w:r>
            <w:r w:rsidR="003D6638">
              <w:rPr>
                <w:webHidden/>
                <w:rtl/>
              </w:rPr>
              <w:fldChar w:fldCharType="end"/>
            </w:r>
          </w:hyperlink>
        </w:p>
        <w:p w14:paraId="481C3FA9" w14:textId="0081AAFC" w:rsidR="003D6638" w:rsidRDefault="00E626C8">
          <w:pPr>
            <w:pStyle w:val="TOC3"/>
            <w:tabs>
              <w:tab w:val="left" w:pos="2657"/>
            </w:tabs>
            <w:rPr>
              <w:rFonts w:asciiTheme="minorHAnsi" w:eastAsiaTheme="minorEastAsia" w:hAnsiTheme="minorHAnsi" w:cstheme="minorBidi"/>
              <w:szCs w:val="22"/>
              <w:rtl/>
              <w:lang w:val="en-GB" w:eastAsia="en-GB" w:bidi="ar-SA"/>
            </w:rPr>
          </w:pPr>
          <w:hyperlink w:anchor="_Toc105576834" w:history="1">
            <w:r w:rsidR="003D6638" w:rsidRPr="009F6466">
              <w:rPr>
                <w:rStyle w:val="Hyperlink"/>
                <w:rtl/>
                <w:lang w:bidi="fa-IR"/>
              </w:rPr>
              <w:t>3-2-1-</w:t>
            </w:r>
            <w:r w:rsidR="003D6638">
              <w:rPr>
                <w:rFonts w:asciiTheme="minorHAnsi" w:eastAsiaTheme="minorEastAsia" w:hAnsiTheme="minorHAnsi" w:cstheme="minorBidi"/>
                <w:szCs w:val="22"/>
                <w:rtl/>
                <w:lang w:val="en-GB" w:eastAsia="en-GB" w:bidi="ar-SA"/>
              </w:rPr>
              <w:tab/>
            </w:r>
            <w:r w:rsidR="003D6638" w:rsidRPr="00EC3871">
              <w:rPr>
                <w:rStyle w:val="Hyperlink"/>
                <w:rtl/>
                <w:lang w:bidi="fa-IR"/>
              </w:rPr>
              <w:t>استخراج کننده و</w:t>
            </w:r>
            <w:r w:rsidR="003D6638" w:rsidRPr="00EC3871">
              <w:rPr>
                <w:rStyle w:val="Hyperlink"/>
                <w:rFonts w:hint="cs"/>
                <w:rtl/>
                <w:lang w:bidi="fa-IR"/>
              </w:rPr>
              <w:t>ی</w:t>
            </w:r>
            <w:r w:rsidR="003D6638" w:rsidRPr="00EC3871">
              <w:rPr>
                <w:rStyle w:val="Hyperlink"/>
                <w:rtl/>
                <w:lang w:bidi="fa-IR"/>
              </w:rPr>
              <w:t>ژگ</w:t>
            </w:r>
            <w:r w:rsidR="003D6638" w:rsidRPr="00EC3871">
              <w:rPr>
                <w:rStyle w:val="Hyperlink"/>
                <w:rFonts w:hint="cs"/>
                <w:rtl/>
                <w:lang w:bidi="fa-IR"/>
              </w:rPr>
              <w:t>ی</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Toc105576834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7</w:t>
            </w:r>
            <w:r w:rsidR="003D6638">
              <w:rPr>
                <w:webHidden/>
                <w:rtl/>
              </w:rPr>
              <w:fldChar w:fldCharType="end"/>
            </w:r>
          </w:hyperlink>
        </w:p>
        <w:p w14:paraId="7EC30E82" w14:textId="6EED7D67" w:rsidR="003D6638" w:rsidRDefault="00E626C8">
          <w:pPr>
            <w:pStyle w:val="TOC3"/>
            <w:tabs>
              <w:tab w:val="left" w:pos="2657"/>
            </w:tabs>
            <w:rPr>
              <w:rFonts w:asciiTheme="minorHAnsi" w:eastAsiaTheme="minorEastAsia" w:hAnsiTheme="minorHAnsi" w:cstheme="minorBidi"/>
              <w:szCs w:val="22"/>
              <w:rtl/>
              <w:lang w:val="en-GB" w:eastAsia="en-GB" w:bidi="ar-SA"/>
            </w:rPr>
          </w:pPr>
          <w:hyperlink w:anchor="_Toc105576835" w:history="1">
            <w:r w:rsidR="003D6638" w:rsidRPr="009F6466">
              <w:rPr>
                <w:rStyle w:val="Hyperlink"/>
                <w:rtl/>
                <w:lang w:bidi="fa-IR"/>
              </w:rPr>
              <w:t>3-2-2-</w:t>
            </w:r>
            <w:r w:rsidR="003D6638">
              <w:rPr>
                <w:rFonts w:asciiTheme="minorHAnsi" w:eastAsiaTheme="minorEastAsia" w:hAnsiTheme="minorHAnsi" w:cstheme="minorBidi"/>
                <w:szCs w:val="22"/>
                <w:rtl/>
                <w:lang w:val="en-GB" w:eastAsia="en-GB" w:bidi="ar-SA"/>
              </w:rPr>
              <w:tab/>
            </w:r>
            <w:r w:rsidR="003D6638" w:rsidRPr="00EC3871">
              <w:rPr>
                <w:rStyle w:val="Hyperlink"/>
                <w:rtl/>
                <w:lang w:bidi="fa-IR"/>
              </w:rPr>
              <w:t>نقشه فعال‌ساز</w:t>
            </w:r>
            <w:r w:rsidR="003D6638" w:rsidRPr="00EC3871">
              <w:rPr>
                <w:rStyle w:val="Hyperlink"/>
                <w:rFonts w:hint="cs"/>
                <w:rtl/>
                <w:lang w:bidi="fa-IR"/>
              </w:rPr>
              <w:t>ی</w:t>
            </w:r>
            <w:r w:rsidR="003D6638" w:rsidRPr="00EC3871">
              <w:rPr>
                <w:rStyle w:val="Hyperlink"/>
                <w:rtl/>
                <w:lang w:bidi="fa-IR"/>
              </w:rPr>
              <w:t xml:space="preserve"> کلاس گراد</w:t>
            </w:r>
            <w:r w:rsidR="003D6638" w:rsidRPr="00EC3871">
              <w:rPr>
                <w:rStyle w:val="Hyperlink"/>
                <w:rFonts w:hint="cs"/>
                <w:rtl/>
                <w:lang w:bidi="fa-IR"/>
              </w:rPr>
              <w:t>ی</w:t>
            </w:r>
            <w:r w:rsidR="003D6638" w:rsidRPr="00EC3871">
              <w:rPr>
                <w:rStyle w:val="Hyperlink"/>
                <w:rtl/>
                <w:lang w:bidi="fa-IR"/>
              </w:rPr>
              <w:t>ان (</w:t>
            </w:r>
            <w:r w:rsidR="003D6638" w:rsidRPr="00EC3871">
              <w:rPr>
                <w:rStyle w:val="Hyperlink"/>
                <w:lang w:bidi="fa-IR"/>
              </w:rPr>
              <w:t>Grad-CAM</w:t>
            </w:r>
            <w:r w:rsidR="003D6638" w:rsidRPr="00EC3871">
              <w:rPr>
                <w:rStyle w:val="Hyperlink"/>
                <w:rtl/>
                <w:lang w:bidi="fa-IR"/>
              </w:rPr>
              <w:t>)</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Toc105576835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8</w:t>
            </w:r>
            <w:r w:rsidR="003D6638">
              <w:rPr>
                <w:webHidden/>
                <w:rtl/>
              </w:rPr>
              <w:fldChar w:fldCharType="end"/>
            </w:r>
          </w:hyperlink>
        </w:p>
        <w:p w14:paraId="1C108272" w14:textId="5DEB2B06" w:rsidR="003D6638" w:rsidRDefault="00E626C8">
          <w:pPr>
            <w:pStyle w:val="TOC3"/>
            <w:tabs>
              <w:tab w:val="left" w:pos="2657"/>
            </w:tabs>
            <w:rPr>
              <w:rFonts w:asciiTheme="minorHAnsi" w:eastAsiaTheme="minorEastAsia" w:hAnsiTheme="minorHAnsi" w:cstheme="minorBidi"/>
              <w:szCs w:val="22"/>
              <w:rtl/>
              <w:lang w:val="en-GB" w:eastAsia="en-GB" w:bidi="ar-SA"/>
            </w:rPr>
          </w:pPr>
          <w:hyperlink w:anchor="_Toc105576836" w:history="1">
            <w:r w:rsidR="003D6638" w:rsidRPr="009F6466">
              <w:rPr>
                <w:rStyle w:val="Hyperlink"/>
                <w:rtl/>
                <w:lang w:bidi="fa-IR"/>
              </w:rPr>
              <w:t>3-2-3-</w:t>
            </w:r>
            <w:r w:rsidR="003D6638">
              <w:rPr>
                <w:rFonts w:asciiTheme="minorHAnsi" w:eastAsiaTheme="minorEastAsia" w:hAnsiTheme="minorHAnsi" w:cstheme="minorBidi"/>
                <w:szCs w:val="22"/>
                <w:rtl/>
                <w:lang w:val="en-GB" w:eastAsia="en-GB" w:bidi="ar-SA"/>
              </w:rPr>
              <w:tab/>
            </w:r>
            <w:r w:rsidR="003D6638" w:rsidRPr="00EC3871">
              <w:rPr>
                <w:rStyle w:val="Hyperlink"/>
                <w:rtl/>
                <w:lang w:bidi="fa-IR"/>
              </w:rPr>
              <w:t>طبقه بند</w:t>
            </w:r>
            <w:r w:rsidR="003D6638" w:rsidRPr="00EC3871">
              <w:rPr>
                <w:rStyle w:val="Hyperlink"/>
                <w:rFonts w:hint="cs"/>
                <w:rtl/>
                <w:lang w:bidi="fa-IR"/>
              </w:rPr>
              <w:t>ی</w:t>
            </w:r>
            <w:r w:rsidR="003D6638">
              <w:rPr>
                <w:rStyle w:val="Hyperlink"/>
                <w:rFonts w:hint="cs"/>
                <w:rtl/>
                <w:lang w:bidi="fa-IR"/>
              </w:rPr>
              <w:t>................</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Toc105576836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8</w:t>
            </w:r>
            <w:r w:rsidR="003D6638">
              <w:rPr>
                <w:webHidden/>
                <w:rtl/>
              </w:rPr>
              <w:fldChar w:fldCharType="end"/>
            </w:r>
          </w:hyperlink>
        </w:p>
        <w:p w14:paraId="40691493" w14:textId="6BE4697E" w:rsidR="003D6638" w:rsidRDefault="00E626C8">
          <w:pPr>
            <w:pStyle w:val="TOC3"/>
            <w:tabs>
              <w:tab w:val="left" w:pos="2657"/>
            </w:tabs>
            <w:rPr>
              <w:rFonts w:asciiTheme="minorHAnsi" w:eastAsiaTheme="minorEastAsia" w:hAnsiTheme="minorHAnsi" w:cstheme="minorBidi"/>
              <w:szCs w:val="22"/>
              <w:rtl/>
              <w:lang w:val="en-GB" w:eastAsia="en-GB" w:bidi="ar-SA"/>
            </w:rPr>
          </w:pPr>
          <w:hyperlink w:anchor="_Toc105576837" w:history="1">
            <w:r w:rsidR="003D6638" w:rsidRPr="009F6466">
              <w:rPr>
                <w:rStyle w:val="Hyperlink"/>
                <w:rtl/>
                <w:lang w:bidi="fa-IR"/>
              </w:rPr>
              <w:t>3-2-4-</w:t>
            </w:r>
            <w:r w:rsidR="003D6638">
              <w:rPr>
                <w:rFonts w:asciiTheme="minorHAnsi" w:eastAsiaTheme="minorEastAsia" w:hAnsiTheme="minorHAnsi" w:cstheme="minorBidi"/>
                <w:szCs w:val="22"/>
                <w:rtl/>
                <w:lang w:val="en-GB" w:eastAsia="en-GB" w:bidi="ar-SA"/>
              </w:rPr>
              <w:tab/>
            </w:r>
            <w:r w:rsidR="003D6638" w:rsidRPr="00EC3871">
              <w:rPr>
                <w:rStyle w:val="Hyperlink"/>
                <w:rtl/>
                <w:lang w:bidi="fa-IR"/>
              </w:rPr>
              <w:t>دسته بند</w:t>
            </w:r>
            <w:r w:rsidR="003D6638" w:rsidRPr="00EC3871">
              <w:rPr>
                <w:rStyle w:val="Hyperlink"/>
                <w:rFonts w:hint="cs"/>
                <w:rtl/>
                <w:lang w:bidi="fa-IR"/>
              </w:rPr>
              <w:t>ی</w:t>
            </w:r>
            <w:r w:rsidR="003D6638" w:rsidRPr="00EC3871">
              <w:rPr>
                <w:rStyle w:val="Hyperlink"/>
                <w:rtl/>
                <w:lang w:bidi="fa-IR"/>
              </w:rPr>
              <w:t xml:space="preserve"> گروه</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Toc105576837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11</w:t>
            </w:r>
            <w:r w:rsidR="003D6638">
              <w:rPr>
                <w:webHidden/>
                <w:rtl/>
              </w:rPr>
              <w:fldChar w:fldCharType="end"/>
            </w:r>
          </w:hyperlink>
        </w:p>
        <w:p w14:paraId="1A4717FB" w14:textId="5F36A015" w:rsidR="003D6638" w:rsidRDefault="00E626C8">
          <w:pPr>
            <w:pStyle w:val="TOC1"/>
            <w:tabs>
              <w:tab w:val="left" w:pos="2030"/>
            </w:tabs>
            <w:rPr>
              <w:rFonts w:asciiTheme="minorHAnsi" w:eastAsiaTheme="minorEastAsia" w:hAnsiTheme="minorHAnsi" w:cstheme="minorBidi"/>
              <w:b w:val="0"/>
              <w:bCs w:val="0"/>
              <w:sz w:val="22"/>
              <w:szCs w:val="22"/>
              <w:rtl/>
              <w:lang w:val="en-GB" w:eastAsia="en-GB" w:bidi="ar-SA"/>
            </w:rPr>
          </w:pPr>
          <w:hyperlink w:anchor="_Toc105576838" w:history="1">
            <w:r w:rsidR="003D6638" w:rsidRPr="00EC3871">
              <w:rPr>
                <w:rStyle w:val="Hyperlink"/>
                <w:rtl/>
                <w:lang w:bidi="fa-IR"/>
              </w:rPr>
              <w:t>فصل 4-</w:t>
            </w:r>
            <w:r w:rsidR="003D6638">
              <w:rPr>
                <w:rFonts w:asciiTheme="minorHAnsi" w:eastAsiaTheme="minorEastAsia" w:hAnsiTheme="minorHAnsi" w:cstheme="minorBidi"/>
                <w:b w:val="0"/>
                <w:bCs w:val="0"/>
                <w:sz w:val="22"/>
                <w:szCs w:val="22"/>
                <w:rtl/>
                <w:lang w:val="en-GB" w:eastAsia="en-GB" w:bidi="ar-SA"/>
              </w:rPr>
              <w:tab/>
            </w:r>
            <w:r w:rsidR="003D6638" w:rsidRPr="00EC3871">
              <w:rPr>
                <w:rStyle w:val="Hyperlink"/>
                <w:rtl/>
                <w:lang w:bidi="fa-IR"/>
              </w:rPr>
              <w:t>نت</w:t>
            </w:r>
            <w:r w:rsidR="003D6638" w:rsidRPr="00EC3871">
              <w:rPr>
                <w:rStyle w:val="Hyperlink"/>
                <w:rFonts w:hint="cs"/>
                <w:rtl/>
                <w:lang w:bidi="fa-IR"/>
              </w:rPr>
              <w:t>ی</w:t>
            </w:r>
            <w:r w:rsidR="003D6638" w:rsidRPr="00EC3871">
              <w:rPr>
                <w:rStyle w:val="Hyperlink"/>
                <w:rFonts w:hint="eastAsia"/>
                <w:rtl/>
                <w:lang w:bidi="fa-IR"/>
              </w:rPr>
              <w:t>جه</w:t>
            </w:r>
            <w:r w:rsidR="003D6638" w:rsidRPr="00EC3871">
              <w:rPr>
                <w:rStyle w:val="Hyperlink"/>
                <w:rtl/>
                <w:lang w:bidi="fa-IR"/>
              </w:rPr>
              <w:t xml:space="preserve"> و بررس</w:t>
            </w:r>
            <w:r w:rsidR="003D6638" w:rsidRPr="00EC3871">
              <w:rPr>
                <w:rStyle w:val="Hyperlink"/>
                <w:rFonts w:hint="cs"/>
                <w:rtl/>
                <w:lang w:bidi="fa-IR"/>
              </w:rPr>
              <w:t>ی</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Toc105576838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12</w:t>
            </w:r>
            <w:r w:rsidR="003D6638">
              <w:rPr>
                <w:webHidden/>
                <w:rtl/>
              </w:rPr>
              <w:fldChar w:fldCharType="end"/>
            </w:r>
          </w:hyperlink>
        </w:p>
        <w:p w14:paraId="346FC416" w14:textId="46E8A376" w:rsidR="003D6638" w:rsidRDefault="00E626C8">
          <w:pPr>
            <w:pStyle w:val="TOC2"/>
            <w:tabs>
              <w:tab w:val="left" w:pos="1845"/>
            </w:tabs>
            <w:rPr>
              <w:rFonts w:asciiTheme="minorHAnsi" w:eastAsiaTheme="minorEastAsia" w:hAnsiTheme="minorHAnsi" w:cstheme="minorBidi"/>
              <w:sz w:val="22"/>
              <w:szCs w:val="22"/>
              <w:rtl/>
              <w:lang w:val="en-GB" w:eastAsia="en-GB" w:bidi="ar-SA"/>
            </w:rPr>
          </w:pPr>
          <w:hyperlink w:anchor="_Toc105576839" w:history="1">
            <w:r w:rsidR="003D6638" w:rsidRPr="009F6466">
              <w:rPr>
                <w:rStyle w:val="Hyperlink"/>
                <w:rtl/>
                <w:lang w:bidi="fa-IR"/>
              </w:rPr>
              <w:t>4-1-</w:t>
            </w:r>
            <w:r w:rsidR="003D6638">
              <w:rPr>
                <w:rFonts w:asciiTheme="minorHAnsi" w:eastAsiaTheme="minorEastAsia" w:hAnsiTheme="minorHAnsi" w:cstheme="minorBidi"/>
                <w:sz w:val="22"/>
                <w:szCs w:val="22"/>
                <w:rtl/>
                <w:lang w:val="en-GB" w:eastAsia="en-GB" w:bidi="ar-SA"/>
              </w:rPr>
              <w:tab/>
            </w:r>
            <w:r w:rsidR="003D6638" w:rsidRPr="00EC3871">
              <w:rPr>
                <w:rStyle w:val="Hyperlink"/>
                <w:rtl/>
                <w:lang w:bidi="fa-IR"/>
              </w:rPr>
              <w:t>مع</w:t>
            </w:r>
            <w:r w:rsidR="003D6638" w:rsidRPr="00EC3871">
              <w:rPr>
                <w:rStyle w:val="Hyperlink"/>
                <w:rFonts w:hint="cs"/>
                <w:rtl/>
                <w:lang w:bidi="fa-IR"/>
              </w:rPr>
              <w:t>ی</w:t>
            </w:r>
            <w:r w:rsidR="003D6638" w:rsidRPr="00EC3871">
              <w:rPr>
                <w:rStyle w:val="Hyperlink"/>
                <w:rFonts w:hint="eastAsia"/>
                <w:rtl/>
                <w:lang w:bidi="fa-IR"/>
              </w:rPr>
              <w:t>ار</w:t>
            </w:r>
            <w:r w:rsidR="003D6638" w:rsidRPr="00EC3871">
              <w:rPr>
                <w:rStyle w:val="Hyperlink"/>
                <w:rtl/>
                <w:lang w:bidi="fa-IR"/>
              </w:rPr>
              <w:t xml:space="preserve"> ارز</w:t>
            </w:r>
            <w:r w:rsidR="003D6638" w:rsidRPr="00EC3871">
              <w:rPr>
                <w:rStyle w:val="Hyperlink"/>
                <w:rFonts w:hint="cs"/>
                <w:rtl/>
                <w:lang w:bidi="fa-IR"/>
              </w:rPr>
              <w:t>ی</w:t>
            </w:r>
            <w:r w:rsidR="003D6638" w:rsidRPr="00EC3871">
              <w:rPr>
                <w:rStyle w:val="Hyperlink"/>
                <w:rFonts w:hint="eastAsia"/>
                <w:rtl/>
                <w:lang w:bidi="fa-IR"/>
              </w:rPr>
              <w:t>اب</w:t>
            </w:r>
            <w:r w:rsidR="003D6638" w:rsidRPr="00EC3871">
              <w:rPr>
                <w:rStyle w:val="Hyperlink"/>
                <w:rFonts w:hint="cs"/>
                <w:rtl/>
                <w:lang w:bidi="fa-IR"/>
              </w:rPr>
              <w:t>ی</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Toc105576839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12</w:t>
            </w:r>
            <w:r w:rsidR="003D6638">
              <w:rPr>
                <w:webHidden/>
                <w:rtl/>
              </w:rPr>
              <w:fldChar w:fldCharType="end"/>
            </w:r>
          </w:hyperlink>
        </w:p>
        <w:p w14:paraId="3EC259E8" w14:textId="09769D05" w:rsidR="003D6638" w:rsidRDefault="00E626C8">
          <w:pPr>
            <w:pStyle w:val="TOC2"/>
            <w:tabs>
              <w:tab w:val="left" w:pos="1845"/>
            </w:tabs>
            <w:rPr>
              <w:rFonts w:asciiTheme="minorHAnsi" w:eastAsiaTheme="minorEastAsia" w:hAnsiTheme="minorHAnsi" w:cstheme="minorBidi"/>
              <w:sz w:val="22"/>
              <w:szCs w:val="22"/>
              <w:rtl/>
              <w:lang w:val="en-GB" w:eastAsia="en-GB" w:bidi="ar-SA"/>
            </w:rPr>
          </w:pPr>
          <w:hyperlink w:anchor="_Toc105576840" w:history="1">
            <w:r w:rsidR="003D6638" w:rsidRPr="009F6466">
              <w:rPr>
                <w:rStyle w:val="Hyperlink"/>
                <w:rtl/>
                <w:lang w:bidi="fa-IR"/>
              </w:rPr>
              <w:t>4-2-</w:t>
            </w:r>
            <w:r w:rsidR="003D6638">
              <w:rPr>
                <w:rFonts w:asciiTheme="minorHAnsi" w:eastAsiaTheme="minorEastAsia" w:hAnsiTheme="minorHAnsi" w:cstheme="minorBidi"/>
                <w:sz w:val="22"/>
                <w:szCs w:val="22"/>
                <w:rtl/>
                <w:lang w:val="en-GB" w:eastAsia="en-GB" w:bidi="ar-SA"/>
              </w:rPr>
              <w:tab/>
            </w:r>
            <w:r w:rsidR="003D6638" w:rsidRPr="00EC3871">
              <w:rPr>
                <w:rStyle w:val="Hyperlink"/>
                <w:rtl/>
                <w:lang w:bidi="fa-IR"/>
              </w:rPr>
              <w:t>نتا</w:t>
            </w:r>
            <w:r w:rsidR="003D6638" w:rsidRPr="00EC3871">
              <w:rPr>
                <w:rStyle w:val="Hyperlink"/>
                <w:rFonts w:hint="cs"/>
                <w:rtl/>
                <w:lang w:bidi="fa-IR"/>
              </w:rPr>
              <w:t>ی</w:t>
            </w:r>
            <w:r w:rsidR="003D6638" w:rsidRPr="00EC3871">
              <w:rPr>
                <w:rStyle w:val="Hyperlink"/>
                <w:rtl/>
                <w:lang w:bidi="fa-IR"/>
              </w:rPr>
              <w:t>ج طبقه بند</w:t>
            </w:r>
            <w:r w:rsidR="003D6638" w:rsidRPr="00EC3871">
              <w:rPr>
                <w:rStyle w:val="Hyperlink"/>
                <w:rFonts w:hint="cs"/>
                <w:rtl/>
                <w:lang w:bidi="fa-IR"/>
              </w:rPr>
              <w:t>ی</w:t>
            </w:r>
            <w:r w:rsidR="003D6638" w:rsidRPr="00EC3871">
              <w:rPr>
                <w:rStyle w:val="Hyperlink"/>
                <w:rtl/>
                <w:lang w:bidi="fa-IR"/>
              </w:rPr>
              <w:t xml:space="preserve"> با</w:t>
            </w:r>
            <w:r w:rsidR="003D6638" w:rsidRPr="00EC3871">
              <w:rPr>
                <w:rStyle w:val="Hyperlink"/>
                <w:rFonts w:hint="cs"/>
                <w:rtl/>
                <w:lang w:bidi="fa-IR"/>
              </w:rPr>
              <w:t>ی</w:t>
            </w:r>
            <w:r w:rsidR="003D6638" w:rsidRPr="00EC3871">
              <w:rPr>
                <w:rStyle w:val="Hyperlink"/>
                <w:rtl/>
                <w:lang w:bidi="fa-IR"/>
              </w:rPr>
              <w:t>نر</w:t>
            </w:r>
            <w:r w:rsidR="003D6638" w:rsidRPr="00EC3871">
              <w:rPr>
                <w:rStyle w:val="Hyperlink"/>
                <w:rFonts w:hint="cs"/>
                <w:rtl/>
                <w:lang w:bidi="fa-IR"/>
              </w:rPr>
              <w:t>ی</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Toc105576840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12</w:t>
            </w:r>
            <w:r w:rsidR="003D6638">
              <w:rPr>
                <w:webHidden/>
                <w:rtl/>
              </w:rPr>
              <w:fldChar w:fldCharType="end"/>
            </w:r>
          </w:hyperlink>
        </w:p>
        <w:p w14:paraId="40FFF1EC" w14:textId="143916D7" w:rsidR="003D6638" w:rsidRDefault="00E626C8">
          <w:pPr>
            <w:pStyle w:val="TOC2"/>
            <w:tabs>
              <w:tab w:val="left" w:pos="1773"/>
            </w:tabs>
            <w:rPr>
              <w:rFonts w:asciiTheme="minorHAnsi" w:eastAsiaTheme="minorEastAsia" w:hAnsiTheme="minorHAnsi" w:cstheme="minorBidi"/>
              <w:sz w:val="22"/>
              <w:szCs w:val="22"/>
              <w:rtl/>
              <w:lang w:val="en-GB" w:eastAsia="en-GB" w:bidi="ar-SA"/>
            </w:rPr>
          </w:pPr>
          <w:hyperlink w:anchor="_Toc105576841" w:history="1">
            <w:r w:rsidR="003D6638" w:rsidRPr="009F6466">
              <w:rPr>
                <w:rStyle w:val="Hyperlink"/>
                <w:rtl/>
              </w:rPr>
              <w:t>4</w:t>
            </w:r>
            <w:r w:rsidR="003D6638" w:rsidRPr="009F6466">
              <w:rPr>
                <w:rStyle w:val="Hyperlink"/>
                <w:lang w:bidi="fa-IR"/>
              </w:rPr>
              <w:t>-</w:t>
            </w:r>
            <w:r w:rsidR="003D6638" w:rsidRPr="009F6466">
              <w:rPr>
                <w:rStyle w:val="Hyperlink"/>
                <w:rtl/>
              </w:rPr>
              <w:t>3</w:t>
            </w:r>
            <w:r w:rsidR="003D6638" w:rsidRPr="009F6466">
              <w:rPr>
                <w:rStyle w:val="Hyperlink"/>
                <w:lang w:bidi="fa-IR"/>
              </w:rPr>
              <w:t>-</w:t>
            </w:r>
            <w:r w:rsidR="003D6638">
              <w:rPr>
                <w:rFonts w:asciiTheme="minorHAnsi" w:eastAsiaTheme="minorEastAsia" w:hAnsiTheme="minorHAnsi" w:cstheme="minorBidi"/>
                <w:sz w:val="22"/>
                <w:szCs w:val="22"/>
                <w:rtl/>
                <w:lang w:val="en-GB" w:eastAsia="en-GB" w:bidi="ar-SA"/>
              </w:rPr>
              <w:tab/>
            </w:r>
            <w:r w:rsidR="003D6638" w:rsidRPr="00EC3871">
              <w:rPr>
                <w:rStyle w:val="Hyperlink"/>
                <w:rtl/>
                <w:lang w:bidi="fa-IR"/>
              </w:rPr>
              <w:t>روش پ</w:t>
            </w:r>
            <w:r w:rsidR="003D6638" w:rsidRPr="00EC3871">
              <w:rPr>
                <w:rStyle w:val="Hyperlink"/>
                <w:rFonts w:hint="cs"/>
                <w:rtl/>
                <w:lang w:bidi="fa-IR"/>
              </w:rPr>
              <w:t>ی</w:t>
            </w:r>
            <w:r w:rsidR="003D6638" w:rsidRPr="00EC3871">
              <w:rPr>
                <w:rStyle w:val="Hyperlink"/>
                <w:rtl/>
                <w:lang w:bidi="fa-IR"/>
              </w:rPr>
              <w:t>شنهاد</w:t>
            </w:r>
            <w:r w:rsidR="003D6638" w:rsidRPr="00EC3871">
              <w:rPr>
                <w:rStyle w:val="Hyperlink"/>
                <w:rFonts w:hint="cs"/>
                <w:rtl/>
                <w:lang w:bidi="fa-IR"/>
              </w:rPr>
              <w:t>ی</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Toc105576841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13</w:t>
            </w:r>
            <w:r w:rsidR="003D6638">
              <w:rPr>
                <w:webHidden/>
                <w:rtl/>
              </w:rPr>
              <w:fldChar w:fldCharType="end"/>
            </w:r>
          </w:hyperlink>
        </w:p>
        <w:p w14:paraId="35F0C001" w14:textId="1580A9A4" w:rsidR="003D6638" w:rsidRDefault="00E626C8">
          <w:pPr>
            <w:pStyle w:val="TOC2"/>
            <w:tabs>
              <w:tab w:val="left" w:pos="1845"/>
            </w:tabs>
            <w:rPr>
              <w:rFonts w:asciiTheme="minorHAnsi" w:eastAsiaTheme="minorEastAsia" w:hAnsiTheme="minorHAnsi" w:cstheme="minorBidi"/>
              <w:sz w:val="22"/>
              <w:szCs w:val="22"/>
              <w:rtl/>
              <w:lang w:val="en-GB" w:eastAsia="en-GB" w:bidi="ar-SA"/>
            </w:rPr>
          </w:pPr>
          <w:hyperlink w:anchor="_Toc105576842" w:history="1">
            <w:r w:rsidR="003D6638" w:rsidRPr="009F6466">
              <w:rPr>
                <w:rStyle w:val="Hyperlink"/>
                <w:rtl/>
                <w:lang w:bidi="fa-IR"/>
              </w:rPr>
              <w:t>4-4-</w:t>
            </w:r>
            <w:r w:rsidR="003D6638">
              <w:rPr>
                <w:rFonts w:asciiTheme="minorHAnsi" w:eastAsiaTheme="minorEastAsia" w:hAnsiTheme="minorHAnsi" w:cstheme="minorBidi"/>
                <w:sz w:val="22"/>
                <w:szCs w:val="22"/>
                <w:rtl/>
                <w:lang w:val="en-GB" w:eastAsia="en-GB" w:bidi="ar-SA"/>
              </w:rPr>
              <w:tab/>
            </w:r>
            <w:r w:rsidR="003D6638" w:rsidRPr="00EC3871">
              <w:rPr>
                <w:rStyle w:val="Hyperlink"/>
                <w:rtl/>
                <w:lang w:bidi="fa-IR"/>
              </w:rPr>
              <w:t>بحث و بررس</w:t>
            </w:r>
            <w:r w:rsidR="003D6638" w:rsidRPr="00EC3871">
              <w:rPr>
                <w:rStyle w:val="Hyperlink"/>
                <w:rFonts w:hint="cs"/>
                <w:rtl/>
                <w:lang w:bidi="fa-IR"/>
              </w:rPr>
              <w:t>ی</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Toc105576842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15</w:t>
            </w:r>
            <w:r w:rsidR="003D6638">
              <w:rPr>
                <w:webHidden/>
                <w:rtl/>
              </w:rPr>
              <w:fldChar w:fldCharType="end"/>
            </w:r>
          </w:hyperlink>
        </w:p>
        <w:p w14:paraId="7002B4F6" w14:textId="760FE534" w:rsidR="003D6638" w:rsidRDefault="00E626C8">
          <w:pPr>
            <w:pStyle w:val="TOC1"/>
            <w:tabs>
              <w:tab w:val="left" w:pos="2039"/>
            </w:tabs>
            <w:rPr>
              <w:rFonts w:asciiTheme="minorHAnsi" w:eastAsiaTheme="minorEastAsia" w:hAnsiTheme="minorHAnsi" w:cstheme="minorBidi"/>
              <w:b w:val="0"/>
              <w:bCs w:val="0"/>
              <w:sz w:val="22"/>
              <w:szCs w:val="22"/>
              <w:rtl/>
              <w:lang w:val="en-GB" w:eastAsia="en-GB" w:bidi="ar-SA"/>
            </w:rPr>
          </w:pPr>
          <w:hyperlink w:anchor="_Toc105576843" w:history="1">
            <w:r w:rsidR="003D6638" w:rsidRPr="00EC3871">
              <w:rPr>
                <w:rStyle w:val="Hyperlink"/>
                <w:rtl/>
              </w:rPr>
              <w:t>فصل 5-</w:t>
            </w:r>
            <w:r w:rsidR="003D6638">
              <w:rPr>
                <w:rFonts w:asciiTheme="minorHAnsi" w:eastAsiaTheme="minorEastAsia" w:hAnsiTheme="minorHAnsi" w:cstheme="minorBidi"/>
                <w:b w:val="0"/>
                <w:bCs w:val="0"/>
                <w:sz w:val="22"/>
                <w:szCs w:val="22"/>
                <w:rtl/>
                <w:lang w:val="en-GB" w:eastAsia="en-GB" w:bidi="ar-SA"/>
              </w:rPr>
              <w:tab/>
            </w:r>
            <w:r w:rsidR="003D6638" w:rsidRPr="00EC3871">
              <w:rPr>
                <w:rStyle w:val="Hyperlink"/>
                <w:rtl/>
              </w:rPr>
              <w:t>نت</w:t>
            </w:r>
            <w:r w:rsidR="003D6638" w:rsidRPr="00EC3871">
              <w:rPr>
                <w:rStyle w:val="Hyperlink"/>
                <w:rFonts w:hint="cs"/>
                <w:rtl/>
              </w:rPr>
              <w:t>ی</w:t>
            </w:r>
            <w:r w:rsidR="003D6638" w:rsidRPr="00EC3871">
              <w:rPr>
                <w:rStyle w:val="Hyperlink"/>
                <w:rFonts w:hint="eastAsia"/>
                <w:rtl/>
              </w:rPr>
              <w:t>جه</w:t>
            </w:r>
            <w:r w:rsidR="003D6638" w:rsidRPr="00EC3871">
              <w:rPr>
                <w:rStyle w:val="Hyperlink"/>
                <w:rtl/>
              </w:rPr>
              <w:t xml:space="preserve"> گ</w:t>
            </w:r>
            <w:r w:rsidR="003D6638" w:rsidRPr="00EC3871">
              <w:rPr>
                <w:rStyle w:val="Hyperlink"/>
                <w:rFonts w:hint="cs"/>
                <w:rtl/>
              </w:rPr>
              <w:t>ی</w:t>
            </w:r>
            <w:r w:rsidR="003D6638" w:rsidRPr="00EC3871">
              <w:rPr>
                <w:rStyle w:val="Hyperlink"/>
                <w:rFonts w:hint="eastAsia"/>
                <w:rtl/>
              </w:rPr>
              <w:t>ر</w:t>
            </w:r>
            <w:r w:rsidR="003D6638" w:rsidRPr="00EC3871">
              <w:rPr>
                <w:rStyle w:val="Hyperlink"/>
                <w:rFonts w:hint="cs"/>
                <w:rtl/>
              </w:rPr>
              <w:t>ی</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Toc105576843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19</w:t>
            </w:r>
            <w:r w:rsidR="003D6638">
              <w:rPr>
                <w:webHidden/>
                <w:rtl/>
              </w:rPr>
              <w:fldChar w:fldCharType="end"/>
            </w:r>
          </w:hyperlink>
        </w:p>
        <w:p w14:paraId="32E52FF6" w14:textId="4F914A62" w:rsidR="003D6638" w:rsidRDefault="00E626C8">
          <w:pPr>
            <w:pStyle w:val="TOC2"/>
            <w:tabs>
              <w:tab w:val="left" w:pos="1845"/>
            </w:tabs>
            <w:rPr>
              <w:rFonts w:asciiTheme="minorHAnsi" w:eastAsiaTheme="minorEastAsia" w:hAnsiTheme="minorHAnsi" w:cstheme="minorBidi"/>
              <w:sz w:val="22"/>
              <w:szCs w:val="22"/>
              <w:rtl/>
              <w:lang w:val="en-GB" w:eastAsia="en-GB" w:bidi="ar-SA"/>
            </w:rPr>
          </w:pPr>
          <w:hyperlink w:anchor="_Toc105576844" w:history="1">
            <w:r w:rsidR="003D6638" w:rsidRPr="009F6466">
              <w:rPr>
                <w:rStyle w:val="Hyperlink"/>
                <w:rtl/>
                <w:lang w:bidi="fa-IR"/>
              </w:rPr>
              <w:t>5-1-</w:t>
            </w:r>
            <w:r w:rsidR="003D6638">
              <w:rPr>
                <w:rFonts w:asciiTheme="minorHAnsi" w:eastAsiaTheme="minorEastAsia" w:hAnsiTheme="minorHAnsi" w:cstheme="minorBidi"/>
                <w:sz w:val="22"/>
                <w:szCs w:val="22"/>
                <w:rtl/>
                <w:lang w:val="en-GB" w:eastAsia="en-GB" w:bidi="ar-SA"/>
              </w:rPr>
              <w:tab/>
            </w:r>
            <w:r w:rsidR="003D6638" w:rsidRPr="00EC3871">
              <w:rPr>
                <w:rStyle w:val="Hyperlink"/>
                <w:rtl/>
                <w:lang w:bidi="fa-IR"/>
              </w:rPr>
              <w:t>داده</w:t>
            </w:r>
            <w:r w:rsidR="003D6638" w:rsidRPr="00EC3871">
              <w:rPr>
                <w:rStyle w:val="Hyperlink"/>
                <w:lang w:bidi="fa-IR"/>
              </w:rPr>
              <w:t>‌</w:t>
            </w:r>
            <w:r w:rsidR="003D6638" w:rsidRPr="00EC3871">
              <w:rPr>
                <w:rStyle w:val="Hyperlink"/>
                <w:rtl/>
                <w:lang w:bidi="fa-IR"/>
              </w:rPr>
              <w:t>ها و برنامه ها</w:t>
            </w:r>
            <w:r w:rsidR="003D6638" w:rsidRPr="00EC3871">
              <w:rPr>
                <w:rStyle w:val="Hyperlink"/>
                <w:rFonts w:hint="cs"/>
                <w:rtl/>
                <w:lang w:bidi="fa-IR"/>
              </w:rPr>
              <w:t>ی</w:t>
            </w:r>
            <w:r w:rsidR="003D6638" w:rsidRPr="00EC3871">
              <w:rPr>
                <w:rStyle w:val="Hyperlink"/>
                <w:rtl/>
                <w:lang w:bidi="fa-IR"/>
              </w:rPr>
              <w:t xml:space="preserve"> موجود</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Toc105576844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19</w:t>
            </w:r>
            <w:r w:rsidR="003D6638">
              <w:rPr>
                <w:webHidden/>
                <w:rtl/>
              </w:rPr>
              <w:fldChar w:fldCharType="end"/>
            </w:r>
          </w:hyperlink>
        </w:p>
        <w:p w14:paraId="1D6DCE1B" w14:textId="7B8312BB" w:rsidR="003D6638" w:rsidRDefault="00E626C8">
          <w:pPr>
            <w:pStyle w:val="TOC1"/>
            <w:tabs>
              <w:tab w:val="left" w:pos="2026"/>
            </w:tabs>
            <w:rPr>
              <w:rFonts w:asciiTheme="minorHAnsi" w:eastAsiaTheme="minorEastAsia" w:hAnsiTheme="minorHAnsi" w:cstheme="minorBidi"/>
              <w:b w:val="0"/>
              <w:bCs w:val="0"/>
              <w:sz w:val="22"/>
              <w:szCs w:val="22"/>
              <w:rtl/>
              <w:lang w:val="en-GB" w:eastAsia="en-GB" w:bidi="ar-SA"/>
            </w:rPr>
          </w:pPr>
          <w:hyperlink w:anchor="_Toc105576845" w:history="1">
            <w:r w:rsidR="003D6638" w:rsidRPr="00EC3871">
              <w:rPr>
                <w:rStyle w:val="Hyperlink"/>
                <w:rtl/>
              </w:rPr>
              <w:t>فصل 6-</w:t>
            </w:r>
            <w:r w:rsidR="003D6638">
              <w:rPr>
                <w:rFonts w:asciiTheme="minorHAnsi" w:eastAsiaTheme="minorEastAsia" w:hAnsiTheme="minorHAnsi" w:cstheme="minorBidi"/>
                <w:b w:val="0"/>
                <w:bCs w:val="0"/>
                <w:sz w:val="22"/>
                <w:szCs w:val="22"/>
                <w:rtl/>
                <w:lang w:val="en-GB" w:eastAsia="en-GB" w:bidi="ar-SA"/>
              </w:rPr>
              <w:tab/>
            </w:r>
            <w:r w:rsidR="003D6638" w:rsidRPr="00EC3871">
              <w:rPr>
                <w:rStyle w:val="Hyperlink"/>
                <w:rtl/>
              </w:rPr>
              <w:t>فهرست مراجع</w:t>
            </w:r>
            <w:r w:rsidR="003D6638">
              <w:rPr>
                <w:webHidden/>
                <w:rtl/>
              </w:rPr>
              <w:tab/>
            </w:r>
            <w:r w:rsidR="003D6638">
              <w:rPr>
                <w:webHidden/>
                <w:rtl/>
              </w:rPr>
              <w:fldChar w:fldCharType="begin"/>
            </w:r>
            <w:r w:rsidR="003D6638">
              <w:rPr>
                <w:webHidden/>
                <w:rtl/>
              </w:rPr>
              <w:instrText xml:space="preserve"> </w:instrText>
            </w:r>
            <w:r w:rsidR="003D6638">
              <w:rPr>
                <w:webHidden/>
              </w:rPr>
              <w:instrText>PAGEREF</w:instrText>
            </w:r>
            <w:r w:rsidR="003D6638">
              <w:rPr>
                <w:webHidden/>
                <w:rtl/>
              </w:rPr>
              <w:instrText xml:space="preserve"> _</w:instrText>
            </w:r>
            <w:r w:rsidR="003D6638">
              <w:rPr>
                <w:webHidden/>
              </w:rPr>
              <w:instrText>Toc105576845 \h</w:instrText>
            </w:r>
            <w:r w:rsidR="003D6638">
              <w:rPr>
                <w:webHidden/>
                <w:rtl/>
              </w:rPr>
              <w:instrText xml:space="preserve"> </w:instrText>
            </w:r>
            <w:r w:rsidR="003D6638">
              <w:rPr>
                <w:webHidden/>
                <w:rtl/>
              </w:rPr>
            </w:r>
            <w:r w:rsidR="003D6638">
              <w:rPr>
                <w:webHidden/>
                <w:rtl/>
              </w:rPr>
              <w:fldChar w:fldCharType="separate"/>
            </w:r>
            <w:r w:rsidR="002D0BD2">
              <w:rPr>
                <w:webHidden/>
                <w:rtl/>
                <w:lang w:bidi="ar-SA"/>
              </w:rPr>
              <w:t>20</w:t>
            </w:r>
            <w:r w:rsidR="003D6638">
              <w:rPr>
                <w:webHidden/>
                <w:rtl/>
              </w:rPr>
              <w:fldChar w:fldCharType="end"/>
            </w:r>
          </w:hyperlink>
        </w:p>
        <w:p w14:paraId="55FE7512" w14:textId="18889E34" w:rsidR="00326165" w:rsidRPr="00326165" w:rsidRDefault="00326165">
          <w:pPr>
            <w:rPr>
              <w:sz w:val="22"/>
              <w:szCs w:val="24"/>
            </w:rPr>
          </w:pPr>
          <w:r w:rsidRPr="00326165">
            <w:rPr>
              <w:b/>
              <w:bCs/>
              <w:sz w:val="22"/>
              <w:szCs w:val="24"/>
            </w:rPr>
            <w:fldChar w:fldCharType="end"/>
          </w:r>
        </w:p>
      </w:sdtContent>
    </w:sdt>
    <w:p w14:paraId="6DB89460" w14:textId="77777777" w:rsidR="00326165" w:rsidRPr="00326165" w:rsidRDefault="00326165" w:rsidP="00326165">
      <w:pPr>
        <w:bidi w:val="0"/>
        <w:rPr>
          <w:sz w:val="22"/>
          <w:szCs w:val="24"/>
        </w:rPr>
      </w:pPr>
    </w:p>
    <w:p w14:paraId="027A5157" w14:textId="77777777" w:rsidR="00F851FD" w:rsidRDefault="00F851FD" w:rsidP="00D97E6E">
      <w:pPr>
        <w:pStyle w:val="Headingcentered"/>
        <w:rPr>
          <w:rtl/>
        </w:rPr>
      </w:pPr>
      <w:bookmarkStart w:id="6" w:name="_Toc81911452"/>
      <w:bookmarkStart w:id="7" w:name="_Toc81911536"/>
      <w:bookmarkStart w:id="8" w:name="_Toc81911761"/>
      <w:bookmarkStart w:id="9" w:name="_Toc105576827"/>
      <w:r w:rsidRPr="004174CD">
        <w:rPr>
          <w:rFonts w:hint="cs"/>
          <w:rtl/>
        </w:rPr>
        <w:lastRenderedPageBreak/>
        <w:t xml:space="preserve">فهرست </w:t>
      </w:r>
      <w:r w:rsidR="003C3A73">
        <w:rPr>
          <w:rFonts w:hint="cs"/>
          <w:rtl/>
        </w:rPr>
        <w:t>جدول‌</w:t>
      </w:r>
      <w:r>
        <w:rPr>
          <w:rFonts w:hint="cs"/>
          <w:rtl/>
        </w:rPr>
        <w:t>ها</w:t>
      </w:r>
      <w:bookmarkEnd w:id="6"/>
      <w:bookmarkEnd w:id="7"/>
      <w:bookmarkEnd w:id="8"/>
      <w:bookmarkEnd w:id="9"/>
    </w:p>
    <w:p w14:paraId="298F2EA7" w14:textId="77777777" w:rsidR="00F851FD" w:rsidRPr="00232723" w:rsidRDefault="00F851FD" w:rsidP="005E579E">
      <w:pPr>
        <w:pStyle w:val="TOCTable"/>
      </w:pPr>
      <w:r w:rsidRPr="00232723">
        <w:rPr>
          <w:rFonts w:hint="cs"/>
          <w:rtl/>
        </w:rPr>
        <w:t>عنوان</w:t>
      </w:r>
      <w:r w:rsidRPr="00232723">
        <w:rPr>
          <w:rFonts w:hint="cs"/>
          <w:rtl/>
        </w:rPr>
        <w:tab/>
        <w:t>صفحه</w:t>
      </w:r>
    </w:p>
    <w:p w14:paraId="0F2AE339" w14:textId="0CF53C2F" w:rsidR="00603628" w:rsidRDefault="00927BA8">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sidR="00086281">
        <w:rPr>
          <w:rtl/>
        </w:rPr>
        <w:instrText xml:space="preserve"> </w:instrText>
      </w:r>
      <w:r w:rsidR="00086281">
        <w:instrText>TOC</w:instrText>
      </w:r>
      <w:r w:rsidR="00086281">
        <w:rPr>
          <w:rtl/>
        </w:rPr>
        <w:instrText xml:space="preserve"> \</w:instrText>
      </w:r>
      <w:r w:rsidR="00086281">
        <w:instrText>h \z \c</w:instrText>
      </w:r>
      <w:r w:rsidR="00086281">
        <w:rPr>
          <w:rtl/>
        </w:rPr>
        <w:instrText xml:space="preserve"> "جدول" </w:instrText>
      </w:r>
      <w:r>
        <w:rPr>
          <w:rtl/>
        </w:rPr>
        <w:fldChar w:fldCharType="separate"/>
      </w:r>
      <w:hyperlink w:anchor="_Toc105349986" w:history="1">
        <w:r w:rsidR="00603628" w:rsidRPr="007A67FC">
          <w:rPr>
            <w:rStyle w:val="Hyperlink"/>
            <w:rtl/>
          </w:rPr>
          <w:t>جدول 1</w:t>
        </w:r>
        <w:r w:rsidR="00603628" w:rsidRPr="007A67FC">
          <w:rPr>
            <w:rStyle w:val="Hyperlink"/>
          </w:rPr>
          <w:t xml:space="preserve"> </w:t>
        </w:r>
        <w:r w:rsidR="00603628" w:rsidRPr="007A67FC">
          <w:rPr>
            <w:rStyle w:val="Hyperlink"/>
            <w:rtl/>
            <w:lang w:bidi="fa-IR"/>
          </w:rPr>
          <w:t xml:space="preserve"> -  توز</w:t>
        </w:r>
        <w:r w:rsidR="00603628" w:rsidRPr="007A67FC">
          <w:rPr>
            <w:rStyle w:val="Hyperlink"/>
            <w:rFonts w:hint="cs"/>
            <w:rtl/>
            <w:lang w:bidi="fa-IR"/>
          </w:rPr>
          <w:t>ی</w:t>
        </w:r>
        <w:r w:rsidR="00603628" w:rsidRPr="007A67FC">
          <w:rPr>
            <w:rStyle w:val="Hyperlink"/>
            <w:rtl/>
            <w:lang w:bidi="fa-IR"/>
          </w:rPr>
          <w:t>ع نمونه ها</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BreakHis</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Toc105349986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5</w:t>
        </w:r>
        <w:r w:rsidR="00603628">
          <w:rPr>
            <w:webHidden/>
            <w:rtl/>
          </w:rPr>
          <w:fldChar w:fldCharType="end"/>
        </w:r>
      </w:hyperlink>
    </w:p>
    <w:p w14:paraId="7B5BAD03" w14:textId="6028B490" w:rsidR="00603628"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7" w:history="1">
        <w:r w:rsidR="00603628" w:rsidRPr="007A67FC">
          <w:rPr>
            <w:rStyle w:val="Hyperlink"/>
            <w:rtl/>
          </w:rPr>
          <w:t>جدول 2</w:t>
        </w:r>
        <w:r w:rsidR="00603628" w:rsidRPr="007A67FC">
          <w:rPr>
            <w:rStyle w:val="Hyperlink"/>
          </w:rPr>
          <w:t xml:space="preserve"> </w:t>
        </w:r>
        <w:r w:rsidR="00603628" w:rsidRPr="007A67FC">
          <w:rPr>
            <w:rStyle w:val="Hyperlink"/>
            <w:rtl/>
            <w:lang w:bidi="fa-IR"/>
          </w:rPr>
          <w:t xml:space="preserve"> -  نمونه ها</w:t>
        </w:r>
        <w:r w:rsidR="00603628" w:rsidRPr="007A67FC">
          <w:rPr>
            <w:rStyle w:val="Hyperlink"/>
            <w:rFonts w:hint="cs"/>
            <w:rtl/>
            <w:lang w:bidi="fa-IR"/>
          </w:rPr>
          <w:t>یی</w:t>
        </w:r>
        <w:r w:rsidR="00603628" w:rsidRPr="007A67FC">
          <w:rPr>
            <w:rStyle w:val="Hyperlink"/>
            <w:rtl/>
            <w:lang w:bidi="fa-IR"/>
          </w:rPr>
          <w:t xml:space="preserve"> از انواع تومور خوش خ</w:t>
        </w:r>
        <w:r w:rsidR="00603628" w:rsidRPr="007A67FC">
          <w:rPr>
            <w:rStyle w:val="Hyperlink"/>
            <w:rFonts w:hint="cs"/>
            <w:rtl/>
            <w:lang w:bidi="fa-IR"/>
          </w:rPr>
          <w:t>ی</w:t>
        </w:r>
        <w:r w:rsidR="00603628" w:rsidRPr="007A67FC">
          <w:rPr>
            <w:rStyle w:val="Hyperlink"/>
            <w:rtl/>
            <w:lang w:bidi="fa-IR"/>
          </w:rPr>
          <w:t>م و بدخ</w:t>
        </w:r>
        <w:r w:rsidR="00603628" w:rsidRPr="007A67FC">
          <w:rPr>
            <w:rStyle w:val="Hyperlink"/>
            <w:rFonts w:hint="cs"/>
            <w:rtl/>
            <w:lang w:bidi="fa-IR"/>
          </w:rPr>
          <w:t>ی</w:t>
        </w:r>
        <w:r w:rsidR="00603628" w:rsidRPr="007A67FC">
          <w:rPr>
            <w:rStyle w:val="Hyperlink"/>
            <w:rtl/>
            <w:lang w:bidi="fa-IR"/>
          </w:rPr>
          <w:t>م در بزرگنما</w:t>
        </w:r>
        <w:r w:rsidR="00603628" w:rsidRPr="007A67FC">
          <w:rPr>
            <w:rStyle w:val="Hyperlink"/>
            <w:rFonts w:hint="cs"/>
            <w:rtl/>
            <w:lang w:bidi="fa-IR"/>
          </w:rPr>
          <w:t>یی</w:t>
        </w:r>
        <w:r w:rsidR="00603628" w:rsidRPr="007A67FC">
          <w:rPr>
            <w:rStyle w:val="Hyperlink"/>
            <w:rtl/>
            <w:lang w:bidi="fa-IR"/>
          </w:rPr>
          <w:t xml:space="preserve"> 40×.</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Toc105349987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6</w:t>
        </w:r>
        <w:r w:rsidR="00603628">
          <w:rPr>
            <w:webHidden/>
            <w:rtl/>
          </w:rPr>
          <w:fldChar w:fldCharType="end"/>
        </w:r>
      </w:hyperlink>
    </w:p>
    <w:p w14:paraId="07094BD9" w14:textId="6C856B0B" w:rsidR="00603628"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8" w:history="1">
        <w:r w:rsidR="00603628" w:rsidRPr="007A67FC">
          <w:rPr>
            <w:rStyle w:val="Hyperlink"/>
            <w:rtl/>
          </w:rPr>
          <w:t>جدول 3</w:t>
        </w:r>
        <w:r w:rsidR="00603628" w:rsidRPr="007A67FC">
          <w:rPr>
            <w:rStyle w:val="Hyperlink"/>
          </w:rPr>
          <w:t xml:space="preserve"> </w:t>
        </w:r>
        <w:r w:rsidR="00603628" w:rsidRPr="007A67FC">
          <w:rPr>
            <w:rStyle w:val="Hyperlink"/>
            <w:rtl/>
            <w:lang w:bidi="fa-IR"/>
          </w:rPr>
          <w:t xml:space="preserve"> -  نمونه ها</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Grad-CAM</w:t>
        </w:r>
        <w:r w:rsidR="00603628" w:rsidRPr="007A67FC">
          <w:rPr>
            <w:rStyle w:val="Hyperlink"/>
            <w:rtl/>
            <w:lang w:bidi="fa-IR"/>
          </w:rPr>
          <w:t xml:space="preserve"> رو</w:t>
        </w:r>
        <w:r w:rsidR="00603628" w:rsidRPr="007A67FC">
          <w:rPr>
            <w:rStyle w:val="Hyperlink"/>
            <w:rFonts w:hint="cs"/>
            <w:rtl/>
            <w:lang w:bidi="fa-IR"/>
          </w:rPr>
          <w:t>ی</w:t>
        </w:r>
        <w:r w:rsidR="00603628" w:rsidRPr="007A67FC">
          <w:rPr>
            <w:rStyle w:val="Hyperlink"/>
            <w:rtl/>
            <w:lang w:bidi="fa-IR"/>
          </w:rPr>
          <w:t xml:space="preserve"> خروج</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Inception-ResNet-v2</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Toc105349988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9</w:t>
        </w:r>
        <w:r w:rsidR="00603628">
          <w:rPr>
            <w:webHidden/>
            <w:rtl/>
          </w:rPr>
          <w:fldChar w:fldCharType="end"/>
        </w:r>
      </w:hyperlink>
    </w:p>
    <w:p w14:paraId="0AAF6BC6" w14:textId="23F91C3A" w:rsidR="00603628"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89" w:history="1">
        <w:r w:rsidR="00603628" w:rsidRPr="007A67FC">
          <w:rPr>
            <w:rStyle w:val="Hyperlink"/>
            <w:rtl/>
          </w:rPr>
          <w:t>جدول 4</w:t>
        </w:r>
        <w:r w:rsidR="00603628" w:rsidRPr="007A67FC">
          <w:rPr>
            <w:rStyle w:val="Hyperlink"/>
          </w:rPr>
          <w:t xml:space="preserve"> </w:t>
        </w:r>
        <w:r w:rsidR="00603628" w:rsidRPr="007A67FC">
          <w:rPr>
            <w:rStyle w:val="Hyperlink"/>
            <w:rtl/>
            <w:lang w:bidi="fa-IR"/>
          </w:rPr>
          <w:t xml:space="preserve"> -  دقت طبقه‌بند</w:t>
        </w:r>
        <w:r w:rsidR="00603628" w:rsidRPr="007A67FC">
          <w:rPr>
            <w:rStyle w:val="Hyperlink"/>
            <w:rFonts w:hint="cs"/>
            <w:rtl/>
            <w:lang w:bidi="fa-IR"/>
          </w:rPr>
          <w:t>ی</w:t>
        </w:r>
        <w:r w:rsidR="00603628" w:rsidRPr="007A67FC">
          <w:rPr>
            <w:rStyle w:val="Hyperlink"/>
            <w:rtl/>
            <w:lang w:bidi="fa-IR"/>
          </w:rPr>
          <w:t xml:space="preserve"> با</w:t>
        </w:r>
        <w:r w:rsidR="00603628" w:rsidRPr="007A67FC">
          <w:rPr>
            <w:rStyle w:val="Hyperlink"/>
            <w:rFonts w:hint="cs"/>
            <w:rtl/>
            <w:lang w:bidi="fa-IR"/>
          </w:rPr>
          <w:t>ی</w:t>
        </w:r>
        <w:r w:rsidR="00603628" w:rsidRPr="007A67FC">
          <w:rPr>
            <w:rStyle w:val="Hyperlink"/>
            <w:rtl/>
            <w:lang w:bidi="fa-IR"/>
          </w:rPr>
          <w:t>نر</w:t>
        </w:r>
        <w:r w:rsidR="00603628" w:rsidRPr="007A67FC">
          <w:rPr>
            <w:rStyle w:val="Hyperlink"/>
            <w:rFonts w:hint="cs"/>
            <w:rtl/>
            <w:lang w:bidi="fa-IR"/>
          </w:rPr>
          <w:t>ی</w:t>
        </w:r>
        <w:r w:rsidR="00603628" w:rsidRPr="007A67FC">
          <w:rPr>
            <w:rStyle w:val="Hyperlink"/>
            <w:rtl/>
            <w:lang w:bidi="fa-IR"/>
          </w:rPr>
          <w:t xml:space="preserve"> در مجموعه داده </w:t>
        </w:r>
        <w:r w:rsidR="00603628" w:rsidRPr="007A67FC">
          <w:rPr>
            <w:rStyle w:val="Hyperlink"/>
            <w:lang w:bidi="fa-IR"/>
          </w:rPr>
          <w:t>BreakHis</w:t>
        </w:r>
        <w:r w:rsidR="00603628" w:rsidRPr="007A67FC">
          <w:rPr>
            <w:rStyle w:val="Hyperlink"/>
            <w:rtl/>
            <w:lang w:bidi="fa-IR"/>
          </w:rPr>
          <w:t xml:space="preserve"> نت</w:t>
        </w:r>
        <w:r w:rsidR="00603628" w:rsidRPr="007A67FC">
          <w:rPr>
            <w:rStyle w:val="Hyperlink"/>
            <w:rFonts w:hint="cs"/>
            <w:rtl/>
            <w:lang w:bidi="fa-IR"/>
          </w:rPr>
          <w:t>ی</w:t>
        </w:r>
        <w:r w:rsidR="00603628" w:rsidRPr="007A67FC">
          <w:rPr>
            <w:rStyle w:val="Hyperlink"/>
            <w:rtl/>
            <w:lang w:bidi="fa-IR"/>
          </w:rPr>
          <w:t>جه م</w:t>
        </w:r>
        <w:r w:rsidR="00603628" w:rsidRPr="007A67FC">
          <w:rPr>
            <w:rStyle w:val="Hyperlink"/>
            <w:rFonts w:hint="cs"/>
            <w:rtl/>
            <w:lang w:bidi="fa-IR"/>
          </w:rPr>
          <w:t>ی‌</w:t>
        </w:r>
        <w:r w:rsidR="00603628" w:rsidRPr="007A67FC">
          <w:rPr>
            <w:rStyle w:val="Hyperlink"/>
            <w:rtl/>
            <w:lang w:bidi="fa-IR"/>
          </w:rPr>
          <w:t>گ</w:t>
        </w:r>
        <w:r w:rsidR="00603628" w:rsidRPr="007A67FC">
          <w:rPr>
            <w:rStyle w:val="Hyperlink"/>
            <w:rFonts w:hint="cs"/>
            <w:rtl/>
            <w:lang w:bidi="fa-IR"/>
          </w:rPr>
          <w:t>ی</w:t>
        </w:r>
        <w:r w:rsidR="00603628" w:rsidRPr="007A67FC">
          <w:rPr>
            <w:rStyle w:val="Hyperlink"/>
            <w:rtl/>
            <w:lang w:bidi="fa-IR"/>
          </w:rPr>
          <w:t>رد.</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Toc105349989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13</w:t>
        </w:r>
        <w:r w:rsidR="00603628">
          <w:rPr>
            <w:webHidden/>
            <w:rtl/>
          </w:rPr>
          <w:fldChar w:fldCharType="end"/>
        </w:r>
      </w:hyperlink>
    </w:p>
    <w:p w14:paraId="06C6374B" w14:textId="2E4C56A4" w:rsidR="00603628"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0" w:history="1">
        <w:r w:rsidR="00603628" w:rsidRPr="007A67FC">
          <w:rPr>
            <w:rStyle w:val="Hyperlink"/>
            <w:rtl/>
          </w:rPr>
          <w:t>جدول 5</w:t>
        </w:r>
        <w:r w:rsidR="00603628" w:rsidRPr="007A67FC">
          <w:rPr>
            <w:rStyle w:val="Hyperlink"/>
          </w:rPr>
          <w:t xml:space="preserve"> </w:t>
        </w:r>
        <w:r w:rsidR="00603628" w:rsidRPr="007A67FC">
          <w:rPr>
            <w:rStyle w:val="Hyperlink"/>
            <w:rtl/>
            <w:lang w:bidi="fa-IR"/>
          </w:rPr>
          <w:t xml:space="preserve"> -  ارز</w:t>
        </w:r>
        <w:r w:rsidR="00603628" w:rsidRPr="007A67FC">
          <w:rPr>
            <w:rStyle w:val="Hyperlink"/>
            <w:rFonts w:hint="cs"/>
            <w:rtl/>
            <w:lang w:bidi="fa-IR"/>
          </w:rPr>
          <w:t>ی</w:t>
        </w:r>
        <w:r w:rsidR="00603628" w:rsidRPr="007A67FC">
          <w:rPr>
            <w:rStyle w:val="Hyperlink"/>
            <w:rtl/>
            <w:lang w:bidi="fa-IR"/>
          </w:rPr>
          <w:t>اب</w:t>
        </w:r>
        <w:r w:rsidR="00603628" w:rsidRPr="007A67FC">
          <w:rPr>
            <w:rStyle w:val="Hyperlink"/>
            <w:rFonts w:hint="cs"/>
            <w:rtl/>
            <w:lang w:bidi="fa-IR"/>
          </w:rPr>
          <w:t>ی</w:t>
        </w:r>
        <w:r w:rsidR="00603628" w:rsidRPr="007A67FC">
          <w:rPr>
            <w:rStyle w:val="Hyperlink"/>
            <w:rtl/>
            <w:lang w:bidi="fa-IR"/>
          </w:rPr>
          <w:t xml:space="preserve"> روش پ</w:t>
        </w:r>
        <w:r w:rsidR="00603628" w:rsidRPr="007A67FC">
          <w:rPr>
            <w:rStyle w:val="Hyperlink"/>
            <w:rFonts w:hint="cs"/>
            <w:rtl/>
            <w:lang w:bidi="fa-IR"/>
          </w:rPr>
          <w:t>ی</w:t>
        </w:r>
        <w:r w:rsidR="00603628" w:rsidRPr="007A67FC">
          <w:rPr>
            <w:rStyle w:val="Hyperlink"/>
            <w:rtl/>
            <w:lang w:bidi="fa-IR"/>
          </w:rPr>
          <w:t>شنهاد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Toc105349990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7D43D9BC" w14:textId="628539BE" w:rsidR="00603628"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1" w:history="1">
        <w:r w:rsidR="00603628" w:rsidRPr="007A67FC">
          <w:rPr>
            <w:rStyle w:val="Hyperlink"/>
            <w:rtl/>
          </w:rPr>
          <w:t>جدول 6</w:t>
        </w:r>
        <w:r w:rsidR="00603628" w:rsidRPr="007A67FC">
          <w:rPr>
            <w:rStyle w:val="Hyperlink"/>
          </w:rPr>
          <w:t xml:space="preserve"> </w:t>
        </w:r>
        <w:r w:rsidR="00603628" w:rsidRPr="007A67FC">
          <w:rPr>
            <w:rStyle w:val="Hyperlink"/>
            <w:rtl/>
            <w:lang w:bidi="fa-IR"/>
          </w:rPr>
          <w:t xml:space="preserve"> -  ماتر</w:t>
        </w:r>
        <w:r w:rsidR="00603628" w:rsidRPr="007A67FC">
          <w:rPr>
            <w:rStyle w:val="Hyperlink"/>
            <w:rFonts w:hint="cs"/>
            <w:rtl/>
            <w:lang w:bidi="fa-IR"/>
          </w:rPr>
          <w:t>ی</w:t>
        </w:r>
        <w:r w:rsidR="00603628" w:rsidRPr="007A67FC">
          <w:rPr>
            <w:rStyle w:val="Hyperlink"/>
            <w:rtl/>
            <w:lang w:bidi="fa-IR"/>
          </w:rPr>
          <w:t>س درهم ر</w:t>
        </w:r>
        <w:r w:rsidR="00603628" w:rsidRPr="007A67FC">
          <w:rPr>
            <w:rStyle w:val="Hyperlink"/>
            <w:rFonts w:hint="cs"/>
            <w:rtl/>
            <w:lang w:bidi="fa-IR"/>
          </w:rPr>
          <w:t>ی</w:t>
        </w:r>
        <w:r w:rsidR="00603628" w:rsidRPr="007A67FC">
          <w:rPr>
            <w:rStyle w:val="Hyperlink"/>
            <w:rFonts w:hint="eastAsia"/>
            <w:rtl/>
            <w:lang w:bidi="fa-IR"/>
          </w:rPr>
          <w:t>ختگ</w:t>
        </w:r>
        <w:r w:rsidR="00603628" w:rsidRPr="007A67FC">
          <w:rPr>
            <w:rStyle w:val="Hyperlink"/>
            <w:rFonts w:hint="cs"/>
            <w:rtl/>
            <w:lang w:bidi="fa-IR"/>
          </w:rPr>
          <w:t>ی</w:t>
        </w:r>
        <w:r w:rsidR="00603628" w:rsidRPr="007A67FC">
          <w:rPr>
            <w:rStyle w:val="Hyperlink"/>
            <w:rtl/>
            <w:lang w:bidi="fa-IR"/>
          </w:rPr>
          <w:t xml:space="preserve"> </w:t>
        </w:r>
        <w:r w:rsidR="00603628" w:rsidRPr="007A67FC">
          <w:rPr>
            <w:rStyle w:val="Hyperlink"/>
            <w:lang w:bidi="fa-IR"/>
          </w:rPr>
          <w:t>IRv2-CXL</w:t>
        </w:r>
        <w:r w:rsidR="00603628" w:rsidRPr="007A67FC">
          <w:rPr>
            <w:rStyle w:val="Hyperlink"/>
            <w:rtl/>
            <w:lang w:bidi="fa-IR"/>
          </w:rPr>
          <w:t xml:space="preserve"> در بزرگنما</w:t>
        </w:r>
        <w:r w:rsidR="00603628" w:rsidRPr="007A67FC">
          <w:rPr>
            <w:rStyle w:val="Hyperlink"/>
            <w:rFonts w:hint="cs"/>
            <w:rtl/>
            <w:lang w:bidi="fa-IR"/>
          </w:rPr>
          <w:t>یی</w:t>
        </w:r>
        <w:r w:rsidR="00603628" w:rsidRPr="007A67FC">
          <w:rPr>
            <w:rStyle w:val="Hyperlink"/>
            <w:rtl/>
            <w:lang w:bidi="fa-IR"/>
          </w:rPr>
          <w:t xml:space="preserve"> ها</w:t>
        </w:r>
        <w:r w:rsidR="00603628" w:rsidRPr="007A67FC">
          <w:rPr>
            <w:rStyle w:val="Hyperlink"/>
            <w:rFonts w:hint="cs"/>
            <w:rtl/>
            <w:lang w:bidi="fa-IR"/>
          </w:rPr>
          <w:t>ی</w:t>
        </w:r>
        <w:r w:rsidR="00603628" w:rsidRPr="007A67FC">
          <w:rPr>
            <w:rStyle w:val="Hyperlink"/>
            <w:rtl/>
            <w:lang w:bidi="fa-IR"/>
          </w:rPr>
          <w:t xml:space="preserve"> مختلف مجموعه تست.</w:t>
        </w:r>
        <w:r w:rsidR="00603628" w:rsidRPr="007A67FC">
          <w:rPr>
            <w:rStyle w:val="Hyperlink"/>
            <w:rtl/>
          </w:rPr>
          <w:t xml:space="preserve"> </w:t>
        </w:r>
        <w:r w:rsidR="00603628" w:rsidRPr="007A67FC">
          <w:rPr>
            <w:rStyle w:val="Hyperlink"/>
            <w:rtl/>
            <w:lang w:bidi="fa-IR"/>
          </w:rPr>
          <w:t>(الف) 40×، (ب) 100×، (ج) 200×، (د) 400×.</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Toc105349991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15</w:t>
        </w:r>
        <w:r w:rsidR="00603628">
          <w:rPr>
            <w:webHidden/>
            <w:rtl/>
          </w:rPr>
          <w:fldChar w:fldCharType="end"/>
        </w:r>
      </w:hyperlink>
    </w:p>
    <w:p w14:paraId="2F0508EB" w14:textId="5C472A33" w:rsidR="00603628"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49992" w:history="1">
        <w:r w:rsidR="00603628" w:rsidRPr="007A67FC">
          <w:rPr>
            <w:rStyle w:val="Hyperlink"/>
            <w:rtl/>
          </w:rPr>
          <w:t>جدول 7</w:t>
        </w:r>
        <w:r w:rsidR="00603628" w:rsidRPr="007A67FC">
          <w:rPr>
            <w:rStyle w:val="Hyperlink"/>
          </w:rPr>
          <w:t xml:space="preserve"> </w:t>
        </w:r>
        <w:r w:rsidR="00603628" w:rsidRPr="007A67FC">
          <w:rPr>
            <w:rStyle w:val="Hyperlink"/>
            <w:rtl/>
            <w:lang w:bidi="fa-IR"/>
          </w:rPr>
          <w:t xml:space="preserve"> -  مقا</w:t>
        </w:r>
        <w:r w:rsidR="00603628" w:rsidRPr="007A67FC">
          <w:rPr>
            <w:rStyle w:val="Hyperlink"/>
            <w:rFonts w:hint="cs"/>
            <w:rtl/>
            <w:lang w:bidi="fa-IR"/>
          </w:rPr>
          <w:t>ی</w:t>
        </w:r>
        <w:r w:rsidR="00603628" w:rsidRPr="007A67FC">
          <w:rPr>
            <w:rStyle w:val="Hyperlink"/>
            <w:rtl/>
            <w:lang w:bidi="fa-IR"/>
          </w:rPr>
          <w:t xml:space="preserve">سه </w:t>
        </w:r>
        <w:r w:rsidR="00603628" w:rsidRPr="007A67FC">
          <w:rPr>
            <w:rStyle w:val="Hyperlink"/>
            <w:lang w:bidi="fa-IR"/>
          </w:rPr>
          <w:t>IRv2-CXL</w:t>
        </w:r>
        <w:r w:rsidR="00603628" w:rsidRPr="007A67FC">
          <w:rPr>
            <w:rStyle w:val="Hyperlink"/>
            <w:rtl/>
            <w:lang w:bidi="fa-IR"/>
          </w:rPr>
          <w:t xml:space="preserve"> با مدل ها</w:t>
        </w:r>
        <w:r w:rsidR="00603628" w:rsidRPr="007A67FC">
          <w:rPr>
            <w:rStyle w:val="Hyperlink"/>
            <w:rFonts w:hint="cs"/>
            <w:rtl/>
            <w:lang w:bidi="fa-IR"/>
          </w:rPr>
          <w:t>ی</w:t>
        </w:r>
        <w:r w:rsidR="00603628" w:rsidRPr="007A67FC">
          <w:rPr>
            <w:rStyle w:val="Hyperlink"/>
            <w:rtl/>
            <w:lang w:bidi="fa-IR"/>
          </w:rPr>
          <w:t xml:space="preserve"> د</w:t>
        </w:r>
        <w:r w:rsidR="00603628" w:rsidRPr="007A67FC">
          <w:rPr>
            <w:rStyle w:val="Hyperlink"/>
            <w:rFonts w:hint="cs"/>
            <w:rtl/>
            <w:lang w:bidi="fa-IR"/>
          </w:rPr>
          <w:t>ی</w:t>
        </w:r>
        <w:r w:rsidR="00603628" w:rsidRPr="007A67FC">
          <w:rPr>
            <w:rStyle w:val="Hyperlink"/>
            <w:rtl/>
            <w:lang w:bidi="fa-IR"/>
          </w:rPr>
          <w:t>گر.</w:t>
        </w:r>
        <w:r w:rsidR="00603628">
          <w:rPr>
            <w:webHidden/>
            <w:rtl/>
          </w:rPr>
          <w:tab/>
        </w:r>
        <w:r w:rsidR="00603628">
          <w:rPr>
            <w:webHidden/>
            <w:rtl/>
          </w:rPr>
          <w:fldChar w:fldCharType="begin"/>
        </w:r>
        <w:r w:rsidR="00603628">
          <w:rPr>
            <w:webHidden/>
            <w:rtl/>
          </w:rPr>
          <w:instrText xml:space="preserve"> </w:instrText>
        </w:r>
        <w:r w:rsidR="00603628">
          <w:rPr>
            <w:webHidden/>
          </w:rPr>
          <w:instrText>PAGEREF</w:instrText>
        </w:r>
        <w:r w:rsidR="00603628">
          <w:rPr>
            <w:webHidden/>
            <w:rtl/>
          </w:rPr>
          <w:instrText xml:space="preserve"> _</w:instrText>
        </w:r>
        <w:r w:rsidR="00603628">
          <w:rPr>
            <w:webHidden/>
          </w:rPr>
          <w:instrText>Toc105349992 \h</w:instrText>
        </w:r>
        <w:r w:rsidR="00603628">
          <w:rPr>
            <w:webHidden/>
            <w:rtl/>
          </w:rPr>
          <w:instrText xml:space="preserve"> </w:instrText>
        </w:r>
        <w:r w:rsidR="00603628">
          <w:rPr>
            <w:webHidden/>
            <w:rtl/>
          </w:rPr>
        </w:r>
        <w:r w:rsidR="00603628">
          <w:rPr>
            <w:webHidden/>
            <w:rtl/>
          </w:rPr>
          <w:fldChar w:fldCharType="separate"/>
        </w:r>
        <w:r w:rsidR="002D0BD2">
          <w:rPr>
            <w:webHidden/>
            <w:rtl/>
            <w:lang w:bidi="ar-SA"/>
          </w:rPr>
          <w:t>18</w:t>
        </w:r>
        <w:r w:rsidR="00603628">
          <w:rPr>
            <w:webHidden/>
            <w:rtl/>
          </w:rPr>
          <w:fldChar w:fldCharType="end"/>
        </w:r>
      </w:hyperlink>
    </w:p>
    <w:p w14:paraId="3EC06AB2" w14:textId="6F33F084" w:rsidR="00F851FD" w:rsidRDefault="00927BA8" w:rsidP="002C55E0">
      <w:pPr>
        <w:rPr>
          <w:rtl/>
        </w:rPr>
      </w:pPr>
      <w:r>
        <w:rPr>
          <w:rtl/>
        </w:rPr>
        <w:fldChar w:fldCharType="end"/>
      </w:r>
    </w:p>
    <w:p w14:paraId="76CA0ABF" w14:textId="77777777" w:rsidR="00F851FD" w:rsidRDefault="00F851FD" w:rsidP="00D97E6E">
      <w:pPr>
        <w:pStyle w:val="Headingcentered"/>
        <w:rPr>
          <w:rtl/>
        </w:rPr>
      </w:pPr>
      <w:bookmarkStart w:id="10" w:name="_Toc81911453"/>
      <w:bookmarkStart w:id="11" w:name="_Toc81911537"/>
      <w:bookmarkStart w:id="12" w:name="_Toc81911762"/>
      <w:bookmarkStart w:id="13" w:name="_Toc105576828"/>
      <w:r w:rsidRPr="004174CD">
        <w:rPr>
          <w:rFonts w:hint="cs"/>
          <w:rtl/>
        </w:rPr>
        <w:lastRenderedPageBreak/>
        <w:t xml:space="preserve">فهرست </w:t>
      </w:r>
      <w:r w:rsidR="003C3A73">
        <w:rPr>
          <w:rFonts w:hint="cs"/>
          <w:rtl/>
        </w:rPr>
        <w:t>شکل‌</w:t>
      </w:r>
      <w:r>
        <w:rPr>
          <w:rFonts w:hint="cs"/>
          <w:rtl/>
        </w:rPr>
        <w:t>‌ها</w:t>
      </w:r>
      <w:bookmarkEnd w:id="10"/>
      <w:bookmarkEnd w:id="11"/>
      <w:bookmarkEnd w:id="12"/>
      <w:bookmarkEnd w:id="13"/>
    </w:p>
    <w:p w14:paraId="400B4AA8" w14:textId="350DB812" w:rsidR="00F851FD" w:rsidRPr="00232723" w:rsidRDefault="00F851FD" w:rsidP="0011007D">
      <w:pPr>
        <w:pStyle w:val="TOCTable"/>
        <w:pBdr>
          <w:bottom w:val="single" w:sz="12" w:space="0" w:color="auto"/>
        </w:pBdr>
      </w:pPr>
      <w:r w:rsidRPr="00232723">
        <w:rPr>
          <w:rFonts w:hint="cs"/>
          <w:rtl/>
        </w:rPr>
        <w:t>ع</w:t>
      </w:r>
      <w:r w:rsidR="0011007D">
        <w:rPr>
          <w:rtl/>
        </w:rPr>
        <w:fldChar w:fldCharType="begin"/>
      </w:r>
      <w:r w:rsidR="0011007D">
        <w:rPr>
          <w:rtl/>
        </w:rPr>
        <w:instrText xml:space="preserve"> </w:instrText>
      </w:r>
      <w:r w:rsidR="0011007D">
        <w:rPr>
          <w:rFonts w:hint="cs"/>
        </w:rPr>
        <w:instrText>TOC</w:instrText>
      </w:r>
      <w:r w:rsidR="0011007D">
        <w:rPr>
          <w:rFonts w:hint="cs"/>
          <w:rtl/>
        </w:rPr>
        <w:instrText xml:space="preserve"> \</w:instrText>
      </w:r>
      <w:r w:rsidR="0011007D">
        <w:rPr>
          <w:rFonts w:hint="cs"/>
        </w:rPr>
        <w:instrText>h \z \c</w:instrText>
      </w:r>
      <w:r w:rsidR="0011007D">
        <w:rPr>
          <w:rFonts w:hint="cs"/>
          <w:rtl/>
        </w:rPr>
        <w:instrText xml:space="preserve"> "تصویر"</w:instrText>
      </w:r>
      <w:r w:rsidR="0011007D">
        <w:rPr>
          <w:rtl/>
        </w:rPr>
        <w:instrText xml:space="preserve"> </w:instrText>
      </w:r>
      <w:r w:rsidR="0011007D">
        <w:rPr>
          <w:rtl/>
        </w:rPr>
        <w:fldChar w:fldCharType="end"/>
      </w:r>
      <w:r w:rsidRPr="00232723">
        <w:rPr>
          <w:rFonts w:hint="cs"/>
          <w:rtl/>
        </w:rPr>
        <w:t>نوان</w:t>
      </w:r>
      <w:r w:rsidRPr="00232723">
        <w:rPr>
          <w:rFonts w:hint="cs"/>
          <w:rtl/>
        </w:rPr>
        <w:tab/>
        <w:t>صفحه</w:t>
      </w:r>
    </w:p>
    <w:p w14:paraId="518DAFAB" w14:textId="52F4275C" w:rsidR="00B36F25" w:rsidRDefault="0011007D">
      <w:pPr>
        <w:pStyle w:val="TableofFigures"/>
        <w:tabs>
          <w:tab w:val="right" w:leader="dot" w:pos="8777"/>
        </w:tabs>
        <w:rPr>
          <w:rFonts w:asciiTheme="minorHAnsi" w:eastAsiaTheme="minorEastAsia" w:hAnsiTheme="minorHAnsi" w:cstheme="minorBidi"/>
          <w:sz w:val="22"/>
          <w:szCs w:val="22"/>
          <w:rtl/>
          <w:lang w:val="en-GB" w:eastAsia="en-GB"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"تصویر" </w:instrText>
      </w:r>
      <w:r>
        <w:rPr>
          <w:rtl/>
        </w:rPr>
        <w:fldChar w:fldCharType="separate"/>
      </w:r>
      <w:hyperlink w:anchor="_Toc105350102" w:history="1">
        <w:r w:rsidR="00B36F25" w:rsidRPr="00AD7CD5">
          <w:rPr>
            <w:rStyle w:val="Hyperlink"/>
            <w:rtl/>
          </w:rPr>
          <w:t>تصو</w:t>
        </w:r>
        <w:r w:rsidR="00B36F25" w:rsidRPr="00AD7CD5">
          <w:rPr>
            <w:rStyle w:val="Hyperlink"/>
            <w:rFonts w:hint="cs"/>
            <w:rtl/>
          </w:rPr>
          <w:t>ی</w:t>
        </w:r>
        <w:r w:rsidR="00B36F25" w:rsidRPr="00AD7CD5">
          <w:rPr>
            <w:rStyle w:val="Hyperlink"/>
            <w:rtl/>
          </w:rPr>
          <w:t>ر 1</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Inception-ResNet-v2</w:t>
        </w:r>
        <w:r w:rsidR="00B36F25" w:rsidRPr="00AD7CD5">
          <w:rPr>
            <w:rStyle w:val="Hyperlink"/>
            <w:rtl/>
            <w:lang w:bidi="fa-IR"/>
          </w:rPr>
          <w:t xml:space="preserve"> به عنوان استخراج کننده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Toc105350102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7</w:t>
        </w:r>
        <w:r w:rsidR="00B36F25">
          <w:rPr>
            <w:webHidden/>
            <w:rtl/>
          </w:rPr>
          <w:fldChar w:fldCharType="end"/>
        </w:r>
      </w:hyperlink>
    </w:p>
    <w:p w14:paraId="43990445" w14:textId="63991054" w:rsidR="00B36F25"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3" w:history="1">
        <w:r w:rsidR="00B36F25" w:rsidRPr="00AD7CD5">
          <w:rPr>
            <w:rStyle w:val="Hyperlink"/>
            <w:rtl/>
          </w:rPr>
          <w:t>تصو</w:t>
        </w:r>
        <w:r w:rsidR="00B36F25" w:rsidRPr="00AD7CD5">
          <w:rPr>
            <w:rStyle w:val="Hyperlink"/>
            <w:rFonts w:hint="cs"/>
            <w:rtl/>
          </w:rPr>
          <w:t>ی</w:t>
        </w:r>
        <w:r w:rsidR="00B36F25" w:rsidRPr="00AD7CD5">
          <w:rPr>
            <w:rStyle w:val="Hyperlink"/>
            <w:rtl/>
          </w:rPr>
          <w:t>ر 2</w:t>
        </w:r>
        <w:r w:rsidR="00B36F25" w:rsidRPr="00AD7CD5">
          <w:rPr>
            <w:rStyle w:val="Hyperlink"/>
          </w:rPr>
          <w:t xml:space="preserve"> </w:t>
        </w:r>
        <w:r w:rsidR="00B36F25" w:rsidRPr="00AD7CD5">
          <w:rPr>
            <w:rStyle w:val="Hyperlink"/>
            <w:rtl/>
            <w:lang w:bidi="fa-IR"/>
          </w:rPr>
          <w:t xml:space="preserve"> -  رشد برگ</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LightGBM</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Toc105350103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10</w:t>
        </w:r>
        <w:r w:rsidR="00B36F25">
          <w:rPr>
            <w:webHidden/>
            <w:rtl/>
          </w:rPr>
          <w:fldChar w:fldCharType="end"/>
        </w:r>
      </w:hyperlink>
    </w:p>
    <w:p w14:paraId="60459A0A" w14:textId="615F8D6A" w:rsidR="00B36F25"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4" w:history="1">
        <w:r w:rsidR="00B36F25" w:rsidRPr="00AD7CD5">
          <w:rPr>
            <w:rStyle w:val="Hyperlink"/>
            <w:rtl/>
          </w:rPr>
          <w:t>تصو</w:t>
        </w:r>
        <w:r w:rsidR="00B36F25" w:rsidRPr="00AD7CD5">
          <w:rPr>
            <w:rStyle w:val="Hyperlink"/>
            <w:rFonts w:hint="cs"/>
            <w:rtl/>
          </w:rPr>
          <w:t>ی</w:t>
        </w:r>
        <w:r w:rsidR="00B36F25" w:rsidRPr="00AD7CD5">
          <w:rPr>
            <w:rStyle w:val="Hyperlink"/>
            <w:rtl/>
          </w:rPr>
          <w:t>ر 3</w:t>
        </w:r>
        <w:r w:rsidR="00B36F25" w:rsidRPr="00AD7CD5">
          <w:rPr>
            <w:rStyle w:val="Hyperlink"/>
          </w:rPr>
          <w:t xml:space="preserve"> </w:t>
        </w:r>
        <w:r w:rsidR="00B36F25" w:rsidRPr="00AD7CD5">
          <w:rPr>
            <w:rStyle w:val="Hyperlink"/>
            <w:rtl/>
            <w:lang w:bidi="fa-IR"/>
          </w:rPr>
          <w:t xml:space="preserve"> -  رشد سطح</w:t>
        </w:r>
        <w:r w:rsidR="00B36F25" w:rsidRPr="00AD7CD5">
          <w:rPr>
            <w:rStyle w:val="Hyperlink"/>
            <w:rFonts w:hint="cs"/>
            <w:rtl/>
            <w:lang w:bidi="fa-IR"/>
          </w:rPr>
          <w:t>ی</w:t>
        </w:r>
        <w:r w:rsidR="00B36F25" w:rsidRPr="00AD7CD5">
          <w:rPr>
            <w:rStyle w:val="Hyperlink"/>
            <w:rtl/>
            <w:lang w:bidi="fa-IR"/>
          </w:rPr>
          <w:t xml:space="preserve"> درخت در </w:t>
        </w:r>
        <w:r w:rsidR="00B36F25" w:rsidRPr="00AD7CD5">
          <w:rPr>
            <w:rStyle w:val="Hyperlink"/>
            <w:lang w:bidi="fa-IR"/>
          </w:rPr>
          <w:t>XGBoost</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Toc105350104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11</w:t>
        </w:r>
        <w:r w:rsidR="00B36F25">
          <w:rPr>
            <w:webHidden/>
            <w:rtl/>
          </w:rPr>
          <w:fldChar w:fldCharType="end"/>
        </w:r>
      </w:hyperlink>
    </w:p>
    <w:p w14:paraId="69335CB4" w14:textId="6C79EA05" w:rsidR="00B36F25"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5" w:history="1">
        <w:r w:rsidR="00B36F25" w:rsidRPr="00AD7CD5">
          <w:rPr>
            <w:rStyle w:val="Hyperlink"/>
            <w:rtl/>
          </w:rPr>
          <w:t>تصو</w:t>
        </w:r>
        <w:r w:rsidR="00B36F25" w:rsidRPr="00AD7CD5">
          <w:rPr>
            <w:rStyle w:val="Hyperlink"/>
            <w:rFonts w:hint="cs"/>
            <w:rtl/>
          </w:rPr>
          <w:t>ی</w:t>
        </w:r>
        <w:r w:rsidR="00B36F25" w:rsidRPr="00AD7CD5">
          <w:rPr>
            <w:rStyle w:val="Hyperlink"/>
            <w:rtl/>
          </w:rPr>
          <w:t>ر 4</w:t>
        </w:r>
        <w:r w:rsidR="00B36F25" w:rsidRPr="00AD7CD5">
          <w:rPr>
            <w:rStyle w:val="Hyperlink"/>
          </w:rPr>
          <w:t xml:space="preserve"> </w:t>
        </w:r>
        <w:r w:rsidR="00B36F25" w:rsidRPr="00AD7CD5">
          <w:rPr>
            <w:rStyle w:val="Hyperlink"/>
            <w:rtl/>
            <w:lang w:bidi="fa-IR"/>
          </w:rPr>
          <w:t xml:space="preserve"> -  منحن</w:t>
        </w:r>
        <w:r w:rsidR="00B36F25" w:rsidRPr="00AD7CD5">
          <w:rPr>
            <w:rStyle w:val="Hyperlink"/>
            <w:rFonts w:hint="cs"/>
            <w:rtl/>
            <w:lang w:bidi="fa-IR"/>
          </w:rPr>
          <w:t>ی‌</w:t>
        </w:r>
        <w:r w:rsidR="00B36F25" w:rsidRPr="00AD7CD5">
          <w:rPr>
            <w:rStyle w:val="Hyperlink"/>
            <w:rtl/>
            <w:lang w:bidi="fa-IR"/>
          </w:rPr>
          <w:t>ها</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ROC</w:t>
        </w:r>
        <w:r w:rsidR="00B36F25" w:rsidRPr="00AD7CD5">
          <w:rPr>
            <w:rStyle w:val="Hyperlink"/>
            <w:rtl/>
            <w:lang w:bidi="fa-IR"/>
          </w:rPr>
          <w:t xml:space="preserve"> استخراج‌کننده‌ها</w:t>
        </w:r>
        <w:r w:rsidR="00B36F25" w:rsidRPr="00AD7CD5">
          <w:rPr>
            <w:rStyle w:val="Hyperlink"/>
            <w:rFonts w:hint="cs"/>
            <w:rtl/>
            <w:lang w:bidi="fa-IR"/>
          </w:rPr>
          <w:t>ی</w:t>
        </w:r>
        <w:r w:rsidR="00B36F25" w:rsidRPr="00AD7CD5">
          <w:rPr>
            <w:rStyle w:val="Hyperlink"/>
            <w:rtl/>
            <w:lang w:bidi="fa-IR"/>
          </w:rPr>
          <w:t xml:space="preserve"> و</w:t>
        </w:r>
        <w:r w:rsidR="00B36F25" w:rsidRPr="00AD7CD5">
          <w:rPr>
            <w:rStyle w:val="Hyperlink"/>
            <w:rFonts w:hint="cs"/>
            <w:rtl/>
            <w:lang w:bidi="fa-IR"/>
          </w:rPr>
          <w:t>ی</w:t>
        </w:r>
        <w:r w:rsidR="00B36F25" w:rsidRPr="00AD7CD5">
          <w:rPr>
            <w:rStyle w:val="Hyperlink"/>
            <w:rtl/>
            <w:lang w:bidi="fa-IR"/>
          </w:rPr>
          <w:t>ژگ</w:t>
        </w:r>
        <w:r w:rsidR="00B36F25" w:rsidRPr="00AD7CD5">
          <w:rPr>
            <w:rStyle w:val="Hyperlink"/>
            <w:rFonts w:hint="cs"/>
            <w:rtl/>
            <w:lang w:bidi="fa-IR"/>
          </w:rPr>
          <w:t>ی</w:t>
        </w:r>
        <w:r w:rsidR="00B36F25" w:rsidRPr="00AD7CD5">
          <w:rPr>
            <w:rStyle w:val="Hyperlink"/>
            <w:rtl/>
            <w:lang w:bidi="fa-IR"/>
          </w:rPr>
          <w:t xml:space="preserve"> مختلف طبقه‌بند</w:t>
        </w:r>
        <w:r w:rsidR="00B36F25" w:rsidRPr="00AD7CD5">
          <w:rPr>
            <w:rStyle w:val="Hyperlink"/>
            <w:rFonts w:hint="cs"/>
            <w:rtl/>
            <w:lang w:bidi="fa-IR"/>
          </w:rPr>
          <w:t>ی</w:t>
        </w:r>
        <w:r w:rsidR="00B36F25" w:rsidRPr="00AD7CD5">
          <w:rPr>
            <w:rStyle w:val="Hyperlink"/>
            <w:rtl/>
            <w:lang w:bidi="fa-IR"/>
          </w:rPr>
          <w:t xml:space="preserve"> شده توسط </w:t>
        </w:r>
        <w:r w:rsidR="00B36F25" w:rsidRPr="00AD7CD5">
          <w:rPr>
            <w:rStyle w:val="Hyperlink"/>
            <w:lang w:bidi="fa-IR"/>
          </w:rPr>
          <w:t>CXL</w:t>
        </w:r>
        <w:r w:rsidR="00B36F25" w:rsidRPr="00AD7CD5">
          <w:rPr>
            <w:rStyle w:val="Hyperlink"/>
            <w:rtl/>
            <w:lang w:bidi="fa-IR"/>
          </w:rPr>
          <w:t>. (الف) 40×، (ب) 100×، (ج) 200×، (د) 400×</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Toc105350105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14</w:t>
        </w:r>
        <w:r w:rsidR="00B36F25">
          <w:rPr>
            <w:webHidden/>
            <w:rtl/>
          </w:rPr>
          <w:fldChar w:fldCharType="end"/>
        </w:r>
      </w:hyperlink>
    </w:p>
    <w:p w14:paraId="727854E2" w14:textId="3A18CD65" w:rsidR="00B36F25" w:rsidRDefault="00E626C8">
      <w:pPr>
        <w:pStyle w:val="TableofFigures"/>
        <w:tabs>
          <w:tab w:val="right" w:leader="dot" w:pos="8777"/>
        </w:tabs>
        <w:rPr>
          <w:rFonts w:asciiTheme="minorHAnsi" w:eastAsiaTheme="minorEastAsia" w:hAnsiTheme="minorHAnsi" w:cstheme="minorBidi"/>
          <w:sz w:val="22"/>
          <w:szCs w:val="22"/>
          <w:rtl/>
          <w:lang w:val="en-GB" w:eastAsia="en-GB" w:bidi="ar-SA"/>
        </w:rPr>
      </w:pPr>
      <w:hyperlink w:anchor="_Toc105350106" w:history="1">
        <w:r w:rsidR="00B36F25" w:rsidRPr="00AD7CD5">
          <w:rPr>
            <w:rStyle w:val="Hyperlink"/>
            <w:rtl/>
          </w:rPr>
          <w:t>تصو</w:t>
        </w:r>
        <w:r w:rsidR="00B36F25" w:rsidRPr="00AD7CD5">
          <w:rPr>
            <w:rStyle w:val="Hyperlink"/>
            <w:rFonts w:hint="cs"/>
            <w:rtl/>
          </w:rPr>
          <w:t>ی</w:t>
        </w:r>
        <w:r w:rsidR="00B36F25" w:rsidRPr="00AD7CD5">
          <w:rPr>
            <w:rStyle w:val="Hyperlink"/>
            <w:rtl/>
          </w:rPr>
          <w:t>ر 5</w:t>
        </w:r>
        <w:r w:rsidR="00B36F25" w:rsidRPr="00AD7CD5">
          <w:rPr>
            <w:rStyle w:val="Hyperlink"/>
          </w:rPr>
          <w:t xml:space="preserve"> </w:t>
        </w:r>
        <w:r w:rsidR="00B36F25" w:rsidRPr="00AD7CD5">
          <w:rPr>
            <w:rStyle w:val="Hyperlink"/>
            <w:rtl/>
            <w:lang w:bidi="fa-IR"/>
          </w:rPr>
          <w:t xml:space="preserve"> -  معمار</w:t>
        </w:r>
        <w:r w:rsidR="00B36F25" w:rsidRPr="00AD7CD5">
          <w:rPr>
            <w:rStyle w:val="Hyperlink"/>
            <w:rFonts w:hint="cs"/>
            <w:rtl/>
            <w:lang w:bidi="fa-IR"/>
          </w:rPr>
          <w:t>ی</w:t>
        </w:r>
        <w:r w:rsidR="00B36F25" w:rsidRPr="00AD7CD5">
          <w:rPr>
            <w:rStyle w:val="Hyperlink"/>
            <w:rtl/>
            <w:lang w:bidi="fa-IR"/>
          </w:rPr>
          <w:t xml:space="preserve"> روش پ</w:t>
        </w:r>
        <w:r w:rsidR="00B36F25" w:rsidRPr="00AD7CD5">
          <w:rPr>
            <w:rStyle w:val="Hyperlink"/>
            <w:rFonts w:hint="cs"/>
            <w:rtl/>
            <w:lang w:bidi="fa-IR"/>
          </w:rPr>
          <w:t>ی</w:t>
        </w:r>
        <w:r w:rsidR="00B36F25" w:rsidRPr="00AD7CD5">
          <w:rPr>
            <w:rStyle w:val="Hyperlink"/>
            <w:rtl/>
            <w:lang w:bidi="fa-IR"/>
          </w:rPr>
          <w:t>شنهاد</w:t>
        </w:r>
        <w:r w:rsidR="00B36F25" w:rsidRPr="00AD7CD5">
          <w:rPr>
            <w:rStyle w:val="Hyperlink"/>
            <w:rFonts w:hint="cs"/>
            <w:rtl/>
            <w:lang w:bidi="fa-IR"/>
          </w:rPr>
          <w:t>ی</w:t>
        </w:r>
        <w:r w:rsidR="00B36F25" w:rsidRPr="00AD7CD5">
          <w:rPr>
            <w:rStyle w:val="Hyperlink"/>
            <w:rtl/>
            <w:lang w:bidi="fa-IR"/>
          </w:rPr>
          <w:t xml:space="preserve"> (</w:t>
        </w:r>
        <w:r w:rsidR="00B36F25" w:rsidRPr="00AD7CD5">
          <w:rPr>
            <w:rStyle w:val="Hyperlink"/>
            <w:lang w:bidi="fa-IR"/>
          </w:rPr>
          <w:t>IRv2-CXL</w:t>
        </w:r>
        <w:r w:rsidR="00B36F25" w:rsidRPr="00AD7CD5">
          <w:rPr>
            <w:rStyle w:val="Hyperlink"/>
            <w:rtl/>
            <w:lang w:bidi="fa-IR"/>
          </w:rPr>
          <w:t>).</w:t>
        </w:r>
        <w:r w:rsidR="00B36F25">
          <w:rPr>
            <w:webHidden/>
            <w:rtl/>
          </w:rPr>
          <w:tab/>
        </w:r>
        <w:r w:rsidR="00B36F25">
          <w:rPr>
            <w:webHidden/>
            <w:rtl/>
          </w:rPr>
          <w:fldChar w:fldCharType="begin"/>
        </w:r>
        <w:r w:rsidR="00B36F25">
          <w:rPr>
            <w:webHidden/>
            <w:rtl/>
          </w:rPr>
          <w:instrText xml:space="preserve"> </w:instrText>
        </w:r>
        <w:r w:rsidR="00B36F25">
          <w:rPr>
            <w:webHidden/>
          </w:rPr>
          <w:instrText>PAGEREF</w:instrText>
        </w:r>
        <w:r w:rsidR="00B36F25">
          <w:rPr>
            <w:webHidden/>
            <w:rtl/>
          </w:rPr>
          <w:instrText xml:space="preserve"> _</w:instrText>
        </w:r>
        <w:r w:rsidR="00B36F25">
          <w:rPr>
            <w:webHidden/>
          </w:rPr>
          <w:instrText>Toc105350106 \h</w:instrText>
        </w:r>
        <w:r w:rsidR="00B36F25">
          <w:rPr>
            <w:webHidden/>
            <w:rtl/>
          </w:rPr>
          <w:instrText xml:space="preserve"> </w:instrText>
        </w:r>
        <w:r w:rsidR="00B36F25">
          <w:rPr>
            <w:webHidden/>
            <w:rtl/>
          </w:rPr>
        </w:r>
        <w:r w:rsidR="00B36F25">
          <w:rPr>
            <w:webHidden/>
            <w:rtl/>
          </w:rPr>
          <w:fldChar w:fldCharType="separate"/>
        </w:r>
        <w:r w:rsidR="002D0BD2">
          <w:rPr>
            <w:webHidden/>
            <w:rtl/>
            <w:lang w:bidi="ar-SA"/>
          </w:rPr>
          <w:t>15</w:t>
        </w:r>
        <w:r w:rsidR="00B36F25">
          <w:rPr>
            <w:webHidden/>
            <w:rtl/>
          </w:rPr>
          <w:fldChar w:fldCharType="end"/>
        </w:r>
      </w:hyperlink>
    </w:p>
    <w:p w14:paraId="58D82CBF" w14:textId="0D5D46BC" w:rsidR="00F7329A" w:rsidRDefault="0011007D" w:rsidP="004E52EF">
      <w:pPr>
        <w:rPr>
          <w:rtl/>
        </w:rPr>
        <w:sectPr w:rsidR="00F7329A" w:rsidSect="00F7329A">
          <w:headerReference w:type="even" r:id="rId12"/>
          <w:headerReference w:type="default" r:id="rId13"/>
          <w:footerReference w:type="default" r:id="rId14"/>
          <w:headerReference w:type="first" r:id="rId15"/>
          <w:footnotePr>
            <w:numRestart w:val="eachPage"/>
          </w:footnotePr>
          <w:endnotePr>
            <w:numFmt w:val="decimal"/>
          </w:endnotePr>
          <w:pgSz w:w="11907" w:h="16839" w:code="9"/>
          <w:pgMar w:top="1418" w:right="1418" w:bottom="1134" w:left="1418" w:header="720" w:footer="567" w:gutter="284"/>
          <w:pgNumType w:fmt="arabicAbjad" w:start="1"/>
          <w:cols w:space="720"/>
          <w:bidi/>
          <w:rtlGutter/>
          <w:docGrid w:linePitch="360"/>
        </w:sectPr>
      </w:pPr>
      <w:r>
        <w:rPr>
          <w:rtl/>
        </w:rPr>
        <w:fldChar w:fldCharType="end"/>
      </w:r>
    </w:p>
    <w:p w14:paraId="0FF9E175" w14:textId="56037BC9" w:rsidR="00603BC5" w:rsidRDefault="00603BC5" w:rsidP="007410AA">
      <w:pPr>
        <w:pStyle w:val="Heading1"/>
        <w:rPr>
          <w:rtl/>
        </w:rPr>
      </w:pPr>
      <w:bookmarkStart w:id="14" w:name="_Toc81911538"/>
      <w:bookmarkStart w:id="15" w:name="_Toc105576829"/>
      <w:r w:rsidRPr="007126AD">
        <w:rPr>
          <w:rFonts w:hint="cs"/>
          <w:rtl/>
        </w:rPr>
        <w:lastRenderedPageBreak/>
        <w:t>مقدمه</w:t>
      </w:r>
      <w:bookmarkEnd w:id="14"/>
      <w:bookmarkEnd w:id="15"/>
    </w:p>
    <w:p w14:paraId="4374C287" w14:textId="3338C132" w:rsidR="00B05BA6" w:rsidRPr="000F0C70" w:rsidRDefault="00B05BA6" w:rsidP="00C442C3">
      <w:pPr>
        <w:rPr>
          <w:rtl/>
        </w:rPr>
      </w:pPr>
      <w:r w:rsidRPr="00C332A7">
        <w:rPr>
          <w:rtl/>
        </w:rPr>
        <w:t xml:space="preserve">اصطلاح سرطان </w:t>
      </w:r>
      <w:r w:rsidRPr="00C332A7">
        <w:rPr>
          <w:rFonts w:hint="cs"/>
          <w:rtl/>
        </w:rPr>
        <w:t>ی</w:t>
      </w:r>
      <w:r w:rsidRPr="00C332A7">
        <w:rPr>
          <w:rFonts w:hint="eastAsia"/>
          <w:rtl/>
        </w:rPr>
        <w:t>ک</w:t>
      </w:r>
      <w:r w:rsidRPr="00C332A7">
        <w:rPr>
          <w:rtl/>
        </w:rPr>
        <w:t xml:space="preserve"> کلمه عموم</w:t>
      </w:r>
      <w:r w:rsidRPr="00C332A7">
        <w:rPr>
          <w:rFonts w:hint="cs"/>
          <w:rtl/>
        </w:rPr>
        <w:t>ی</w:t>
      </w:r>
      <w:r w:rsidRPr="00C332A7">
        <w:rPr>
          <w:rtl/>
        </w:rPr>
        <w:t xml:space="preserve"> برا</w:t>
      </w:r>
      <w:r w:rsidRPr="00C332A7">
        <w:rPr>
          <w:rFonts w:hint="cs"/>
          <w:rtl/>
        </w:rPr>
        <w:t>ی</w:t>
      </w:r>
      <w:r w:rsidRPr="00C332A7">
        <w:rPr>
          <w:rtl/>
        </w:rPr>
        <w:t xml:space="preserve"> گروه گسترده ا</w:t>
      </w:r>
      <w:r w:rsidRPr="00C332A7">
        <w:rPr>
          <w:rFonts w:hint="cs"/>
          <w:rtl/>
        </w:rPr>
        <w:t>ی</w:t>
      </w:r>
      <w:r w:rsidRPr="00C332A7">
        <w:rPr>
          <w:rtl/>
        </w:rPr>
        <w:t xml:space="preserve"> از ب</w:t>
      </w:r>
      <w:r w:rsidRPr="00C332A7">
        <w:rPr>
          <w:rFonts w:hint="cs"/>
          <w:rtl/>
        </w:rPr>
        <w:t>ی</w:t>
      </w:r>
      <w:r w:rsidRPr="00C332A7">
        <w:rPr>
          <w:rFonts w:hint="eastAsia"/>
          <w:rtl/>
        </w:rPr>
        <w:t>مار</w:t>
      </w:r>
      <w:r w:rsidRPr="00C332A7">
        <w:rPr>
          <w:rFonts w:hint="cs"/>
          <w:rtl/>
        </w:rPr>
        <w:t>ی</w:t>
      </w:r>
      <w:r w:rsidR="003D6638">
        <w:rPr>
          <w:rFonts w:hint="cs"/>
          <w:rtl/>
        </w:rPr>
        <w:t>‌</w:t>
      </w:r>
      <w:r w:rsidRPr="00C332A7">
        <w:rPr>
          <w:rtl/>
        </w:rPr>
        <w:t>ها است که ممکن است بر قسمت ها</w:t>
      </w:r>
      <w:r w:rsidRPr="00C332A7">
        <w:rPr>
          <w:rFonts w:hint="cs"/>
          <w:rtl/>
        </w:rPr>
        <w:t>ی</w:t>
      </w:r>
      <w:r w:rsidRPr="00C332A7">
        <w:rPr>
          <w:rtl/>
        </w:rPr>
        <w:t xml:space="preserve"> مختلف بدن تأث</w:t>
      </w:r>
      <w:r w:rsidRPr="00C332A7">
        <w:rPr>
          <w:rFonts w:hint="cs"/>
          <w:rtl/>
        </w:rPr>
        <w:t>ی</w:t>
      </w:r>
      <w:r w:rsidRPr="00C332A7">
        <w:rPr>
          <w:rFonts w:hint="eastAsia"/>
          <w:rtl/>
        </w:rPr>
        <w:t>ر</w:t>
      </w:r>
      <w:r w:rsidRPr="00C332A7">
        <w:rPr>
          <w:rtl/>
        </w:rPr>
        <w:t xml:space="preserve"> بگذارد. برا</w:t>
      </w:r>
      <w:r w:rsidRPr="00C332A7">
        <w:rPr>
          <w:rFonts w:hint="cs"/>
          <w:rtl/>
        </w:rPr>
        <w:t>ی</w:t>
      </w:r>
      <w:r w:rsidRPr="00C332A7">
        <w:rPr>
          <w:rtl/>
        </w:rPr>
        <w:t xml:space="preserve"> درک سرطان، ابتدا با</w:t>
      </w:r>
      <w:r w:rsidRPr="00C332A7">
        <w:rPr>
          <w:rFonts w:hint="cs"/>
          <w:rtl/>
        </w:rPr>
        <w:t>ی</w:t>
      </w:r>
      <w:r w:rsidRPr="00C332A7">
        <w:rPr>
          <w:rFonts w:hint="eastAsia"/>
          <w:rtl/>
        </w:rPr>
        <w:t>د</w:t>
      </w:r>
      <w:r w:rsidRPr="00C332A7">
        <w:rPr>
          <w:rtl/>
        </w:rPr>
        <w:t xml:space="preserve"> در مورد تومورها بدان</w:t>
      </w:r>
      <w:r w:rsidRPr="00C332A7">
        <w:rPr>
          <w:rFonts w:hint="cs"/>
          <w:rtl/>
        </w:rPr>
        <w:t>ی</w:t>
      </w:r>
      <w:r w:rsidRPr="00C332A7">
        <w:rPr>
          <w:rFonts w:hint="eastAsia"/>
          <w:rtl/>
        </w:rPr>
        <w:t>م</w:t>
      </w:r>
      <w:r w:rsidRPr="00C332A7">
        <w:rPr>
          <w:rtl/>
        </w:rPr>
        <w:t xml:space="preserve">. تومورها </w:t>
      </w:r>
      <w:r w:rsidR="00135E9B">
        <w:rPr>
          <w:rtl/>
        </w:rPr>
        <w:t>می‌تو</w:t>
      </w:r>
      <w:r w:rsidRPr="00C332A7">
        <w:rPr>
          <w:rtl/>
        </w:rPr>
        <w:t>انند خوش خ</w:t>
      </w:r>
      <w:r w:rsidRPr="00C332A7">
        <w:rPr>
          <w:rFonts w:hint="cs"/>
          <w:rtl/>
        </w:rPr>
        <w:t>ی</w:t>
      </w:r>
      <w:r w:rsidRPr="00C332A7">
        <w:rPr>
          <w:rFonts w:hint="eastAsia"/>
          <w:rtl/>
        </w:rPr>
        <w:t>م</w:t>
      </w:r>
      <w:r w:rsidRPr="00C332A7">
        <w:rPr>
          <w:rtl/>
        </w:rPr>
        <w:t xml:space="preserve"> </w:t>
      </w:r>
      <w:r w:rsidRPr="00C332A7">
        <w:rPr>
          <w:rFonts w:hint="cs"/>
          <w:rtl/>
        </w:rPr>
        <w:t>ی</w:t>
      </w:r>
      <w:r w:rsidRPr="00C332A7">
        <w:rPr>
          <w:rFonts w:hint="eastAsia"/>
          <w:rtl/>
        </w:rPr>
        <w:t>ا</w:t>
      </w:r>
      <w:r w:rsidRPr="00C332A7">
        <w:rPr>
          <w:rtl/>
        </w:rPr>
        <w:t xml:space="preserve"> بدخ</w:t>
      </w:r>
      <w:r w:rsidRPr="00C332A7">
        <w:rPr>
          <w:rFonts w:hint="cs"/>
          <w:rtl/>
        </w:rPr>
        <w:t>ی</w:t>
      </w:r>
      <w:r w:rsidRPr="00C332A7">
        <w:rPr>
          <w:rFonts w:hint="eastAsia"/>
          <w:rtl/>
        </w:rPr>
        <w:t>م</w:t>
      </w:r>
      <w:r w:rsidRPr="00C332A7">
        <w:rPr>
          <w:rtl/>
        </w:rPr>
        <w:t xml:space="preserve"> باشند که سرطان</w:t>
      </w:r>
      <w:r w:rsidRPr="00C332A7">
        <w:rPr>
          <w:rFonts w:hint="cs"/>
          <w:rtl/>
        </w:rPr>
        <w:t>ی</w:t>
      </w:r>
      <w:r w:rsidRPr="00C332A7">
        <w:rPr>
          <w:rtl/>
        </w:rPr>
        <w:t xml:space="preserve"> شناخته </w:t>
      </w:r>
      <w:r w:rsidR="002B5BF9">
        <w:rPr>
          <w:rtl/>
        </w:rPr>
        <w:t>می‌شوند</w:t>
      </w:r>
      <w:r w:rsidRPr="00C332A7">
        <w:rPr>
          <w:rtl/>
        </w:rPr>
        <w:t>. تومورها</w:t>
      </w:r>
      <w:r w:rsidRPr="00C332A7">
        <w:rPr>
          <w:rFonts w:hint="cs"/>
          <w:rtl/>
        </w:rPr>
        <w:t>یی</w:t>
      </w:r>
      <w:r w:rsidRPr="00C332A7">
        <w:rPr>
          <w:rtl/>
        </w:rPr>
        <w:t xml:space="preserve"> که خوش‌خ</w:t>
      </w:r>
      <w:r w:rsidRPr="00C332A7">
        <w:rPr>
          <w:rFonts w:hint="cs"/>
          <w:rtl/>
        </w:rPr>
        <w:t>ی</w:t>
      </w:r>
      <w:r w:rsidRPr="00C332A7">
        <w:rPr>
          <w:rFonts w:hint="eastAsia"/>
          <w:rtl/>
        </w:rPr>
        <w:t>م</w:t>
      </w:r>
      <w:r w:rsidRPr="00C332A7">
        <w:rPr>
          <w:rtl/>
        </w:rPr>
        <w:t xml:space="preserve"> (غ</w:t>
      </w:r>
      <w:r w:rsidRPr="00C332A7">
        <w:rPr>
          <w:rFonts w:hint="cs"/>
          <w:rtl/>
        </w:rPr>
        <w:t>ی</w:t>
      </w:r>
      <w:r w:rsidRPr="00C332A7">
        <w:rPr>
          <w:rFonts w:hint="eastAsia"/>
          <w:rtl/>
        </w:rPr>
        <w:t>رسرطان</w:t>
      </w:r>
      <w:r w:rsidRPr="00C332A7">
        <w:rPr>
          <w:rFonts w:hint="cs"/>
          <w:rtl/>
        </w:rPr>
        <w:t>ی</w:t>
      </w:r>
      <w:r w:rsidRPr="00C332A7">
        <w:rPr>
          <w:rtl/>
        </w:rPr>
        <w:t>) در نظر گرفته م</w:t>
      </w:r>
      <w:r w:rsidRPr="00C332A7">
        <w:rPr>
          <w:rFonts w:hint="cs"/>
          <w:rtl/>
        </w:rPr>
        <w:t>ی‌</w:t>
      </w:r>
      <w:r w:rsidRPr="00C332A7">
        <w:rPr>
          <w:rFonts w:hint="eastAsia"/>
          <w:rtl/>
        </w:rPr>
        <w:t>شوند</w:t>
      </w:r>
      <w:r w:rsidRPr="00C332A7">
        <w:rPr>
          <w:rtl/>
        </w:rPr>
        <w:t xml:space="preserve"> به آرام</w:t>
      </w:r>
      <w:r w:rsidRPr="00C332A7">
        <w:rPr>
          <w:rFonts w:hint="cs"/>
          <w:rtl/>
        </w:rPr>
        <w:t>ی</w:t>
      </w:r>
      <w:r w:rsidRPr="00C332A7">
        <w:rPr>
          <w:rtl/>
        </w:rPr>
        <w:t xml:space="preserve"> اندازه‌شان افزا</w:t>
      </w:r>
      <w:r w:rsidRPr="00C332A7">
        <w:rPr>
          <w:rFonts w:hint="cs"/>
          <w:rtl/>
        </w:rPr>
        <w:t>ی</w:t>
      </w:r>
      <w:r w:rsidRPr="00C332A7">
        <w:rPr>
          <w:rFonts w:hint="eastAsia"/>
          <w:rtl/>
        </w:rPr>
        <w:t>ش</w:t>
      </w:r>
      <w:r w:rsidRPr="00C332A7">
        <w:rPr>
          <w:rtl/>
        </w:rPr>
        <w:t xml:space="preserve"> م</w:t>
      </w:r>
      <w:r w:rsidRPr="00C332A7">
        <w:rPr>
          <w:rFonts w:hint="cs"/>
          <w:rtl/>
        </w:rPr>
        <w:t>ی‌ی</w:t>
      </w:r>
      <w:r w:rsidRPr="00C332A7">
        <w:rPr>
          <w:rFonts w:hint="eastAsia"/>
          <w:rtl/>
        </w:rPr>
        <w:t>ابد</w:t>
      </w:r>
      <w:r w:rsidRPr="00C332A7">
        <w:rPr>
          <w:rtl/>
        </w:rPr>
        <w:t xml:space="preserve"> و گسترش نم</w:t>
      </w:r>
      <w:r w:rsidRPr="00C332A7">
        <w:rPr>
          <w:rFonts w:hint="cs"/>
          <w:rtl/>
        </w:rPr>
        <w:t>ی‌ی</w:t>
      </w:r>
      <w:r w:rsidRPr="00C332A7">
        <w:rPr>
          <w:rFonts w:hint="eastAsia"/>
          <w:rtl/>
        </w:rPr>
        <w:t>ابد</w:t>
      </w:r>
      <w:r w:rsidRPr="00C332A7">
        <w:rPr>
          <w:rtl/>
        </w:rPr>
        <w:t>. تومورها</w:t>
      </w:r>
      <w:r w:rsidRPr="00C332A7">
        <w:rPr>
          <w:rFonts w:hint="cs"/>
          <w:rtl/>
        </w:rPr>
        <w:t>ی</w:t>
      </w:r>
      <w:r w:rsidRPr="00C332A7">
        <w:rPr>
          <w:rtl/>
        </w:rPr>
        <w:t xml:space="preserve"> سرطان</w:t>
      </w:r>
      <w:r w:rsidRPr="00C332A7">
        <w:rPr>
          <w:rFonts w:hint="cs"/>
          <w:rtl/>
        </w:rPr>
        <w:t>ی</w:t>
      </w:r>
      <w:r w:rsidRPr="00C332A7">
        <w:rPr>
          <w:rtl/>
        </w:rPr>
        <w:t xml:space="preserve"> به سرعت رشد م</w:t>
      </w:r>
      <w:r w:rsidRPr="00C332A7">
        <w:rPr>
          <w:rFonts w:hint="cs"/>
          <w:rtl/>
        </w:rPr>
        <w:t>ی‌</w:t>
      </w:r>
      <w:r w:rsidRPr="00C332A7">
        <w:rPr>
          <w:rFonts w:hint="eastAsia"/>
          <w:rtl/>
        </w:rPr>
        <w:t>کنند</w:t>
      </w:r>
      <w:r w:rsidR="00932FA2">
        <w:rPr>
          <w:rFonts w:hint="cs"/>
          <w:rtl/>
        </w:rPr>
        <w:t xml:space="preserve"> و</w:t>
      </w:r>
      <w:r w:rsidRPr="00C332A7">
        <w:rPr>
          <w:rtl/>
        </w:rPr>
        <w:t xml:space="preserve"> بافت‌ها</w:t>
      </w:r>
      <w:r w:rsidRPr="00C332A7">
        <w:rPr>
          <w:rFonts w:hint="cs"/>
          <w:rtl/>
        </w:rPr>
        <w:t>ی</w:t>
      </w:r>
      <w:r w:rsidRPr="00C332A7">
        <w:rPr>
          <w:rtl/>
        </w:rPr>
        <w:t xml:space="preserve"> سالم مجاور را در سراسر بدن از ب</w:t>
      </w:r>
      <w:r w:rsidRPr="00C332A7">
        <w:rPr>
          <w:rFonts w:hint="cs"/>
          <w:rtl/>
        </w:rPr>
        <w:t>ی</w:t>
      </w:r>
      <w:r w:rsidRPr="00C332A7">
        <w:rPr>
          <w:rFonts w:hint="eastAsia"/>
          <w:rtl/>
        </w:rPr>
        <w:t>ن</w:t>
      </w:r>
      <w:r w:rsidRPr="00C332A7">
        <w:rPr>
          <w:rtl/>
        </w:rPr>
        <w:t xml:space="preserve"> م</w:t>
      </w:r>
      <w:r w:rsidRPr="00C332A7">
        <w:rPr>
          <w:rFonts w:hint="cs"/>
          <w:rtl/>
        </w:rPr>
        <w:t>ی‌</w:t>
      </w:r>
      <w:r w:rsidRPr="00C332A7">
        <w:rPr>
          <w:rFonts w:hint="eastAsia"/>
          <w:rtl/>
        </w:rPr>
        <w:t>برند</w:t>
      </w:r>
      <w:r w:rsidR="006D39F6">
        <w:t xml:space="preserve"> </w:t>
      </w:r>
      <w:sdt>
        <w:sdtPr>
          <w:rPr>
            <w:rFonts w:hint="eastAsia"/>
            <w:color w:val="000000"/>
            <w:rtl/>
          </w:rPr>
          <w:tag w:val="MENDELEY_CITATION_v3_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"/>
          <w:id w:val="122354189"/>
          <w:placeholder>
            <w:docPart w:val="DefaultPlaceholder_-1854013440"/>
          </w:placeholder>
        </w:sdtPr>
        <w:sdtContent>
          <w:r w:rsidR="000747F3" w:rsidRPr="000747F3">
            <w:rPr>
              <w:color w:val="000000"/>
              <w:rtl/>
            </w:rPr>
            <w:t>[1]</w:t>
          </w:r>
        </w:sdtContent>
      </w:sdt>
      <w:r w:rsidRPr="00C332A7">
        <w:rPr>
          <w:rtl/>
        </w:rPr>
        <w:t>. سرطان س</w:t>
      </w:r>
      <w:r w:rsidRPr="00C332A7">
        <w:rPr>
          <w:rFonts w:hint="cs"/>
          <w:rtl/>
        </w:rPr>
        <w:t>ی</w:t>
      </w:r>
      <w:r w:rsidRPr="00C332A7">
        <w:rPr>
          <w:rFonts w:hint="eastAsia"/>
          <w:rtl/>
        </w:rPr>
        <w:t>نه</w:t>
      </w:r>
      <w:r w:rsidRPr="00C332A7">
        <w:rPr>
          <w:rtl/>
        </w:rPr>
        <w:t xml:space="preserve"> در سلول ها</w:t>
      </w:r>
      <w:r w:rsidRPr="00C332A7">
        <w:rPr>
          <w:rFonts w:hint="cs"/>
          <w:rtl/>
        </w:rPr>
        <w:t>ی</w:t>
      </w:r>
      <w:r w:rsidRPr="00C332A7">
        <w:rPr>
          <w:rtl/>
        </w:rPr>
        <w:t xml:space="preserve"> پوشش</w:t>
      </w:r>
      <w:r w:rsidRPr="00C332A7">
        <w:rPr>
          <w:rFonts w:hint="cs"/>
          <w:rtl/>
        </w:rPr>
        <w:t>ی</w:t>
      </w:r>
      <w:r w:rsidRPr="00C332A7">
        <w:rPr>
          <w:rtl/>
        </w:rPr>
        <w:t xml:space="preserve"> مجار</w:t>
      </w:r>
      <w:r w:rsidRPr="00C332A7">
        <w:rPr>
          <w:rFonts w:hint="cs"/>
          <w:rtl/>
        </w:rPr>
        <w:t>ی</w:t>
      </w:r>
      <w:r w:rsidRPr="00C332A7">
        <w:rPr>
          <w:rtl/>
        </w:rPr>
        <w:t xml:space="preserve"> </w:t>
      </w:r>
      <w:r w:rsidRPr="00C332A7">
        <w:rPr>
          <w:rFonts w:hint="cs"/>
          <w:rtl/>
        </w:rPr>
        <w:t>ی</w:t>
      </w:r>
      <w:r w:rsidRPr="00C332A7">
        <w:rPr>
          <w:rFonts w:hint="eastAsia"/>
          <w:rtl/>
        </w:rPr>
        <w:t>ا</w:t>
      </w:r>
      <w:r w:rsidRPr="00C332A7">
        <w:rPr>
          <w:rtl/>
        </w:rPr>
        <w:t xml:space="preserve"> لوبول ها</w:t>
      </w:r>
      <w:r w:rsidRPr="00C332A7">
        <w:rPr>
          <w:rFonts w:hint="cs"/>
          <w:rtl/>
        </w:rPr>
        <w:t>ی</w:t>
      </w:r>
      <w:r w:rsidRPr="00C332A7">
        <w:rPr>
          <w:rtl/>
        </w:rPr>
        <w:t xml:space="preserve"> بافت غده </w:t>
      </w:r>
      <w:r w:rsidRPr="00C332A7">
        <w:rPr>
          <w:rFonts w:hint="eastAsia"/>
          <w:rtl/>
        </w:rPr>
        <w:t>س</w:t>
      </w:r>
      <w:r w:rsidRPr="00C332A7">
        <w:rPr>
          <w:rFonts w:hint="cs"/>
          <w:rtl/>
        </w:rPr>
        <w:t>ی</w:t>
      </w:r>
      <w:r w:rsidRPr="00C332A7">
        <w:rPr>
          <w:rFonts w:hint="eastAsia"/>
          <w:rtl/>
        </w:rPr>
        <w:t>نه</w:t>
      </w:r>
      <w:r w:rsidR="006D39F6">
        <w:t xml:space="preserve"> </w:t>
      </w:r>
      <w:sdt>
        <w:sdtPr>
          <w:rPr>
            <w:color w:val="000000"/>
            <w:rtl/>
          </w:rPr>
          <w:tag w:val="MENDELEY_CITATION_v3_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"/>
          <w:id w:val="779216771"/>
          <w:placeholder>
            <w:docPart w:val="DefaultPlaceholder_-1854013440"/>
          </w:placeholder>
        </w:sdtPr>
        <w:sdtContent>
          <w:r w:rsidR="000747F3" w:rsidRPr="000747F3">
            <w:rPr>
              <w:color w:val="000000"/>
              <w:rtl/>
            </w:rPr>
            <w:t>[2]</w:t>
          </w:r>
        </w:sdtContent>
      </w:sdt>
      <w:r w:rsidR="006D39F6">
        <w:rPr>
          <w:color w:val="000000"/>
        </w:rPr>
        <w:t xml:space="preserve"> </w:t>
      </w:r>
      <w:r w:rsidRPr="00C332A7">
        <w:rPr>
          <w:rtl/>
        </w:rPr>
        <w:t>ا</w:t>
      </w:r>
      <w:r w:rsidRPr="00C332A7">
        <w:rPr>
          <w:rFonts w:hint="cs"/>
          <w:rtl/>
        </w:rPr>
        <w:t>ی</w:t>
      </w:r>
      <w:r w:rsidRPr="00C332A7">
        <w:rPr>
          <w:rFonts w:hint="eastAsia"/>
          <w:rtl/>
        </w:rPr>
        <w:t>جاد</w:t>
      </w:r>
      <w:r w:rsidRPr="00C332A7">
        <w:rPr>
          <w:rtl/>
        </w:rPr>
        <w:t xml:space="preserve"> </w:t>
      </w:r>
      <w:r w:rsidR="004D7AAD">
        <w:rPr>
          <w:rtl/>
        </w:rPr>
        <w:t>می‌شود</w:t>
      </w:r>
      <w:r w:rsidRPr="00C332A7">
        <w:rPr>
          <w:rtl/>
        </w:rPr>
        <w:t>. طبق گزارش سازمان جهان</w:t>
      </w:r>
      <w:r w:rsidRPr="00C332A7">
        <w:rPr>
          <w:rFonts w:hint="cs"/>
          <w:rtl/>
        </w:rPr>
        <w:t>ی</w:t>
      </w:r>
      <w:r w:rsidRPr="00C332A7">
        <w:rPr>
          <w:rtl/>
        </w:rPr>
        <w:t xml:space="preserve"> بهداشت، سرطان س</w:t>
      </w:r>
      <w:r w:rsidRPr="00C332A7">
        <w:rPr>
          <w:rFonts w:hint="cs"/>
          <w:rtl/>
        </w:rPr>
        <w:t>ی</w:t>
      </w:r>
      <w:r w:rsidRPr="00C332A7">
        <w:rPr>
          <w:rFonts w:hint="eastAsia"/>
          <w:rtl/>
        </w:rPr>
        <w:t>نه</w:t>
      </w:r>
      <w:r w:rsidRPr="00C332A7">
        <w:rPr>
          <w:rtl/>
        </w:rPr>
        <w:t xml:space="preserve"> شا</w:t>
      </w:r>
      <w:r w:rsidRPr="00C332A7">
        <w:rPr>
          <w:rFonts w:hint="cs"/>
          <w:rtl/>
        </w:rPr>
        <w:t>ی</w:t>
      </w:r>
      <w:r w:rsidRPr="00C332A7">
        <w:rPr>
          <w:rFonts w:hint="eastAsia"/>
          <w:rtl/>
        </w:rPr>
        <w:t>ع</w:t>
      </w:r>
      <w:r w:rsidRPr="00C332A7">
        <w:rPr>
          <w:rtl/>
        </w:rPr>
        <w:t xml:space="preserve"> تر</w:t>
      </w:r>
      <w:r w:rsidRPr="00C332A7">
        <w:rPr>
          <w:rFonts w:hint="cs"/>
          <w:rtl/>
        </w:rPr>
        <w:t>ی</w:t>
      </w:r>
      <w:r w:rsidRPr="00C332A7">
        <w:rPr>
          <w:rFonts w:hint="eastAsia"/>
          <w:rtl/>
        </w:rPr>
        <w:t>ن</w:t>
      </w:r>
      <w:r w:rsidRPr="00C332A7">
        <w:rPr>
          <w:rtl/>
        </w:rPr>
        <w:t xml:space="preserve"> سرطان در سراسر جهان و پنجم</w:t>
      </w:r>
      <w:r w:rsidRPr="00C332A7">
        <w:rPr>
          <w:rFonts w:hint="cs"/>
          <w:rtl/>
        </w:rPr>
        <w:t>ی</w:t>
      </w:r>
      <w:r w:rsidRPr="00C332A7">
        <w:rPr>
          <w:rFonts w:hint="eastAsia"/>
          <w:rtl/>
        </w:rPr>
        <w:t>ن</w:t>
      </w:r>
      <w:r w:rsidRPr="00C332A7">
        <w:rPr>
          <w:rtl/>
        </w:rPr>
        <w:t xml:space="preserve"> علت شا</w:t>
      </w:r>
      <w:r w:rsidRPr="00C332A7">
        <w:rPr>
          <w:rFonts w:hint="cs"/>
          <w:rtl/>
        </w:rPr>
        <w:t>ی</w:t>
      </w:r>
      <w:r w:rsidRPr="00C332A7">
        <w:rPr>
          <w:rFonts w:hint="eastAsia"/>
          <w:rtl/>
        </w:rPr>
        <w:t>ع</w:t>
      </w:r>
      <w:r w:rsidRPr="00C332A7">
        <w:rPr>
          <w:rtl/>
        </w:rPr>
        <w:t xml:space="preserve"> مرگ ناش</w:t>
      </w:r>
      <w:r w:rsidRPr="00C332A7">
        <w:rPr>
          <w:rFonts w:hint="cs"/>
          <w:rtl/>
        </w:rPr>
        <w:t>ی</w:t>
      </w:r>
      <w:r w:rsidRPr="00C332A7">
        <w:rPr>
          <w:rtl/>
        </w:rPr>
        <w:t xml:space="preserve"> از سرطان در سال 2020 است</w:t>
      </w:r>
      <w:r w:rsidR="006D39F6">
        <w:rPr>
          <w:rStyle w:val="FootnoteReference"/>
          <w:rtl/>
        </w:rPr>
        <w:footnoteReference w:id="2"/>
      </w:r>
      <w:r w:rsidRPr="00C332A7">
        <w:rPr>
          <w:rtl/>
        </w:rPr>
        <w:t>. اگر سرطان س</w:t>
      </w:r>
      <w:r w:rsidRPr="00C332A7">
        <w:rPr>
          <w:rFonts w:hint="cs"/>
          <w:rtl/>
        </w:rPr>
        <w:t>ی</w:t>
      </w:r>
      <w:r w:rsidRPr="00C332A7">
        <w:rPr>
          <w:rFonts w:hint="eastAsia"/>
          <w:rtl/>
        </w:rPr>
        <w:t>نه</w:t>
      </w:r>
      <w:r w:rsidRPr="00C332A7">
        <w:rPr>
          <w:rtl/>
        </w:rPr>
        <w:t xml:space="preserve"> در مراحل اول</w:t>
      </w:r>
      <w:r w:rsidRPr="00C332A7">
        <w:rPr>
          <w:rFonts w:hint="cs"/>
          <w:rtl/>
        </w:rPr>
        <w:t>ی</w:t>
      </w:r>
      <w:r w:rsidRPr="00C332A7">
        <w:rPr>
          <w:rFonts w:hint="eastAsia"/>
          <w:rtl/>
        </w:rPr>
        <w:t>ه</w:t>
      </w:r>
      <w:r w:rsidRPr="00C332A7">
        <w:rPr>
          <w:rtl/>
        </w:rPr>
        <w:t xml:space="preserve"> تشخ</w:t>
      </w:r>
      <w:r w:rsidRPr="00C332A7">
        <w:rPr>
          <w:rFonts w:hint="cs"/>
          <w:rtl/>
        </w:rPr>
        <w:t>ی</w:t>
      </w:r>
      <w:r w:rsidRPr="00C332A7">
        <w:rPr>
          <w:rFonts w:hint="eastAsia"/>
          <w:rtl/>
        </w:rPr>
        <w:t>ص</w:t>
      </w:r>
      <w:r w:rsidRPr="00C332A7">
        <w:rPr>
          <w:rtl/>
        </w:rPr>
        <w:t xml:space="preserve"> داده شود، م</w:t>
      </w:r>
      <w:r w:rsidRPr="00C332A7">
        <w:rPr>
          <w:rFonts w:hint="cs"/>
          <w:rtl/>
        </w:rPr>
        <w:t>ی‌</w:t>
      </w:r>
      <w:r w:rsidRPr="00C332A7">
        <w:rPr>
          <w:rFonts w:hint="eastAsia"/>
          <w:rtl/>
        </w:rPr>
        <w:t>توان</w:t>
      </w:r>
      <w:r w:rsidRPr="00C332A7">
        <w:rPr>
          <w:rtl/>
        </w:rPr>
        <w:t xml:space="preserve"> آن را قبل از گسترش به سا</w:t>
      </w:r>
      <w:r w:rsidRPr="00C332A7">
        <w:rPr>
          <w:rFonts w:hint="cs"/>
          <w:rtl/>
        </w:rPr>
        <w:t>ی</w:t>
      </w:r>
      <w:r w:rsidRPr="00C332A7">
        <w:rPr>
          <w:rFonts w:hint="eastAsia"/>
          <w:rtl/>
        </w:rPr>
        <w:t>ر</w:t>
      </w:r>
      <w:r w:rsidRPr="00C332A7">
        <w:rPr>
          <w:rtl/>
        </w:rPr>
        <w:t xml:space="preserve"> قسمت‌ها</w:t>
      </w:r>
      <w:r w:rsidRPr="00C332A7">
        <w:rPr>
          <w:rFonts w:hint="cs"/>
          <w:rtl/>
        </w:rPr>
        <w:t>ی</w:t>
      </w:r>
      <w:r w:rsidRPr="00C332A7">
        <w:rPr>
          <w:rtl/>
        </w:rPr>
        <w:t xml:space="preserve"> بدن به طور کاملاً مؤثر درمان کرد</w:t>
      </w:r>
      <w:r w:rsidR="006D39F6">
        <w:rPr>
          <w:rFonts w:hint="cs"/>
          <w:rtl/>
          <w:lang w:bidi="fa-IR"/>
        </w:rPr>
        <w:t xml:space="preserve"> </w:t>
      </w:r>
      <w:sdt>
        <w:sdtPr>
          <w:rPr>
            <w:rFonts w:hint="cs"/>
            <w:color w:val="000000"/>
            <w:rtl/>
            <w:lang w:bidi="fa-IR"/>
          </w:rPr>
          <w:tag w:val="MENDELEY_CITATION_v3_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"/>
          <w:id w:val="44807099"/>
          <w:placeholder>
            <w:docPart w:val="DefaultPlaceholder_-1854013440"/>
          </w:placeholder>
        </w:sdtPr>
        <w:sdtContent>
          <w:r w:rsidR="000747F3" w:rsidRPr="000747F3">
            <w:rPr>
              <w:color w:val="000000"/>
              <w:rtl/>
              <w:lang w:bidi="fa-IR"/>
            </w:rPr>
            <w:t>[3]</w:t>
          </w:r>
        </w:sdtContent>
      </w:sdt>
      <w:r w:rsidRPr="00C332A7">
        <w:rPr>
          <w:rtl/>
        </w:rPr>
        <w:t>. سرطان س</w:t>
      </w:r>
      <w:r w:rsidRPr="00C332A7">
        <w:rPr>
          <w:rFonts w:hint="cs"/>
          <w:rtl/>
        </w:rPr>
        <w:t>ی</w:t>
      </w:r>
      <w:r w:rsidRPr="00C332A7">
        <w:rPr>
          <w:rFonts w:hint="eastAsia"/>
          <w:rtl/>
        </w:rPr>
        <w:t>نه</w:t>
      </w:r>
      <w:r w:rsidRPr="00C332A7">
        <w:rPr>
          <w:rtl/>
        </w:rPr>
        <w:t xml:space="preserve"> با استفاده از تکن</w:t>
      </w:r>
      <w:r w:rsidRPr="00C332A7">
        <w:rPr>
          <w:rFonts w:hint="cs"/>
          <w:rtl/>
        </w:rPr>
        <w:t>ی</w:t>
      </w:r>
      <w:r w:rsidRPr="00C332A7">
        <w:rPr>
          <w:rFonts w:hint="eastAsia"/>
          <w:rtl/>
        </w:rPr>
        <w:t>ک‌ها</w:t>
      </w:r>
      <w:r w:rsidRPr="00C332A7">
        <w:rPr>
          <w:rFonts w:hint="cs"/>
          <w:rtl/>
        </w:rPr>
        <w:t>ی</w:t>
      </w:r>
      <w:r w:rsidRPr="00C332A7">
        <w:rPr>
          <w:rtl/>
        </w:rPr>
        <w:t xml:space="preserve"> مختلف تصو</w:t>
      </w:r>
      <w:r w:rsidRPr="00C332A7">
        <w:rPr>
          <w:rFonts w:hint="cs"/>
          <w:rtl/>
        </w:rPr>
        <w:t>ی</w:t>
      </w:r>
      <w:r w:rsidRPr="00C332A7">
        <w:rPr>
          <w:rFonts w:hint="eastAsia"/>
          <w:rtl/>
        </w:rPr>
        <w:t>ربردار</w:t>
      </w:r>
      <w:r w:rsidRPr="00C332A7">
        <w:rPr>
          <w:rFonts w:hint="cs"/>
          <w:rtl/>
        </w:rPr>
        <w:t>ی</w:t>
      </w:r>
      <w:r w:rsidRPr="00C332A7">
        <w:rPr>
          <w:rtl/>
        </w:rPr>
        <w:t xml:space="preserve"> مانند ماموگراف</w:t>
      </w:r>
      <w:r w:rsidRPr="00C332A7">
        <w:rPr>
          <w:rFonts w:hint="cs"/>
          <w:rtl/>
        </w:rPr>
        <w:t>ی</w:t>
      </w:r>
      <w:r w:rsidRPr="00C332A7">
        <w:rPr>
          <w:rFonts w:hint="eastAsia"/>
          <w:rtl/>
        </w:rPr>
        <w:t>،</w:t>
      </w:r>
      <w:r w:rsidRPr="00C332A7">
        <w:rPr>
          <w:rtl/>
        </w:rPr>
        <w:t xml:space="preserve"> سونوگراف</w:t>
      </w:r>
      <w:r w:rsidRPr="00C332A7">
        <w:rPr>
          <w:rFonts w:hint="cs"/>
          <w:rtl/>
        </w:rPr>
        <w:t>ی</w:t>
      </w:r>
      <w:r w:rsidRPr="00C332A7">
        <w:rPr>
          <w:rFonts w:hint="eastAsia"/>
          <w:rtl/>
        </w:rPr>
        <w:t>،</w:t>
      </w:r>
      <w:r w:rsidRPr="00C332A7">
        <w:rPr>
          <w:rtl/>
        </w:rPr>
        <w:t xml:space="preserve"> ترموگراف</w:t>
      </w:r>
      <w:r w:rsidRPr="00C332A7">
        <w:rPr>
          <w:rFonts w:hint="cs"/>
          <w:rtl/>
        </w:rPr>
        <w:t>ی</w:t>
      </w:r>
      <w:r w:rsidRPr="00C332A7">
        <w:rPr>
          <w:rtl/>
        </w:rPr>
        <w:t xml:space="preserve"> و </w:t>
      </w:r>
      <w:r w:rsidRPr="00C332A7">
        <w:rPr>
          <w:rFonts w:hint="eastAsia"/>
          <w:rtl/>
        </w:rPr>
        <w:t>تست‌ها</w:t>
      </w:r>
      <w:r w:rsidRPr="00C332A7">
        <w:rPr>
          <w:rFonts w:hint="cs"/>
          <w:rtl/>
        </w:rPr>
        <w:t>ی</w:t>
      </w:r>
      <w:r w:rsidRPr="00C332A7">
        <w:rPr>
          <w:rtl/>
        </w:rPr>
        <w:t xml:space="preserve"> پاتولوژ</w:t>
      </w:r>
      <w:r w:rsidRPr="00C332A7">
        <w:rPr>
          <w:rFonts w:hint="cs"/>
          <w:rtl/>
        </w:rPr>
        <w:t>ی</w:t>
      </w:r>
      <w:r w:rsidRPr="00C332A7">
        <w:rPr>
          <w:rFonts w:hint="eastAsia"/>
          <w:rtl/>
        </w:rPr>
        <w:t>ک</w:t>
      </w:r>
      <w:r w:rsidRPr="00C332A7">
        <w:rPr>
          <w:rtl/>
        </w:rPr>
        <w:t xml:space="preserve"> </w:t>
      </w:r>
      <w:sdt>
        <w:sdtPr>
          <w:rPr>
            <w:color w:val="000000"/>
            <w:rtl/>
          </w:rPr>
          <w:tag w:val="MENDELEY_CITATION_v3_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Sx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
          <w:id w:val="861947936"/>
          <w:placeholder>
            <w:docPart w:val="DefaultPlaceholder_-1854013440"/>
          </w:placeholder>
        </w:sdtPr>
        <w:sdtContent>
          <w:r w:rsidR="000747F3" w:rsidRPr="000747F3">
            <w:rPr>
              <w:color w:val="000000"/>
              <w:rtl/>
            </w:rPr>
            <w:t>[4]</w:t>
          </w:r>
          <w:r w:rsidR="000747F3" w:rsidRPr="000747F3">
            <w:rPr>
              <w:rFonts w:ascii="Arial" w:hAnsi="Arial" w:cs="Arial" w:hint="cs"/>
              <w:color w:val="000000"/>
              <w:rtl/>
            </w:rPr>
            <w:t>–</w:t>
          </w:r>
          <w:r w:rsidR="000747F3" w:rsidRPr="000747F3">
            <w:rPr>
              <w:color w:val="000000"/>
              <w:rtl/>
            </w:rPr>
            <w:t>[6]</w:t>
          </w:r>
        </w:sdtContent>
      </w:sdt>
      <w:r w:rsidR="00C442C3">
        <w:rPr>
          <w:rFonts w:hint="cs"/>
          <w:rtl/>
        </w:rPr>
        <w:t xml:space="preserve"> </w:t>
      </w:r>
      <w:r w:rsidRPr="00C332A7">
        <w:rPr>
          <w:rtl/>
        </w:rPr>
        <w:t>تشخ</w:t>
      </w:r>
      <w:r w:rsidRPr="00C332A7">
        <w:rPr>
          <w:rFonts w:hint="cs"/>
          <w:rtl/>
        </w:rPr>
        <w:t>ی</w:t>
      </w:r>
      <w:r w:rsidRPr="00C332A7">
        <w:rPr>
          <w:rFonts w:hint="eastAsia"/>
          <w:rtl/>
        </w:rPr>
        <w:t>ص</w:t>
      </w:r>
      <w:r w:rsidRPr="00C332A7">
        <w:rPr>
          <w:rtl/>
        </w:rPr>
        <w:t xml:space="preserve"> داده م</w:t>
      </w:r>
      <w:r w:rsidRPr="00C332A7">
        <w:rPr>
          <w:rFonts w:hint="cs"/>
          <w:rtl/>
        </w:rPr>
        <w:t>ی‌</w:t>
      </w:r>
      <w:r w:rsidRPr="00C332A7">
        <w:rPr>
          <w:rFonts w:hint="eastAsia"/>
          <w:rtl/>
        </w:rPr>
        <w:t>شود</w:t>
      </w:r>
      <w:r w:rsidRPr="00C332A7">
        <w:rPr>
          <w:rtl/>
        </w:rPr>
        <w:t>. در م</w:t>
      </w:r>
      <w:r w:rsidRPr="00C332A7">
        <w:rPr>
          <w:rFonts w:hint="cs"/>
          <w:rtl/>
        </w:rPr>
        <w:t>ی</w:t>
      </w:r>
      <w:r w:rsidRPr="00C332A7">
        <w:rPr>
          <w:rFonts w:hint="eastAsia"/>
          <w:rtl/>
        </w:rPr>
        <w:t>ان</w:t>
      </w:r>
      <w:r w:rsidRPr="00C332A7">
        <w:rPr>
          <w:rtl/>
        </w:rPr>
        <w:t xml:space="preserve"> ا</w:t>
      </w:r>
      <w:r w:rsidRPr="00C332A7">
        <w:rPr>
          <w:rFonts w:hint="cs"/>
          <w:rtl/>
        </w:rPr>
        <w:t>ی</w:t>
      </w:r>
      <w:r w:rsidRPr="00C332A7">
        <w:rPr>
          <w:rFonts w:hint="eastAsia"/>
          <w:rtl/>
        </w:rPr>
        <w:t>ن</w:t>
      </w:r>
      <w:r w:rsidRPr="00C332A7">
        <w:rPr>
          <w:rtl/>
        </w:rPr>
        <w:t xml:space="preserve"> روش‌ها، برا</w:t>
      </w:r>
      <w:r w:rsidRPr="00C332A7">
        <w:rPr>
          <w:rFonts w:hint="cs"/>
          <w:rtl/>
        </w:rPr>
        <w:t>ی</w:t>
      </w:r>
      <w:r w:rsidRPr="00C332A7">
        <w:rPr>
          <w:rtl/>
        </w:rPr>
        <w:t xml:space="preserve"> ب</w:t>
      </w:r>
      <w:r w:rsidRPr="00C332A7">
        <w:rPr>
          <w:rFonts w:hint="cs"/>
          <w:rtl/>
        </w:rPr>
        <w:t>ی</w:t>
      </w:r>
      <w:r w:rsidRPr="00C332A7">
        <w:rPr>
          <w:rFonts w:hint="eastAsia"/>
          <w:rtl/>
        </w:rPr>
        <w:t>ماران</w:t>
      </w:r>
      <w:r w:rsidRPr="00C332A7">
        <w:rPr>
          <w:rFonts w:hint="cs"/>
          <w:rtl/>
        </w:rPr>
        <w:t>ی</w:t>
      </w:r>
      <w:r w:rsidRPr="00C332A7">
        <w:rPr>
          <w:rtl/>
        </w:rPr>
        <w:t xml:space="preserve"> که تحت انواع د</w:t>
      </w:r>
      <w:r w:rsidRPr="00C332A7">
        <w:rPr>
          <w:rFonts w:hint="cs"/>
          <w:rtl/>
        </w:rPr>
        <w:t>ی</w:t>
      </w:r>
      <w:r w:rsidRPr="00C332A7">
        <w:rPr>
          <w:rFonts w:hint="eastAsia"/>
          <w:rtl/>
        </w:rPr>
        <w:t>گر</w:t>
      </w:r>
      <w:r w:rsidRPr="00C332A7">
        <w:rPr>
          <w:rtl/>
        </w:rPr>
        <w:t xml:space="preserve"> اسکن‌ها قرار گرفته‌اند، تصاو</w:t>
      </w:r>
      <w:r w:rsidRPr="00C332A7">
        <w:rPr>
          <w:rFonts w:hint="cs"/>
          <w:rtl/>
        </w:rPr>
        <w:t>ی</w:t>
      </w:r>
      <w:r w:rsidRPr="00C332A7">
        <w:rPr>
          <w:rFonts w:hint="eastAsia"/>
          <w:rtl/>
        </w:rPr>
        <w:t>ر</w:t>
      </w:r>
      <w:r w:rsidRPr="00C332A7">
        <w:rPr>
          <w:rtl/>
        </w:rPr>
        <w:t xml:space="preserve"> ه</w:t>
      </w:r>
      <w:r w:rsidRPr="00C332A7">
        <w:rPr>
          <w:rFonts w:hint="cs"/>
          <w:rtl/>
        </w:rPr>
        <w:t>ی</w:t>
      </w:r>
      <w:r w:rsidRPr="00C332A7">
        <w:rPr>
          <w:rFonts w:hint="eastAsia"/>
          <w:rtl/>
        </w:rPr>
        <w:t>ستوپاتولوژ</w:t>
      </w:r>
      <w:r w:rsidRPr="00C332A7">
        <w:rPr>
          <w:rFonts w:hint="cs"/>
          <w:rtl/>
        </w:rPr>
        <w:t>ی</w:t>
      </w:r>
      <w:r w:rsidRPr="00C332A7">
        <w:rPr>
          <w:rtl/>
        </w:rPr>
        <w:t xml:space="preserve"> استاندارد طلا</w:t>
      </w:r>
      <w:r w:rsidRPr="00C332A7">
        <w:rPr>
          <w:rFonts w:hint="cs"/>
          <w:rtl/>
        </w:rPr>
        <w:t>یی</w:t>
      </w:r>
      <w:r w:rsidRPr="00C332A7">
        <w:rPr>
          <w:rtl/>
        </w:rPr>
        <w:t xml:space="preserve"> برا</w:t>
      </w:r>
      <w:r w:rsidRPr="00C332A7">
        <w:rPr>
          <w:rFonts w:hint="cs"/>
          <w:rtl/>
        </w:rPr>
        <w:t>ی</w:t>
      </w:r>
      <w:r w:rsidRPr="00C332A7">
        <w:rPr>
          <w:rtl/>
        </w:rPr>
        <w:t xml:space="preserve"> بهبود دقت نتا</w:t>
      </w:r>
      <w:r w:rsidRPr="00C332A7">
        <w:rPr>
          <w:rFonts w:hint="cs"/>
          <w:rtl/>
        </w:rPr>
        <w:t>ی</w:t>
      </w:r>
      <w:r w:rsidRPr="00C332A7">
        <w:rPr>
          <w:rFonts w:hint="eastAsia"/>
          <w:rtl/>
        </w:rPr>
        <w:t>ج</w:t>
      </w:r>
      <w:r w:rsidRPr="00C332A7">
        <w:rPr>
          <w:rtl/>
        </w:rPr>
        <w:t xml:space="preserve"> و همچن</w:t>
      </w:r>
      <w:r w:rsidRPr="00C332A7">
        <w:rPr>
          <w:rFonts w:hint="cs"/>
          <w:rtl/>
        </w:rPr>
        <w:t>ی</w:t>
      </w:r>
      <w:r w:rsidRPr="00C332A7">
        <w:rPr>
          <w:rFonts w:hint="eastAsia"/>
          <w:rtl/>
        </w:rPr>
        <w:t>ن</w:t>
      </w:r>
      <w:r w:rsidRPr="00C332A7">
        <w:rPr>
          <w:rtl/>
        </w:rPr>
        <w:t xml:space="preserve"> ارائه اطلاعات قابل اعتماد برا</w:t>
      </w:r>
      <w:r w:rsidRPr="00C332A7">
        <w:rPr>
          <w:rFonts w:hint="cs"/>
          <w:rtl/>
        </w:rPr>
        <w:t>ی</w:t>
      </w:r>
      <w:r w:rsidRPr="00C332A7">
        <w:rPr>
          <w:rtl/>
        </w:rPr>
        <w:t xml:space="preserve"> ارز</w:t>
      </w:r>
      <w:r w:rsidRPr="00C332A7">
        <w:rPr>
          <w:rFonts w:hint="cs"/>
          <w:rtl/>
        </w:rPr>
        <w:t>ی</w:t>
      </w:r>
      <w:r w:rsidRPr="00C332A7">
        <w:rPr>
          <w:rFonts w:hint="eastAsia"/>
          <w:rtl/>
        </w:rPr>
        <w:t>اب</w:t>
      </w:r>
      <w:r w:rsidRPr="00C332A7">
        <w:rPr>
          <w:rFonts w:hint="cs"/>
          <w:rtl/>
        </w:rPr>
        <w:t>ی</w:t>
      </w:r>
      <w:r w:rsidRPr="00C332A7">
        <w:rPr>
          <w:rtl/>
        </w:rPr>
        <w:t xml:space="preserve"> اثرات سرطان بر بافت اطراف س</w:t>
      </w:r>
      <w:r w:rsidRPr="00C332A7">
        <w:rPr>
          <w:rFonts w:hint="cs"/>
          <w:rtl/>
        </w:rPr>
        <w:t>ی</w:t>
      </w:r>
      <w:r w:rsidRPr="00C332A7">
        <w:rPr>
          <w:rFonts w:hint="eastAsia"/>
          <w:rtl/>
        </w:rPr>
        <w:t>نه</w:t>
      </w:r>
      <w:r w:rsidRPr="00C332A7">
        <w:rPr>
          <w:rtl/>
        </w:rPr>
        <w:t xml:space="preserve"> در نظر گرفته م</w:t>
      </w:r>
      <w:r w:rsidRPr="00C332A7">
        <w:rPr>
          <w:rFonts w:hint="cs"/>
          <w:rtl/>
        </w:rPr>
        <w:t>ی‌</w:t>
      </w:r>
      <w:r w:rsidRPr="00C332A7">
        <w:rPr>
          <w:rFonts w:hint="eastAsia"/>
          <w:rtl/>
        </w:rPr>
        <w:t>شود</w:t>
      </w:r>
      <w:r w:rsidRPr="00C332A7">
        <w:rPr>
          <w:rtl/>
        </w:rPr>
        <w:t>. تصاو</w:t>
      </w:r>
      <w:r w:rsidRPr="00C332A7">
        <w:rPr>
          <w:rFonts w:hint="cs"/>
          <w:rtl/>
        </w:rPr>
        <w:t>ی</w:t>
      </w:r>
      <w:r w:rsidRPr="00C332A7">
        <w:rPr>
          <w:rFonts w:hint="eastAsia"/>
          <w:rtl/>
        </w:rPr>
        <w:t>ر</w:t>
      </w:r>
      <w:r w:rsidRPr="00C332A7">
        <w:rPr>
          <w:rtl/>
        </w:rPr>
        <w:t xml:space="preserve"> ه</w:t>
      </w:r>
      <w:r w:rsidRPr="00C332A7">
        <w:rPr>
          <w:rFonts w:hint="cs"/>
          <w:rtl/>
        </w:rPr>
        <w:t>ی</w:t>
      </w:r>
      <w:r w:rsidRPr="00C332A7">
        <w:rPr>
          <w:rFonts w:hint="eastAsia"/>
          <w:rtl/>
        </w:rPr>
        <w:t>ستوپاتولوژ</w:t>
      </w:r>
      <w:r w:rsidRPr="00C332A7">
        <w:rPr>
          <w:rFonts w:hint="cs"/>
          <w:rtl/>
        </w:rPr>
        <w:t>ی</w:t>
      </w:r>
      <w:r w:rsidRPr="00C332A7">
        <w:rPr>
          <w:rFonts w:hint="eastAsia"/>
          <w:rtl/>
        </w:rPr>
        <w:t>ک</w:t>
      </w:r>
      <w:r w:rsidRPr="00C332A7">
        <w:rPr>
          <w:rtl/>
        </w:rPr>
        <w:t xml:space="preserve"> از بافت ها</w:t>
      </w:r>
      <w:r w:rsidRPr="00C332A7">
        <w:rPr>
          <w:rFonts w:hint="cs"/>
          <w:rtl/>
        </w:rPr>
        <w:t>ی</w:t>
      </w:r>
      <w:r w:rsidRPr="00C332A7">
        <w:rPr>
          <w:rtl/>
        </w:rPr>
        <w:t xml:space="preserve"> ب</w:t>
      </w:r>
      <w:r w:rsidRPr="00C332A7">
        <w:rPr>
          <w:rFonts w:hint="cs"/>
          <w:rtl/>
        </w:rPr>
        <w:t>ی</w:t>
      </w:r>
      <w:r w:rsidRPr="00C332A7">
        <w:rPr>
          <w:rFonts w:hint="eastAsia"/>
          <w:rtl/>
        </w:rPr>
        <w:t>ماران</w:t>
      </w:r>
      <w:r w:rsidRPr="00C332A7">
        <w:rPr>
          <w:rtl/>
        </w:rPr>
        <w:t xml:space="preserve"> تومور </w:t>
      </w:r>
      <w:r w:rsidR="00386F17">
        <w:rPr>
          <w:rtl/>
        </w:rPr>
        <w:t>سینه</w:t>
      </w:r>
      <w:r w:rsidRPr="00C332A7">
        <w:rPr>
          <w:rtl/>
        </w:rPr>
        <w:t xml:space="preserve"> با استفاده از مواد ش</w:t>
      </w:r>
      <w:r w:rsidRPr="00C332A7">
        <w:rPr>
          <w:rFonts w:hint="cs"/>
          <w:rtl/>
        </w:rPr>
        <w:t>ی</w:t>
      </w:r>
      <w:r w:rsidRPr="00C332A7">
        <w:rPr>
          <w:rFonts w:hint="eastAsia"/>
          <w:rtl/>
        </w:rPr>
        <w:t>م</w:t>
      </w:r>
      <w:r w:rsidRPr="00C332A7">
        <w:rPr>
          <w:rFonts w:hint="cs"/>
          <w:rtl/>
        </w:rPr>
        <w:t>ی</w:t>
      </w:r>
      <w:r w:rsidRPr="00C332A7">
        <w:rPr>
          <w:rFonts w:hint="eastAsia"/>
          <w:rtl/>
        </w:rPr>
        <w:t>ا</w:t>
      </w:r>
      <w:r w:rsidRPr="00C332A7">
        <w:rPr>
          <w:rFonts w:hint="cs"/>
          <w:rtl/>
        </w:rPr>
        <w:t>یی</w:t>
      </w:r>
      <w:r w:rsidRPr="00C332A7">
        <w:rPr>
          <w:rtl/>
        </w:rPr>
        <w:t xml:space="preserve"> خاص برا</w:t>
      </w:r>
      <w:r w:rsidRPr="00C332A7">
        <w:rPr>
          <w:rFonts w:hint="cs"/>
          <w:rtl/>
        </w:rPr>
        <w:t>ی</w:t>
      </w:r>
      <w:r w:rsidRPr="00C332A7">
        <w:rPr>
          <w:rtl/>
        </w:rPr>
        <w:t xml:space="preserve"> رنگ کردن هسته سلول</w:t>
      </w:r>
      <w:r w:rsidR="003D6638">
        <w:rPr>
          <w:rFonts w:hint="cs"/>
          <w:rtl/>
        </w:rPr>
        <w:t>‌</w:t>
      </w:r>
      <w:r w:rsidRPr="00C332A7">
        <w:rPr>
          <w:rtl/>
        </w:rPr>
        <w:t>ها و سپس رنگ آم</w:t>
      </w:r>
      <w:r w:rsidRPr="00C332A7">
        <w:rPr>
          <w:rFonts w:hint="cs"/>
          <w:rtl/>
        </w:rPr>
        <w:t>ی</w:t>
      </w:r>
      <w:r w:rsidRPr="00C332A7">
        <w:rPr>
          <w:rFonts w:hint="eastAsia"/>
          <w:rtl/>
        </w:rPr>
        <w:t>ز</w:t>
      </w:r>
      <w:r w:rsidRPr="00C332A7">
        <w:rPr>
          <w:rFonts w:hint="cs"/>
          <w:rtl/>
        </w:rPr>
        <w:t>ی</w:t>
      </w:r>
      <w:r w:rsidRPr="00C332A7">
        <w:rPr>
          <w:rtl/>
        </w:rPr>
        <w:t xml:space="preserve"> اجزا</w:t>
      </w:r>
      <w:r w:rsidRPr="00C332A7">
        <w:rPr>
          <w:rFonts w:hint="cs"/>
          <w:rtl/>
        </w:rPr>
        <w:t>ی</w:t>
      </w:r>
      <w:r w:rsidRPr="00C332A7">
        <w:rPr>
          <w:rtl/>
        </w:rPr>
        <w:t xml:space="preserve"> د</w:t>
      </w:r>
      <w:r w:rsidRPr="00C332A7">
        <w:rPr>
          <w:rFonts w:hint="cs"/>
          <w:rtl/>
        </w:rPr>
        <w:t>ی</w:t>
      </w:r>
      <w:r w:rsidRPr="00C332A7">
        <w:rPr>
          <w:rFonts w:hint="eastAsia"/>
          <w:rtl/>
        </w:rPr>
        <w:t>گر</w:t>
      </w:r>
      <w:r w:rsidRPr="00C332A7">
        <w:rPr>
          <w:rtl/>
        </w:rPr>
        <w:t xml:space="preserve"> با ماده ش</w:t>
      </w:r>
      <w:r w:rsidRPr="00C332A7">
        <w:rPr>
          <w:rFonts w:hint="cs"/>
          <w:rtl/>
        </w:rPr>
        <w:t>ی</w:t>
      </w:r>
      <w:r w:rsidRPr="00C332A7">
        <w:rPr>
          <w:rFonts w:hint="eastAsia"/>
          <w:rtl/>
        </w:rPr>
        <w:t>م</w:t>
      </w:r>
      <w:r w:rsidRPr="00C332A7">
        <w:rPr>
          <w:rFonts w:hint="cs"/>
          <w:rtl/>
        </w:rPr>
        <w:t>ی</w:t>
      </w:r>
      <w:r w:rsidRPr="00C332A7">
        <w:rPr>
          <w:rFonts w:hint="eastAsia"/>
          <w:rtl/>
        </w:rPr>
        <w:t>ا</w:t>
      </w:r>
      <w:r w:rsidRPr="00C332A7">
        <w:rPr>
          <w:rFonts w:hint="cs"/>
          <w:rtl/>
        </w:rPr>
        <w:t>یی</w:t>
      </w:r>
      <w:r w:rsidRPr="00C332A7">
        <w:rPr>
          <w:rtl/>
        </w:rPr>
        <w:t xml:space="preserve"> د</w:t>
      </w:r>
      <w:r w:rsidRPr="00C332A7">
        <w:rPr>
          <w:rFonts w:hint="cs"/>
          <w:rtl/>
        </w:rPr>
        <w:t>ی</w:t>
      </w:r>
      <w:r w:rsidRPr="00C332A7">
        <w:rPr>
          <w:rFonts w:hint="eastAsia"/>
          <w:rtl/>
        </w:rPr>
        <w:t>گر</w:t>
      </w:r>
      <w:r w:rsidRPr="00C332A7">
        <w:rPr>
          <w:rtl/>
        </w:rPr>
        <w:t xml:space="preserve"> در سا</w:t>
      </w:r>
      <w:r w:rsidRPr="00C332A7">
        <w:rPr>
          <w:rFonts w:hint="cs"/>
          <w:rtl/>
        </w:rPr>
        <w:t>ی</w:t>
      </w:r>
      <w:r w:rsidRPr="00C332A7">
        <w:rPr>
          <w:rFonts w:hint="eastAsia"/>
          <w:rtl/>
        </w:rPr>
        <w:t>ه</w:t>
      </w:r>
      <w:r w:rsidRPr="00C332A7">
        <w:rPr>
          <w:rtl/>
        </w:rPr>
        <w:t xml:space="preserve"> ها</w:t>
      </w:r>
      <w:r w:rsidRPr="00C332A7">
        <w:rPr>
          <w:rFonts w:hint="cs"/>
          <w:rtl/>
        </w:rPr>
        <w:t>ی</w:t>
      </w:r>
      <w:r w:rsidRPr="00C332A7">
        <w:rPr>
          <w:rtl/>
        </w:rPr>
        <w:t xml:space="preserve"> مختل</w:t>
      </w:r>
      <w:r w:rsidRPr="00C332A7">
        <w:rPr>
          <w:rFonts w:hint="eastAsia"/>
          <w:rtl/>
        </w:rPr>
        <w:t>ف</w:t>
      </w:r>
      <w:r w:rsidRPr="00C332A7">
        <w:rPr>
          <w:rtl/>
        </w:rPr>
        <w:t xml:space="preserve"> به دست م</w:t>
      </w:r>
      <w:r w:rsidRPr="00C332A7">
        <w:rPr>
          <w:rFonts w:hint="cs"/>
          <w:rtl/>
        </w:rPr>
        <w:t>ی</w:t>
      </w:r>
      <w:r w:rsidRPr="00C332A7">
        <w:rPr>
          <w:rtl/>
        </w:rPr>
        <w:t xml:space="preserve"> آ</w:t>
      </w:r>
      <w:r w:rsidRPr="00C332A7">
        <w:rPr>
          <w:rFonts w:hint="cs"/>
          <w:rtl/>
        </w:rPr>
        <w:t>ی</w:t>
      </w:r>
      <w:r w:rsidRPr="00C332A7">
        <w:rPr>
          <w:rFonts w:hint="eastAsia"/>
          <w:rtl/>
        </w:rPr>
        <w:t>د</w:t>
      </w:r>
      <w:r w:rsidRPr="00C332A7">
        <w:rPr>
          <w:rtl/>
        </w:rPr>
        <w:t xml:space="preserve"> تا ساختارها</w:t>
      </w:r>
      <w:r w:rsidRPr="00C332A7">
        <w:rPr>
          <w:rFonts w:hint="cs"/>
          <w:rtl/>
        </w:rPr>
        <w:t>ی</w:t>
      </w:r>
      <w:r w:rsidRPr="00C332A7">
        <w:rPr>
          <w:rtl/>
        </w:rPr>
        <w:t xml:space="preserve"> بافت</w:t>
      </w:r>
      <w:r w:rsidRPr="00C332A7">
        <w:rPr>
          <w:rFonts w:hint="cs"/>
          <w:rtl/>
        </w:rPr>
        <w:t>ی</w:t>
      </w:r>
      <w:r w:rsidRPr="00C332A7">
        <w:rPr>
          <w:rtl/>
        </w:rPr>
        <w:t xml:space="preserve"> بخش ها</w:t>
      </w:r>
      <w:r w:rsidRPr="00C332A7">
        <w:rPr>
          <w:rFonts w:hint="cs"/>
          <w:rtl/>
        </w:rPr>
        <w:t>ی</w:t>
      </w:r>
      <w:r w:rsidRPr="00C332A7">
        <w:rPr>
          <w:rtl/>
        </w:rPr>
        <w:t xml:space="preserve"> مختلف و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سلول</w:t>
      </w:r>
      <w:r w:rsidRPr="00C332A7">
        <w:rPr>
          <w:rFonts w:hint="cs"/>
          <w:rtl/>
        </w:rPr>
        <w:t>ی</w:t>
      </w:r>
      <w:r w:rsidRPr="00C332A7">
        <w:rPr>
          <w:rtl/>
        </w:rPr>
        <w:t xml:space="preserve"> برجسته شود. پس از تکم</w:t>
      </w:r>
      <w:r w:rsidRPr="00C332A7">
        <w:rPr>
          <w:rFonts w:hint="cs"/>
          <w:rtl/>
        </w:rPr>
        <w:t>ی</w:t>
      </w:r>
      <w:r w:rsidRPr="00C332A7">
        <w:rPr>
          <w:rFonts w:hint="eastAsia"/>
          <w:rtl/>
        </w:rPr>
        <w:t>ل</w:t>
      </w:r>
      <w:r w:rsidRPr="00C332A7">
        <w:rPr>
          <w:rtl/>
        </w:rPr>
        <w:t xml:space="preserve"> ب</w:t>
      </w:r>
      <w:r w:rsidRPr="00C332A7">
        <w:rPr>
          <w:rFonts w:hint="cs"/>
          <w:rtl/>
        </w:rPr>
        <w:t>ی</w:t>
      </w:r>
      <w:r w:rsidRPr="00C332A7">
        <w:rPr>
          <w:rFonts w:hint="eastAsia"/>
          <w:rtl/>
        </w:rPr>
        <w:t>وپس</w:t>
      </w:r>
      <w:r w:rsidRPr="00C332A7">
        <w:rPr>
          <w:rFonts w:hint="cs"/>
          <w:rtl/>
        </w:rPr>
        <w:t>ی</w:t>
      </w:r>
      <w:r w:rsidRPr="00C332A7">
        <w:rPr>
          <w:rFonts w:hint="eastAsia"/>
          <w:rtl/>
        </w:rPr>
        <w:t>،</w:t>
      </w:r>
      <w:r w:rsidRPr="00C332A7">
        <w:rPr>
          <w:rtl/>
        </w:rPr>
        <w:t xml:space="preserve"> تشخ</w:t>
      </w:r>
      <w:r w:rsidRPr="00C332A7">
        <w:rPr>
          <w:rFonts w:hint="cs"/>
          <w:rtl/>
        </w:rPr>
        <w:t>ی</w:t>
      </w:r>
      <w:r w:rsidRPr="00C332A7">
        <w:rPr>
          <w:rFonts w:hint="eastAsia"/>
          <w:rtl/>
        </w:rPr>
        <w:t>ص</w:t>
      </w:r>
      <w:r w:rsidRPr="00C332A7">
        <w:rPr>
          <w:rtl/>
        </w:rPr>
        <w:t xml:space="preserve"> توسط پاتولوژ</w:t>
      </w:r>
      <w:r w:rsidRPr="00C332A7">
        <w:rPr>
          <w:rFonts w:hint="cs"/>
          <w:rtl/>
        </w:rPr>
        <w:t>ی</w:t>
      </w:r>
      <w:r w:rsidRPr="00C332A7">
        <w:rPr>
          <w:rFonts w:hint="eastAsia"/>
          <w:rtl/>
        </w:rPr>
        <w:t>ست</w:t>
      </w:r>
      <w:r w:rsidRPr="00C332A7">
        <w:rPr>
          <w:rtl/>
        </w:rPr>
        <w:t xml:space="preserve"> انجام </w:t>
      </w:r>
      <w:r w:rsidR="004D7AAD">
        <w:rPr>
          <w:rtl/>
        </w:rPr>
        <w:t>می‌شود</w:t>
      </w:r>
      <w:r w:rsidRPr="00C332A7">
        <w:rPr>
          <w:rtl/>
        </w:rPr>
        <w:t xml:space="preserve"> که بافت رنگ شده را با استفاده از م</w:t>
      </w:r>
      <w:r w:rsidRPr="00C332A7">
        <w:rPr>
          <w:rFonts w:hint="cs"/>
          <w:rtl/>
        </w:rPr>
        <w:t>ی</w:t>
      </w:r>
      <w:r w:rsidRPr="00C332A7">
        <w:rPr>
          <w:rFonts w:hint="eastAsia"/>
          <w:rtl/>
        </w:rPr>
        <w:t>کروسکوپ</w:t>
      </w:r>
      <w:r w:rsidRPr="00C332A7">
        <w:rPr>
          <w:rtl/>
        </w:rPr>
        <w:t xml:space="preserve"> بررس</w:t>
      </w:r>
      <w:r w:rsidRPr="00C332A7">
        <w:rPr>
          <w:rFonts w:hint="cs"/>
          <w:rtl/>
        </w:rPr>
        <w:t>ی</w:t>
      </w:r>
      <w:r w:rsidRPr="00C332A7">
        <w:rPr>
          <w:rtl/>
        </w:rPr>
        <w:t xml:space="preserve"> م</w:t>
      </w:r>
      <w:r w:rsidRPr="00C332A7">
        <w:rPr>
          <w:rFonts w:hint="cs"/>
          <w:rtl/>
        </w:rPr>
        <w:t>ی</w:t>
      </w:r>
      <w:r w:rsidRPr="00C332A7">
        <w:rPr>
          <w:rtl/>
        </w:rPr>
        <w:t xml:space="preserve"> کند. اگرچه ا</w:t>
      </w:r>
      <w:r w:rsidRPr="00C332A7">
        <w:rPr>
          <w:rFonts w:hint="cs"/>
          <w:rtl/>
        </w:rPr>
        <w:t>ی</w:t>
      </w:r>
      <w:r w:rsidRPr="00C332A7">
        <w:rPr>
          <w:rFonts w:hint="eastAsia"/>
          <w:rtl/>
        </w:rPr>
        <w:t>ن</w:t>
      </w:r>
      <w:r w:rsidRPr="00C332A7">
        <w:rPr>
          <w:rtl/>
        </w:rPr>
        <w:t xml:space="preserve"> تصاو</w:t>
      </w:r>
      <w:r w:rsidRPr="00C332A7">
        <w:rPr>
          <w:rFonts w:hint="cs"/>
          <w:rtl/>
        </w:rPr>
        <w:t>ی</w:t>
      </w:r>
      <w:r w:rsidRPr="00C332A7">
        <w:rPr>
          <w:rFonts w:hint="eastAsia"/>
          <w:rtl/>
        </w:rPr>
        <w:t>ر</w:t>
      </w:r>
      <w:r w:rsidRPr="00C332A7">
        <w:rPr>
          <w:rtl/>
        </w:rPr>
        <w:t xml:space="preserve"> بس</w:t>
      </w:r>
      <w:r w:rsidRPr="00C332A7">
        <w:rPr>
          <w:rFonts w:hint="cs"/>
          <w:rtl/>
        </w:rPr>
        <w:t>ی</w:t>
      </w:r>
      <w:r w:rsidRPr="00C332A7">
        <w:rPr>
          <w:rFonts w:hint="eastAsia"/>
          <w:rtl/>
        </w:rPr>
        <w:t>ار</w:t>
      </w:r>
      <w:r w:rsidRPr="00C332A7">
        <w:rPr>
          <w:rtl/>
        </w:rPr>
        <w:t xml:space="preserve"> جامع هستند، اما به دل</w:t>
      </w:r>
      <w:r w:rsidRPr="00C332A7">
        <w:rPr>
          <w:rFonts w:hint="cs"/>
          <w:rtl/>
        </w:rPr>
        <w:t>ی</w:t>
      </w:r>
      <w:r w:rsidRPr="00C332A7">
        <w:rPr>
          <w:rFonts w:hint="eastAsia"/>
          <w:rtl/>
        </w:rPr>
        <w:t>ل</w:t>
      </w:r>
      <w:r w:rsidRPr="00C332A7">
        <w:rPr>
          <w:rtl/>
        </w:rPr>
        <w:t xml:space="preserve"> مشکلات مختلف </w:t>
      </w:r>
      <w:r w:rsidRPr="00C332A7">
        <w:rPr>
          <w:rFonts w:hint="eastAsia"/>
          <w:rtl/>
        </w:rPr>
        <w:t>مانند</w:t>
      </w:r>
      <w:r w:rsidRPr="00C332A7">
        <w:rPr>
          <w:rtl/>
        </w:rPr>
        <w:t xml:space="preserve"> کنتراست اندک در تصاو</w:t>
      </w:r>
      <w:r w:rsidRPr="00C332A7">
        <w:rPr>
          <w:rFonts w:hint="cs"/>
          <w:rtl/>
        </w:rPr>
        <w:t>ی</w:t>
      </w:r>
      <w:r w:rsidRPr="00C332A7">
        <w:rPr>
          <w:rFonts w:hint="eastAsia"/>
          <w:rtl/>
        </w:rPr>
        <w:t>ر،</w:t>
      </w:r>
      <w:r w:rsidRPr="00C332A7">
        <w:rPr>
          <w:rtl/>
        </w:rPr>
        <w:t xml:space="preserve"> نو</w:t>
      </w:r>
      <w:r w:rsidRPr="00C332A7">
        <w:rPr>
          <w:rFonts w:hint="cs"/>
          <w:rtl/>
        </w:rPr>
        <w:t>ی</w:t>
      </w:r>
      <w:r w:rsidRPr="00C332A7">
        <w:rPr>
          <w:rFonts w:hint="eastAsia"/>
          <w:rtl/>
        </w:rPr>
        <w:t>ز</w:t>
      </w:r>
      <w:r w:rsidRPr="00C332A7">
        <w:rPr>
          <w:rtl/>
        </w:rPr>
        <w:t xml:space="preserve"> و عدم درک توسط چشم انسان، وقوع تشخ</w:t>
      </w:r>
      <w:r w:rsidRPr="00C332A7">
        <w:rPr>
          <w:rFonts w:hint="cs"/>
          <w:rtl/>
        </w:rPr>
        <w:t>ی</w:t>
      </w:r>
      <w:r w:rsidRPr="00C332A7">
        <w:rPr>
          <w:rFonts w:hint="eastAsia"/>
          <w:rtl/>
        </w:rPr>
        <w:t>ص</w:t>
      </w:r>
      <w:r w:rsidRPr="00C332A7">
        <w:rPr>
          <w:rtl/>
        </w:rPr>
        <w:t xml:space="preserve"> ها</w:t>
      </w:r>
      <w:r w:rsidRPr="00C332A7">
        <w:rPr>
          <w:rFonts w:hint="cs"/>
          <w:rtl/>
        </w:rPr>
        <w:t>ی</w:t>
      </w:r>
      <w:r w:rsidRPr="00C332A7">
        <w:rPr>
          <w:rtl/>
        </w:rPr>
        <w:t xml:space="preserve"> اشتباه تقر</w:t>
      </w:r>
      <w:r w:rsidRPr="00C332A7">
        <w:rPr>
          <w:rFonts w:hint="cs"/>
          <w:rtl/>
        </w:rPr>
        <w:t>ی</w:t>
      </w:r>
      <w:r w:rsidRPr="00C332A7">
        <w:rPr>
          <w:rFonts w:hint="eastAsia"/>
          <w:rtl/>
        </w:rPr>
        <w:t>باً</w:t>
      </w:r>
      <w:r w:rsidRPr="00C332A7">
        <w:rPr>
          <w:rtl/>
        </w:rPr>
        <w:t xml:space="preserve"> </w:t>
      </w:r>
      <w:r w:rsidR="00932FA2">
        <w:rPr>
          <w:rFonts w:hint="cs"/>
          <w:rtl/>
        </w:rPr>
        <w:t>اجتناب نا</w:t>
      </w:r>
      <w:r w:rsidRPr="00C332A7">
        <w:rPr>
          <w:rtl/>
        </w:rPr>
        <w:t>پذ</w:t>
      </w:r>
      <w:r w:rsidRPr="00C332A7">
        <w:rPr>
          <w:rFonts w:hint="cs"/>
          <w:rtl/>
        </w:rPr>
        <w:t>ی</w:t>
      </w:r>
      <w:r w:rsidRPr="00C332A7">
        <w:rPr>
          <w:rFonts w:hint="eastAsia"/>
          <w:rtl/>
        </w:rPr>
        <w:t>ر</w:t>
      </w:r>
      <w:r w:rsidR="00932FA2">
        <w:rPr>
          <w:rFonts w:hint="cs"/>
          <w:rtl/>
        </w:rPr>
        <w:t xml:space="preserve"> </w:t>
      </w:r>
      <w:r w:rsidRPr="00C332A7">
        <w:rPr>
          <w:rtl/>
        </w:rPr>
        <w:t>است</w:t>
      </w:r>
      <w:r w:rsidR="00BF1E8A">
        <w:rPr>
          <w:rFonts w:hint="cs"/>
          <w:rtl/>
        </w:rPr>
        <w:t xml:space="preserve"> </w:t>
      </w:r>
      <w:sdt>
        <w:sdtPr>
          <w:rPr>
            <w:color w:val="000000"/>
            <w:rtl/>
          </w:rPr>
          <w:tag w:val="MENDELEY_CITATION_v3_eyJjaXRhdGlvbklEIjoiTUVOREVMRVlfQ0lUQVRJT05fMDFkOTRiNjQtZDVmMS00MjczLWJiMGYtYzMwYmY3MGJiM2Y3IiwicHJvcGVydGllcyI6eyJub3RlSW5kZXgiOjB9LCJpc0VkaXRlZCI6ZmFsc2UsIm1hbnVhbE92ZXJyaWRlIjp7ImlzTWFudWFsbHlPdmVycmlkZGVuIjpmYWxzZSwiY2l0ZXByb2NUZXh0IjoiWzVdIiwibWFudWFsT3ZlcnJpZGVUZXh0IjoiIn0sImNpdGF0aW9uSXRlbXMiOlt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
          <w:id w:val="-1035426586"/>
          <w:placeholder>
            <w:docPart w:val="DefaultPlaceholder_-1854013440"/>
          </w:placeholder>
        </w:sdtPr>
        <w:sdtContent>
          <w:r w:rsidR="000747F3" w:rsidRPr="000747F3">
            <w:rPr>
              <w:color w:val="000000"/>
              <w:rtl/>
            </w:rPr>
            <w:t>[5]</w:t>
          </w:r>
        </w:sdtContent>
      </w:sdt>
      <w:r w:rsidRPr="00C332A7">
        <w:rPr>
          <w:rtl/>
        </w:rPr>
        <w:t>. فقدان متخصصان آموزش د</w:t>
      </w:r>
      <w:r w:rsidRPr="00C332A7">
        <w:rPr>
          <w:rFonts w:hint="cs"/>
          <w:rtl/>
        </w:rPr>
        <w:t>ی</w:t>
      </w:r>
      <w:r w:rsidRPr="00C332A7">
        <w:rPr>
          <w:rFonts w:hint="eastAsia"/>
          <w:rtl/>
        </w:rPr>
        <w:t>ده</w:t>
      </w:r>
      <w:r w:rsidRPr="00C332A7">
        <w:rPr>
          <w:rtl/>
        </w:rPr>
        <w:t xml:space="preserve"> و تجز</w:t>
      </w:r>
      <w:r w:rsidRPr="00C332A7">
        <w:rPr>
          <w:rFonts w:hint="cs"/>
          <w:rtl/>
        </w:rPr>
        <w:t>ی</w:t>
      </w:r>
      <w:r w:rsidRPr="00C332A7">
        <w:rPr>
          <w:rFonts w:hint="eastAsia"/>
          <w:rtl/>
        </w:rPr>
        <w:t>ه</w:t>
      </w:r>
      <w:r w:rsidRPr="00C332A7">
        <w:rPr>
          <w:rtl/>
        </w:rPr>
        <w:t xml:space="preserve"> و تحل</w:t>
      </w:r>
      <w:r w:rsidRPr="00C332A7">
        <w:rPr>
          <w:rFonts w:hint="cs"/>
          <w:rtl/>
        </w:rPr>
        <w:t>ی</w:t>
      </w:r>
      <w:r w:rsidRPr="00C332A7">
        <w:rPr>
          <w:rFonts w:hint="eastAsia"/>
          <w:rtl/>
        </w:rPr>
        <w:t>ل</w:t>
      </w:r>
      <w:r w:rsidRPr="00C332A7">
        <w:rPr>
          <w:rtl/>
        </w:rPr>
        <w:t xml:space="preserve"> بس</w:t>
      </w:r>
      <w:r w:rsidRPr="00C332A7">
        <w:rPr>
          <w:rFonts w:hint="cs"/>
          <w:rtl/>
        </w:rPr>
        <w:t>ی</w:t>
      </w:r>
      <w:r w:rsidRPr="00C332A7">
        <w:rPr>
          <w:rFonts w:hint="eastAsia"/>
          <w:rtl/>
        </w:rPr>
        <w:t>ار</w:t>
      </w:r>
      <w:r w:rsidRPr="00C332A7">
        <w:rPr>
          <w:rtl/>
        </w:rPr>
        <w:t xml:space="preserve"> وقت گ</w:t>
      </w:r>
      <w:r w:rsidRPr="00C332A7">
        <w:rPr>
          <w:rFonts w:hint="cs"/>
          <w:rtl/>
        </w:rPr>
        <w:t>ی</w:t>
      </w:r>
      <w:r w:rsidRPr="00C332A7">
        <w:rPr>
          <w:rFonts w:hint="eastAsia"/>
          <w:rtl/>
        </w:rPr>
        <w:t>ر</w:t>
      </w:r>
      <w:r w:rsidRPr="00C332A7">
        <w:rPr>
          <w:rtl/>
        </w:rPr>
        <w:t xml:space="preserve"> تصاو</w:t>
      </w:r>
      <w:r w:rsidRPr="00C332A7">
        <w:rPr>
          <w:rFonts w:hint="cs"/>
          <w:rtl/>
        </w:rPr>
        <w:t>ی</w:t>
      </w:r>
      <w:r w:rsidRPr="00C332A7">
        <w:rPr>
          <w:rFonts w:hint="eastAsia"/>
          <w:rtl/>
        </w:rPr>
        <w:t>ر</w:t>
      </w:r>
      <w:r w:rsidRPr="00C332A7">
        <w:rPr>
          <w:rtl/>
        </w:rPr>
        <w:t xml:space="preserve"> رنگ آم</w:t>
      </w:r>
      <w:r w:rsidRPr="00C332A7">
        <w:rPr>
          <w:rFonts w:hint="cs"/>
          <w:rtl/>
        </w:rPr>
        <w:t>ی</w:t>
      </w:r>
      <w:r w:rsidRPr="00C332A7">
        <w:rPr>
          <w:rFonts w:hint="eastAsia"/>
          <w:rtl/>
        </w:rPr>
        <w:t>ز</w:t>
      </w:r>
      <w:r w:rsidRPr="00C332A7">
        <w:rPr>
          <w:rFonts w:hint="cs"/>
          <w:rtl/>
        </w:rPr>
        <w:t>ی</w:t>
      </w:r>
      <w:r w:rsidRPr="00C332A7">
        <w:rPr>
          <w:rtl/>
        </w:rPr>
        <w:t xml:space="preserve"> شده با </w:t>
      </w:r>
      <w:r w:rsidRPr="00C332A7">
        <w:t>H</w:t>
      </w:r>
      <w:r w:rsidR="008C1696">
        <w:t>&amp;</w:t>
      </w:r>
      <w:r w:rsidRPr="00C332A7">
        <w:t>E</w:t>
      </w:r>
      <w:r w:rsidRPr="00C332A7">
        <w:rPr>
          <w:rtl/>
        </w:rPr>
        <w:t xml:space="preserve"> با استفاده از م</w:t>
      </w:r>
      <w:r w:rsidRPr="00C332A7">
        <w:rPr>
          <w:rFonts w:hint="cs"/>
          <w:rtl/>
        </w:rPr>
        <w:t>ی</w:t>
      </w:r>
      <w:r w:rsidRPr="00C332A7">
        <w:rPr>
          <w:rFonts w:hint="eastAsia"/>
          <w:rtl/>
        </w:rPr>
        <w:t>کروسکوپ</w:t>
      </w:r>
      <w:r w:rsidRPr="00C332A7">
        <w:rPr>
          <w:rtl/>
        </w:rPr>
        <w:t xml:space="preserve"> را به ا</w:t>
      </w:r>
      <w:r w:rsidRPr="00C332A7">
        <w:rPr>
          <w:rFonts w:hint="cs"/>
          <w:rtl/>
        </w:rPr>
        <w:t>ی</w:t>
      </w:r>
      <w:r w:rsidRPr="00C332A7">
        <w:rPr>
          <w:rFonts w:hint="eastAsia"/>
          <w:rtl/>
        </w:rPr>
        <w:t>ن</w:t>
      </w:r>
      <w:r w:rsidRPr="00C332A7">
        <w:rPr>
          <w:rtl/>
        </w:rPr>
        <w:t xml:space="preserve"> موار</w:t>
      </w:r>
      <w:r w:rsidRPr="00C332A7">
        <w:rPr>
          <w:rFonts w:hint="eastAsia"/>
          <w:rtl/>
        </w:rPr>
        <w:t>د</w:t>
      </w:r>
      <w:r w:rsidRPr="00C332A7">
        <w:rPr>
          <w:rtl/>
        </w:rPr>
        <w:t xml:space="preserve"> اضافه کن</w:t>
      </w:r>
      <w:r w:rsidRPr="00C332A7">
        <w:rPr>
          <w:rFonts w:hint="cs"/>
          <w:rtl/>
        </w:rPr>
        <w:t>ی</w:t>
      </w:r>
      <w:r w:rsidRPr="00C332A7">
        <w:rPr>
          <w:rFonts w:hint="eastAsia"/>
          <w:rtl/>
        </w:rPr>
        <w:t>د</w:t>
      </w:r>
      <w:r w:rsidRPr="00C332A7">
        <w:rPr>
          <w:rtl/>
        </w:rPr>
        <w:t xml:space="preserve"> و قابل درک </w:t>
      </w:r>
      <w:r w:rsidR="004D7AAD">
        <w:rPr>
          <w:rtl/>
        </w:rPr>
        <w:t>می‌شود</w:t>
      </w:r>
      <w:r w:rsidRPr="00C332A7">
        <w:rPr>
          <w:rtl/>
        </w:rPr>
        <w:t xml:space="preserve"> که چرا </w:t>
      </w:r>
      <w:r w:rsidRPr="00C332A7">
        <w:rPr>
          <w:rFonts w:hint="cs"/>
          <w:rtl/>
        </w:rPr>
        <w:t>ی</w:t>
      </w:r>
      <w:r w:rsidRPr="00C332A7">
        <w:rPr>
          <w:rFonts w:hint="eastAsia"/>
          <w:rtl/>
        </w:rPr>
        <w:t>ک</w:t>
      </w:r>
      <w:r w:rsidRPr="00C332A7">
        <w:rPr>
          <w:rtl/>
        </w:rPr>
        <w:t xml:space="preserve"> روش جا</w:t>
      </w:r>
      <w:r w:rsidRPr="00C332A7">
        <w:rPr>
          <w:rFonts w:hint="cs"/>
          <w:rtl/>
        </w:rPr>
        <w:t>ی</w:t>
      </w:r>
      <w:r w:rsidRPr="00C332A7">
        <w:rPr>
          <w:rFonts w:hint="eastAsia"/>
          <w:rtl/>
        </w:rPr>
        <w:t>گز</w:t>
      </w:r>
      <w:r w:rsidRPr="00C332A7">
        <w:rPr>
          <w:rFonts w:hint="cs"/>
          <w:rtl/>
        </w:rPr>
        <w:t>ی</w:t>
      </w:r>
      <w:r w:rsidRPr="00C332A7">
        <w:rPr>
          <w:rFonts w:hint="eastAsia"/>
          <w:rtl/>
        </w:rPr>
        <w:t>ن</w:t>
      </w:r>
      <w:r w:rsidRPr="00C332A7">
        <w:rPr>
          <w:rtl/>
        </w:rPr>
        <w:t xml:space="preserve"> برا</w:t>
      </w:r>
      <w:r w:rsidRPr="00C332A7">
        <w:rPr>
          <w:rFonts w:hint="cs"/>
          <w:rtl/>
        </w:rPr>
        <w:t>ی</w:t>
      </w:r>
      <w:r w:rsidRPr="00C332A7">
        <w:rPr>
          <w:rtl/>
        </w:rPr>
        <w:t xml:space="preserve"> استفاده از متخصصان انسان</w:t>
      </w:r>
      <w:r w:rsidRPr="00C332A7">
        <w:rPr>
          <w:rFonts w:hint="cs"/>
          <w:rtl/>
        </w:rPr>
        <w:t>ی</w:t>
      </w:r>
      <w:r w:rsidRPr="00C332A7">
        <w:rPr>
          <w:rtl/>
        </w:rPr>
        <w:t xml:space="preserve"> مورد ن</w:t>
      </w:r>
      <w:r w:rsidRPr="00C332A7">
        <w:rPr>
          <w:rFonts w:hint="cs"/>
          <w:rtl/>
        </w:rPr>
        <w:t>ی</w:t>
      </w:r>
      <w:r w:rsidRPr="00C332A7">
        <w:rPr>
          <w:rFonts w:hint="eastAsia"/>
          <w:rtl/>
        </w:rPr>
        <w:t>از</w:t>
      </w:r>
      <w:r w:rsidRPr="00C332A7">
        <w:rPr>
          <w:rtl/>
        </w:rPr>
        <w:t xml:space="preserve"> است. با شروع شناسا</w:t>
      </w:r>
      <w:r w:rsidRPr="00C332A7">
        <w:rPr>
          <w:rFonts w:hint="cs"/>
          <w:rtl/>
        </w:rPr>
        <w:t>یی</w:t>
      </w:r>
      <w:r w:rsidRPr="00C332A7">
        <w:rPr>
          <w:rtl/>
        </w:rPr>
        <w:t xml:space="preserve"> الگو،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ماش</w:t>
      </w:r>
      <w:r w:rsidRPr="00C332A7">
        <w:rPr>
          <w:rFonts w:hint="cs"/>
          <w:rtl/>
        </w:rPr>
        <w:t>ی</w:t>
      </w:r>
      <w:r w:rsidRPr="00C332A7">
        <w:rPr>
          <w:rFonts w:hint="eastAsia"/>
          <w:rtl/>
        </w:rPr>
        <w:t>ن</w:t>
      </w:r>
      <w:r w:rsidRPr="00C332A7">
        <w:rPr>
          <w:rtl/>
        </w:rPr>
        <w:t xml:space="preserve"> (</w:t>
      </w:r>
      <w:r w:rsidRPr="00C332A7">
        <w:t>ML</w:t>
      </w:r>
      <w:r w:rsidRPr="00C332A7">
        <w:rPr>
          <w:rtl/>
        </w:rPr>
        <w:t>) و شبکه‌ها</w:t>
      </w:r>
      <w:r w:rsidRPr="00C332A7">
        <w:rPr>
          <w:rFonts w:hint="cs"/>
          <w:rtl/>
        </w:rPr>
        <w:t>ی</w:t>
      </w:r>
      <w:r w:rsidRPr="00C332A7">
        <w:rPr>
          <w:rtl/>
        </w:rPr>
        <w:t xml:space="preserve"> عصب</w:t>
      </w:r>
      <w:r w:rsidRPr="00C332A7">
        <w:rPr>
          <w:rFonts w:hint="cs"/>
          <w:rtl/>
        </w:rPr>
        <w:t>ی</w:t>
      </w:r>
      <w:r w:rsidRPr="00C332A7">
        <w:rPr>
          <w:rtl/>
        </w:rPr>
        <w:t xml:space="preserve"> کانولوشنال، برا</w:t>
      </w:r>
      <w:r w:rsidRPr="00C332A7">
        <w:rPr>
          <w:rFonts w:hint="cs"/>
          <w:rtl/>
        </w:rPr>
        <w:t>ی</w:t>
      </w:r>
      <w:r w:rsidRPr="00C332A7">
        <w:rPr>
          <w:rtl/>
        </w:rPr>
        <w:t xml:space="preserve"> غلبه بر مشکلات موجود، محققان بر رو</w:t>
      </w:r>
      <w:r w:rsidRPr="00C332A7">
        <w:rPr>
          <w:rFonts w:hint="cs"/>
          <w:rtl/>
        </w:rPr>
        <w:t>ی</w:t>
      </w:r>
      <w:r w:rsidRPr="00C332A7">
        <w:rPr>
          <w:rtl/>
        </w:rPr>
        <w:t xml:space="preserve"> استفاده از </w:t>
      </w:r>
      <w:r w:rsidRPr="00C332A7">
        <w:t>CAD</w:t>
      </w:r>
      <w:r w:rsidRPr="00C332A7">
        <w:rPr>
          <w:rtl/>
        </w:rPr>
        <w:t xml:space="preserve"> برا</w:t>
      </w:r>
      <w:r w:rsidRPr="00C332A7">
        <w:rPr>
          <w:rFonts w:hint="cs"/>
          <w:rtl/>
        </w:rPr>
        <w:t>ی</w:t>
      </w:r>
      <w:r w:rsidRPr="00C332A7">
        <w:rPr>
          <w:rtl/>
        </w:rPr>
        <w:t xml:space="preserve"> بهبود دقت تست‌ها تمرکز م</w:t>
      </w:r>
      <w:r w:rsidRPr="00C332A7">
        <w:rPr>
          <w:rFonts w:hint="cs"/>
          <w:rtl/>
        </w:rPr>
        <w:t>ی‌</w:t>
      </w:r>
      <w:r w:rsidRPr="00C332A7">
        <w:rPr>
          <w:rFonts w:hint="eastAsia"/>
          <w:rtl/>
        </w:rPr>
        <w:t>کنند</w:t>
      </w:r>
      <w:r w:rsidR="00D17EC7">
        <w:rPr>
          <w:rFonts w:hint="cs"/>
          <w:rtl/>
          <w:lang w:bidi="fa-IR"/>
        </w:rPr>
        <w:t xml:space="preserve"> </w:t>
      </w:r>
      <w:sdt>
        <w:sdtPr>
          <w:rPr>
            <w:rFonts w:hint="cs"/>
            <w:color w:val="000000"/>
            <w:rtl/>
            <w:lang w:bidi="fa-IR"/>
          </w:rPr>
          <w:tag w:val="MENDELEY_CITATION_v3_eyJjaXRhdGlvbklEIjoiTUVOREVMRVlfQ0lUQVRJT05fZWQzM2JkOWMtNGRkYi00NmVhLTkyNTQtYjU2OTc0NDhmMjQ3IiwicHJvcGVydGllcyI6eyJub3RlSW5kZXgiOjB9LCJpc0VkaXRlZCI6ZmFsc2UsIm1hbnVhbE92ZXJyaWRlIjp7ImlzTWFudWFsbHlPdmVycmlkZGVuIjpmYWxzZSwiY2l0ZXByb2NUZXh0IjoiWzZdIiwibWFudWFsT3ZlcnJpZGVUZXh0IjoiIn0sImNpdGF0aW9uSXRlbXMiOlt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
          <w:id w:val="544490074"/>
          <w:placeholder>
            <w:docPart w:val="DefaultPlaceholder_-1854013440"/>
          </w:placeholder>
        </w:sdtPr>
        <w:sdtContent>
          <w:r w:rsidR="000747F3" w:rsidRPr="000747F3">
            <w:rPr>
              <w:color w:val="000000"/>
              <w:rtl/>
              <w:lang w:bidi="fa-IR"/>
            </w:rPr>
            <w:t>[6]</w:t>
          </w:r>
        </w:sdtContent>
      </w:sdt>
      <w:r w:rsidRPr="00C332A7">
        <w:rPr>
          <w:rtl/>
        </w:rPr>
        <w:t>. س</w:t>
      </w:r>
      <w:r w:rsidRPr="00C332A7">
        <w:rPr>
          <w:rFonts w:hint="cs"/>
          <w:rtl/>
        </w:rPr>
        <w:t>ی</w:t>
      </w:r>
      <w:r w:rsidRPr="00C332A7">
        <w:rPr>
          <w:rFonts w:hint="eastAsia"/>
          <w:rtl/>
        </w:rPr>
        <w:t>ستم</w:t>
      </w:r>
      <w:r w:rsidRPr="00C332A7">
        <w:rPr>
          <w:rtl/>
        </w:rPr>
        <w:t xml:space="preserve"> ها</w:t>
      </w:r>
      <w:r w:rsidRPr="00C332A7">
        <w:rPr>
          <w:rFonts w:hint="cs"/>
          <w:rtl/>
        </w:rPr>
        <w:t>ی</w:t>
      </w:r>
      <w:r w:rsidRPr="00C332A7">
        <w:rPr>
          <w:rtl/>
        </w:rPr>
        <w:t xml:space="preserve"> </w:t>
      </w:r>
      <w:r w:rsidRPr="00C332A7">
        <w:t>CAD</w:t>
      </w:r>
      <w:r w:rsidRPr="00C332A7">
        <w:rPr>
          <w:rtl/>
        </w:rPr>
        <w:t xml:space="preserve"> به دو دسته مختلف طبقه بند</w:t>
      </w:r>
      <w:r w:rsidRPr="00C332A7">
        <w:rPr>
          <w:rFonts w:hint="cs"/>
          <w:rtl/>
        </w:rPr>
        <w:t>ی</w:t>
      </w:r>
      <w:r w:rsidRPr="00C332A7">
        <w:rPr>
          <w:rtl/>
        </w:rPr>
        <w:t xml:space="preserve"> </w:t>
      </w:r>
      <w:r w:rsidR="004D7AAD">
        <w:rPr>
          <w:rtl/>
        </w:rPr>
        <w:t>می‌شوند</w:t>
      </w:r>
      <w:r w:rsidRPr="00C332A7">
        <w:rPr>
          <w:rtl/>
        </w:rPr>
        <w:t xml:space="preserve">. </w:t>
      </w:r>
      <w:r w:rsidRPr="00C332A7">
        <w:rPr>
          <w:rFonts w:hint="cs"/>
          <w:rtl/>
        </w:rPr>
        <w:t>ی</w:t>
      </w:r>
      <w:r w:rsidRPr="00C332A7">
        <w:rPr>
          <w:rFonts w:hint="eastAsia"/>
          <w:rtl/>
        </w:rPr>
        <w:t>ک</w:t>
      </w:r>
      <w:r w:rsidRPr="00C332A7">
        <w:rPr>
          <w:rtl/>
        </w:rPr>
        <w:t xml:space="preserve"> دسته س</w:t>
      </w:r>
      <w:r w:rsidRPr="00C332A7">
        <w:rPr>
          <w:rFonts w:hint="cs"/>
          <w:rtl/>
        </w:rPr>
        <w:t>ی</w:t>
      </w:r>
      <w:r w:rsidRPr="00C332A7">
        <w:rPr>
          <w:rFonts w:hint="eastAsia"/>
          <w:rtl/>
        </w:rPr>
        <w:t>ستم</w:t>
      </w:r>
      <w:r w:rsidR="003D6638">
        <w:rPr>
          <w:rFonts w:hint="eastAsia"/>
        </w:rPr>
        <w:t>‌</w:t>
      </w:r>
      <w:r w:rsidRPr="00C332A7">
        <w:rPr>
          <w:rtl/>
        </w:rPr>
        <w:t>ها را با روش رنگ آم</w:t>
      </w:r>
      <w:r w:rsidRPr="00C332A7">
        <w:rPr>
          <w:rFonts w:hint="cs"/>
          <w:rtl/>
        </w:rPr>
        <w:t>ی</w:t>
      </w:r>
      <w:r w:rsidRPr="00C332A7">
        <w:rPr>
          <w:rFonts w:hint="eastAsia"/>
          <w:rtl/>
        </w:rPr>
        <w:t>ز</w:t>
      </w:r>
      <w:r w:rsidRPr="00C332A7">
        <w:rPr>
          <w:rFonts w:hint="cs"/>
          <w:rtl/>
        </w:rPr>
        <w:t>ی</w:t>
      </w:r>
      <w:r w:rsidRPr="00C332A7">
        <w:rPr>
          <w:rtl/>
        </w:rPr>
        <w:t xml:space="preserve"> تصاو</w:t>
      </w:r>
      <w:r w:rsidRPr="00C332A7">
        <w:rPr>
          <w:rFonts w:hint="cs"/>
          <w:rtl/>
        </w:rPr>
        <w:t>ی</w:t>
      </w:r>
      <w:r w:rsidRPr="00C332A7">
        <w:rPr>
          <w:rFonts w:hint="eastAsia"/>
          <w:rtl/>
        </w:rPr>
        <w:t>ر</w:t>
      </w:r>
      <w:r w:rsidRPr="00C332A7">
        <w:rPr>
          <w:rtl/>
        </w:rPr>
        <w:t xml:space="preserve"> مورد استفاده به عنوان ورود</w:t>
      </w:r>
      <w:r w:rsidRPr="00C332A7">
        <w:rPr>
          <w:rFonts w:hint="cs"/>
          <w:rtl/>
        </w:rPr>
        <w:t>ی</w:t>
      </w:r>
      <w:r w:rsidRPr="00C332A7">
        <w:rPr>
          <w:rtl/>
        </w:rPr>
        <w:t xml:space="preserve"> طبقه بند</w:t>
      </w:r>
      <w:r w:rsidRPr="00C332A7">
        <w:rPr>
          <w:rFonts w:hint="cs"/>
          <w:rtl/>
        </w:rPr>
        <w:t>ی</w:t>
      </w:r>
      <w:r w:rsidRPr="00C332A7">
        <w:rPr>
          <w:rtl/>
        </w:rPr>
        <w:t xml:space="preserve"> </w:t>
      </w:r>
      <w:r w:rsidR="002B5BF9">
        <w:rPr>
          <w:rtl/>
        </w:rPr>
        <w:t>می‌کند</w:t>
      </w:r>
      <w:r w:rsidRPr="00C332A7">
        <w:rPr>
          <w:rtl/>
        </w:rPr>
        <w:t xml:space="preserve"> که تصاو</w:t>
      </w:r>
      <w:r w:rsidRPr="00C332A7">
        <w:rPr>
          <w:rFonts w:hint="cs"/>
          <w:rtl/>
        </w:rPr>
        <w:t>ی</w:t>
      </w:r>
      <w:r w:rsidRPr="00C332A7">
        <w:rPr>
          <w:rFonts w:hint="eastAsia"/>
          <w:rtl/>
        </w:rPr>
        <w:t>ر</w:t>
      </w:r>
      <w:r w:rsidRPr="00C332A7">
        <w:rPr>
          <w:rtl/>
        </w:rPr>
        <w:t xml:space="preserve"> </w:t>
      </w:r>
      <w:r w:rsidRPr="00C332A7">
        <w:t>H</w:t>
      </w:r>
      <w:r w:rsidR="008C1696">
        <w:t>&amp;</w:t>
      </w:r>
      <w:r w:rsidRPr="00C332A7">
        <w:t>E-stained</w:t>
      </w:r>
      <w:r w:rsidRPr="00C332A7">
        <w:rPr>
          <w:rtl/>
        </w:rPr>
        <w:t xml:space="preserve"> و </w:t>
      </w:r>
      <w:r w:rsidRPr="00C332A7">
        <w:t>IHC</w:t>
      </w:r>
      <w:r w:rsidRPr="00C332A7">
        <w:rPr>
          <w:rtl/>
        </w:rPr>
        <w:t xml:space="preserve"> هستند. تصاو</w:t>
      </w:r>
      <w:r w:rsidRPr="00C332A7">
        <w:rPr>
          <w:rFonts w:hint="cs"/>
          <w:rtl/>
        </w:rPr>
        <w:t>ی</w:t>
      </w:r>
      <w:r w:rsidRPr="00C332A7">
        <w:rPr>
          <w:rFonts w:hint="eastAsia"/>
          <w:rtl/>
        </w:rPr>
        <w:t>ر</w:t>
      </w:r>
      <w:r w:rsidRPr="00C332A7">
        <w:rPr>
          <w:rtl/>
        </w:rPr>
        <w:t xml:space="preserve"> به‌دست‌آمده با استفاده از هماتوکس</w:t>
      </w:r>
      <w:r w:rsidRPr="00C332A7">
        <w:rPr>
          <w:rFonts w:hint="cs"/>
          <w:rtl/>
        </w:rPr>
        <w:t>ی</w:t>
      </w:r>
      <w:r w:rsidRPr="00C332A7">
        <w:rPr>
          <w:rFonts w:hint="eastAsia"/>
          <w:rtl/>
        </w:rPr>
        <w:t>ل</w:t>
      </w:r>
      <w:r w:rsidRPr="00C332A7">
        <w:rPr>
          <w:rFonts w:hint="cs"/>
          <w:rtl/>
        </w:rPr>
        <w:t>ی</w:t>
      </w:r>
      <w:r w:rsidRPr="00C332A7">
        <w:rPr>
          <w:rFonts w:hint="eastAsia"/>
          <w:rtl/>
        </w:rPr>
        <w:t>ن</w:t>
      </w:r>
      <w:r w:rsidRPr="00C332A7">
        <w:rPr>
          <w:rtl/>
        </w:rPr>
        <w:t xml:space="preserve"> و ائوز</w:t>
      </w:r>
      <w:r w:rsidRPr="00C332A7">
        <w:rPr>
          <w:rFonts w:hint="cs"/>
          <w:rtl/>
        </w:rPr>
        <w:t>ی</w:t>
      </w:r>
      <w:r w:rsidRPr="00C332A7">
        <w:rPr>
          <w:rFonts w:hint="eastAsia"/>
          <w:rtl/>
        </w:rPr>
        <w:t>ن</w:t>
      </w:r>
      <w:r w:rsidRPr="00C332A7">
        <w:rPr>
          <w:rtl/>
        </w:rPr>
        <w:t xml:space="preserve"> برا</w:t>
      </w:r>
      <w:r w:rsidRPr="00C332A7">
        <w:rPr>
          <w:rFonts w:hint="cs"/>
          <w:rtl/>
        </w:rPr>
        <w:t>ی</w:t>
      </w:r>
      <w:r w:rsidRPr="00C332A7">
        <w:rPr>
          <w:rtl/>
        </w:rPr>
        <w:t xml:space="preserve"> تع</w:t>
      </w:r>
      <w:r w:rsidRPr="00C332A7">
        <w:rPr>
          <w:rFonts w:hint="cs"/>
          <w:rtl/>
        </w:rPr>
        <w:t>یی</w:t>
      </w:r>
      <w:r w:rsidRPr="00C332A7">
        <w:rPr>
          <w:rFonts w:hint="eastAsia"/>
          <w:rtl/>
        </w:rPr>
        <w:t>ن</w:t>
      </w:r>
      <w:r w:rsidRPr="00C332A7">
        <w:rPr>
          <w:rtl/>
        </w:rPr>
        <w:t xml:space="preserve"> سرطان</w:t>
      </w:r>
      <w:r w:rsidRPr="00C332A7">
        <w:rPr>
          <w:rFonts w:hint="cs"/>
          <w:rtl/>
        </w:rPr>
        <w:t>ی</w:t>
      </w:r>
      <w:r w:rsidRPr="00C332A7">
        <w:rPr>
          <w:rtl/>
        </w:rPr>
        <w:t xml:space="preserve"> بودن </w:t>
      </w:r>
      <w:r w:rsidRPr="00C332A7">
        <w:rPr>
          <w:rFonts w:hint="cs"/>
          <w:rtl/>
        </w:rPr>
        <w:t>ی</w:t>
      </w:r>
      <w:r w:rsidRPr="00C332A7">
        <w:rPr>
          <w:rFonts w:hint="eastAsia"/>
          <w:rtl/>
        </w:rPr>
        <w:t>ا</w:t>
      </w:r>
      <w:r w:rsidRPr="00C332A7">
        <w:rPr>
          <w:rtl/>
        </w:rPr>
        <w:t xml:space="preserve"> نبودن </w:t>
      </w:r>
      <w:r w:rsidRPr="00C332A7">
        <w:rPr>
          <w:rFonts w:hint="cs"/>
          <w:rtl/>
        </w:rPr>
        <w:t>ی</w:t>
      </w:r>
      <w:r w:rsidRPr="00C332A7">
        <w:rPr>
          <w:rFonts w:hint="eastAsia"/>
          <w:rtl/>
        </w:rPr>
        <w:t>ک</w:t>
      </w:r>
      <w:r w:rsidRPr="00C332A7">
        <w:rPr>
          <w:rtl/>
        </w:rPr>
        <w:t xml:space="preserve"> نئوپلاسم مناسب‌تر هستند، اما تجز</w:t>
      </w:r>
      <w:r w:rsidRPr="00C332A7">
        <w:rPr>
          <w:rFonts w:hint="cs"/>
          <w:rtl/>
        </w:rPr>
        <w:t>ی</w:t>
      </w:r>
      <w:r w:rsidRPr="00C332A7">
        <w:rPr>
          <w:rFonts w:hint="eastAsia"/>
          <w:rtl/>
        </w:rPr>
        <w:t>ه</w:t>
      </w:r>
      <w:r w:rsidRPr="00C332A7">
        <w:rPr>
          <w:rtl/>
        </w:rPr>
        <w:t xml:space="preserve"> و تحل</w:t>
      </w:r>
      <w:r w:rsidRPr="00C332A7">
        <w:rPr>
          <w:rFonts w:hint="cs"/>
          <w:rtl/>
        </w:rPr>
        <w:t>ی</w:t>
      </w:r>
      <w:r w:rsidRPr="00C332A7">
        <w:rPr>
          <w:rFonts w:hint="eastAsia"/>
          <w:rtl/>
        </w:rPr>
        <w:t>ل</w:t>
      </w:r>
      <w:r w:rsidRPr="00C332A7">
        <w:rPr>
          <w:rtl/>
        </w:rPr>
        <w:t xml:space="preserve"> ا</w:t>
      </w:r>
      <w:r w:rsidRPr="00C332A7">
        <w:rPr>
          <w:rFonts w:hint="cs"/>
          <w:rtl/>
        </w:rPr>
        <w:t>ی</w:t>
      </w:r>
      <w:r w:rsidRPr="00C332A7">
        <w:rPr>
          <w:rFonts w:hint="eastAsia"/>
          <w:rtl/>
        </w:rPr>
        <w:t>ن</w:t>
      </w:r>
      <w:r w:rsidRPr="00C332A7">
        <w:rPr>
          <w:rtl/>
        </w:rPr>
        <w:t xml:space="preserve"> تصاو</w:t>
      </w:r>
      <w:r w:rsidRPr="00C332A7">
        <w:rPr>
          <w:rFonts w:hint="cs"/>
          <w:rtl/>
        </w:rPr>
        <w:t>ی</w:t>
      </w:r>
      <w:r w:rsidRPr="00C332A7">
        <w:rPr>
          <w:rFonts w:hint="eastAsia"/>
          <w:rtl/>
        </w:rPr>
        <w:t>ر</w:t>
      </w:r>
      <w:r w:rsidRPr="00C332A7">
        <w:rPr>
          <w:rtl/>
        </w:rPr>
        <w:t xml:space="preserve"> ن</w:t>
      </w:r>
      <w:r w:rsidRPr="00C332A7">
        <w:rPr>
          <w:rFonts w:hint="cs"/>
          <w:rtl/>
        </w:rPr>
        <w:t>ی</w:t>
      </w:r>
      <w:r w:rsidRPr="00C332A7">
        <w:rPr>
          <w:rFonts w:hint="eastAsia"/>
          <w:rtl/>
        </w:rPr>
        <w:t>ازمند</w:t>
      </w:r>
      <w:r w:rsidRPr="00C332A7">
        <w:rPr>
          <w:rtl/>
        </w:rPr>
        <w:t xml:space="preserve"> پردازش تصو</w:t>
      </w:r>
      <w:r w:rsidRPr="00C332A7">
        <w:rPr>
          <w:rFonts w:hint="cs"/>
          <w:rtl/>
        </w:rPr>
        <w:t>ی</w:t>
      </w:r>
      <w:r w:rsidRPr="00C332A7">
        <w:rPr>
          <w:rFonts w:hint="eastAsia"/>
          <w:rtl/>
        </w:rPr>
        <w:t>ر</w:t>
      </w:r>
      <w:r w:rsidRPr="00C332A7">
        <w:rPr>
          <w:rtl/>
        </w:rPr>
        <w:t xml:space="preserve"> پ</w:t>
      </w:r>
      <w:r w:rsidRPr="00C332A7">
        <w:rPr>
          <w:rFonts w:hint="cs"/>
          <w:rtl/>
        </w:rPr>
        <w:t>ی</w:t>
      </w:r>
      <w:r w:rsidRPr="00C332A7">
        <w:rPr>
          <w:rFonts w:hint="eastAsia"/>
          <w:rtl/>
        </w:rPr>
        <w:t>چ</w:t>
      </w:r>
      <w:r w:rsidRPr="00C332A7">
        <w:rPr>
          <w:rFonts w:hint="cs"/>
          <w:rtl/>
        </w:rPr>
        <w:t>ی</w:t>
      </w:r>
      <w:r w:rsidRPr="00C332A7">
        <w:rPr>
          <w:rFonts w:hint="eastAsia"/>
          <w:rtl/>
        </w:rPr>
        <w:t>ده‌تر</w:t>
      </w:r>
      <w:r w:rsidRPr="00C332A7">
        <w:rPr>
          <w:rtl/>
        </w:rPr>
        <w:t xml:space="preserve"> و روش‌ها</w:t>
      </w:r>
      <w:r w:rsidRPr="00C332A7">
        <w:rPr>
          <w:rFonts w:hint="cs"/>
          <w:rtl/>
        </w:rPr>
        <w:t>ی</w:t>
      </w:r>
      <w:r w:rsidRPr="00C332A7">
        <w:rPr>
          <w:rtl/>
        </w:rPr>
        <w:t xml:space="preserve">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w:t>
      </w:r>
      <w:r w:rsidRPr="00C332A7">
        <w:rPr>
          <w:rtl/>
        </w:rPr>
        <w:lastRenderedPageBreak/>
        <w:t>ماش</w:t>
      </w:r>
      <w:r w:rsidRPr="00C332A7">
        <w:rPr>
          <w:rFonts w:hint="cs"/>
          <w:rtl/>
        </w:rPr>
        <w:t>ی</w:t>
      </w:r>
      <w:r w:rsidRPr="00C332A7">
        <w:rPr>
          <w:rFonts w:hint="eastAsia"/>
          <w:rtl/>
        </w:rPr>
        <w:t>ن</w:t>
      </w:r>
      <w:r w:rsidRPr="00C332A7">
        <w:rPr>
          <w:rFonts w:hint="cs"/>
          <w:rtl/>
        </w:rPr>
        <w:t>ی</w:t>
      </w:r>
      <w:r w:rsidRPr="00C332A7">
        <w:rPr>
          <w:rtl/>
        </w:rPr>
        <w:t xml:space="preserve"> است. تصاو</w:t>
      </w:r>
      <w:r w:rsidRPr="00C332A7">
        <w:rPr>
          <w:rFonts w:hint="cs"/>
          <w:rtl/>
        </w:rPr>
        <w:t>ی</w:t>
      </w:r>
      <w:r w:rsidRPr="00C332A7">
        <w:rPr>
          <w:rFonts w:hint="eastAsia"/>
          <w:rtl/>
        </w:rPr>
        <w:t>ر</w:t>
      </w:r>
      <w:r w:rsidRPr="00C332A7">
        <w:rPr>
          <w:rtl/>
        </w:rPr>
        <w:t xml:space="preserve"> ا</w:t>
      </w:r>
      <w:r w:rsidRPr="00C332A7">
        <w:rPr>
          <w:rFonts w:hint="cs"/>
          <w:rtl/>
        </w:rPr>
        <w:t>ی</w:t>
      </w:r>
      <w:r w:rsidRPr="00C332A7">
        <w:rPr>
          <w:rFonts w:hint="eastAsia"/>
          <w:rtl/>
        </w:rPr>
        <w:t>مونوه</w:t>
      </w:r>
      <w:r w:rsidRPr="00C332A7">
        <w:rPr>
          <w:rFonts w:hint="cs"/>
          <w:rtl/>
        </w:rPr>
        <w:t>ی</w:t>
      </w:r>
      <w:r w:rsidRPr="00C332A7">
        <w:rPr>
          <w:rFonts w:hint="eastAsia"/>
          <w:rtl/>
        </w:rPr>
        <w:t>ستوش</w:t>
      </w:r>
      <w:r w:rsidRPr="00C332A7">
        <w:rPr>
          <w:rFonts w:hint="cs"/>
          <w:rtl/>
        </w:rPr>
        <w:t>ی</w:t>
      </w:r>
      <w:r w:rsidRPr="00C332A7">
        <w:rPr>
          <w:rFonts w:hint="eastAsia"/>
          <w:rtl/>
        </w:rPr>
        <w:t>م</w:t>
      </w:r>
      <w:r w:rsidRPr="00C332A7">
        <w:rPr>
          <w:rFonts w:hint="cs"/>
          <w:rtl/>
        </w:rPr>
        <w:t>ی</w:t>
      </w:r>
      <w:r w:rsidRPr="00C332A7">
        <w:rPr>
          <w:rtl/>
        </w:rPr>
        <w:t xml:space="preserve"> که با نشانگرها</w:t>
      </w:r>
      <w:r w:rsidRPr="00C332A7">
        <w:rPr>
          <w:rFonts w:hint="cs"/>
          <w:rtl/>
        </w:rPr>
        <w:t>ی</w:t>
      </w:r>
      <w:r w:rsidRPr="00C332A7">
        <w:rPr>
          <w:rtl/>
        </w:rPr>
        <w:t xml:space="preserve"> ز</w:t>
      </w:r>
      <w:r w:rsidRPr="00C332A7">
        <w:rPr>
          <w:rFonts w:hint="cs"/>
          <w:rtl/>
        </w:rPr>
        <w:t>ی</w:t>
      </w:r>
      <w:r w:rsidRPr="00C332A7">
        <w:rPr>
          <w:rFonts w:hint="eastAsia"/>
          <w:rtl/>
        </w:rPr>
        <w:t>ست</w:t>
      </w:r>
      <w:r w:rsidRPr="00C332A7">
        <w:rPr>
          <w:rFonts w:hint="cs"/>
          <w:rtl/>
        </w:rPr>
        <w:t>ی</w:t>
      </w:r>
      <w:r w:rsidRPr="00C332A7">
        <w:rPr>
          <w:rtl/>
        </w:rPr>
        <w:t xml:space="preserve"> خاص</w:t>
      </w:r>
      <w:r w:rsidRPr="00C332A7">
        <w:rPr>
          <w:rFonts w:hint="cs"/>
          <w:rtl/>
        </w:rPr>
        <w:t>ی</w:t>
      </w:r>
      <w:r w:rsidRPr="00C332A7">
        <w:rPr>
          <w:rtl/>
        </w:rPr>
        <w:t xml:space="preserve"> برا</w:t>
      </w:r>
      <w:r w:rsidRPr="00C332A7">
        <w:rPr>
          <w:rFonts w:hint="cs"/>
          <w:rtl/>
        </w:rPr>
        <w:t>ی</w:t>
      </w:r>
      <w:r w:rsidRPr="00C332A7">
        <w:rPr>
          <w:rtl/>
        </w:rPr>
        <w:t xml:space="preserve"> نشان دادن سلول‌ها </w:t>
      </w:r>
      <w:r w:rsidRPr="00C332A7">
        <w:rPr>
          <w:rFonts w:hint="cs"/>
          <w:rtl/>
        </w:rPr>
        <w:t>ی</w:t>
      </w:r>
      <w:r w:rsidRPr="00C332A7">
        <w:rPr>
          <w:rFonts w:hint="eastAsia"/>
          <w:rtl/>
        </w:rPr>
        <w:t>ا</w:t>
      </w:r>
      <w:r w:rsidRPr="00C332A7">
        <w:rPr>
          <w:rtl/>
        </w:rPr>
        <w:t xml:space="preserve"> مناطق خاص مشخص م</w:t>
      </w:r>
      <w:r w:rsidRPr="00C332A7">
        <w:rPr>
          <w:rFonts w:hint="cs"/>
          <w:rtl/>
        </w:rPr>
        <w:t>ی‌</w:t>
      </w:r>
      <w:r w:rsidRPr="00C332A7">
        <w:rPr>
          <w:rFonts w:hint="eastAsia"/>
          <w:rtl/>
        </w:rPr>
        <w:t>شوند،</w:t>
      </w:r>
      <w:r w:rsidRPr="00C332A7">
        <w:rPr>
          <w:rtl/>
        </w:rPr>
        <w:t xml:space="preserve"> مخص</w:t>
      </w:r>
      <w:r w:rsidRPr="00C332A7">
        <w:rPr>
          <w:rFonts w:hint="eastAsia"/>
          <w:rtl/>
        </w:rPr>
        <w:t>وصاً</w:t>
      </w:r>
      <w:r w:rsidRPr="00C332A7">
        <w:rPr>
          <w:rtl/>
        </w:rPr>
        <w:t xml:space="preserve"> زمان</w:t>
      </w:r>
      <w:r w:rsidRPr="00C332A7">
        <w:rPr>
          <w:rFonts w:hint="cs"/>
          <w:rtl/>
        </w:rPr>
        <w:t>ی</w:t>
      </w:r>
      <w:r w:rsidRPr="00C332A7">
        <w:rPr>
          <w:rtl/>
        </w:rPr>
        <w:t xml:space="preserve"> مف</w:t>
      </w:r>
      <w:r w:rsidRPr="00C332A7">
        <w:rPr>
          <w:rFonts w:hint="cs"/>
          <w:rtl/>
        </w:rPr>
        <w:t>ی</w:t>
      </w:r>
      <w:r w:rsidRPr="00C332A7">
        <w:rPr>
          <w:rFonts w:hint="eastAsia"/>
          <w:rtl/>
        </w:rPr>
        <w:t>د</w:t>
      </w:r>
      <w:r w:rsidRPr="00C332A7">
        <w:rPr>
          <w:rtl/>
        </w:rPr>
        <w:t xml:space="preserve"> هستند که سرطان قبلاً با استفاده از روش </w:t>
      </w:r>
      <w:r w:rsidRPr="00C332A7">
        <w:t>H</w:t>
      </w:r>
      <w:r w:rsidR="008C1696">
        <w:t>&amp;</w:t>
      </w:r>
      <w:r w:rsidRPr="00C332A7">
        <w:t>E</w:t>
      </w:r>
      <w:r w:rsidRPr="00C332A7">
        <w:rPr>
          <w:rtl/>
        </w:rPr>
        <w:t xml:space="preserve"> تشخ</w:t>
      </w:r>
      <w:r w:rsidRPr="00C332A7">
        <w:rPr>
          <w:rFonts w:hint="cs"/>
          <w:rtl/>
        </w:rPr>
        <w:t>ی</w:t>
      </w:r>
      <w:r w:rsidRPr="00C332A7">
        <w:rPr>
          <w:rFonts w:hint="eastAsia"/>
          <w:rtl/>
        </w:rPr>
        <w:t>ص</w:t>
      </w:r>
      <w:r w:rsidRPr="00C332A7">
        <w:rPr>
          <w:rtl/>
        </w:rPr>
        <w:t xml:space="preserve"> داده شده باشد</w:t>
      </w:r>
      <w:r w:rsidR="00D17EC7">
        <w:rPr>
          <w:rFonts w:hint="cs"/>
          <w:rtl/>
        </w:rPr>
        <w:t xml:space="preserve"> </w:t>
      </w:r>
      <w:sdt>
        <w:sdtPr>
          <w:rPr>
            <w:rFonts w:hint="cs"/>
            <w:color w:val="000000"/>
            <w:rtl/>
          </w:rPr>
          <w:tag w:val="MENDELEY_CITATION_v3_eyJjaXRhdGlvbklEIjoiTUVOREVMRVlfQ0lUQVRJT05fZWNmZjNlOTctZDYxYS00YzVkLThlMjMtNDQ3MTgzNGEyZWU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
          <w:id w:val="-251124552"/>
          <w:placeholder>
            <w:docPart w:val="DefaultPlaceholder_-1854013440"/>
          </w:placeholder>
        </w:sdtPr>
        <w:sdtContent>
          <w:r w:rsidR="000747F3" w:rsidRPr="000747F3">
            <w:rPr>
              <w:color w:val="000000"/>
              <w:rtl/>
            </w:rPr>
            <w:t>[7]</w:t>
          </w:r>
        </w:sdtContent>
      </w:sdt>
      <w:r w:rsidRPr="00C332A7">
        <w:rPr>
          <w:rtl/>
        </w:rPr>
        <w:t xml:space="preserve">. </w:t>
      </w:r>
      <w:r w:rsidRPr="00C332A7">
        <w:rPr>
          <w:rFonts w:hint="cs"/>
          <w:rtl/>
        </w:rPr>
        <w:t>ی</w:t>
      </w:r>
      <w:r w:rsidRPr="00C332A7">
        <w:rPr>
          <w:rFonts w:hint="eastAsia"/>
          <w:rtl/>
        </w:rPr>
        <w:t>ک</w:t>
      </w:r>
      <w:r w:rsidRPr="00C332A7">
        <w:rPr>
          <w:rFonts w:hint="cs"/>
          <w:rtl/>
        </w:rPr>
        <w:t>ی</w:t>
      </w:r>
      <w:r w:rsidRPr="00C332A7">
        <w:rPr>
          <w:rtl/>
        </w:rPr>
        <w:t xml:space="preserve"> د</w:t>
      </w:r>
      <w:r w:rsidRPr="00C332A7">
        <w:rPr>
          <w:rFonts w:hint="cs"/>
          <w:rtl/>
        </w:rPr>
        <w:t>ی</w:t>
      </w:r>
      <w:r w:rsidRPr="00C332A7">
        <w:rPr>
          <w:rFonts w:hint="eastAsia"/>
          <w:rtl/>
        </w:rPr>
        <w:t>گر</w:t>
      </w:r>
      <w:r w:rsidRPr="00C332A7">
        <w:rPr>
          <w:rtl/>
        </w:rPr>
        <w:t xml:space="preserve"> از روش‌ها</w:t>
      </w:r>
      <w:r w:rsidRPr="00C332A7">
        <w:rPr>
          <w:rFonts w:hint="cs"/>
          <w:rtl/>
        </w:rPr>
        <w:t>ی</w:t>
      </w:r>
      <w:r w:rsidRPr="00C332A7">
        <w:rPr>
          <w:rtl/>
        </w:rPr>
        <w:t xml:space="preserve"> دسته‌بند</w:t>
      </w:r>
      <w:r w:rsidRPr="00C332A7">
        <w:rPr>
          <w:rFonts w:hint="cs"/>
          <w:rtl/>
        </w:rPr>
        <w:t>ی</w:t>
      </w:r>
      <w:r w:rsidRPr="00C332A7">
        <w:rPr>
          <w:rtl/>
        </w:rPr>
        <w:t xml:space="preserve"> س</w:t>
      </w:r>
      <w:r w:rsidRPr="00C332A7">
        <w:rPr>
          <w:rFonts w:hint="cs"/>
          <w:rtl/>
        </w:rPr>
        <w:t>ی</w:t>
      </w:r>
      <w:r w:rsidRPr="00C332A7">
        <w:rPr>
          <w:rFonts w:hint="eastAsia"/>
          <w:rtl/>
        </w:rPr>
        <w:t>ستم‌ها</w:t>
      </w:r>
      <w:r w:rsidRPr="00C332A7">
        <w:rPr>
          <w:rFonts w:hint="cs"/>
          <w:rtl/>
        </w:rPr>
        <w:t>ی</w:t>
      </w:r>
      <w:r w:rsidRPr="00C332A7">
        <w:rPr>
          <w:rtl/>
        </w:rPr>
        <w:t xml:space="preserve"> </w:t>
      </w:r>
      <w:r w:rsidRPr="00C332A7">
        <w:t>CAD</w:t>
      </w:r>
      <w:r w:rsidRPr="00C332A7">
        <w:rPr>
          <w:rtl/>
        </w:rPr>
        <w:t>، گروه‌بند</w:t>
      </w:r>
      <w:r w:rsidRPr="00C332A7">
        <w:rPr>
          <w:rFonts w:hint="cs"/>
          <w:rtl/>
        </w:rPr>
        <w:t>ی</w:t>
      </w:r>
      <w:r w:rsidRPr="00C332A7">
        <w:rPr>
          <w:rtl/>
        </w:rPr>
        <w:t xml:space="preserve"> آنها بر اساس </w:t>
      </w:r>
      <w:r w:rsidRPr="00C332A7">
        <w:t>WSI</w:t>
      </w:r>
      <w:r w:rsidRPr="00C332A7">
        <w:rPr>
          <w:rtl/>
        </w:rPr>
        <w:t xml:space="preserve"> </w:t>
      </w:r>
      <w:r w:rsidRPr="00C332A7">
        <w:rPr>
          <w:rFonts w:hint="cs"/>
          <w:rtl/>
        </w:rPr>
        <w:t>ی</w:t>
      </w:r>
      <w:r w:rsidRPr="00C332A7">
        <w:rPr>
          <w:rFonts w:hint="eastAsia"/>
          <w:rtl/>
        </w:rPr>
        <w:t>ا</w:t>
      </w:r>
      <w:r w:rsidRPr="00C332A7">
        <w:rPr>
          <w:rtl/>
        </w:rPr>
        <w:t xml:space="preserve"> </w:t>
      </w:r>
      <w:r w:rsidRPr="00C332A7">
        <w:t>ROI</w:t>
      </w:r>
      <w:r w:rsidRPr="00C332A7">
        <w:rPr>
          <w:rtl/>
        </w:rPr>
        <w:t xml:space="preserve"> بودن تصاو</w:t>
      </w:r>
      <w:r w:rsidRPr="00C332A7">
        <w:rPr>
          <w:rFonts w:hint="cs"/>
          <w:rtl/>
        </w:rPr>
        <w:t>ی</w:t>
      </w:r>
      <w:r w:rsidRPr="00C332A7">
        <w:rPr>
          <w:rFonts w:hint="eastAsia"/>
          <w:rtl/>
        </w:rPr>
        <w:t>ر</w:t>
      </w:r>
      <w:r w:rsidRPr="00C332A7">
        <w:rPr>
          <w:rFonts w:hint="cs"/>
          <w:rtl/>
        </w:rPr>
        <w:t>ی</w:t>
      </w:r>
      <w:r w:rsidRPr="00C332A7">
        <w:rPr>
          <w:rtl/>
        </w:rPr>
        <w:t xml:space="preserve"> است که استفاده م</w:t>
      </w:r>
      <w:r w:rsidRPr="00C332A7">
        <w:rPr>
          <w:rFonts w:hint="cs"/>
          <w:rtl/>
        </w:rPr>
        <w:t>ی‌</w:t>
      </w:r>
      <w:r w:rsidRPr="00C332A7">
        <w:rPr>
          <w:rFonts w:hint="eastAsia"/>
          <w:rtl/>
        </w:rPr>
        <w:t>کنند</w:t>
      </w:r>
      <w:r w:rsidRPr="00C332A7">
        <w:rPr>
          <w:rtl/>
        </w:rPr>
        <w:t>. هر دو تصو</w:t>
      </w:r>
      <w:r w:rsidRPr="00C332A7">
        <w:rPr>
          <w:rFonts w:hint="cs"/>
          <w:rtl/>
        </w:rPr>
        <w:t>ی</w:t>
      </w:r>
      <w:r w:rsidRPr="00C332A7">
        <w:rPr>
          <w:rFonts w:hint="eastAsia"/>
          <w:rtl/>
        </w:rPr>
        <w:t>ر</w:t>
      </w:r>
      <w:r w:rsidRPr="00C332A7">
        <w:rPr>
          <w:rtl/>
        </w:rPr>
        <w:t xml:space="preserve"> </w:t>
      </w:r>
      <w:r w:rsidRPr="00C332A7">
        <w:t>H</w:t>
      </w:r>
      <w:r w:rsidR="008C1696">
        <w:t>&amp;</w:t>
      </w:r>
      <w:r w:rsidRPr="00C332A7">
        <w:t>E-stained</w:t>
      </w:r>
      <w:r w:rsidRPr="00C332A7">
        <w:rPr>
          <w:rtl/>
        </w:rPr>
        <w:t xml:space="preserve"> و </w:t>
      </w:r>
      <w:r w:rsidRPr="00C332A7">
        <w:t>IHC</w:t>
      </w:r>
      <w:r w:rsidRPr="00C332A7">
        <w:rPr>
          <w:rtl/>
        </w:rPr>
        <w:t xml:space="preserve"> به عنوان ورود</w:t>
      </w:r>
      <w:r w:rsidRPr="00C332A7">
        <w:rPr>
          <w:rFonts w:hint="cs"/>
          <w:rtl/>
        </w:rPr>
        <w:t>ی</w:t>
      </w:r>
      <w:r w:rsidRPr="00C332A7">
        <w:rPr>
          <w:rtl/>
        </w:rPr>
        <w:t xml:space="preserve"> در ا</w:t>
      </w:r>
      <w:r w:rsidRPr="00C332A7">
        <w:rPr>
          <w:rFonts w:hint="cs"/>
          <w:rtl/>
        </w:rPr>
        <w:t>ی</w:t>
      </w:r>
      <w:r w:rsidRPr="00C332A7">
        <w:rPr>
          <w:rFonts w:hint="eastAsia"/>
          <w:rtl/>
        </w:rPr>
        <w:t>ن</w:t>
      </w:r>
      <w:r w:rsidRPr="00C332A7">
        <w:rPr>
          <w:rtl/>
        </w:rPr>
        <w:t xml:space="preserve"> س</w:t>
      </w:r>
      <w:r w:rsidRPr="00C332A7">
        <w:rPr>
          <w:rFonts w:hint="cs"/>
          <w:rtl/>
        </w:rPr>
        <w:t>ی</w:t>
      </w:r>
      <w:r w:rsidRPr="00C332A7">
        <w:rPr>
          <w:rFonts w:hint="eastAsia"/>
          <w:rtl/>
        </w:rPr>
        <w:t>ستم</w:t>
      </w:r>
      <w:r w:rsidR="003D6638">
        <w:rPr>
          <w:rFonts w:hint="eastAsia"/>
        </w:rPr>
        <w:t>‌</w:t>
      </w:r>
      <w:r w:rsidRPr="00C332A7">
        <w:rPr>
          <w:rtl/>
        </w:rPr>
        <w:t xml:space="preserve">ها استفاده </w:t>
      </w:r>
      <w:r w:rsidR="004D7AAD">
        <w:rPr>
          <w:rtl/>
        </w:rPr>
        <w:t>می‌شوند</w:t>
      </w:r>
      <w:r w:rsidRPr="00C332A7">
        <w:rPr>
          <w:rtl/>
        </w:rPr>
        <w:t>. برا</w:t>
      </w:r>
      <w:r w:rsidRPr="00C332A7">
        <w:rPr>
          <w:rFonts w:hint="cs"/>
          <w:rtl/>
        </w:rPr>
        <w:t>ی</w:t>
      </w:r>
      <w:r w:rsidRPr="00C332A7">
        <w:rPr>
          <w:rtl/>
        </w:rPr>
        <w:t xml:space="preserve"> تشخ</w:t>
      </w:r>
      <w:r w:rsidRPr="00C332A7">
        <w:rPr>
          <w:rFonts w:hint="cs"/>
          <w:rtl/>
        </w:rPr>
        <w:t>ی</w:t>
      </w:r>
      <w:r w:rsidRPr="00C332A7">
        <w:rPr>
          <w:rFonts w:hint="eastAsia"/>
          <w:rtl/>
        </w:rPr>
        <w:t>ص</w:t>
      </w:r>
      <w:r w:rsidRPr="00C332A7">
        <w:rPr>
          <w:rtl/>
        </w:rPr>
        <w:t xml:space="preserve"> با استفاده از </w:t>
      </w:r>
      <w:r w:rsidRPr="00C332A7">
        <w:t>WSI</w:t>
      </w:r>
      <w:r w:rsidRPr="00C332A7">
        <w:rPr>
          <w:rtl/>
        </w:rPr>
        <w:t xml:space="preserve"> به عنوان ورود</w:t>
      </w:r>
      <w:r w:rsidRPr="00C332A7">
        <w:rPr>
          <w:rFonts w:hint="cs"/>
          <w:rtl/>
        </w:rPr>
        <w:t>ی</w:t>
      </w:r>
      <w:r w:rsidRPr="00C332A7">
        <w:rPr>
          <w:rFonts w:hint="eastAsia"/>
          <w:rtl/>
        </w:rPr>
        <w:t>،</w:t>
      </w:r>
      <w:r w:rsidRPr="00C332A7">
        <w:rPr>
          <w:rtl/>
        </w:rPr>
        <w:t xml:space="preserve"> کل تصاو</w:t>
      </w:r>
      <w:r w:rsidRPr="00C332A7">
        <w:rPr>
          <w:rFonts w:hint="cs"/>
          <w:rtl/>
        </w:rPr>
        <w:t>ی</w:t>
      </w:r>
      <w:r w:rsidRPr="00C332A7">
        <w:rPr>
          <w:rFonts w:hint="eastAsia"/>
          <w:rtl/>
        </w:rPr>
        <w:t>ر</w:t>
      </w:r>
      <w:r w:rsidRPr="00C332A7">
        <w:rPr>
          <w:rtl/>
        </w:rPr>
        <w:t xml:space="preserve"> بدون ه</w:t>
      </w:r>
      <w:r w:rsidRPr="00C332A7">
        <w:rPr>
          <w:rFonts w:hint="cs"/>
          <w:rtl/>
        </w:rPr>
        <w:t>ی</w:t>
      </w:r>
      <w:r w:rsidRPr="00C332A7">
        <w:rPr>
          <w:rFonts w:hint="eastAsia"/>
          <w:rtl/>
        </w:rPr>
        <w:t>چ</w:t>
      </w:r>
      <w:r w:rsidRPr="00C332A7">
        <w:rPr>
          <w:rtl/>
        </w:rPr>
        <w:t xml:space="preserve"> گونه دستکار</w:t>
      </w:r>
      <w:r w:rsidRPr="00C332A7">
        <w:rPr>
          <w:rFonts w:hint="cs"/>
          <w:rtl/>
        </w:rPr>
        <w:t>ی</w:t>
      </w:r>
      <w:r w:rsidRPr="00C332A7">
        <w:rPr>
          <w:rtl/>
        </w:rPr>
        <w:t xml:space="preserve"> استفاده </w:t>
      </w:r>
      <w:r w:rsidR="004D7AAD">
        <w:rPr>
          <w:rtl/>
        </w:rPr>
        <w:t>می‌شود</w:t>
      </w:r>
      <w:r w:rsidRPr="00C332A7">
        <w:rPr>
          <w:rtl/>
        </w:rPr>
        <w:t>. در س</w:t>
      </w:r>
      <w:r w:rsidRPr="00C332A7">
        <w:rPr>
          <w:rFonts w:hint="cs"/>
          <w:rtl/>
        </w:rPr>
        <w:t>ی</w:t>
      </w:r>
      <w:r w:rsidRPr="00C332A7">
        <w:rPr>
          <w:rFonts w:hint="eastAsia"/>
          <w:rtl/>
        </w:rPr>
        <w:t>ستم‌ها</w:t>
      </w:r>
      <w:r w:rsidRPr="00C332A7">
        <w:rPr>
          <w:rFonts w:hint="cs"/>
          <w:rtl/>
        </w:rPr>
        <w:t>یی</w:t>
      </w:r>
      <w:r w:rsidRPr="00C332A7">
        <w:rPr>
          <w:rtl/>
        </w:rPr>
        <w:t xml:space="preserve"> که از </w:t>
      </w:r>
      <w:r w:rsidRPr="00C332A7">
        <w:t>ROI</w:t>
      </w:r>
      <w:r w:rsidRPr="00C332A7">
        <w:rPr>
          <w:rtl/>
        </w:rPr>
        <w:t xml:space="preserve"> استفاده م</w:t>
      </w:r>
      <w:r w:rsidRPr="00C332A7">
        <w:rPr>
          <w:rFonts w:hint="cs"/>
          <w:rtl/>
        </w:rPr>
        <w:t>ی‌</w:t>
      </w:r>
      <w:r w:rsidRPr="00C332A7">
        <w:rPr>
          <w:rFonts w:hint="eastAsia"/>
          <w:rtl/>
        </w:rPr>
        <w:t>کنند،</w:t>
      </w:r>
      <w:r w:rsidRPr="00C332A7">
        <w:rPr>
          <w:rtl/>
        </w:rPr>
        <w:t xml:space="preserve"> بخش‌ها</w:t>
      </w:r>
      <w:r w:rsidRPr="00C332A7">
        <w:rPr>
          <w:rFonts w:hint="cs"/>
          <w:rtl/>
        </w:rPr>
        <w:t>ی</w:t>
      </w:r>
      <w:r w:rsidRPr="00C332A7">
        <w:rPr>
          <w:rtl/>
        </w:rPr>
        <w:t xml:space="preserve"> کل</w:t>
      </w:r>
      <w:r w:rsidRPr="00C332A7">
        <w:rPr>
          <w:rFonts w:hint="cs"/>
          <w:rtl/>
        </w:rPr>
        <w:t>ی</w:t>
      </w:r>
      <w:r w:rsidRPr="00C332A7">
        <w:rPr>
          <w:rFonts w:hint="eastAsia"/>
          <w:rtl/>
        </w:rPr>
        <w:t>د</w:t>
      </w:r>
      <w:r w:rsidRPr="00C332A7">
        <w:rPr>
          <w:rFonts w:hint="cs"/>
          <w:rtl/>
        </w:rPr>
        <w:t>ی</w:t>
      </w:r>
      <w:r w:rsidRPr="00C332A7">
        <w:rPr>
          <w:rtl/>
        </w:rPr>
        <w:t xml:space="preserve"> </w:t>
      </w:r>
      <w:r w:rsidR="00932FA2">
        <w:rPr>
          <w:rFonts w:hint="cs"/>
          <w:rtl/>
        </w:rPr>
        <w:t>با</w:t>
      </w:r>
      <w:r w:rsidRPr="00C332A7">
        <w:rPr>
          <w:rtl/>
        </w:rPr>
        <w:t xml:space="preserve"> استفاده از تقس</w:t>
      </w:r>
      <w:r w:rsidRPr="00C332A7">
        <w:rPr>
          <w:rFonts w:hint="cs"/>
          <w:rtl/>
        </w:rPr>
        <w:t>ی</w:t>
      </w:r>
      <w:r w:rsidRPr="00C332A7">
        <w:rPr>
          <w:rFonts w:hint="eastAsia"/>
          <w:rtl/>
        </w:rPr>
        <w:t>م‌بند</w:t>
      </w:r>
      <w:r w:rsidRPr="00C332A7">
        <w:rPr>
          <w:rFonts w:hint="cs"/>
          <w:rtl/>
        </w:rPr>
        <w:t>ی</w:t>
      </w:r>
      <w:r w:rsidRPr="00C332A7">
        <w:rPr>
          <w:rtl/>
        </w:rPr>
        <w:t xml:space="preserve"> </w:t>
      </w:r>
      <w:r w:rsidRPr="00C332A7">
        <w:rPr>
          <w:rFonts w:hint="cs"/>
          <w:rtl/>
        </w:rPr>
        <w:t>ی</w:t>
      </w:r>
      <w:r w:rsidRPr="00C332A7">
        <w:rPr>
          <w:rFonts w:hint="eastAsia"/>
          <w:rtl/>
        </w:rPr>
        <w:t>ا</w:t>
      </w:r>
      <w:r w:rsidRPr="00C332A7">
        <w:rPr>
          <w:rtl/>
        </w:rPr>
        <w:t xml:space="preserve"> ت</w:t>
      </w:r>
      <w:r w:rsidRPr="00C332A7">
        <w:rPr>
          <w:rFonts w:hint="eastAsia"/>
          <w:rtl/>
        </w:rPr>
        <w:t>شخ</w:t>
      </w:r>
      <w:r w:rsidRPr="00C332A7">
        <w:rPr>
          <w:rFonts w:hint="cs"/>
          <w:rtl/>
        </w:rPr>
        <w:t>ی</w:t>
      </w:r>
      <w:r w:rsidRPr="00C332A7">
        <w:rPr>
          <w:rFonts w:hint="eastAsia"/>
          <w:rtl/>
        </w:rPr>
        <w:t>ص</w:t>
      </w:r>
      <w:r w:rsidRPr="00C332A7">
        <w:rPr>
          <w:rtl/>
        </w:rPr>
        <w:t xml:space="preserve"> تصو</w:t>
      </w:r>
      <w:r w:rsidRPr="00C332A7">
        <w:rPr>
          <w:rFonts w:hint="cs"/>
          <w:rtl/>
        </w:rPr>
        <w:t>ی</w:t>
      </w:r>
      <w:r w:rsidRPr="00C332A7">
        <w:rPr>
          <w:rFonts w:hint="eastAsia"/>
          <w:rtl/>
        </w:rPr>
        <w:t>ر</w:t>
      </w:r>
      <w:r w:rsidR="00D17EC7">
        <w:rPr>
          <w:rFonts w:hint="cs"/>
          <w:rtl/>
        </w:rPr>
        <w:t xml:space="preserve"> </w:t>
      </w:r>
      <w:sdt>
        <w:sdtPr>
          <w:rPr>
            <w:rFonts w:hint="cs"/>
            <w:color w:val="000000"/>
            <w:rtl/>
          </w:rPr>
          <w:tag w:val="MENDELEY_CITATION_v3_eyJjaXRhdGlvbklEIjoiTUVOREVMRVlfQ0lUQVRJT05fNjRkOWMyMDYtNTNkMC00MDZiLTljMmMtNzZmNzJhMTJkYTFk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
          <w:id w:val="603621605"/>
          <w:placeholder>
            <w:docPart w:val="DefaultPlaceholder_-1854013440"/>
          </w:placeholder>
        </w:sdtPr>
        <w:sdtContent>
          <w:r w:rsidR="000747F3" w:rsidRPr="000747F3">
            <w:rPr>
              <w:color w:val="000000"/>
              <w:rtl/>
            </w:rPr>
            <w:t>[7]</w:t>
          </w:r>
        </w:sdtContent>
      </w:sdt>
      <w:r w:rsidRPr="00C332A7">
        <w:rPr>
          <w:rtl/>
        </w:rPr>
        <w:t xml:space="preserve"> </w:t>
      </w:r>
      <w:r w:rsidR="00932FA2">
        <w:rPr>
          <w:rFonts w:hint="cs"/>
          <w:rtl/>
        </w:rPr>
        <w:t>در معرض تمرکز</w:t>
      </w:r>
      <w:r w:rsidRPr="00C332A7">
        <w:rPr>
          <w:rtl/>
        </w:rPr>
        <w:t xml:space="preserve"> </w:t>
      </w:r>
      <w:r w:rsidR="00932FA2">
        <w:rPr>
          <w:rFonts w:hint="cs"/>
          <w:rtl/>
        </w:rPr>
        <w:t>اند</w:t>
      </w:r>
      <w:r w:rsidRPr="00C332A7">
        <w:rPr>
          <w:rtl/>
        </w:rPr>
        <w:t>. در تجز</w:t>
      </w:r>
      <w:r w:rsidRPr="00C332A7">
        <w:rPr>
          <w:rFonts w:hint="cs"/>
          <w:rtl/>
        </w:rPr>
        <w:t>ی</w:t>
      </w:r>
      <w:r w:rsidRPr="00C332A7">
        <w:rPr>
          <w:rFonts w:hint="eastAsia"/>
          <w:rtl/>
        </w:rPr>
        <w:t>ه</w:t>
      </w:r>
      <w:r w:rsidRPr="00C332A7">
        <w:rPr>
          <w:rtl/>
        </w:rPr>
        <w:t xml:space="preserve"> و تحل</w:t>
      </w:r>
      <w:r w:rsidRPr="00C332A7">
        <w:rPr>
          <w:rFonts w:hint="cs"/>
          <w:rtl/>
        </w:rPr>
        <w:t>ی</w:t>
      </w:r>
      <w:r w:rsidRPr="00C332A7">
        <w:rPr>
          <w:rFonts w:hint="eastAsia"/>
          <w:rtl/>
        </w:rPr>
        <w:t>ل</w:t>
      </w:r>
      <w:r w:rsidRPr="00C332A7">
        <w:rPr>
          <w:rtl/>
        </w:rPr>
        <w:t xml:space="preserve"> </w:t>
      </w:r>
      <w:r w:rsidRPr="00C332A7">
        <w:t>WSI</w:t>
      </w:r>
      <w:r w:rsidRPr="00C332A7">
        <w:rPr>
          <w:rtl/>
        </w:rPr>
        <w:t>، ه</w:t>
      </w:r>
      <w:r w:rsidRPr="00C332A7">
        <w:rPr>
          <w:rFonts w:hint="cs"/>
          <w:rtl/>
        </w:rPr>
        <w:t>ی</w:t>
      </w:r>
      <w:r w:rsidRPr="00C332A7">
        <w:rPr>
          <w:rFonts w:hint="eastAsia"/>
          <w:rtl/>
        </w:rPr>
        <w:t>چ</w:t>
      </w:r>
      <w:r w:rsidRPr="00C332A7">
        <w:rPr>
          <w:rtl/>
        </w:rPr>
        <w:t xml:space="preserve"> قطعه بند</w:t>
      </w:r>
      <w:r w:rsidRPr="00C332A7">
        <w:rPr>
          <w:rFonts w:hint="cs"/>
          <w:rtl/>
        </w:rPr>
        <w:t>ی</w:t>
      </w:r>
      <w:r w:rsidRPr="00C332A7">
        <w:rPr>
          <w:rtl/>
        </w:rPr>
        <w:t xml:space="preserve"> </w:t>
      </w:r>
      <w:r w:rsidRPr="00C332A7">
        <w:rPr>
          <w:rFonts w:hint="cs"/>
          <w:rtl/>
        </w:rPr>
        <w:t>ی</w:t>
      </w:r>
      <w:r w:rsidRPr="00C332A7">
        <w:rPr>
          <w:rFonts w:hint="eastAsia"/>
          <w:rtl/>
        </w:rPr>
        <w:t>ا</w:t>
      </w:r>
      <w:r w:rsidRPr="00C332A7">
        <w:rPr>
          <w:rtl/>
        </w:rPr>
        <w:t xml:space="preserve"> تع</w:t>
      </w:r>
      <w:r w:rsidRPr="00C332A7">
        <w:rPr>
          <w:rFonts w:hint="cs"/>
          <w:rtl/>
        </w:rPr>
        <w:t>یی</w:t>
      </w:r>
      <w:r w:rsidRPr="00C332A7">
        <w:rPr>
          <w:rFonts w:hint="eastAsia"/>
          <w:rtl/>
        </w:rPr>
        <w:t>ن</w:t>
      </w:r>
      <w:r w:rsidRPr="00C332A7">
        <w:rPr>
          <w:rtl/>
        </w:rPr>
        <w:t xml:space="preserve"> مس</w:t>
      </w:r>
      <w:r w:rsidRPr="00C332A7">
        <w:rPr>
          <w:rFonts w:hint="cs"/>
          <w:rtl/>
        </w:rPr>
        <w:t>ی</w:t>
      </w:r>
      <w:r w:rsidRPr="00C332A7">
        <w:rPr>
          <w:rFonts w:hint="eastAsia"/>
          <w:rtl/>
        </w:rPr>
        <w:t>ر</w:t>
      </w:r>
      <w:r w:rsidRPr="00C332A7">
        <w:rPr>
          <w:rFonts w:hint="cs"/>
          <w:rtl/>
        </w:rPr>
        <w:t>ی</w:t>
      </w:r>
      <w:r w:rsidRPr="00C332A7">
        <w:rPr>
          <w:rtl/>
        </w:rPr>
        <w:t xml:space="preserve"> رو</w:t>
      </w:r>
      <w:r w:rsidRPr="00C332A7">
        <w:rPr>
          <w:rFonts w:hint="cs"/>
          <w:rtl/>
        </w:rPr>
        <w:t>ی</w:t>
      </w:r>
      <w:r w:rsidRPr="00C332A7">
        <w:rPr>
          <w:rtl/>
        </w:rPr>
        <w:t xml:space="preserve"> تصاو</w:t>
      </w:r>
      <w:r w:rsidRPr="00C332A7">
        <w:rPr>
          <w:rFonts w:hint="cs"/>
          <w:rtl/>
        </w:rPr>
        <w:t>ی</w:t>
      </w:r>
      <w:r w:rsidRPr="00C332A7">
        <w:rPr>
          <w:rFonts w:hint="eastAsia"/>
          <w:rtl/>
        </w:rPr>
        <w:t>ر</w:t>
      </w:r>
      <w:r w:rsidRPr="00C332A7">
        <w:rPr>
          <w:rtl/>
        </w:rPr>
        <w:t xml:space="preserve"> با هدف شناسا</w:t>
      </w:r>
      <w:r w:rsidRPr="00C332A7">
        <w:rPr>
          <w:rFonts w:hint="cs"/>
          <w:rtl/>
        </w:rPr>
        <w:t>یی</w:t>
      </w:r>
      <w:r w:rsidRPr="00C332A7">
        <w:rPr>
          <w:rtl/>
        </w:rPr>
        <w:t xml:space="preserve"> اسلا</w:t>
      </w:r>
      <w:r w:rsidRPr="00C332A7">
        <w:rPr>
          <w:rFonts w:hint="cs"/>
          <w:rtl/>
        </w:rPr>
        <w:t>ی</w:t>
      </w:r>
      <w:r w:rsidRPr="00C332A7">
        <w:rPr>
          <w:rFonts w:hint="eastAsia"/>
          <w:rtl/>
        </w:rPr>
        <w:t>دها</w:t>
      </w:r>
      <w:r w:rsidRPr="00C332A7">
        <w:rPr>
          <w:rFonts w:hint="cs"/>
          <w:rtl/>
        </w:rPr>
        <w:t>ی</w:t>
      </w:r>
      <w:r w:rsidRPr="00C332A7">
        <w:rPr>
          <w:rtl/>
        </w:rPr>
        <w:t xml:space="preserve"> سرطان</w:t>
      </w:r>
      <w:r w:rsidRPr="00C332A7">
        <w:rPr>
          <w:rFonts w:hint="cs"/>
          <w:rtl/>
        </w:rPr>
        <w:t>ی</w:t>
      </w:r>
      <w:r w:rsidRPr="00C332A7">
        <w:rPr>
          <w:rtl/>
        </w:rPr>
        <w:t xml:space="preserve"> و غ</w:t>
      </w:r>
      <w:r w:rsidRPr="00C332A7">
        <w:rPr>
          <w:rFonts w:hint="cs"/>
          <w:rtl/>
        </w:rPr>
        <w:t>ی</w:t>
      </w:r>
      <w:r w:rsidRPr="00C332A7">
        <w:rPr>
          <w:rFonts w:hint="eastAsia"/>
          <w:rtl/>
        </w:rPr>
        <w:t>رسرطان</w:t>
      </w:r>
      <w:r w:rsidRPr="00C332A7">
        <w:rPr>
          <w:rFonts w:hint="cs"/>
          <w:rtl/>
        </w:rPr>
        <w:t>ی</w:t>
      </w:r>
      <w:r w:rsidRPr="00C332A7">
        <w:rPr>
          <w:rtl/>
        </w:rPr>
        <w:t xml:space="preserve"> توسط س</w:t>
      </w:r>
      <w:r w:rsidRPr="00C332A7">
        <w:rPr>
          <w:rFonts w:hint="cs"/>
          <w:rtl/>
        </w:rPr>
        <w:t>ی</w:t>
      </w:r>
      <w:r w:rsidRPr="00C332A7">
        <w:rPr>
          <w:rFonts w:hint="eastAsia"/>
          <w:rtl/>
        </w:rPr>
        <w:t>ستم</w:t>
      </w:r>
      <w:r w:rsidRPr="00C332A7">
        <w:rPr>
          <w:rtl/>
        </w:rPr>
        <w:t xml:space="preserve"> انجام ن</w:t>
      </w:r>
      <w:r w:rsidR="004D7AAD">
        <w:rPr>
          <w:rtl/>
        </w:rPr>
        <w:t>می‌شود</w:t>
      </w:r>
      <w:r w:rsidRPr="00C332A7">
        <w:rPr>
          <w:rtl/>
        </w:rPr>
        <w:t>. با در نظر گرفتن ا</w:t>
      </w:r>
      <w:r w:rsidRPr="00C332A7">
        <w:rPr>
          <w:rFonts w:hint="cs"/>
          <w:rtl/>
        </w:rPr>
        <w:t>ی</w:t>
      </w:r>
      <w:r w:rsidRPr="00C332A7">
        <w:rPr>
          <w:rFonts w:hint="eastAsia"/>
          <w:rtl/>
        </w:rPr>
        <w:t>ن</w:t>
      </w:r>
      <w:r w:rsidRPr="00C332A7">
        <w:rPr>
          <w:rtl/>
        </w:rPr>
        <w:t xml:space="preserve"> واقع</w:t>
      </w:r>
      <w:r w:rsidRPr="00C332A7">
        <w:rPr>
          <w:rFonts w:hint="cs"/>
          <w:rtl/>
        </w:rPr>
        <w:t>ی</w:t>
      </w:r>
      <w:r w:rsidRPr="00C332A7">
        <w:rPr>
          <w:rFonts w:hint="eastAsia"/>
          <w:rtl/>
        </w:rPr>
        <w:t>ت،</w:t>
      </w:r>
      <w:r w:rsidRPr="00C332A7">
        <w:rPr>
          <w:rtl/>
        </w:rPr>
        <w:t xml:space="preserve"> کارشناسان تنها موظفند تصاو</w:t>
      </w:r>
      <w:r w:rsidRPr="00C332A7">
        <w:rPr>
          <w:rFonts w:hint="cs"/>
          <w:rtl/>
        </w:rPr>
        <w:t>ی</w:t>
      </w:r>
      <w:r w:rsidRPr="00C332A7">
        <w:rPr>
          <w:rFonts w:hint="eastAsia"/>
          <w:rtl/>
        </w:rPr>
        <w:t>ر</w:t>
      </w:r>
      <w:r w:rsidRPr="00C332A7">
        <w:rPr>
          <w:rtl/>
        </w:rPr>
        <w:t xml:space="preserve"> را در </w:t>
      </w:r>
      <w:r w:rsidRPr="00C332A7">
        <w:rPr>
          <w:rFonts w:hint="eastAsia"/>
          <w:rtl/>
        </w:rPr>
        <w:t>مرحله</w:t>
      </w:r>
      <w:r w:rsidRPr="00C332A7">
        <w:rPr>
          <w:rtl/>
        </w:rPr>
        <w:t xml:space="preserve"> آموزش به عنوان خوش خ</w:t>
      </w:r>
      <w:r w:rsidRPr="00C332A7">
        <w:rPr>
          <w:rFonts w:hint="cs"/>
          <w:rtl/>
        </w:rPr>
        <w:t>ی</w:t>
      </w:r>
      <w:r w:rsidRPr="00C332A7">
        <w:rPr>
          <w:rFonts w:hint="eastAsia"/>
          <w:rtl/>
        </w:rPr>
        <w:t>م</w:t>
      </w:r>
      <w:r w:rsidRPr="00C332A7">
        <w:rPr>
          <w:rtl/>
        </w:rPr>
        <w:t xml:space="preserve"> </w:t>
      </w:r>
      <w:r w:rsidRPr="00C332A7">
        <w:rPr>
          <w:rFonts w:hint="cs"/>
          <w:rtl/>
        </w:rPr>
        <w:t>ی</w:t>
      </w:r>
      <w:r w:rsidRPr="00C332A7">
        <w:rPr>
          <w:rFonts w:hint="eastAsia"/>
          <w:rtl/>
        </w:rPr>
        <w:t>ا</w:t>
      </w:r>
      <w:r w:rsidRPr="00C332A7">
        <w:rPr>
          <w:rtl/>
        </w:rPr>
        <w:t xml:space="preserve"> بدخ</w:t>
      </w:r>
      <w:r w:rsidRPr="00C332A7">
        <w:rPr>
          <w:rFonts w:hint="cs"/>
          <w:rtl/>
        </w:rPr>
        <w:t>ی</w:t>
      </w:r>
      <w:r w:rsidRPr="00C332A7">
        <w:rPr>
          <w:rFonts w:hint="eastAsia"/>
          <w:rtl/>
        </w:rPr>
        <w:t>م</w:t>
      </w:r>
      <w:r w:rsidRPr="00C332A7">
        <w:rPr>
          <w:rtl/>
        </w:rPr>
        <w:t xml:space="preserve"> </w:t>
      </w:r>
      <w:sdt>
        <w:sdtPr>
          <w:rPr>
            <w:rFonts w:hint="cs"/>
            <w:color w:val="000000"/>
            <w:rtl/>
          </w:rPr>
          <w:tag w:val="MENDELEY_CITATION_v3_eyJjaXRhdGlvbklEIjoiTUVOREVMRVlfQ0lUQVRJT05fN2E4YjkwMDYtZTE2OC00MjYwLWFiOTQtYzg1MTdhMDU0MWQ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
          <w:id w:val="2010946417"/>
          <w:placeholder>
            <w:docPart w:val="8E4C9BDD528844B4835A2FA3AA1CA588"/>
          </w:placeholder>
        </w:sdtPr>
        <w:sdtContent>
          <w:r w:rsidR="000747F3" w:rsidRPr="000747F3">
            <w:rPr>
              <w:color w:val="000000"/>
              <w:rtl/>
            </w:rPr>
            <w:t>[7]</w:t>
          </w:r>
        </w:sdtContent>
      </w:sdt>
      <w:r w:rsidRPr="00C332A7">
        <w:rPr>
          <w:rtl/>
        </w:rPr>
        <w:t xml:space="preserve"> برچسب گذار</w:t>
      </w:r>
      <w:r w:rsidRPr="00C332A7">
        <w:rPr>
          <w:rFonts w:hint="cs"/>
          <w:rtl/>
        </w:rPr>
        <w:t>ی</w:t>
      </w:r>
      <w:r w:rsidRPr="00C332A7">
        <w:rPr>
          <w:rtl/>
        </w:rPr>
        <w:t xml:space="preserve"> کنند. س</w:t>
      </w:r>
      <w:r w:rsidRPr="00C332A7">
        <w:rPr>
          <w:rFonts w:hint="cs"/>
          <w:rtl/>
        </w:rPr>
        <w:t>ی</w:t>
      </w:r>
      <w:r w:rsidRPr="00C332A7">
        <w:rPr>
          <w:rFonts w:hint="eastAsia"/>
          <w:rtl/>
        </w:rPr>
        <w:t>ستم</w:t>
      </w:r>
      <w:r w:rsidRPr="00C332A7">
        <w:rPr>
          <w:rtl/>
        </w:rPr>
        <w:t xml:space="preserve"> ها</w:t>
      </w:r>
      <w:r w:rsidRPr="00C332A7">
        <w:rPr>
          <w:rFonts w:hint="cs"/>
          <w:rtl/>
        </w:rPr>
        <w:t>ی</w:t>
      </w:r>
      <w:r w:rsidRPr="00C332A7">
        <w:rPr>
          <w:rtl/>
        </w:rPr>
        <w:t xml:space="preserve"> </w:t>
      </w:r>
      <w:r w:rsidRPr="00C332A7">
        <w:t>CAD</w:t>
      </w:r>
      <w:r w:rsidRPr="00C332A7">
        <w:rPr>
          <w:rtl/>
        </w:rPr>
        <w:t xml:space="preserve"> از الگور</w:t>
      </w:r>
      <w:r w:rsidRPr="00C332A7">
        <w:rPr>
          <w:rFonts w:hint="cs"/>
          <w:rtl/>
        </w:rPr>
        <w:t>ی</w:t>
      </w:r>
      <w:r w:rsidRPr="00C332A7">
        <w:rPr>
          <w:rFonts w:hint="eastAsia"/>
          <w:rtl/>
        </w:rPr>
        <w:t>تم</w:t>
      </w:r>
      <w:r w:rsidR="003D6638">
        <w:rPr>
          <w:rFonts w:hint="eastAsia"/>
        </w:rPr>
        <w:t>‌</w:t>
      </w:r>
      <w:r w:rsidRPr="00C332A7">
        <w:rPr>
          <w:rtl/>
        </w:rPr>
        <w:t>ها و ساختارها</w:t>
      </w:r>
      <w:r w:rsidRPr="00C332A7">
        <w:rPr>
          <w:rFonts w:hint="cs"/>
          <w:rtl/>
        </w:rPr>
        <w:t>ی</w:t>
      </w:r>
      <w:r w:rsidRPr="00C332A7">
        <w:rPr>
          <w:rtl/>
        </w:rPr>
        <w:t xml:space="preserve"> مختلف برا</w:t>
      </w:r>
      <w:r w:rsidRPr="00C332A7">
        <w:rPr>
          <w:rFonts w:hint="cs"/>
          <w:rtl/>
        </w:rPr>
        <w:t>ی</w:t>
      </w:r>
      <w:r w:rsidRPr="00C332A7">
        <w:rPr>
          <w:rtl/>
        </w:rPr>
        <w:t xml:space="preserve"> طبقه بند</w:t>
      </w:r>
      <w:r w:rsidRPr="00C332A7">
        <w:rPr>
          <w:rFonts w:hint="cs"/>
          <w:rtl/>
        </w:rPr>
        <w:t>ی</w:t>
      </w:r>
      <w:r w:rsidRPr="00C332A7">
        <w:rPr>
          <w:rtl/>
        </w:rPr>
        <w:t xml:space="preserve"> تومور استفاده م</w:t>
      </w:r>
      <w:r w:rsidRPr="00C332A7">
        <w:rPr>
          <w:rFonts w:hint="cs"/>
          <w:rtl/>
        </w:rPr>
        <w:t>ی</w:t>
      </w:r>
      <w:r w:rsidRPr="00C332A7">
        <w:rPr>
          <w:rtl/>
        </w:rPr>
        <w:t xml:space="preserve"> کنند. ا</w:t>
      </w:r>
      <w:r w:rsidRPr="00C332A7">
        <w:rPr>
          <w:rFonts w:hint="cs"/>
          <w:rtl/>
        </w:rPr>
        <w:t>ی</w:t>
      </w:r>
      <w:r w:rsidRPr="00C332A7">
        <w:rPr>
          <w:rFonts w:hint="eastAsia"/>
          <w:rtl/>
        </w:rPr>
        <w:t>ن</w:t>
      </w:r>
      <w:r w:rsidRPr="00C332A7">
        <w:rPr>
          <w:rtl/>
        </w:rPr>
        <w:t xml:space="preserve"> مطالعه با هدف ارائه روش</w:t>
      </w:r>
      <w:r w:rsidRPr="00C332A7">
        <w:rPr>
          <w:rFonts w:hint="cs"/>
          <w:rtl/>
        </w:rPr>
        <w:t>ی</w:t>
      </w:r>
      <w:r w:rsidRPr="00C332A7">
        <w:rPr>
          <w:rtl/>
        </w:rPr>
        <w:t xml:space="preserve"> جد</w:t>
      </w:r>
      <w:r w:rsidRPr="00C332A7">
        <w:rPr>
          <w:rFonts w:hint="cs"/>
          <w:rtl/>
        </w:rPr>
        <w:t>ی</w:t>
      </w:r>
      <w:r w:rsidRPr="00C332A7">
        <w:rPr>
          <w:rFonts w:hint="eastAsia"/>
          <w:rtl/>
        </w:rPr>
        <w:t>د</w:t>
      </w:r>
      <w:r w:rsidRPr="00C332A7">
        <w:rPr>
          <w:rtl/>
        </w:rPr>
        <w:t xml:space="preserve"> برا</w:t>
      </w:r>
      <w:r w:rsidRPr="00C332A7">
        <w:rPr>
          <w:rFonts w:hint="cs"/>
          <w:rtl/>
        </w:rPr>
        <w:t>ی</w:t>
      </w:r>
      <w:r w:rsidRPr="00C332A7">
        <w:rPr>
          <w:rtl/>
        </w:rPr>
        <w:t xml:space="preserve"> طبقه‌بند</w:t>
      </w:r>
      <w:r w:rsidRPr="00C332A7">
        <w:rPr>
          <w:rFonts w:hint="cs"/>
          <w:rtl/>
        </w:rPr>
        <w:t>ی</w:t>
      </w:r>
      <w:r w:rsidRPr="00C332A7">
        <w:rPr>
          <w:rtl/>
        </w:rPr>
        <w:t xml:space="preserve"> با</w:t>
      </w:r>
      <w:r w:rsidRPr="00C332A7">
        <w:rPr>
          <w:rFonts w:hint="cs"/>
          <w:rtl/>
        </w:rPr>
        <w:t>ی</w:t>
      </w:r>
      <w:r w:rsidRPr="00C332A7">
        <w:rPr>
          <w:rFonts w:hint="eastAsia"/>
          <w:rtl/>
        </w:rPr>
        <w:t>نر</w:t>
      </w:r>
      <w:r w:rsidRPr="00C332A7">
        <w:rPr>
          <w:rFonts w:hint="cs"/>
          <w:rtl/>
        </w:rPr>
        <w:t>ی</w:t>
      </w:r>
      <w:r w:rsidRPr="00C332A7">
        <w:rPr>
          <w:rtl/>
        </w:rPr>
        <w:t xml:space="preserve"> تومورها بر اساس تصاو</w:t>
      </w:r>
      <w:r w:rsidRPr="00C332A7">
        <w:rPr>
          <w:rFonts w:hint="cs"/>
          <w:rtl/>
        </w:rPr>
        <w:t>ی</w:t>
      </w:r>
      <w:r w:rsidRPr="00C332A7">
        <w:rPr>
          <w:rtl/>
        </w:rPr>
        <w:t>ر اسلا</w:t>
      </w:r>
      <w:r w:rsidRPr="00C332A7">
        <w:rPr>
          <w:rFonts w:hint="cs"/>
          <w:rtl/>
        </w:rPr>
        <w:t>ی</w:t>
      </w:r>
      <w:r w:rsidRPr="00C332A7">
        <w:rPr>
          <w:rFonts w:hint="eastAsia"/>
          <w:rtl/>
        </w:rPr>
        <w:t>د</w:t>
      </w:r>
      <w:r w:rsidRPr="00C332A7">
        <w:rPr>
          <w:rtl/>
        </w:rPr>
        <w:t xml:space="preserve"> کامل ه</w:t>
      </w:r>
      <w:r w:rsidRPr="00C332A7">
        <w:rPr>
          <w:rFonts w:hint="cs"/>
          <w:rtl/>
        </w:rPr>
        <w:t>ی</w:t>
      </w:r>
      <w:r w:rsidRPr="00C332A7">
        <w:rPr>
          <w:rFonts w:hint="eastAsia"/>
          <w:rtl/>
        </w:rPr>
        <w:t>ستوپاتولوژ</w:t>
      </w:r>
      <w:r w:rsidRPr="00C332A7">
        <w:rPr>
          <w:rFonts w:hint="cs"/>
          <w:rtl/>
        </w:rPr>
        <w:t>ی</w:t>
      </w:r>
      <w:r w:rsidRPr="00C332A7">
        <w:rPr>
          <w:rtl/>
        </w:rPr>
        <w:t xml:space="preserve"> با استفاده از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انتقال و</w:t>
      </w:r>
      <w:r w:rsidRPr="00C332A7">
        <w:rPr>
          <w:rFonts w:hint="cs"/>
          <w:rtl/>
        </w:rPr>
        <w:t>ی</w:t>
      </w:r>
      <w:r w:rsidRPr="00C332A7">
        <w:rPr>
          <w:rFonts w:hint="eastAsia"/>
          <w:rtl/>
        </w:rPr>
        <w:t>ژگ</w:t>
      </w:r>
      <w:r w:rsidRPr="00C332A7">
        <w:rPr>
          <w:rFonts w:hint="cs"/>
          <w:rtl/>
        </w:rPr>
        <w:t>ی</w:t>
      </w:r>
      <w:r w:rsidRPr="00C332A7">
        <w:rPr>
          <w:rtl/>
        </w:rPr>
        <w:t xml:space="preserve"> عم</w:t>
      </w:r>
      <w:r w:rsidRPr="00C332A7">
        <w:rPr>
          <w:rFonts w:hint="cs"/>
          <w:rtl/>
        </w:rPr>
        <w:t>ی</w:t>
      </w:r>
      <w:r w:rsidRPr="00C332A7">
        <w:rPr>
          <w:rFonts w:hint="eastAsia"/>
          <w:rtl/>
        </w:rPr>
        <w:t>ق</w:t>
      </w:r>
      <w:r w:rsidRPr="00C332A7">
        <w:rPr>
          <w:rtl/>
        </w:rPr>
        <w:t xml:space="preserve"> است.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انتقال</w:t>
      </w:r>
      <w:r w:rsidRPr="00C332A7">
        <w:rPr>
          <w:rFonts w:hint="cs"/>
          <w:rtl/>
        </w:rPr>
        <w:t>ی</w:t>
      </w:r>
      <w:r w:rsidRPr="00C332A7">
        <w:rPr>
          <w:rtl/>
        </w:rPr>
        <w:t xml:space="preserve"> </w:t>
      </w:r>
      <w:r w:rsidRPr="00C332A7">
        <w:rPr>
          <w:rFonts w:hint="cs"/>
          <w:rtl/>
        </w:rPr>
        <w:t>ی</w:t>
      </w:r>
      <w:r w:rsidRPr="00C332A7">
        <w:rPr>
          <w:rFonts w:hint="eastAsia"/>
          <w:rtl/>
        </w:rPr>
        <w:t>ک</w:t>
      </w:r>
      <w:r w:rsidRPr="00C332A7">
        <w:rPr>
          <w:rtl/>
        </w:rPr>
        <w:t xml:space="preserve"> روش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عم</w:t>
      </w:r>
      <w:r w:rsidRPr="00C332A7">
        <w:rPr>
          <w:rFonts w:hint="cs"/>
          <w:rtl/>
        </w:rPr>
        <w:t>ی</w:t>
      </w:r>
      <w:r w:rsidRPr="00C332A7">
        <w:rPr>
          <w:rFonts w:hint="eastAsia"/>
          <w:rtl/>
        </w:rPr>
        <w:t>ق</w:t>
      </w:r>
      <w:r w:rsidRPr="00C332A7">
        <w:rPr>
          <w:rtl/>
        </w:rPr>
        <w:t xml:space="preserve"> است که در آن دانش مدل</w:t>
      </w:r>
      <w:r w:rsidR="00932FA2">
        <w:rPr>
          <w:rFonts w:hint="cs"/>
          <w:rtl/>
        </w:rPr>
        <w:t xml:space="preserve"> دیگری </w:t>
      </w:r>
      <w:r w:rsidRPr="00C332A7">
        <w:rPr>
          <w:rtl/>
        </w:rPr>
        <w:t xml:space="preserve">به مدل </w:t>
      </w:r>
      <w:r w:rsidR="00932FA2">
        <w:rPr>
          <w:rFonts w:hint="cs"/>
          <w:rtl/>
        </w:rPr>
        <w:t>ما</w:t>
      </w:r>
      <w:r w:rsidRPr="00C332A7">
        <w:rPr>
          <w:rtl/>
        </w:rPr>
        <w:t xml:space="preserve"> </w:t>
      </w:r>
      <w:sdt>
        <w:sdtPr>
          <w:rPr>
            <w:color w:val="000000"/>
            <w:rtl/>
          </w:rPr>
          <w:tag w:val="MENDELEY_CITATION_v3_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"/>
          <w:id w:val="-1373683866"/>
          <w:placeholder>
            <w:docPart w:val="DefaultPlaceholder_-1854013440"/>
          </w:placeholder>
        </w:sdtPr>
        <w:sdtContent>
          <w:r w:rsidR="000747F3" w:rsidRPr="000747F3">
            <w:rPr>
              <w:color w:val="000000"/>
              <w:rtl/>
            </w:rPr>
            <w:t>[8]</w:t>
          </w:r>
        </w:sdtContent>
      </w:sdt>
      <w:r w:rsidR="00D17EC7">
        <w:rPr>
          <w:rFonts w:hint="cs"/>
          <w:rtl/>
        </w:rPr>
        <w:t xml:space="preserve"> </w:t>
      </w:r>
      <w:r w:rsidRPr="00C332A7">
        <w:rPr>
          <w:rtl/>
        </w:rPr>
        <w:t>منتقل م</w:t>
      </w:r>
      <w:r w:rsidRPr="00C332A7">
        <w:rPr>
          <w:rFonts w:hint="cs"/>
          <w:rtl/>
        </w:rPr>
        <w:t>ی‌</w:t>
      </w:r>
      <w:r w:rsidRPr="00C332A7">
        <w:rPr>
          <w:rFonts w:hint="eastAsia"/>
          <w:rtl/>
        </w:rPr>
        <w:t>شود</w:t>
      </w:r>
      <w:r w:rsidRPr="00C332A7">
        <w:rPr>
          <w:rtl/>
        </w:rPr>
        <w:t>. استفاده از الگور</w:t>
      </w:r>
      <w:r w:rsidRPr="00C332A7">
        <w:rPr>
          <w:rFonts w:hint="cs"/>
          <w:rtl/>
        </w:rPr>
        <w:t>ی</w:t>
      </w:r>
      <w:r w:rsidRPr="00C332A7">
        <w:rPr>
          <w:rFonts w:hint="eastAsia"/>
          <w:rtl/>
        </w:rPr>
        <w:t>تم‌ها</w:t>
      </w:r>
      <w:r w:rsidRPr="00C332A7">
        <w:rPr>
          <w:rFonts w:hint="cs"/>
          <w:rtl/>
        </w:rPr>
        <w:t>ی</w:t>
      </w:r>
      <w:r w:rsidRPr="00C332A7">
        <w:rPr>
          <w:rtl/>
        </w:rPr>
        <w:t xml:space="preserve">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انتقال، زمان آموزش م</w:t>
      </w:r>
      <w:r w:rsidRPr="00C332A7">
        <w:rPr>
          <w:rFonts w:hint="eastAsia"/>
          <w:rtl/>
        </w:rPr>
        <w:t>دل‌ها</w:t>
      </w:r>
      <w:r w:rsidRPr="00C332A7">
        <w:rPr>
          <w:rtl/>
        </w:rPr>
        <w:t xml:space="preserve"> را به شدت کاهش م</w:t>
      </w:r>
      <w:r w:rsidRPr="00C332A7">
        <w:rPr>
          <w:rFonts w:hint="cs"/>
          <w:rtl/>
        </w:rPr>
        <w:t>ی‌</w:t>
      </w:r>
      <w:r w:rsidRPr="00C332A7">
        <w:rPr>
          <w:rFonts w:hint="eastAsia"/>
          <w:rtl/>
        </w:rPr>
        <w:t>دهد</w:t>
      </w:r>
      <w:r w:rsidRPr="00C332A7">
        <w:rPr>
          <w:rtl/>
        </w:rPr>
        <w:t xml:space="preserve"> و امکان ساخت سر</w:t>
      </w:r>
      <w:r w:rsidRPr="00C332A7">
        <w:rPr>
          <w:rFonts w:hint="cs"/>
          <w:rtl/>
        </w:rPr>
        <w:t>ی</w:t>
      </w:r>
      <w:r w:rsidRPr="00C332A7">
        <w:rPr>
          <w:rFonts w:hint="eastAsia"/>
          <w:rtl/>
        </w:rPr>
        <w:t>ع</w:t>
      </w:r>
      <w:r w:rsidRPr="00C332A7">
        <w:rPr>
          <w:rtl/>
        </w:rPr>
        <w:t xml:space="preserve"> راه‌حل‌ها</w:t>
      </w:r>
      <w:r w:rsidRPr="00C332A7">
        <w:rPr>
          <w:rFonts w:hint="cs"/>
          <w:rtl/>
        </w:rPr>
        <w:t>ی</w:t>
      </w:r>
      <w:r w:rsidRPr="00C332A7">
        <w:rPr>
          <w:rtl/>
        </w:rPr>
        <w:t xml:space="preserve"> مختلف را فراهم م</w:t>
      </w:r>
      <w:r w:rsidRPr="00C332A7">
        <w:rPr>
          <w:rFonts w:hint="cs"/>
          <w:rtl/>
        </w:rPr>
        <w:t>ی‌</w:t>
      </w:r>
      <w:r w:rsidRPr="00C332A7">
        <w:rPr>
          <w:rFonts w:hint="eastAsia"/>
          <w:rtl/>
        </w:rPr>
        <w:t>کند</w:t>
      </w:r>
      <w:r w:rsidRPr="00C332A7">
        <w:rPr>
          <w:rtl/>
        </w:rPr>
        <w:t>. علاوه بر ا</w:t>
      </w:r>
      <w:r w:rsidRPr="00C332A7">
        <w:rPr>
          <w:rFonts w:hint="cs"/>
          <w:rtl/>
        </w:rPr>
        <w:t>ی</w:t>
      </w:r>
      <w:r w:rsidRPr="00C332A7">
        <w:rPr>
          <w:rFonts w:hint="eastAsia"/>
          <w:rtl/>
        </w:rPr>
        <w:t>ن،</w:t>
      </w:r>
      <w:r w:rsidRPr="00C332A7">
        <w:rPr>
          <w:rtl/>
        </w:rPr>
        <w:t xml:space="preserve"> </w:t>
      </w:r>
      <w:r w:rsidR="00135E9B">
        <w:rPr>
          <w:rtl/>
        </w:rPr>
        <w:t>می‌تو</w:t>
      </w:r>
      <w:r w:rsidRPr="00C332A7">
        <w:rPr>
          <w:rtl/>
        </w:rPr>
        <w:t>اند ما را از ا</w:t>
      </w:r>
      <w:r w:rsidRPr="00C332A7">
        <w:rPr>
          <w:rFonts w:hint="cs"/>
          <w:rtl/>
        </w:rPr>
        <w:t>ی</w:t>
      </w:r>
      <w:r w:rsidRPr="00C332A7">
        <w:rPr>
          <w:rFonts w:hint="eastAsia"/>
          <w:rtl/>
        </w:rPr>
        <w:t>جاد</w:t>
      </w:r>
      <w:r w:rsidRPr="00C332A7">
        <w:rPr>
          <w:rtl/>
        </w:rPr>
        <w:t xml:space="preserve"> </w:t>
      </w:r>
      <w:r w:rsidRPr="00C332A7">
        <w:rPr>
          <w:rFonts w:hint="cs"/>
          <w:rtl/>
        </w:rPr>
        <w:t>ی</w:t>
      </w:r>
      <w:r w:rsidRPr="00C332A7">
        <w:rPr>
          <w:rFonts w:hint="eastAsia"/>
          <w:rtl/>
        </w:rPr>
        <w:t>ک</w:t>
      </w:r>
      <w:r w:rsidRPr="00C332A7">
        <w:rPr>
          <w:rtl/>
        </w:rPr>
        <w:t xml:space="preserve"> </w:t>
      </w:r>
      <w:r w:rsidRPr="00C332A7">
        <w:t>GPU/TPU</w:t>
      </w:r>
      <w:r w:rsidRPr="00C332A7">
        <w:rPr>
          <w:rtl/>
        </w:rPr>
        <w:t xml:space="preserve"> ابر</w:t>
      </w:r>
      <w:r w:rsidRPr="00C332A7">
        <w:rPr>
          <w:rFonts w:hint="cs"/>
          <w:rtl/>
        </w:rPr>
        <w:t>ی</w:t>
      </w:r>
      <w:r w:rsidRPr="00C332A7">
        <w:rPr>
          <w:rtl/>
        </w:rPr>
        <w:t xml:space="preserve"> گران ق</w:t>
      </w:r>
      <w:r w:rsidRPr="00C332A7">
        <w:rPr>
          <w:rFonts w:hint="cs"/>
          <w:rtl/>
        </w:rPr>
        <w:t>ی</w:t>
      </w:r>
      <w:r w:rsidRPr="00C332A7">
        <w:rPr>
          <w:rFonts w:hint="eastAsia"/>
          <w:rtl/>
        </w:rPr>
        <w:t>مت</w:t>
      </w:r>
      <w:r w:rsidRPr="00C332A7">
        <w:rPr>
          <w:rtl/>
        </w:rPr>
        <w:t xml:space="preserve"> و پ</w:t>
      </w:r>
      <w:r w:rsidRPr="00C332A7">
        <w:rPr>
          <w:rFonts w:hint="cs"/>
          <w:rtl/>
        </w:rPr>
        <w:t>ی</w:t>
      </w:r>
      <w:r w:rsidRPr="00C332A7">
        <w:rPr>
          <w:rFonts w:hint="eastAsia"/>
          <w:rtl/>
        </w:rPr>
        <w:t>چ</w:t>
      </w:r>
      <w:r w:rsidRPr="00C332A7">
        <w:rPr>
          <w:rFonts w:hint="cs"/>
          <w:rtl/>
        </w:rPr>
        <w:t>ی</w:t>
      </w:r>
      <w:r w:rsidRPr="00C332A7">
        <w:rPr>
          <w:rFonts w:hint="eastAsia"/>
          <w:rtl/>
        </w:rPr>
        <w:t>ده</w:t>
      </w:r>
      <w:r w:rsidRPr="00C332A7">
        <w:rPr>
          <w:rtl/>
        </w:rPr>
        <w:t xml:space="preserve"> نجات دهد. </w:t>
      </w:r>
      <w:r w:rsidRPr="00C332A7">
        <w:rPr>
          <w:rFonts w:hint="cs"/>
          <w:rtl/>
        </w:rPr>
        <w:t>ی</w:t>
      </w:r>
      <w:r w:rsidRPr="00C332A7">
        <w:rPr>
          <w:rFonts w:hint="eastAsia"/>
          <w:rtl/>
        </w:rPr>
        <w:t>ک</w:t>
      </w:r>
      <w:r w:rsidRPr="00C332A7">
        <w:rPr>
          <w:rFonts w:hint="cs"/>
          <w:rtl/>
        </w:rPr>
        <w:t>ی</w:t>
      </w:r>
      <w:r w:rsidRPr="00C332A7">
        <w:rPr>
          <w:rtl/>
        </w:rPr>
        <w:t xml:space="preserve"> د</w:t>
      </w:r>
      <w:r w:rsidRPr="00C332A7">
        <w:rPr>
          <w:rFonts w:hint="cs"/>
          <w:rtl/>
        </w:rPr>
        <w:t>ی</w:t>
      </w:r>
      <w:r w:rsidRPr="00C332A7">
        <w:rPr>
          <w:rFonts w:hint="eastAsia"/>
          <w:rtl/>
        </w:rPr>
        <w:t>گر</w:t>
      </w:r>
      <w:r w:rsidRPr="00C332A7">
        <w:rPr>
          <w:rtl/>
        </w:rPr>
        <w:t xml:space="preserve"> از مزا</w:t>
      </w:r>
      <w:r w:rsidRPr="00C332A7">
        <w:rPr>
          <w:rFonts w:hint="cs"/>
          <w:rtl/>
        </w:rPr>
        <w:t>ی</w:t>
      </w:r>
      <w:r w:rsidRPr="00C332A7">
        <w:rPr>
          <w:rFonts w:hint="eastAsia"/>
          <w:rtl/>
        </w:rPr>
        <w:t>ا</w:t>
      </w:r>
      <w:r w:rsidRPr="00C332A7">
        <w:rPr>
          <w:rFonts w:hint="cs"/>
          <w:rtl/>
        </w:rPr>
        <w:t>ی</w:t>
      </w:r>
      <w:r w:rsidRPr="00C332A7">
        <w:rPr>
          <w:rtl/>
        </w:rPr>
        <w:t xml:space="preserve"> قابل توجه استفاده از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انتقال خود را در مقابله با کمبود داده نشان </w:t>
      </w:r>
      <w:r w:rsidR="004D7AAD">
        <w:rPr>
          <w:rtl/>
        </w:rPr>
        <w:t>می‌دهد</w:t>
      </w:r>
      <w:r w:rsidRPr="00C332A7">
        <w:rPr>
          <w:rtl/>
        </w:rPr>
        <w:t>. برا</w:t>
      </w:r>
      <w:r w:rsidRPr="00C332A7">
        <w:rPr>
          <w:rFonts w:hint="cs"/>
          <w:rtl/>
        </w:rPr>
        <w:t>ی</w:t>
      </w:r>
      <w:r w:rsidRPr="00C332A7">
        <w:rPr>
          <w:rtl/>
        </w:rPr>
        <w:t xml:space="preserve"> ا</w:t>
      </w:r>
      <w:r w:rsidRPr="00C332A7">
        <w:rPr>
          <w:rFonts w:hint="cs"/>
          <w:rtl/>
        </w:rPr>
        <w:t>ی</w:t>
      </w:r>
      <w:r w:rsidRPr="00C332A7">
        <w:rPr>
          <w:rFonts w:hint="eastAsia"/>
          <w:rtl/>
        </w:rPr>
        <w:t>نکه</w:t>
      </w:r>
      <w:r w:rsidRPr="00C332A7">
        <w:rPr>
          <w:rtl/>
        </w:rPr>
        <w:t xml:space="preserve"> مدل ها</w:t>
      </w:r>
      <w:r w:rsidRPr="00C332A7">
        <w:rPr>
          <w:rFonts w:hint="cs"/>
          <w:rtl/>
        </w:rPr>
        <w:t>ی</w:t>
      </w:r>
      <w:r w:rsidRPr="00C332A7">
        <w:rPr>
          <w:rtl/>
        </w:rPr>
        <w:t xml:space="preserve">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عم</w:t>
      </w:r>
      <w:r w:rsidRPr="00C332A7">
        <w:rPr>
          <w:rFonts w:hint="cs"/>
          <w:rtl/>
        </w:rPr>
        <w:t>ی</w:t>
      </w:r>
      <w:r w:rsidRPr="00C332A7">
        <w:rPr>
          <w:rFonts w:hint="eastAsia"/>
          <w:rtl/>
        </w:rPr>
        <w:t>ق</w:t>
      </w:r>
      <w:r w:rsidRPr="00C332A7">
        <w:rPr>
          <w:rtl/>
        </w:rPr>
        <w:t xml:space="preserve"> بتوانند </w:t>
      </w:r>
      <w:r w:rsidRPr="00C332A7">
        <w:rPr>
          <w:rFonts w:hint="cs"/>
          <w:rtl/>
        </w:rPr>
        <w:t>ی</w:t>
      </w:r>
      <w:r w:rsidRPr="00C332A7">
        <w:rPr>
          <w:rFonts w:hint="eastAsia"/>
          <w:rtl/>
        </w:rPr>
        <w:t>ک</w:t>
      </w:r>
      <w:r w:rsidRPr="00C332A7">
        <w:rPr>
          <w:rtl/>
        </w:rPr>
        <w:t xml:space="preserve"> کار را با موفق</w:t>
      </w:r>
      <w:r w:rsidRPr="00C332A7">
        <w:rPr>
          <w:rFonts w:hint="cs"/>
          <w:rtl/>
        </w:rPr>
        <w:t>ی</w:t>
      </w:r>
      <w:r w:rsidRPr="00C332A7">
        <w:rPr>
          <w:rFonts w:hint="eastAsia"/>
          <w:rtl/>
        </w:rPr>
        <w:t>ت</w:t>
      </w:r>
      <w:r w:rsidRPr="00C332A7">
        <w:rPr>
          <w:rtl/>
        </w:rPr>
        <w:t xml:space="preserve"> حل کنند، به مقدار ز</w:t>
      </w:r>
      <w:r w:rsidRPr="00C332A7">
        <w:rPr>
          <w:rFonts w:hint="cs"/>
          <w:rtl/>
        </w:rPr>
        <w:t>ی</w:t>
      </w:r>
      <w:r w:rsidRPr="00C332A7">
        <w:rPr>
          <w:rFonts w:hint="eastAsia"/>
          <w:rtl/>
        </w:rPr>
        <w:t>اد</w:t>
      </w:r>
      <w:r w:rsidRPr="00C332A7">
        <w:rPr>
          <w:rFonts w:hint="cs"/>
          <w:rtl/>
        </w:rPr>
        <w:t>ی</w:t>
      </w:r>
      <w:r w:rsidRPr="00C332A7">
        <w:rPr>
          <w:rtl/>
        </w:rPr>
        <w:t xml:space="preserve"> داده ن</w:t>
      </w:r>
      <w:r w:rsidRPr="00C332A7">
        <w:rPr>
          <w:rFonts w:hint="cs"/>
          <w:rtl/>
        </w:rPr>
        <w:t>ی</w:t>
      </w:r>
      <w:r w:rsidRPr="00C332A7">
        <w:rPr>
          <w:rFonts w:hint="eastAsia"/>
          <w:rtl/>
        </w:rPr>
        <w:t>از</w:t>
      </w:r>
      <w:r w:rsidRPr="00C332A7">
        <w:rPr>
          <w:rtl/>
        </w:rPr>
        <w:t xml:space="preserve"> است. با ا</w:t>
      </w:r>
      <w:r w:rsidRPr="00C332A7">
        <w:rPr>
          <w:rFonts w:hint="cs"/>
          <w:rtl/>
        </w:rPr>
        <w:t>ی</w:t>
      </w:r>
      <w:r w:rsidRPr="00C332A7">
        <w:rPr>
          <w:rFonts w:hint="eastAsia"/>
          <w:rtl/>
        </w:rPr>
        <w:t>ن</w:t>
      </w:r>
      <w:r w:rsidRPr="00C332A7">
        <w:rPr>
          <w:rtl/>
        </w:rPr>
        <w:t xml:space="preserve"> حال، موارد</w:t>
      </w:r>
      <w:r w:rsidRPr="00C332A7">
        <w:rPr>
          <w:rFonts w:hint="cs"/>
          <w:rtl/>
        </w:rPr>
        <w:t>ی</w:t>
      </w:r>
      <w:r w:rsidRPr="00C332A7">
        <w:rPr>
          <w:rtl/>
        </w:rPr>
        <w:t xml:space="preserve"> که داده‌ها به وفور در دسترس است، بس</w:t>
      </w:r>
      <w:r w:rsidRPr="00C332A7">
        <w:rPr>
          <w:rFonts w:hint="cs"/>
          <w:rtl/>
        </w:rPr>
        <w:t>ی</w:t>
      </w:r>
      <w:r w:rsidRPr="00C332A7">
        <w:rPr>
          <w:rFonts w:hint="eastAsia"/>
          <w:rtl/>
        </w:rPr>
        <w:t>ار</w:t>
      </w:r>
      <w:r w:rsidRPr="00C332A7">
        <w:rPr>
          <w:rtl/>
        </w:rPr>
        <w:t xml:space="preserve"> اندک هستند، و ما را مجبور م</w:t>
      </w:r>
      <w:r w:rsidRPr="00C332A7">
        <w:rPr>
          <w:rFonts w:hint="cs"/>
          <w:rtl/>
        </w:rPr>
        <w:t>ی‌</w:t>
      </w:r>
      <w:r w:rsidRPr="00C332A7">
        <w:rPr>
          <w:rFonts w:hint="eastAsia"/>
          <w:rtl/>
        </w:rPr>
        <w:t>کند</w:t>
      </w:r>
      <w:r w:rsidRPr="00C332A7">
        <w:rPr>
          <w:rtl/>
        </w:rPr>
        <w:t xml:space="preserve"> که در اکثر مواقع با کمبود داده مقابله کن</w:t>
      </w:r>
      <w:r w:rsidRPr="00C332A7">
        <w:rPr>
          <w:rFonts w:hint="cs"/>
          <w:rtl/>
        </w:rPr>
        <w:t>ی</w:t>
      </w:r>
      <w:r w:rsidRPr="00C332A7">
        <w:rPr>
          <w:rFonts w:hint="eastAsia"/>
          <w:rtl/>
        </w:rPr>
        <w:t>م،</w:t>
      </w:r>
      <w:r w:rsidRPr="00C332A7">
        <w:rPr>
          <w:rtl/>
        </w:rPr>
        <w:t xml:space="preserve"> همانطور که در مو</w:t>
      </w:r>
      <w:r w:rsidRPr="00C332A7">
        <w:rPr>
          <w:rFonts w:hint="eastAsia"/>
          <w:rtl/>
        </w:rPr>
        <w:t>رد</w:t>
      </w:r>
      <w:r w:rsidRPr="00C332A7">
        <w:rPr>
          <w:rtl/>
        </w:rPr>
        <w:t xml:space="preserve"> طبقه‌بند</w:t>
      </w:r>
      <w:r w:rsidRPr="00C332A7">
        <w:rPr>
          <w:rFonts w:hint="cs"/>
          <w:rtl/>
        </w:rPr>
        <w:t>ی</w:t>
      </w:r>
      <w:r w:rsidRPr="00C332A7">
        <w:rPr>
          <w:rtl/>
        </w:rPr>
        <w:t xml:space="preserve"> تومور </w:t>
      </w:r>
      <w:r w:rsidR="00386F17">
        <w:rPr>
          <w:rtl/>
        </w:rPr>
        <w:t>سینه</w:t>
      </w:r>
      <w:r w:rsidR="00D17EC7">
        <w:rPr>
          <w:rFonts w:hint="cs"/>
          <w:rtl/>
        </w:rPr>
        <w:t xml:space="preserve"> </w:t>
      </w:r>
      <w:sdt>
        <w:sdtPr>
          <w:rPr>
            <w:rFonts w:hint="cs"/>
            <w:color w:val="000000"/>
            <w:rtl/>
          </w:rPr>
          <w:tag w:val="MENDELEY_CITATION_v3_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"/>
          <w:id w:val="-1481458203"/>
          <w:placeholder>
            <w:docPart w:val="DefaultPlaceholder_-1854013440"/>
          </w:placeholder>
        </w:sdtPr>
        <w:sdtContent>
          <w:r w:rsidR="000747F3" w:rsidRPr="000747F3">
            <w:rPr>
              <w:color w:val="000000"/>
              <w:rtl/>
            </w:rPr>
            <w:t>[9]</w:t>
          </w:r>
        </w:sdtContent>
      </w:sdt>
      <w:r w:rsidR="00D17EC7">
        <w:rPr>
          <w:rFonts w:hint="cs"/>
          <w:rtl/>
        </w:rPr>
        <w:t xml:space="preserve"> </w:t>
      </w:r>
      <w:r w:rsidRPr="00C332A7">
        <w:rPr>
          <w:rtl/>
        </w:rPr>
        <w:t>مشهود است.</w:t>
      </w:r>
    </w:p>
    <w:p w14:paraId="3DD8DBCB" w14:textId="77777777" w:rsidR="00B05BA6" w:rsidRPr="00B05BA6" w:rsidRDefault="00B05BA6" w:rsidP="00B05BA6">
      <w:pPr>
        <w:rPr>
          <w:rtl/>
        </w:rPr>
      </w:pPr>
    </w:p>
    <w:p w14:paraId="07ADBC01" w14:textId="75EEDC4D" w:rsidR="00330D04" w:rsidRDefault="00E74D17" w:rsidP="00A61473">
      <w:pPr>
        <w:pStyle w:val="Heading1"/>
        <w:rPr>
          <w:rtl/>
        </w:rPr>
      </w:pPr>
      <w:bookmarkStart w:id="16" w:name="_Toc105576830"/>
      <w:bookmarkStart w:id="17" w:name="_Toc81911600"/>
      <w:bookmarkStart w:id="18" w:name="_Toc159163609"/>
      <w:bookmarkStart w:id="19" w:name="_Toc159689986"/>
      <w:r>
        <w:rPr>
          <w:rFonts w:hint="cs"/>
          <w:rtl/>
        </w:rPr>
        <w:lastRenderedPageBreak/>
        <w:t>کار های مرتبط</w:t>
      </w:r>
      <w:bookmarkEnd w:id="16"/>
    </w:p>
    <w:p w14:paraId="4061E5B0" w14:textId="5C3C9DD7" w:rsidR="00B05BA6" w:rsidRDefault="00B05BA6" w:rsidP="00B05BA6">
      <w:pPr>
        <w:rPr>
          <w:rtl/>
        </w:rPr>
      </w:pPr>
      <w:r w:rsidRPr="00C332A7">
        <w:rPr>
          <w:rtl/>
        </w:rPr>
        <w:t>تشخ</w:t>
      </w:r>
      <w:r w:rsidRPr="00C332A7">
        <w:rPr>
          <w:rFonts w:hint="cs"/>
          <w:rtl/>
        </w:rPr>
        <w:t>ی</w:t>
      </w:r>
      <w:r w:rsidRPr="00C332A7">
        <w:rPr>
          <w:rFonts w:hint="eastAsia"/>
          <w:rtl/>
        </w:rPr>
        <w:t>ص</w:t>
      </w:r>
      <w:r w:rsidRPr="00C332A7">
        <w:rPr>
          <w:rtl/>
        </w:rPr>
        <w:t xml:space="preserve"> سرطان </w:t>
      </w:r>
      <w:r w:rsidR="00386F17">
        <w:rPr>
          <w:rtl/>
        </w:rPr>
        <w:t>سینه</w:t>
      </w:r>
      <w:r w:rsidRPr="00C332A7">
        <w:rPr>
          <w:rtl/>
        </w:rPr>
        <w:t xml:space="preserve"> در مراحل اول</w:t>
      </w:r>
      <w:r w:rsidRPr="00C332A7">
        <w:rPr>
          <w:rFonts w:hint="cs"/>
          <w:rtl/>
        </w:rPr>
        <w:t>ی</w:t>
      </w:r>
      <w:r w:rsidRPr="00C332A7">
        <w:rPr>
          <w:rFonts w:hint="eastAsia"/>
          <w:rtl/>
        </w:rPr>
        <w:t>ه</w:t>
      </w:r>
      <w:r w:rsidRPr="00C332A7">
        <w:rPr>
          <w:rtl/>
        </w:rPr>
        <w:t xml:space="preserve"> </w:t>
      </w:r>
      <w:r w:rsidR="00135E9B">
        <w:rPr>
          <w:rtl/>
        </w:rPr>
        <w:t>می‌تو</w:t>
      </w:r>
      <w:r w:rsidRPr="00C332A7">
        <w:rPr>
          <w:rtl/>
        </w:rPr>
        <w:t>اند م</w:t>
      </w:r>
      <w:r w:rsidRPr="00C332A7">
        <w:rPr>
          <w:rFonts w:hint="cs"/>
          <w:rtl/>
        </w:rPr>
        <w:t>ی</w:t>
      </w:r>
      <w:r w:rsidRPr="00C332A7">
        <w:rPr>
          <w:rFonts w:hint="eastAsia"/>
          <w:rtl/>
        </w:rPr>
        <w:t>زان</w:t>
      </w:r>
      <w:r w:rsidRPr="00C332A7">
        <w:rPr>
          <w:rtl/>
        </w:rPr>
        <w:t xml:space="preserve"> مرگ و م</w:t>
      </w:r>
      <w:r w:rsidRPr="00C332A7">
        <w:rPr>
          <w:rFonts w:hint="cs"/>
          <w:rtl/>
        </w:rPr>
        <w:t>ی</w:t>
      </w:r>
      <w:r w:rsidRPr="00C332A7">
        <w:rPr>
          <w:rFonts w:hint="eastAsia"/>
          <w:rtl/>
        </w:rPr>
        <w:t>ر</w:t>
      </w:r>
      <w:r w:rsidRPr="00C332A7">
        <w:rPr>
          <w:rtl/>
        </w:rPr>
        <w:t xml:space="preserve"> آن را به م</w:t>
      </w:r>
      <w:r w:rsidRPr="00C332A7">
        <w:rPr>
          <w:rFonts w:hint="cs"/>
          <w:rtl/>
        </w:rPr>
        <w:t>ی</w:t>
      </w:r>
      <w:r w:rsidRPr="00C332A7">
        <w:rPr>
          <w:rFonts w:hint="eastAsia"/>
          <w:rtl/>
        </w:rPr>
        <w:t>زان</w:t>
      </w:r>
      <w:r w:rsidRPr="00C332A7">
        <w:rPr>
          <w:rtl/>
        </w:rPr>
        <w:t xml:space="preserve"> قابل توجه</w:t>
      </w:r>
      <w:r w:rsidRPr="00C332A7">
        <w:rPr>
          <w:rFonts w:hint="cs"/>
          <w:rtl/>
        </w:rPr>
        <w:t>ی</w:t>
      </w:r>
      <w:r w:rsidRPr="00C332A7">
        <w:rPr>
          <w:rtl/>
        </w:rPr>
        <w:t xml:space="preserve"> کاهش دهد. به ا</w:t>
      </w:r>
      <w:r w:rsidRPr="00C332A7">
        <w:rPr>
          <w:rFonts w:hint="cs"/>
          <w:rtl/>
        </w:rPr>
        <w:t>ی</w:t>
      </w:r>
      <w:r w:rsidRPr="00C332A7">
        <w:rPr>
          <w:rFonts w:hint="eastAsia"/>
          <w:rtl/>
        </w:rPr>
        <w:t>ن</w:t>
      </w:r>
      <w:r w:rsidRPr="00C332A7">
        <w:rPr>
          <w:rtl/>
        </w:rPr>
        <w:t xml:space="preserve"> ترت</w:t>
      </w:r>
      <w:r w:rsidRPr="00C332A7">
        <w:rPr>
          <w:rFonts w:hint="cs"/>
          <w:rtl/>
        </w:rPr>
        <w:t>ی</w:t>
      </w:r>
      <w:r w:rsidRPr="00C332A7">
        <w:rPr>
          <w:rFonts w:hint="eastAsia"/>
          <w:rtl/>
        </w:rPr>
        <w:t>ب،</w:t>
      </w:r>
      <w:r w:rsidRPr="00C332A7">
        <w:rPr>
          <w:rtl/>
        </w:rPr>
        <w:t xml:space="preserve"> س</w:t>
      </w:r>
      <w:r w:rsidRPr="00C332A7">
        <w:rPr>
          <w:rFonts w:hint="cs"/>
          <w:rtl/>
        </w:rPr>
        <w:t>ی</w:t>
      </w:r>
      <w:r w:rsidRPr="00C332A7">
        <w:rPr>
          <w:rFonts w:hint="eastAsia"/>
          <w:rtl/>
        </w:rPr>
        <w:t>ستم‌ها</w:t>
      </w:r>
      <w:r w:rsidRPr="00C332A7">
        <w:rPr>
          <w:rFonts w:hint="cs"/>
          <w:rtl/>
        </w:rPr>
        <w:t>ی</w:t>
      </w:r>
      <w:r w:rsidRPr="00C332A7">
        <w:rPr>
          <w:rtl/>
        </w:rPr>
        <w:t xml:space="preserve"> </w:t>
      </w:r>
      <w:r w:rsidRPr="00C332A7">
        <w:t>CAD</w:t>
      </w:r>
      <w:r w:rsidRPr="00C332A7">
        <w:rPr>
          <w:rtl/>
        </w:rPr>
        <w:t xml:space="preserve"> با استفاده از رو</w:t>
      </w:r>
      <w:r w:rsidRPr="00C332A7">
        <w:rPr>
          <w:rFonts w:hint="cs"/>
          <w:rtl/>
        </w:rPr>
        <w:t>ی</w:t>
      </w:r>
      <w:r w:rsidRPr="00C332A7">
        <w:rPr>
          <w:rFonts w:hint="eastAsia"/>
          <w:rtl/>
        </w:rPr>
        <w:t>کردها</w:t>
      </w:r>
      <w:r w:rsidRPr="00C332A7">
        <w:rPr>
          <w:rFonts w:hint="cs"/>
          <w:rtl/>
        </w:rPr>
        <w:t>ی</w:t>
      </w:r>
      <w:r w:rsidRPr="00C332A7">
        <w:rPr>
          <w:rtl/>
        </w:rPr>
        <w:t xml:space="preserve"> </w:t>
      </w:r>
      <w:r w:rsidRPr="00C332A7">
        <w:t>ML</w:t>
      </w:r>
      <w:r w:rsidRPr="00C332A7">
        <w:rPr>
          <w:rtl/>
        </w:rPr>
        <w:t xml:space="preserve"> م</w:t>
      </w:r>
      <w:r w:rsidRPr="00C332A7">
        <w:rPr>
          <w:rFonts w:hint="cs"/>
          <w:rtl/>
        </w:rPr>
        <w:t>ی‌</w:t>
      </w:r>
      <w:r w:rsidRPr="00C332A7">
        <w:rPr>
          <w:rFonts w:hint="eastAsia"/>
          <w:rtl/>
        </w:rPr>
        <w:t>توانند</w:t>
      </w:r>
      <w:r w:rsidRPr="00C332A7">
        <w:rPr>
          <w:rtl/>
        </w:rPr>
        <w:t xml:space="preserve"> به طور گسترده در ا</w:t>
      </w:r>
      <w:r w:rsidRPr="00C332A7">
        <w:rPr>
          <w:rFonts w:hint="cs"/>
          <w:rtl/>
        </w:rPr>
        <w:t>ی</w:t>
      </w:r>
      <w:r w:rsidRPr="00C332A7">
        <w:rPr>
          <w:rFonts w:hint="eastAsia"/>
          <w:rtl/>
        </w:rPr>
        <w:t>نجا</w:t>
      </w:r>
      <w:r w:rsidRPr="00C332A7">
        <w:rPr>
          <w:rtl/>
        </w:rPr>
        <w:t xml:space="preserve"> مؤثر باشند. مانند هر مشکل د</w:t>
      </w:r>
      <w:r w:rsidRPr="00C332A7">
        <w:rPr>
          <w:rFonts w:hint="cs"/>
          <w:rtl/>
        </w:rPr>
        <w:t>ی</w:t>
      </w:r>
      <w:r w:rsidRPr="00C332A7">
        <w:rPr>
          <w:rFonts w:hint="eastAsia"/>
          <w:rtl/>
        </w:rPr>
        <w:t>گر</w:t>
      </w:r>
      <w:r w:rsidRPr="00C332A7">
        <w:rPr>
          <w:rtl/>
        </w:rPr>
        <w:t xml:space="preserve"> </w:t>
      </w:r>
      <w:r w:rsidRPr="00C332A7">
        <w:t>ML</w:t>
      </w:r>
      <w:r w:rsidRPr="00C332A7">
        <w:rPr>
          <w:rtl/>
        </w:rPr>
        <w:t>، محققان و دانشمندان داده به داده ها</w:t>
      </w:r>
      <w:r w:rsidRPr="00C332A7">
        <w:rPr>
          <w:rFonts w:hint="cs"/>
          <w:rtl/>
        </w:rPr>
        <w:t>ی</w:t>
      </w:r>
      <w:r w:rsidRPr="00C332A7">
        <w:rPr>
          <w:rtl/>
        </w:rPr>
        <w:t xml:space="preserve"> کاف</w:t>
      </w:r>
      <w:r w:rsidRPr="00C332A7">
        <w:rPr>
          <w:rFonts w:hint="cs"/>
          <w:rtl/>
        </w:rPr>
        <w:t>ی</w:t>
      </w:r>
      <w:r w:rsidRPr="00C332A7">
        <w:rPr>
          <w:rtl/>
        </w:rPr>
        <w:t xml:space="preserve"> برا</w:t>
      </w:r>
      <w:r w:rsidRPr="00C332A7">
        <w:rPr>
          <w:rFonts w:hint="cs"/>
          <w:rtl/>
        </w:rPr>
        <w:t>ی</w:t>
      </w:r>
      <w:r w:rsidRPr="00C332A7">
        <w:rPr>
          <w:rtl/>
        </w:rPr>
        <w:t xml:space="preserve"> درگ</w:t>
      </w:r>
      <w:r w:rsidRPr="00C332A7">
        <w:rPr>
          <w:rFonts w:hint="cs"/>
          <w:rtl/>
        </w:rPr>
        <w:t>ی</w:t>
      </w:r>
      <w:r w:rsidRPr="00C332A7">
        <w:rPr>
          <w:rFonts w:hint="eastAsia"/>
          <w:rtl/>
        </w:rPr>
        <w:t>ر</w:t>
      </w:r>
      <w:r w:rsidRPr="00C332A7">
        <w:rPr>
          <w:rtl/>
        </w:rPr>
        <w:t xml:space="preserve"> شدن در ا</w:t>
      </w:r>
      <w:r w:rsidRPr="00C332A7">
        <w:rPr>
          <w:rFonts w:hint="cs"/>
          <w:rtl/>
        </w:rPr>
        <w:t>ی</w:t>
      </w:r>
      <w:r w:rsidRPr="00C332A7">
        <w:rPr>
          <w:rFonts w:hint="eastAsia"/>
          <w:rtl/>
        </w:rPr>
        <w:t>ن</w:t>
      </w:r>
      <w:r w:rsidRPr="00C332A7">
        <w:rPr>
          <w:rtl/>
        </w:rPr>
        <w:t xml:space="preserve"> زم</w:t>
      </w:r>
      <w:r w:rsidRPr="00C332A7">
        <w:rPr>
          <w:rFonts w:hint="cs"/>
          <w:rtl/>
        </w:rPr>
        <w:t>ی</w:t>
      </w:r>
      <w:r w:rsidRPr="00C332A7">
        <w:rPr>
          <w:rFonts w:hint="eastAsia"/>
          <w:rtl/>
        </w:rPr>
        <w:t>نه</w:t>
      </w:r>
      <w:r w:rsidRPr="00C332A7">
        <w:rPr>
          <w:rtl/>
        </w:rPr>
        <w:t xml:space="preserve"> ن</w:t>
      </w:r>
      <w:r w:rsidRPr="00C332A7">
        <w:rPr>
          <w:rFonts w:hint="cs"/>
          <w:rtl/>
        </w:rPr>
        <w:t>ی</w:t>
      </w:r>
      <w:r w:rsidRPr="00C332A7">
        <w:rPr>
          <w:rFonts w:hint="eastAsia"/>
          <w:rtl/>
        </w:rPr>
        <w:t>از</w:t>
      </w:r>
      <w:r w:rsidRPr="00C332A7">
        <w:rPr>
          <w:rtl/>
        </w:rPr>
        <w:t xml:space="preserve"> دارند. بنابرا</w:t>
      </w:r>
      <w:r w:rsidRPr="00C332A7">
        <w:rPr>
          <w:rFonts w:hint="cs"/>
          <w:rtl/>
        </w:rPr>
        <w:t>ی</w:t>
      </w:r>
      <w:r w:rsidRPr="00C332A7">
        <w:rPr>
          <w:rFonts w:hint="eastAsia"/>
          <w:rtl/>
        </w:rPr>
        <w:t>ن،</w:t>
      </w:r>
      <w:r w:rsidRPr="00C332A7">
        <w:rPr>
          <w:rtl/>
        </w:rPr>
        <w:t xml:space="preserve"> مجموعه داده‌ها</w:t>
      </w:r>
      <w:r w:rsidRPr="00C332A7">
        <w:rPr>
          <w:rFonts w:hint="cs"/>
          <w:rtl/>
        </w:rPr>
        <w:t>ی</w:t>
      </w:r>
      <w:r w:rsidRPr="00C332A7">
        <w:rPr>
          <w:rtl/>
        </w:rPr>
        <w:t xml:space="preserve"> مختلف</w:t>
      </w:r>
      <w:r w:rsidRPr="00C332A7">
        <w:rPr>
          <w:rFonts w:hint="cs"/>
          <w:rtl/>
        </w:rPr>
        <w:t>ی</w:t>
      </w:r>
      <w:r w:rsidRPr="00C332A7">
        <w:rPr>
          <w:rtl/>
        </w:rPr>
        <w:t xml:space="preserve"> با روش‌ها</w:t>
      </w:r>
      <w:r w:rsidRPr="00C332A7">
        <w:rPr>
          <w:rFonts w:hint="cs"/>
          <w:rtl/>
        </w:rPr>
        <w:t>ی</w:t>
      </w:r>
      <w:r w:rsidRPr="00C332A7">
        <w:rPr>
          <w:rtl/>
        </w:rPr>
        <w:t xml:space="preserve"> تصو</w:t>
      </w:r>
      <w:r w:rsidRPr="00C332A7">
        <w:rPr>
          <w:rFonts w:hint="cs"/>
          <w:rtl/>
        </w:rPr>
        <w:t>ی</w:t>
      </w:r>
      <w:r w:rsidRPr="00C332A7">
        <w:rPr>
          <w:rFonts w:hint="eastAsia"/>
          <w:rtl/>
        </w:rPr>
        <w:t>ربردار</w:t>
      </w:r>
      <w:r w:rsidRPr="00C332A7">
        <w:rPr>
          <w:rFonts w:hint="cs"/>
          <w:rtl/>
        </w:rPr>
        <w:t>ی</w:t>
      </w:r>
      <w:r w:rsidRPr="00C332A7">
        <w:rPr>
          <w:rtl/>
        </w:rPr>
        <w:t xml:space="preserve"> مختلف مانند ماموگراف</w:t>
      </w:r>
      <w:r w:rsidRPr="00C332A7">
        <w:rPr>
          <w:rFonts w:hint="cs"/>
          <w:rtl/>
        </w:rPr>
        <w:t>ی</w:t>
      </w:r>
      <w:r w:rsidRPr="00C332A7">
        <w:rPr>
          <w:rtl/>
        </w:rPr>
        <w:t xml:space="preserve"> (</w:t>
      </w:r>
      <w:r w:rsidRPr="00C332A7">
        <w:t>MGs</w:t>
      </w:r>
      <w:r w:rsidRPr="00C332A7">
        <w:rPr>
          <w:rtl/>
        </w:rPr>
        <w:t>)، اولتراسوند (</w:t>
      </w:r>
      <w:r w:rsidRPr="00C332A7">
        <w:t>US</w:t>
      </w:r>
      <w:r w:rsidRPr="00C332A7">
        <w:rPr>
          <w:rtl/>
        </w:rPr>
        <w:t>)، تصو</w:t>
      </w:r>
      <w:r w:rsidRPr="00C332A7">
        <w:rPr>
          <w:rFonts w:hint="cs"/>
          <w:rtl/>
        </w:rPr>
        <w:t>ی</w:t>
      </w:r>
      <w:r w:rsidRPr="00C332A7">
        <w:rPr>
          <w:rFonts w:hint="eastAsia"/>
          <w:rtl/>
        </w:rPr>
        <w:t>ربردار</w:t>
      </w:r>
      <w:r w:rsidRPr="00C332A7">
        <w:rPr>
          <w:rFonts w:hint="cs"/>
          <w:rtl/>
        </w:rPr>
        <w:t>ی</w:t>
      </w:r>
      <w:r w:rsidRPr="00C332A7">
        <w:rPr>
          <w:rtl/>
        </w:rPr>
        <w:t xml:space="preserve"> تشد</w:t>
      </w:r>
      <w:r w:rsidRPr="00C332A7">
        <w:rPr>
          <w:rFonts w:hint="cs"/>
          <w:rtl/>
        </w:rPr>
        <w:t>ی</w:t>
      </w:r>
      <w:r w:rsidRPr="00C332A7">
        <w:rPr>
          <w:rFonts w:hint="eastAsia"/>
          <w:rtl/>
        </w:rPr>
        <w:t>د</w:t>
      </w:r>
      <w:r w:rsidRPr="00C332A7">
        <w:rPr>
          <w:rtl/>
        </w:rPr>
        <w:t xml:space="preserve"> مغناط</w:t>
      </w:r>
      <w:r w:rsidRPr="00C332A7">
        <w:rPr>
          <w:rFonts w:hint="cs"/>
          <w:rtl/>
        </w:rPr>
        <w:t>ی</w:t>
      </w:r>
      <w:r w:rsidRPr="00C332A7">
        <w:rPr>
          <w:rFonts w:hint="eastAsia"/>
          <w:rtl/>
        </w:rPr>
        <w:t>س</w:t>
      </w:r>
      <w:r w:rsidRPr="00C332A7">
        <w:rPr>
          <w:rFonts w:hint="cs"/>
          <w:rtl/>
        </w:rPr>
        <w:t>ی</w:t>
      </w:r>
      <w:r w:rsidRPr="00C332A7">
        <w:rPr>
          <w:rtl/>
        </w:rPr>
        <w:t xml:space="preserve"> (</w:t>
      </w:r>
      <w:r w:rsidRPr="00C332A7">
        <w:t>MRI</w:t>
      </w:r>
      <w:r w:rsidRPr="00C332A7">
        <w:rPr>
          <w:rtl/>
        </w:rPr>
        <w:t>) و ه</w:t>
      </w:r>
      <w:r w:rsidRPr="00C332A7">
        <w:rPr>
          <w:rFonts w:hint="cs"/>
          <w:rtl/>
        </w:rPr>
        <w:t>ی</w:t>
      </w:r>
      <w:r w:rsidRPr="00C332A7">
        <w:rPr>
          <w:rFonts w:hint="eastAsia"/>
          <w:rtl/>
        </w:rPr>
        <w:t>ستوپاتولوژ</w:t>
      </w:r>
      <w:r w:rsidRPr="00C332A7">
        <w:rPr>
          <w:rFonts w:hint="cs"/>
          <w:rtl/>
        </w:rPr>
        <w:t>ی</w:t>
      </w:r>
      <w:r w:rsidRPr="00C332A7">
        <w:rPr>
          <w:rtl/>
        </w:rPr>
        <w:t xml:space="preserve"> </w:t>
      </w:r>
      <w:r w:rsidRPr="00C332A7">
        <w:t xml:space="preserve">(HP) </w:t>
      </w:r>
      <w:r w:rsidR="00D17EC7">
        <w:rPr>
          <w:rFonts w:hint="cs"/>
          <w:rtl/>
        </w:rPr>
        <w:t xml:space="preserve"> </w:t>
      </w:r>
      <w:sdt>
        <w:sdtPr>
          <w:rPr>
            <w:rFonts w:hint="cs"/>
            <w:color w:val="000000"/>
            <w:rtl/>
          </w:rPr>
          <w:tag w:val="MENDELEY_CITATION_v3_eyJjaXRhdGlvbklEIjoiTUVOREVMRVlfQ0lUQVRJT05fMjBjM2FmNDAtYjcyYi00YTZkLWE1NzctYmI3ODc2M2Y1OTVh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
          <w:id w:val="-533277822"/>
          <w:placeholder>
            <w:docPart w:val="DefaultPlaceholder_-1854013440"/>
          </w:placeholder>
        </w:sdtPr>
        <w:sdtContent>
          <w:r w:rsidR="000747F3" w:rsidRPr="000747F3">
            <w:rPr>
              <w:color w:val="000000"/>
              <w:rtl/>
            </w:rPr>
            <w:t>[10]</w:t>
          </w:r>
        </w:sdtContent>
      </w:sdt>
      <w:r w:rsidR="00D17EC7">
        <w:rPr>
          <w:rFonts w:hint="cs"/>
          <w:rtl/>
        </w:rPr>
        <w:t xml:space="preserve"> </w:t>
      </w:r>
      <w:r w:rsidRPr="00C332A7">
        <w:rPr>
          <w:rtl/>
        </w:rPr>
        <w:t>ارائه شده‌اند. به عنوان مثال، مج</w:t>
      </w:r>
      <w:r w:rsidRPr="00C332A7">
        <w:rPr>
          <w:rFonts w:hint="eastAsia"/>
          <w:rtl/>
        </w:rPr>
        <w:t>موعه</w:t>
      </w:r>
      <w:r w:rsidRPr="00C332A7">
        <w:rPr>
          <w:rtl/>
        </w:rPr>
        <w:t xml:space="preserve"> داده </w:t>
      </w:r>
      <w:r w:rsidRPr="00C332A7">
        <w:t>Bioimaging</w:t>
      </w:r>
      <w:r w:rsidRPr="00C332A7">
        <w:rPr>
          <w:rtl/>
        </w:rPr>
        <w:t xml:space="preserve"> شامل 156 تصو</w:t>
      </w:r>
      <w:r w:rsidRPr="00C332A7">
        <w:rPr>
          <w:rFonts w:hint="cs"/>
          <w:rtl/>
        </w:rPr>
        <w:t>ی</w:t>
      </w:r>
      <w:r w:rsidRPr="00C332A7">
        <w:rPr>
          <w:rFonts w:hint="eastAsia"/>
          <w:rtl/>
        </w:rPr>
        <w:t>ر</w:t>
      </w:r>
      <w:r w:rsidRPr="00C332A7">
        <w:rPr>
          <w:rtl/>
        </w:rPr>
        <w:t xml:space="preserve"> رنگ‌آم</w:t>
      </w:r>
      <w:r w:rsidRPr="00C332A7">
        <w:rPr>
          <w:rFonts w:hint="cs"/>
          <w:rtl/>
        </w:rPr>
        <w:t>ی</w:t>
      </w:r>
      <w:r w:rsidRPr="00C332A7">
        <w:rPr>
          <w:rFonts w:hint="eastAsia"/>
          <w:rtl/>
        </w:rPr>
        <w:t>ز</w:t>
      </w:r>
      <w:r w:rsidRPr="00C332A7">
        <w:rPr>
          <w:rFonts w:hint="cs"/>
          <w:rtl/>
        </w:rPr>
        <w:t>ی</w:t>
      </w:r>
      <w:r w:rsidRPr="00C332A7">
        <w:rPr>
          <w:rtl/>
        </w:rPr>
        <w:t xml:space="preserve"> </w:t>
      </w:r>
      <w:r w:rsidRPr="00C332A7">
        <w:t>H&amp;E</w:t>
      </w:r>
      <w:r w:rsidRPr="00C332A7">
        <w:rPr>
          <w:rtl/>
        </w:rPr>
        <w:t xml:space="preserve"> مشروح شده در اندازه 2048×1536 تقس</w:t>
      </w:r>
      <w:r w:rsidRPr="00C332A7">
        <w:rPr>
          <w:rFonts w:hint="cs"/>
          <w:rtl/>
        </w:rPr>
        <w:t>ی</w:t>
      </w:r>
      <w:r w:rsidRPr="00C332A7">
        <w:rPr>
          <w:rFonts w:hint="eastAsia"/>
          <w:rtl/>
        </w:rPr>
        <w:t>م‌بند</w:t>
      </w:r>
      <w:r w:rsidRPr="00C332A7">
        <w:rPr>
          <w:rFonts w:hint="cs"/>
          <w:rtl/>
        </w:rPr>
        <w:t>ی</w:t>
      </w:r>
      <w:r w:rsidRPr="00C332A7">
        <w:rPr>
          <w:rtl/>
        </w:rPr>
        <w:t xml:space="preserve"> شده به چهار کلاس (عاد</w:t>
      </w:r>
      <w:r w:rsidRPr="00C332A7">
        <w:rPr>
          <w:rFonts w:hint="cs"/>
          <w:rtl/>
        </w:rPr>
        <w:t>ی</w:t>
      </w:r>
      <w:r w:rsidRPr="00C332A7">
        <w:rPr>
          <w:rFonts w:hint="eastAsia"/>
          <w:rtl/>
        </w:rPr>
        <w:t>،</w:t>
      </w:r>
      <w:r w:rsidRPr="00C332A7">
        <w:rPr>
          <w:rtl/>
        </w:rPr>
        <w:t xml:space="preserve"> خوش‌خ</w:t>
      </w:r>
      <w:r w:rsidRPr="00C332A7">
        <w:rPr>
          <w:rFonts w:hint="cs"/>
          <w:rtl/>
        </w:rPr>
        <w:t>ی</w:t>
      </w:r>
      <w:r w:rsidRPr="00C332A7">
        <w:rPr>
          <w:rFonts w:hint="eastAsia"/>
          <w:rtl/>
        </w:rPr>
        <w:t>م،</w:t>
      </w:r>
      <w:r w:rsidRPr="00C332A7">
        <w:rPr>
          <w:rtl/>
        </w:rPr>
        <w:t xml:space="preserve"> درجا و تهاجم</w:t>
      </w:r>
      <w:r w:rsidRPr="00C332A7">
        <w:rPr>
          <w:rFonts w:hint="cs"/>
          <w:rtl/>
        </w:rPr>
        <w:t>ی</w:t>
      </w:r>
      <w:r w:rsidRPr="00C332A7">
        <w:rPr>
          <w:rtl/>
        </w:rPr>
        <w:t>) در مطالعه‌ا</w:t>
      </w:r>
      <w:r w:rsidRPr="00C332A7">
        <w:rPr>
          <w:rFonts w:hint="cs"/>
          <w:rtl/>
        </w:rPr>
        <w:t>ی</w:t>
      </w:r>
      <w:r w:rsidRPr="00C332A7">
        <w:rPr>
          <w:rtl/>
        </w:rPr>
        <w:t xml:space="preserve"> توسط فوندون و همکاران استفاده شده است. (2018) </w:t>
      </w:r>
      <w:sdt>
        <w:sdtPr>
          <w:rPr>
            <w:color w:val="000000"/>
            <w:rtl/>
          </w:rPr>
          <w:tag w:val="MENDELEY_CITATION_v3_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"/>
          <w:id w:val="-49917648"/>
          <w:placeholder>
            <w:docPart w:val="DefaultPlaceholder_-1854013440"/>
          </w:placeholder>
        </w:sdtPr>
        <w:sdtContent>
          <w:r w:rsidR="000747F3" w:rsidRPr="000747F3">
            <w:rPr>
              <w:color w:val="000000"/>
              <w:rtl/>
            </w:rPr>
            <w:t>[11]</w:t>
          </w:r>
        </w:sdtContent>
      </w:sdt>
      <w:r w:rsidRPr="00C332A7">
        <w:rPr>
          <w:rtl/>
        </w:rPr>
        <w:t>. در کار آنها از تساو</w:t>
      </w:r>
      <w:r w:rsidRPr="00C332A7">
        <w:rPr>
          <w:rFonts w:hint="cs"/>
          <w:rtl/>
        </w:rPr>
        <w:t>ی</w:t>
      </w:r>
      <w:r w:rsidRPr="00C332A7">
        <w:rPr>
          <w:rtl/>
        </w:rPr>
        <w:t xml:space="preserve"> ه</w:t>
      </w:r>
      <w:r w:rsidRPr="00C332A7">
        <w:rPr>
          <w:rFonts w:hint="cs"/>
          <w:rtl/>
        </w:rPr>
        <w:t>ی</w:t>
      </w:r>
      <w:r w:rsidRPr="00C332A7">
        <w:rPr>
          <w:rFonts w:hint="eastAsia"/>
          <w:rtl/>
        </w:rPr>
        <w:t>ستوگرام</w:t>
      </w:r>
      <w:r w:rsidRPr="00C332A7">
        <w:rPr>
          <w:rtl/>
        </w:rPr>
        <w:t xml:space="preserve"> تطب</w:t>
      </w:r>
      <w:r w:rsidRPr="00C332A7">
        <w:rPr>
          <w:rFonts w:hint="cs"/>
          <w:rtl/>
        </w:rPr>
        <w:t>ی</w:t>
      </w:r>
      <w:r w:rsidRPr="00C332A7">
        <w:rPr>
          <w:rFonts w:hint="eastAsia"/>
          <w:rtl/>
        </w:rPr>
        <w:t>ق</w:t>
      </w:r>
      <w:r w:rsidRPr="00C332A7">
        <w:rPr>
          <w:rFonts w:hint="cs"/>
          <w:rtl/>
        </w:rPr>
        <w:t>ی</w:t>
      </w:r>
      <w:r w:rsidRPr="00C332A7">
        <w:rPr>
          <w:rtl/>
        </w:rPr>
        <w:t xml:space="preserve"> ​​سطح کنتراست برا</w:t>
      </w:r>
      <w:r w:rsidRPr="00C332A7">
        <w:rPr>
          <w:rFonts w:hint="cs"/>
          <w:rtl/>
        </w:rPr>
        <w:t>ی</w:t>
      </w:r>
      <w:r w:rsidRPr="00C332A7">
        <w:rPr>
          <w:rtl/>
        </w:rPr>
        <w:t xml:space="preserve"> پ</w:t>
      </w:r>
      <w:r w:rsidRPr="00C332A7">
        <w:rPr>
          <w:rFonts w:hint="cs"/>
          <w:rtl/>
        </w:rPr>
        <w:t>ی</w:t>
      </w:r>
      <w:r w:rsidRPr="00C332A7">
        <w:rPr>
          <w:rFonts w:hint="eastAsia"/>
          <w:rtl/>
        </w:rPr>
        <w:t>ش</w:t>
      </w:r>
      <w:r w:rsidRPr="00C332A7">
        <w:rPr>
          <w:rtl/>
        </w:rPr>
        <w:t xml:space="preserve"> پردازش تصاو</w:t>
      </w:r>
      <w:r w:rsidRPr="00C332A7">
        <w:rPr>
          <w:rFonts w:hint="cs"/>
          <w:rtl/>
        </w:rPr>
        <w:t>ی</w:t>
      </w:r>
      <w:r w:rsidRPr="00C332A7">
        <w:rPr>
          <w:rFonts w:hint="eastAsia"/>
          <w:rtl/>
        </w:rPr>
        <w:t>ر</w:t>
      </w:r>
      <w:r w:rsidRPr="00C332A7">
        <w:rPr>
          <w:rtl/>
        </w:rPr>
        <w:t xml:space="preserve"> استفاده </w:t>
      </w:r>
      <w:r w:rsidR="004D7AAD">
        <w:rPr>
          <w:rtl/>
        </w:rPr>
        <w:t>می‌شود</w:t>
      </w:r>
      <w:r w:rsidRPr="00C332A7">
        <w:rPr>
          <w:rtl/>
        </w:rPr>
        <w:t xml:space="preserve"> و در مرحله بعد 250 و</w:t>
      </w:r>
      <w:r w:rsidRPr="00C332A7">
        <w:rPr>
          <w:rFonts w:hint="cs"/>
          <w:rtl/>
        </w:rPr>
        <w:t>ی</w:t>
      </w:r>
      <w:r w:rsidRPr="00C332A7">
        <w:rPr>
          <w:rFonts w:hint="eastAsia"/>
          <w:rtl/>
        </w:rPr>
        <w:t>ژگ</w:t>
      </w:r>
      <w:r w:rsidRPr="00C332A7">
        <w:rPr>
          <w:rFonts w:hint="cs"/>
          <w:rtl/>
        </w:rPr>
        <w:t>ی</w:t>
      </w:r>
      <w:r w:rsidRPr="00C332A7">
        <w:rPr>
          <w:rtl/>
        </w:rPr>
        <w:t xml:space="preserve"> عدد</w:t>
      </w:r>
      <w:r w:rsidRPr="00C332A7">
        <w:rPr>
          <w:rFonts w:hint="cs"/>
          <w:rtl/>
        </w:rPr>
        <w:t>ی</w:t>
      </w:r>
      <w:r w:rsidRPr="00C332A7">
        <w:rPr>
          <w:rtl/>
        </w:rPr>
        <w:t xml:space="preserve"> بر اساس هسته، ناح</w:t>
      </w:r>
      <w:r w:rsidRPr="00C332A7">
        <w:rPr>
          <w:rFonts w:hint="cs"/>
          <w:rtl/>
        </w:rPr>
        <w:t>ی</w:t>
      </w:r>
      <w:r w:rsidRPr="00C332A7">
        <w:rPr>
          <w:rFonts w:hint="eastAsia"/>
          <w:rtl/>
        </w:rPr>
        <w:t>ه</w:t>
      </w:r>
      <w:r w:rsidRPr="00C332A7">
        <w:rPr>
          <w:rtl/>
        </w:rPr>
        <w:t xml:space="preserve"> رنگ و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بافت استخراج </w:t>
      </w:r>
      <w:r w:rsidR="004D7AAD">
        <w:rPr>
          <w:rtl/>
        </w:rPr>
        <w:t>می‌شود</w:t>
      </w:r>
      <w:r w:rsidRPr="00C332A7">
        <w:rPr>
          <w:rtl/>
        </w:rPr>
        <w:t xml:space="preserve"> و در نها</w:t>
      </w:r>
      <w:r w:rsidRPr="00C332A7">
        <w:rPr>
          <w:rFonts w:hint="cs"/>
          <w:rtl/>
        </w:rPr>
        <w:t>ی</w:t>
      </w:r>
      <w:r w:rsidRPr="00C332A7">
        <w:rPr>
          <w:rFonts w:hint="eastAsia"/>
          <w:rtl/>
        </w:rPr>
        <w:t>ت</w:t>
      </w:r>
      <w:r w:rsidRPr="00C332A7">
        <w:rPr>
          <w:rtl/>
        </w:rPr>
        <w:t xml:space="preserve"> </w:t>
      </w:r>
      <w:r w:rsidRPr="00C332A7">
        <w:rPr>
          <w:rFonts w:hint="cs"/>
          <w:rtl/>
        </w:rPr>
        <w:t>ی</w:t>
      </w:r>
      <w:r w:rsidRPr="00C332A7">
        <w:rPr>
          <w:rFonts w:hint="eastAsia"/>
          <w:rtl/>
        </w:rPr>
        <w:t>ک</w:t>
      </w:r>
      <w:r w:rsidRPr="00C332A7">
        <w:rPr>
          <w:rtl/>
        </w:rPr>
        <w:t xml:space="preserve"> طبقه بند</w:t>
      </w:r>
      <w:r w:rsidRPr="00C332A7">
        <w:rPr>
          <w:rFonts w:hint="cs"/>
          <w:rtl/>
        </w:rPr>
        <w:t>ی</w:t>
      </w:r>
      <w:r w:rsidRPr="00C332A7">
        <w:rPr>
          <w:rtl/>
        </w:rPr>
        <w:t xml:space="preserve"> کننده </w:t>
      </w:r>
      <w:r w:rsidRPr="00C332A7">
        <w:t>SVM</w:t>
      </w:r>
      <w:r w:rsidRPr="00C332A7">
        <w:rPr>
          <w:rtl/>
        </w:rPr>
        <w:t xml:space="preserve"> برا</w:t>
      </w:r>
      <w:r w:rsidRPr="00C332A7">
        <w:rPr>
          <w:rFonts w:hint="cs"/>
          <w:rtl/>
        </w:rPr>
        <w:t>ی</w:t>
      </w:r>
      <w:r w:rsidRPr="00C332A7">
        <w:rPr>
          <w:rtl/>
        </w:rPr>
        <w:t xml:space="preserve"> طبقه بند</w:t>
      </w:r>
      <w:r w:rsidRPr="00C332A7">
        <w:rPr>
          <w:rFonts w:hint="cs"/>
          <w:rtl/>
        </w:rPr>
        <w:t>ی</w:t>
      </w:r>
      <w:r w:rsidRPr="00C332A7">
        <w:rPr>
          <w:rtl/>
        </w:rPr>
        <w:t xml:space="preserve"> تصاو</w:t>
      </w:r>
      <w:r w:rsidRPr="00C332A7">
        <w:rPr>
          <w:rFonts w:hint="cs"/>
          <w:rtl/>
        </w:rPr>
        <w:t>ی</w:t>
      </w:r>
      <w:r w:rsidRPr="00C332A7">
        <w:rPr>
          <w:rFonts w:hint="eastAsia"/>
          <w:rtl/>
        </w:rPr>
        <w:t>ر</w:t>
      </w:r>
      <w:r w:rsidRPr="00C332A7">
        <w:rPr>
          <w:rtl/>
        </w:rPr>
        <w:t xml:space="preserve"> بر اساس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استخراج شده استفاده </w:t>
      </w:r>
      <w:r w:rsidR="004D7AAD">
        <w:rPr>
          <w:rtl/>
        </w:rPr>
        <w:t>می‌شود</w:t>
      </w:r>
      <w:r w:rsidRPr="00C332A7">
        <w:rPr>
          <w:rtl/>
        </w:rPr>
        <w:t>. در مطالع</w:t>
      </w:r>
      <w:r w:rsidRPr="00C332A7">
        <w:rPr>
          <w:rFonts w:hint="eastAsia"/>
          <w:rtl/>
        </w:rPr>
        <w:t>ه</w:t>
      </w:r>
      <w:r w:rsidRPr="00C332A7">
        <w:rPr>
          <w:rtl/>
        </w:rPr>
        <w:t xml:space="preserve"> د</w:t>
      </w:r>
      <w:r w:rsidRPr="00C332A7">
        <w:rPr>
          <w:rFonts w:hint="cs"/>
          <w:rtl/>
        </w:rPr>
        <w:t>ی</w:t>
      </w:r>
      <w:r w:rsidRPr="00C332A7">
        <w:rPr>
          <w:rFonts w:hint="eastAsia"/>
          <w:rtl/>
        </w:rPr>
        <w:t>گر</w:t>
      </w:r>
      <w:r w:rsidRPr="00C332A7">
        <w:rPr>
          <w:rFonts w:hint="cs"/>
          <w:rtl/>
        </w:rPr>
        <w:t>ی</w:t>
      </w:r>
      <w:r w:rsidRPr="00C332A7">
        <w:rPr>
          <w:rtl/>
        </w:rPr>
        <w:t xml:space="preserve"> توسط جورج و همکاران. (2020) </w:t>
      </w:r>
      <w:sdt>
        <w:sdtPr>
          <w:rPr>
            <w:color w:val="000000"/>
            <w:rtl/>
          </w:rPr>
          <w:tag w:val="MENDELEY_CITATION_v3_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"/>
          <w:id w:val="-85764748"/>
          <w:placeholder>
            <w:docPart w:val="DefaultPlaceholder_-1854013440"/>
          </w:placeholder>
        </w:sdtPr>
        <w:sdtContent>
          <w:r w:rsidR="000747F3" w:rsidRPr="000747F3">
            <w:rPr>
              <w:color w:val="000000"/>
              <w:rtl/>
            </w:rPr>
            <w:t>[12]</w:t>
          </w:r>
        </w:sdtContent>
      </w:sdt>
      <w:r w:rsidRPr="00C332A7">
        <w:rPr>
          <w:rtl/>
        </w:rPr>
        <w:t>، تصاو</w:t>
      </w:r>
      <w:r w:rsidRPr="00C332A7">
        <w:rPr>
          <w:rFonts w:hint="cs"/>
          <w:rtl/>
        </w:rPr>
        <w:t>ی</w:t>
      </w:r>
      <w:r w:rsidRPr="00C332A7">
        <w:rPr>
          <w:rFonts w:hint="eastAsia"/>
          <w:rtl/>
        </w:rPr>
        <w:t>ر</w:t>
      </w:r>
      <w:r w:rsidRPr="00C332A7">
        <w:rPr>
          <w:rtl/>
        </w:rPr>
        <w:t xml:space="preserve"> با بزرگنما</w:t>
      </w:r>
      <w:r w:rsidRPr="00C332A7">
        <w:rPr>
          <w:rFonts w:hint="cs"/>
          <w:rtl/>
        </w:rPr>
        <w:t>یی</w:t>
      </w:r>
      <w:r w:rsidRPr="00C332A7">
        <w:rPr>
          <w:rtl/>
        </w:rPr>
        <w:t xml:space="preserve"> 200× مجموعه داده</w:t>
      </w:r>
      <w:r w:rsidRPr="00C332A7">
        <w:t xml:space="preserve"> </w:t>
      </w:r>
      <w:r w:rsidR="00B60C6C" w:rsidRPr="00C332A7">
        <w:t>BreakHis</w:t>
      </w:r>
      <w:r w:rsidR="00B60C6C">
        <w:t xml:space="preserve"> </w:t>
      </w:r>
      <w:sdt>
        <w:sdtPr>
          <w:rPr>
            <w:color w:val="000000"/>
            <w:rtl/>
          </w:rPr>
          <w:tag w:val="MENDELEY_CITATION_v3_eyJjaXRhdGlvbklEIjoiTUVOREVMRVlfQ0lUQVRJT05fNjY5NmEzZGItMzUzYS00ZGFkLThlMmItNDA0YWFkMWFjYjA0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
          <w:id w:val="67391388"/>
          <w:placeholder>
            <w:docPart w:val="DefaultPlaceholder_-1854013440"/>
          </w:placeholder>
        </w:sdtPr>
        <w:sdtContent>
          <w:r w:rsidR="000747F3" w:rsidRPr="000747F3">
            <w:rPr>
              <w:color w:val="000000"/>
              <w:rtl/>
            </w:rPr>
            <w:t>[13]</w:t>
          </w:r>
        </w:sdtContent>
      </w:sdt>
      <w:r w:rsidRPr="00C332A7">
        <w:rPr>
          <w:rtl/>
        </w:rPr>
        <w:t xml:space="preserve"> برا</w:t>
      </w:r>
      <w:r w:rsidRPr="00C332A7">
        <w:rPr>
          <w:rFonts w:hint="cs"/>
          <w:rtl/>
        </w:rPr>
        <w:t>ی</w:t>
      </w:r>
      <w:r w:rsidRPr="00C332A7">
        <w:rPr>
          <w:rtl/>
        </w:rPr>
        <w:t xml:space="preserve"> ارز</w:t>
      </w:r>
      <w:r w:rsidRPr="00C332A7">
        <w:rPr>
          <w:rFonts w:hint="cs"/>
          <w:rtl/>
        </w:rPr>
        <w:t>ی</w:t>
      </w:r>
      <w:r w:rsidRPr="00C332A7">
        <w:rPr>
          <w:rFonts w:hint="eastAsia"/>
          <w:rtl/>
        </w:rPr>
        <w:t>اب</w:t>
      </w:r>
      <w:r w:rsidRPr="00C332A7">
        <w:rPr>
          <w:rFonts w:hint="cs"/>
          <w:rtl/>
        </w:rPr>
        <w:t>ی</w:t>
      </w:r>
      <w:r w:rsidRPr="00C332A7">
        <w:rPr>
          <w:rtl/>
        </w:rPr>
        <w:t xml:space="preserve"> روش آنها استفاده شد. </w:t>
      </w:r>
      <w:r w:rsidRPr="00C332A7">
        <w:t>NucTraL+BCF</w:t>
      </w:r>
      <w:r w:rsidRPr="00C332A7">
        <w:rPr>
          <w:rtl/>
        </w:rPr>
        <w:t xml:space="preserve"> روش پ</w:t>
      </w:r>
      <w:r w:rsidRPr="00C332A7">
        <w:rPr>
          <w:rFonts w:hint="cs"/>
          <w:rtl/>
        </w:rPr>
        <w:t>ی</w:t>
      </w:r>
      <w:r w:rsidRPr="00C332A7">
        <w:rPr>
          <w:rFonts w:hint="eastAsia"/>
          <w:rtl/>
        </w:rPr>
        <w:t>شنهاد</w:t>
      </w:r>
      <w:r w:rsidRPr="00C332A7">
        <w:rPr>
          <w:rFonts w:hint="cs"/>
          <w:rtl/>
        </w:rPr>
        <w:t>ی</w:t>
      </w:r>
      <w:r w:rsidRPr="00C332A7">
        <w:rPr>
          <w:rtl/>
        </w:rPr>
        <w:t xml:space="preserve"> آنهاست که از چهار بخش تشک</w:t>
      </w:r>
      <w:r w:rsidRPr="00C332A7">
        <w:rPr>
          <w:rFonts w:hint="cs"/>
          <w:rtl/>
        </w:rPr>
        <w:t>ی</w:t>
      </w:r>
      <w:r w:rsidRPr="00C332A7">
        <w:rPr>
          <w:rFonts w:hint="eastAsia"/>
          <w:rtl/>
        </w:rPr>
        <w:t>ل</w:t>
      </w:r>
      <w:r w:rsidRPr="00C332A7">
        <w:rPr>
          <w:rtl/>
        </w:rPr>
        <w:t xml:space="preserve"> شده است. ابتدا استراتژ</w:t>
      </w:r>
      <w:r w:rsidR="008E2BD8">
        <w:rPr>
          <w:rFonts w:hint="cs"/>
          <w:rtl/>
          <w:lang w:bidi="fa-IR"/>
        </w:rPr>
        <w:t xml:space="preserve">ی </w:t>
      </w:r>
      <w:r w:rsidR="008E2BD8" w:rsidRPr="00C332A7">
        <w:t>Macenko</w:t>
      </w:r>
      <w:r w:rsidRPr="00C332A7">
        <w:rPr>
          <w:rtl/>
        </w:rPr>
        <w:t xml:space="preserve"> </w:t>
      </w:r>
      <w:sdt>
        <w:sdtPr>
          <w:rPr>
            <w:color w:val="000000"/>
            <w:rtl/>
          </w:rPr>
          <w:tag w:val="MENDELEY_CITATION_v3_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"/>
          <w:id w:val="1453050527"/>
          <w:placeholder>
            <w:docPart w:val="DefaultPlaceholder_-1854013440"/>
          </w:placeholder>
        </w:sdtPr>
        <w:sdtContent>
          <w:r w:rsidR="000747F3" w:rsidRPr="000747F3">
            <w:rPr>
              <w:color w:val="000000"/>
              <w:rtl/>
            </w:rPr>
            <w:t>[14]</w:t>
          </w:r>
        </w:sdtContent>
      </w:sdt>
      <w:r w:rsidR="008E2BD8">
        <w:rPr>
          <w:rFonts w:hint="cs"/>
          <w:color w:val="000000"/>
          <w:rtl/>
        </w:rPr>
        <w:t xml:space="preserve"> </w:t>
      </w:r>
      <w:r w:rsidRPr="00C332A7">
        <w:rPr>
          <w:rtl/>
        </w:rPr>
        <w:t>برا</w:t>
      </w:r>
      <w:r w:rsidRPr="00C332A7">
        <w:rPr>
          <w:rFonts w:hint="cs"/>
          <w:rtl/>
        </w:rPr>
        <w:t>ی</w:t>
      </w:r>
      <w:r w:rsidRPr="00C332A7">
        <w:rPr>
          <w:rtl/>
        </w:rPr>
        <w:t xml:space="preserve"> نرمال‌ساز</w:t>
      </w:r>
      <w:r w:rsidRPr="00C332A7">
        <w:rPr>
          <w:rFonts w:hint="cs"/>
          <w:rtl/>
        </w:rPr>
        <w:t>ی</w:t>
      </w:r>
      <w:r w:rsidRPr="00C332A7">
        <w:rPr>
          <w:rtl/>
        </w:rPr>
        <w:t xml:space="preserve"> لکه‌ها به عنوان مرحله پ</w:t>
      </w:r>
      <w:r w:rsidRPr="00C332A7">
        <w:rPr>
          <w:rFonts w:hint="cs"/>
          <w:rtl/>
        </w:rPr>
        <w:t>ی</w:t>
      </w:r>
      <w:r w:rsidRPr="00C332A7">
        <w:rPr>
          <w:rFonts w:hint="eastAsia"/>
          <w:rtl/>
        </w:rPr>
        <w:t>ش</w:t>
      </w:r>
      <w:r w:rsidRPr="00C332A7">
        <w:rPr>
          <w:rtl/>
        </w:rPr>
        <w:t xml:space="preserve"> پردازش استفاده م</w:t>
      </w:r>
      <w:r w:rsidRPr="00C332A7">
        <w:rPr>
          <w:rFonts w:hint="cs"/>
          <w:rtl/>
        </w:rPr>
        <w:t>ی‌</w:t>
      </w:r>
      <w:r w:rsidRPr="00C332A7">
        <w:rPr>
          <w:rFonts w:hint="eastAsia"/>
          <w:rtl/>
        </w:rPr>
        <w:t>شود،</w:t>
      </w:r>
      <w:r w:rsidRPr="00C332A7">
        <w:rPr>
          <w:rtl/>
        </w:rPr>
        <w:t xml:space="preserve"> سپس مس</w:t>
      </w:r>
      <w:r w:rsidRPr="00C332A7">
        <w:rPr>
          <w:rFonts w:hint="cs"/>
          <w:rtl/>
        </w:rPr>
        <w:t>ی</w:t>
      </w:r>
      <w:r w:rsidRPr="00C332A7">
        <w:rPr>
          <w:rFonts w:hint="eastAsia"/>
          <w:rtl/>
        </w:rPr>
        <w:t>رها</w:t>
      </w:r>
      <w:r w:rsidRPr="00C332A7">
        <w:rPr>
          <w:rFonts w:hint="cs"/>
          <w:rtl/>
        </w:rPr>
        <w:t>ی</w:t>
      </w:r>
      <w:r w:rsidRPr="00C332A7">
        <w:rPr>
          <w:rtl/>
        </w:rPr>
        <w:t xml:space="preserve"> هسته از تصاو</w:t>
      </w:r>
      <w:r w:rsidRPr="00C332A7">
        <w:rPr>
          <w:rFonts w:hint="cs"/>
          <w:rtl/>
        </w:rPr>
        <w:t>ی</w:t>
      </w:r>
      <w:r w:rsidRPr="00C332A7">
        <w:rPr>
          <w:rFonts w:hint="eastAsia"/>
          <w:rtl/>
        </w:rPr>
        <w:t>ر</w:t>
      </w:r>
      <w:r w:rsidRPr="00C332A7">
        <w:rPr>
          <w:rtl/>
        </w:rPr>
        <w:t xml:space="preserve"> استخراج م</w:t>
      </w:r>
      <w:r w:rsidRPr="00C332A7">
        <w:rPr>
          <w:rFonts w:hint="cs"/>
          <w:rtl/>
        </w:rPr>
        <w:t>ی‌</w:t>
      </w:r>
      <w:r w:rsidRPr="00C332A7">
        <w:rPr>
          <w:rFonts w:hint="eastAsia"/>
          <w:rtl/>
        </w:rPr>
        <w:t>شوند</w:t>
      </w:r>
      <w:r w:rsidRPr="00C332A7">
        <w:rPr>
          <w:rtl/>
        </w:rPr>
        <w:t xml:space="preserve"> و وارد سه فرآ</w:t>
      </w:r>
      <w:r w:rsidRPr="00C332A7">
        <w:rPr>
          <w:rFonts w:hint="cs"/>
          <w:rtl/>
        </w:rPr>
        <w:t>ی</w:t>
      </w:r>
      <w:r w:rsidRPr="00C332A7">
        <w:rPr>
          <w:rFonts w:hint="eastAsia"/>
          <w:rtl/>
        </w:rPr>
        <w:t>ند</w:t>
      </w:r>
      <w:r w:rsidRPr="00C332A7">
        <w:rPr>
          <w:rtl/>
        </w:rPr>
        <w:t xml:space="preserve"> مبتن</w:t>
      </w:r>
      <w:r w:rsidRPr="00C332A7">
        <w:rPr>
          <w:rFonts w:hint="cs"/>
          <w:rtl/>
        </w:rPr>
        <w:t>ی</w:t>
      </w:r>
      <w:r w:rsidRPr="00C332A7">
        <w:rPr>
          <w:rtl/>
        </w:rPr>
        <w:t xml:space="preserve"> بر </w:t>
      </w:r>
      <w:r w:rsidRPr="00C332A7">
        <w:rPr>
          <w:rFonts w:hint="cs"/>
          <w:rtl/>
        </w:rPr>
        <w:t>ی</w:t>
      </w:r>
      <w:r w:rsidRPr="00C332A7">
        <w:rPr>
          <w:rFonts w:hint="eastAsia"/>
          <w:rtl/>
        </w:rPr>
        <w:t>ادگ</w:t>
      </w:r>
      <w:r w:rsidRPr="00C332A7">
        <w:rPr>
          <w:rFonts w:hint="cs"/>
          <w:rtl/>
        </w:rPr>
        <w:t>ی</w:t>
      </w:r>
      <w:r w:rsidRPr="00C332A7">
        <w:rPr>
          <w:rFonts w:hint="eastAsia"/>
          <w:rtl/>
        </w:rPr>
        <w:t>ر</w:t>
      </w:r>
      <w:r w:rsidRPr="00C332A7">
        <w:rPr>
          <w:rFonts w:hint="cs"/>
          <w:rtl/>
        </w:rPr>
        <w:t>ی</w:t>
      </w:r>
      <w:r w:rsidRPr="00C332A7">
        <w:rPr>
          <w:rtl/>
        </w:rPr>
        <w:t xml:space="preserve"> انتقال م</w:t>
      </w:r>
      <w:r w:rsidRPr="00C332A7">
        <w:rPr>
          <w:rFonts w:hint="cs"/>
          <w:rtl/>
        </w:rPr>
        <w:t>ی‌</w:t>
      </w:r>
      <w:r w:rsidRPr="00C332A7">
        <w:rPr>
          <w:rFonts w:hint="eastAsia"/>
          <w:rtl/>
        </w:rPr>
        <w:t>شوند</w:t>
      </w:r>
      <w:r w:rsidRPr="00C332A7">
        <w:rPr>
          <w:rtl/>
        </w:rPr>
        <w:t>. هر فرآ</w:t>
      </w:r>
      <w:r w:rsidRPr="00C332A7">
        <w:rPr>
          <w:rFonts w:hint="cs"/>
          <w:rtl/>
        </w:rPr>
        <w:t>ی</w:t>
      </w:r>
      <w:r w:rsidRPr="00C332A7">
        <w:rPr>
          <w:rFonts w:hint="eastAsia"/>
          <w:rtl/>
        </w:rPr>
        <w:t>ند</w:t>
      </w:r>
      <w:r w:rsidRPr="00C332A7">
        <w:rPr>
          <w:rtl/>
        </w:rPr>
        <w:t xml:space="preserve"> از </w:t>
      </w:r>
      <w:r w:rsidRPr="00C332A7">
        <w:rPr>
          <w:rFonts w:hint="cs"/>
          <w:rtl/>
        </w:rPr>
        <w:t>ی</w:t>
      </w:r>
      <w:r w:rsidRPr="00C332A7">
        <w:rPr>
          <w:rFonts w:hint="eastAsia"/>
          <w:rtl/>
        </w:rPr>
        <w:t>ک</w:t>
      </w:r>
      <w:r w:rsidRPr="00C332A7">
        <w:rPr>
          <w:rtl/>
        </w:rPr>
        <w:t xml:space="preserve"> طبقه‌بند</w:t>
      </w:r>
      <w:r w:rsidRPr="00C332A7">
        <w:rPr>
          <w:rFonts w:hint="cs"/>
          <w:rtl/>
        </w:rPr>
        <w:t>ی‌</w:t>
      </w:r>
      <w:r w:rsidRPr="00C332A7">
        <w:rPr>
          <w:rFonts w:hint="eastAsia"/>
          <w:rtl/>
        </w:rPr>
        <w:t>کننده</w:t>
      </w:r>
      <w:r w:rsidRPr="00C332A7">
        <w:rPr>
          <w:rtl/>
        </w:rPr>
        <w:t xml:space="preserve"> </w:t>
      </w:r>
      <w:r w:rsidRPr="00C332A7">
        <w:t>SVM</w:t>
      </w:r>
      <w:r w:rsidRPr="00C332A7">
        <w:rPr>
          <w:rtl/>
        </w:rPr>
        <w:t xml:space="preserve"> استفاده م</w:t>
      </w:r>
      <w:r w:rsidRPr="00C332A7">
        <w:rPr>
          <w:rFonts w:hint="cs"/>
          <w:rtl/>
        </w:rPr>
        <w:t>ی‌</w:t>
      </w:r>
      <w:r w:rsidRPr="00C332A7">
        <w:rPr>
          <w:rFonts w:hint="eastAsia"/>
          <w:rtl/>
        </w:rPr>
        <w:t>کند</w:t>
      </w:r>
      <w:r w:rsidRPr="00C332A7">
        <w:rPr>
          <w:rtl/>
        </w:rPr>
        <w:t xml:space="preserve"> و در بخش آخر، ادغام طبقه‌بند</w:t>
      </w:r>
      <w:r w:rsidRPr="00C332A7">
        <w:rPr>
          <w:rFonts w:hint="cs"/>
          <w:rtl/>
        </w:rPr>
        <w:t>ی‌</w:t>
      </w:r>
      <w:r w:rsidRPr="00C332A7">
        <w:rPr>
          <w:rFonts w:hint="eastAsia"/>
          <w:rtl/>
        </w:rPr>
        <w:t>کننده</w:t>
      </w:r>
      <w:r w:rsidRPr="00C332A7">
        <w:rPr>
          <w:rtl/>
        </w:rPr>
        <w:t xml:space="preserve"> نظر</w:t>
      </w:r>
      <w:r w:rsidRPr="00C332A7">
        <w:rPr>
          <w:rFonts w:hint="cs"/>
          <w:rtl/>
        </w:rPr>
        <w:t>ی</w:t>
      </w:r>
      <w:r w:rsidRPr="00C332A7">
        <w:rPr>
          <w:rtl/>
        </w:rPr>
        <w:t xml:space="preserve"> اعتقاد</w:t>
      </w:r>
      <w:r w:rsidRPr="00C332A7">
        <w:rPr>
          <w:rFonts w:hint="cs"/>
          <w:rtl/>
        </w:rPr>
        <w:t>ی</w:t>
      </w:r>
      <w:r w:rsidRPr="00C332A7">
        <w:rPr>
          <w:rtl/>
        </w:rPr>
        <w:t xml:space="preserve"> برا</w:t>
      </w:r>
      <w:r w:rsidRPr="00C332A7">
        <w:rPr>
          <w:rFonts w:hint="cs"/>
          <w:rtl/>
        </w:rPr>
        <w:t>ی</w:t>
      </w:r>
      <w:r w:rsidRPr="00C332A7">
        <w:rPr>
          <w:rtl/>
        </w:rPr>
        <w:t xml:space="preserve"> تع</w:t>
      </w:r>
      <w:r w:rsidRPr="00C332A7">
        <w:rPr>
          <w:rFonts w:hint="cs"/>
          <w:rtl/>
        </w:rPr>
        <w:t>یی</w:t>
      </w:r>
      <w:r w:rsidRPr="00C332A7">
        <w:rPr>
          <w:rFonts w:hint="eastAsia"/>
          <w:rtl/>
        </w:rPr>
        <w:t>ن</w:t>
      </w:r>
      <w:r w:rsidRPr="00C332A7">
        <w:rPr>
          <w:rtl/>
        </w:rPr>
        <w:t xml:space="preserve"> نت</w:t>
      </w:r>
      <w:r w:rsidRPr="00C332A7">
        <w:rPr>
          <w:rFonts w:hint="cs"/>
          <w:rtl/>
        </w:rPr>
        <w:t>ی</w:t>
      </w:r>
      <w:r w:rsidRPr="00C332A7">
        <w:rPr>
          <w:rFonts w:hint="eastAsia"/>
          <w:rtl/>
        </w:rPr>
        <w:t>جه</w:t>
      </w:r>
      <w:r w:rsidRPr="00C332A7">
        <w:rPr>
          <w:rtl/>
        </w:rPr>
        <w:t xml:space="preserve"> نها</w:t>
      </w:r>
      <w:r w:rsidRPr="00C332A7">
        <w:rPr>
          <w:rFonts w:hint="cs"/>
          <w:rtl/>
        </w:rPr>
        <w:t>یی</w:t>
      </w:r>
      <w:r w:rsidRPr="00C332A7">
        <w:rPr>
          <w:rtl/>
        </w:rPr>
        <w:t xml:space="preserve"> با توجه به نتا</w:t>
      </w:r>
      <w:r w:rsidRPr="00C332A7">
        <w:rPr>
          <w:rFonts w:hint="cs"/>
          <w:rtl/>
        </w:rPr>
        <w:t>ی</w:t>
      </w:r>
      <w:r w:rsidRPr="00C332A7">
        <w:rPr>
          <w:rFonts w:hint="eastAsia"/>
          <w:rtl/>
        </w:rPr>
        <w:t>ج</w:t>
      </w:r>
      <w:r w:rsidRPr="00C332A7">
        <w:rPr>
          <w:rtl/>
        </w:rPr>
        <w:t xml:space="preserve"> ارائه‌شده توسط سه طبقه‌بند</w:t>
      </w:r>
      <w:r w:rsidRPr="00C332A7">
        <w:rPr>
          <w:rFonts w:hint="cs"/>
          <w:rtl/>
        </w:rPr>
        <w:t>ی‌</w:t>
      </w:r>
      <w:r w:rsidRPr="00C332A7">
        <w:rPr>
          <w:rFonts w:hint="eastAsia"/>
          <w:rtl/>
        </w:rPr>
        <w:t>کننده</w:t>
      </w:r>
      <w:r w:rsidRPr="00C332A7">
        <w:rPr>
          <w:rtl/>
        </w:rPr>
        <w:t xml:space="preserve"> </w:t>
      </w:r>
      <w:r w:rsidRPr="00C332A7">
        <w:t>SVM</w:t>
      </w:r>
      <w:r w:rsidRPr="00C332A7">
        <w:rPr>
          <w:rtl/>
        </w:rPr>
        <w:t xml:space="preserve"> استفاده م</w:t>
      </w:r>
      <w:r w:rsidRPr="00C332A7">
        <w:rPr>
          <w:rFonts w:hint="cs"/>
          <w:rtl/>
        </w:rPr>
        <w:t>ی‌</w:t>
      </w:r>
      <w:r w:rsidRPr="00C332A7">
        <w:rPr>
          <w:rFonts w:hint="eastAsia"/>
          <w:rtl/>
        </w:rPr>
        <w:t>شود</w:t>
      </w:r>
      <w:r w:rsidRPr="00C332A7">
        <w:rPr>
          <w:rtl/>
        </w:rPr>
        <w:t>. علاوه بر ا</w:t>
      </w:r>
      <w:r w:rsidRPr="00C332A7">
        <w:rPr>
          <w:rFonts w:hint="cs"/>
          <w:rtl/>
        </w:rPr>
        <w:t>ی</w:t>
      </w:r>
      <w:r w:rsidRPr="00C332A7">
        <w:rPr>
          <w:rFonts w:hint="eastAsia"/>
          <w:rtl/>
        </w:rPr>
        <w:t>ن،</w:t>
      </w:r>
      <w:r w:rsidRPr="00C332A7">
        <w:rPr>
          <w:rtl/>
        </w:rPr>
        <w:t xml:space="preserve"> کارس</w:t>
      </w:r>
      <w:r w:rsidRPr="00C332A7">
        <w:rPr>
          <w:rFonts w:hint="cs"/>
          <w:rtl/>
        </w:rPr>
        <w:t>ی</w:t>
      </w:r>
      <w:r w:rsidRPr="00C332A7">
        <w:rPr>
          <w:rFonts w:hint="eastAsia"/>
          <w:rtl/>
        </w:rPr>
        <w:t>نوم</w:t>
      </w:r>
      <w:r w:rsidRPr="00C332A7">
        <w:rPr>
          <w:rtl/>
        </w:rPr>
        <w:t xml:space="preserve"> مجرا</w:t>
      </w:r>
      <w:r w:rsidRPr="00C332A7">
        <w:rPr>
          <w:rFonts w:hint="cs"/>
          <w:rtl/>
        </w:rPr>
        <w:t>ی</w:t>
      </w:r>
      <w:r w:rsidRPr="00C332A7">
        <w:rPr>
          <w:rtl/>
        </w:rPr>
        <w:t xml:space="preserve"> مهاجم (</w:t>
      </w:r>
      <w:r w:rsidRPr="00C332A7">
        <w:t>IDC</w:t>
      </w:r>
      <w:r w:rsidRPr="00C332A7">
        <w:rPr>
          <w:rtl/>
        </w:rPr>
        <w:t xml:space="preserve">) </w:t>
      </w:r>
      <w:r w:rsidRPr="00C332A7">
        <w:rPr>
          <w:rFonts w:hint="cs"/>
          <w:rtl/>
        </w:rPr>
        <w:t>ی</w:t>
      </w:r>
      <w:r w:rsidRPr="00C332A7">
        <w:rPr>
          <w:rFonts w:hint="eastAsia"/>
          <w:rtl/>
        </w:rPr>
        <w:t>ک</w:t>
      </w:r>
      <w:r w:rsidRPr="00C332A7">
        <w:rPr>
          <w:rtl/>
        </w:rPr>
        <w:t xml:space="preserve"> مجموعه داده نامتعادل است که شامل 277524 تصو</w:t>
      </w:r>
      <w:r w:rsidRPr="00C332A7">
        <w:rPr>
          <w:rFonts w:hint="cs"/>
          <w:rtl/>
        </w:rPr>
        <w:t>ی</w:t>
      </w:r>
      <w:r w:rsidRPr="00C332A7">
        <w:rPr>
          <w:rFonts w:hint="eastAsia"/>
          <w:rtl/>
        </w:rPr>
        <w:t>ر</w:t>
      </w:r>
      <w:r w:rsidRPr="00C332A7">
        <w:rPr>
          <w:rtl/>
        </w:rPr>
        <w:t xml:space="preserve"> رنگ</w:t>
      </w:r>
      <w:r w:rsidRPr="00C332A7">
        <w:rPr>
          <w:rFonts w:hint="cs"/>
          <w:rtl/>
        </w:rPr>
        <w:t>ی</w:t>
      </w:r>
      <w:r w:rsidRPr="00C332A7">
        <w:rPr>
          <w:rtl/>
        </w:rPr>
        <w:t xml:space="preserve"> است که به دو دسته (منف</w:t>
      </w:r>
      <w:r w:rsidRPr="00C332A7">
        <w:rPr>
          <w:rFonts w:hint="cs"/>
          <w:rtl/>
        </w:rPr>
        <w:t>ی</w:t>
      </w:r>
      <w:r w:rsidRPr="00C332A7">
        <w:rPr>
          <w:rtl/>
        </w:rPr>
        <w:t xml:space="preserve"> و مثبت) تقس</w:t>
      </w:r>
      <w:r w:rsidRPr="00C332A7">
        <w:rPr>
          <w:rFonts w:hint="cs"/>
          <w:rtl/>
        </w:rPr>
        <w:t>ی</w:t>
      </w:r>
      <w:r w:rsidRPr="00C332A7">
        <w:rPr>
          <w:rFonts w:hint="eastAsia"/>
          <w:rtl/>
        </w:rPr>
        <w:t>م</w:t>
      </w:r>
      <w:r w:rsidRPr="00C332A7">
        <w:rPr>
          <w:rtl/>
        </w:rPr>
        <w:t xml:space="preserve"> </w:t>
      </w:r>
      <w:r w:rsidR="004D7AAD">
        <w:rPr>
          <w:rtl/>
        </w:rPr>
        <w:t>می‌شوند</w:t>
      </w:r>
      <w:r w:rsidRPr="00C332A7">
        <w:rPr>
          <w:rtl/>
        </w:rPr>
        <w:t>. ا</w:t>
      </w:r>
      <w:r w:rsidRPr="00C332A7">
        <w:rPr>
          <w:rFonts w:hint="cs"/>
          <w:rtl/>
        </w:rPr>
        <w:t>ی</w:t>
      </w:r>
      <w:r w:rsidRPr="00C332A7">
        <w:rPr>
          <w:rFonts w:hint="eastAsia"/>
          <w:rtl/>
        </w:rPr>
        <w:t>ن</w:t>
      </w:r>
      <w:r w:rsidRPr="00C332A7">
        <w:rPr>
          <w:rtl/>
        </w:rPr>
        <w:t xml:space="preserve"> مجموعه داده توسط </w:t>
      </w:r>
      <w:r w:rsidRPr="00C332A7">
        <w:t>Choudhary</w:t>
      </w:r>
      <w:r w:rsidRPr="00C332A7">
        <w:rPr>
          <w:rtl/>
        </w:rPr>
        <w:t xml:space="preserve"> و همکاران استفاده </w:t>
      </w:r>
      <w:r w:rsidR="004D7AAD">
        <w:rPr>
          <w:rtl/>
        </w:rPr>
        <w:t>می‌شود</w:t>
      </w:r>
      <w:r w:rsidRPr="00C332A7">
        <w:rPr>
          <w:rtl/>
        </w:rPr>
        <w:t xml:space="preserve">. (2021) </w:t>
      </w:r>
      <w:sdt>
        <w:sdtPr>
          <w:rPr>
            <w:color w:val="000000"/>
            <w:rtl/>
          </w:rPr>
          <w:tag w:val="MENDELEY_CITATION_v3_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"/>
          <w:id w:val="1413277459"/>
          <w:placeholder>
            <w:docPart w:val="DefaultPlaceholder_-1854013440"/>
          </w:placeholder>
        </w:sdtPr>
        <w:sdtContent>
          <w:r w:rsidR="000747F3" w:rsidRPr="000747F3">
            <w:rPr>
              <w:color w:val="000000"/>
              <w:rtl/>
            </w:rPr>
            <w:t>[15]</w:t>
          </w:r>
        </w:sdtContent>
      </w:sdt>
      <w:r w:rsidRPr="00C332A7">
        <w:rPr>
          <w:rtl/>
        </w:rPr>
        <w:t>. در مطالعه آنها، چند</w:t>
      </w:r>
      <w:r w:rsidRPr="00C332A7">
        <w:rPr>
          <w:rFonts w:hint="cs"/>
          <w:rtl/>
        </w:rPr>
        <w:t>ی</w:t>
      </w:r>
      <w:r w:rsidRPr="00C332A7">
        <w:rPr>
          <w:rFonts w:hint="eastAsia"/>
          <w:rtl/>
        </w:rPr>
        <w:t>ن</w:t>
      </w:r>
      <w:r w:rsidRPr="00C332A7">
        <w:rPr>
          <w:rtl/>
        </w:rPr>
        <w:t xml:space="preserve"> </w:t>
      </w:r>
      <w:r w:rsidRPr="00C332A7">
        <w:t>CNN</w:t>
      </w:r>
      <w:r w:rsidRPr="00C332A7">
        <w:rPr>
          <w:rtl/>
        </w:rPr>
        <w:t xml:space="preserve"> و نسخه هرس شده آنها برا</w:t>
      </w:r>
      <w:r w:rsidRPr="00C332A7">
        <w:rPr>
          <w:rFonts w:hint="cs"/>
          <w:rtl/>
        </w:rPr>
        <w:t>ی</w:t>
      </w:r>
      <w:r w:rsidRPr="00C332A7">
        <w:rPr>
          <w:rtl/>
        </w:rPr>
        <w:t xml:space="preserve"> آموزش بر رو</w:t>
      </w:r>
      <w:r w:rsidRPr="00C332A7">
        <w:rPr>
          <w:rFonts w:hint="cs"/>
          <w:rtl/>
        </w:rPr>
        <w:t>ی</w:t>
      </w:r>
      <w:r w:rsidRPr="00C332A7">
        <w:rPr>
          <w:rtl/>
        </w:rPr>
        <w:t xml:space="preserve"> 70 درصد از تصاو</w:t>
      </w:r>
      <w:r w:rsidRPr="00C332A7">
        <w:rPr>
          <w:rFonts w:hint="cs"/>
          <w:rtl/>
        </w:rPr>
        <w:t>ی</w:t>
      </w:r>
      <w:r w:rsidRPr="00C332A7">
        <w:rPr>
          <w:rFonts w:hint="eastAsia"/>
          <w:rtl/>
        </w:rPr>
        <w:t>ر</w:t>
      </w:r>
      <w:r w:rsidRPr="00C332A7">
        <w:rPr>
          <w:rtl/>
        </w:rPr>
        <w:t xml:space="preserve"> مجموعه داده با دو استراتژ</w:t>
      </w:r>
      <w:r w:rsidRPr="00C332A7">
        <w:rPr>
          <w:rFonts w:hint="cs"/>
          <w:rtl/>
        </w:rPr>
        <w:t>ی</w:t>
      </w:r>
      <w:r w:rsidRPr="00C332A7">
        <w:rPr>
          <w:rFonts w:hint="eastAsia"/>
          <w:rtl/>
        </w:rPr>
        <w:t>،</w:t>
      </w:r>
      <w:r w:rsidRPr="00C332A7">
        <w:rPr>
          <w:rtl/>
        </w:rPr>
        <w:t xml:space="preserve"> آموزش کل </w:t>
      </w:r>
      <w:r w:rsidRPr="00C332A7">
        <w:t>CNN</w:t>
      </w:r>
      <w:r w:rsidRPr="00C332A7">
        <w:rPr>
          <w:rtl/>
        </w:rPr>
        <w:t xml:space="preserve"> </w:t>
      </w:r>
      <w:r w:rsidRPr="00C332A7">
        <w:rPr>
          <w:rFonts w:hint="cs"/>
          <w:rtl/>
        </w:rPr>
        <w:t>ی</w:t>
      </w:r>
      <w:r w:rsidRPr="00C332A7">
        <w:rPr>
          <w:rFonts w:hint="eastAsia"/>
          <w:rtl/>
        </w:rPr>
        <w:t>ا</w:t>
      </w:r>
      <w:r w:rsidRPr="00C332A7">
        <w:rPr>
          <w:rtl/>
        </w:rPr>
        <w:t xml:space="preserve"> فقط آخر</w:t>
      </w:r>
      <w:r w:rsidRPr="00C332A7">
        <w:rPr>
          <w:rFonts w:hint="cs"/>
          <w:rtl/>
        </w:rPr>
        <w:t>ی</w:t>
      </w:r>
      <w:r w:rsidRPr="00C332A7">
        <w:rPr>
          <w:rFonts w:hint="eastAsia"/>
          <w:rtl/>
        </w:rPr>
        <w:t>ن</w:t>
      </w:r>
      <w:r w:rsidRPr="00C332A7">
        <w:rPr>
          <w:rtl/>
        </w:rPr>
        <w:t xml:space="preserve"> لا</w:t>
      </w:r>
      <w:r w:rsidRPr="00C332A7">
        <w:rPr>
          <w:rFonts w:hint="cs"/>
          <w:rtl/>
        </w:rPr>
        <w:t>ی</w:t>
      </w:r>
      <w:r w:rsidRPr="00C332A7">
        <w:rPr>
          <w:rFonts w:hint="eastAsia"/>
          <w:rtl/>
        </w:rPr>
        <w:t>ه</w:t>
      </w:r>
      <w:r w:rsidRPr="00C332A7">
        <w:rPr>
          <w:rtl/>
        </w:rPr>
        <w:t xml:space="preserve"> استفاده شد. نسخه هرس شده </w:t>
      </w:r>
      <w:r w:rsidRPr="00C332A7">
        <w:t>ResNet50</w:t>
      </w:r>
      <w:r w:rsidRPr="00C332A7">
        <w:rPr>
          <w:rtl/>
        </w:rPr>
        <w:t xml:space="preserve"> که تمام لا</w:t>
      </w:r>
      <w:r w:rsidRPr="00C332A7">
        <w:rPr>
          <w:rFonts w:hint="cs"/>
          <w:rtl/>
        </w:rPr>
        <w:t>ی</w:t>
      </w:r>
      <w:r w:rsidRPr="00C332A7">
        <w:rPr>
          <w:rFonts w:hint="eastAsia"/>
          <w:rtl/>
        </w:rPr>
        <w:t>ه</w:t>
      </w:r>
      <w:r w:rsidR="003D6638">
        <w:rPr>
          <w:rFonts w:hint="eastAsia"/>
        </w:rPr>
        <w:t>‌</w:t>
      </w:r>
      <w:r w:rsidRPr="00C332A7">
        <w:rPr>
          <w:rtl/>
        </w:rPr>
        <w:t>ها در آن آموزش داده شده است، بهتر</w:t>
      </w:r>
      <w:r w:rsidRPr="00C332A7">
        <w:rPr>
          <w:rFonts w:hint="cs"/>
          <w:rtl/>
        </w:rPr>
        <w:t>ی</w:t>
      </w:r>
      <w:r w:rsidRPr="00C332A7">
        <w:rPr>
          <w:rFonts w:hint="eastAsia"/>
          <w:rtl/>
        </w:rPr>
        <w:t>ن</w:t>
      </w:r>
      <w:r w:rsidRPr="00C332A7">
        <w:rPr>
          <w:rtl/>
        </w:rPr>
        <w:t xml:space="preserve"> عملکرد را در آن مورد نشان داده است. مطالعه د</w:t>
      </w:r>
      <w:r w:rsidRPr="00C332A7">
        <w:rPr>
          <w:rFonts w:hint="cs"/>
          <w:rtl/>
        </w:rPr>
        <w:t>ی</w:t>
      </w:r>
      <w:r w:rsidRPr="00C332A7">
        <w:rPr>
          <w:rFonts w:hint="eastAsia"/>
          <w:rtl/>
        </w:rPr>
        <w:t>گر</w:t>
      </w:r>
      <w:r w:rsidRPr="00C332A7">
        <w:rPr>
          <w:rFonts w:hint="cs"/>
          <w:rtl/>
        </w:rPr>
        <w:t>ی</w:t>
      </w:r>
      <w:r w:rsidRPr="00C332A7">
        <w:rPr>
          <w:rtl/>
        </w:rPr>
        <w:t xml:space="preserve"> توسط بارشا و همکاران. (2021) </w:t>
      </w:r>
      <w:sdt>
        <w:sdtPr>
          <w:rPr>
            <w:color w:val="000000"/>
            <w:rtl/>
          </w:rPr>
          <w:tag w:val="MENDELEY_CITATION_v3_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IFIgQyIsInBhcnNlLW5hbWVzIjpmYWxzZSwiZHJvcHBpbmctcGFydGljbGUiOiIiLCJub24tZHJvcHBpbmctcGFydGljbGUiOiIifV0sImNvbnRhaW5lci10aXRsZSI6IkNvbXB1dGVycyBpbiBCaW9sb2d5IGFuZCBNZWRpY2luZSIsImlzc3VlZCI6eyJkYXRlLXBhcnRzIjpbWzIwMjFdXX0sInBhZ2UiOiIxMDQ5MzEiLCJwdWJsaXNoZXIiOiJFbHNldmllciIsInZvbHVtZSI6IjEzOSIsImNvbnRhaW5lci10aXRsZS1zaG9ydCI6IiJ9LCJpc1RlbXBvcmFyeSI6ZmFsc2V9XX0="/>
          <w:id w:val="151178956"/>
          <w:placeholder>
            <w:docPart w:val="DefaultPlaceholder_-1854013440"/>
          </w:placeholder>
        </w:sdtPr>
        <w:sdtContent>
          <w:r w:rsidR="000747F3" w:rsidRPr="000747F3">
            <w:rPr>
              <w:color w:val="000000"/>
              <w:rtl/>
            </w:rPr>
            <w:t>[16]</w:t>
          </w:r>
        </w:sdtContent>
      </w:sdt>
      <w:r w:rsidRPr="00C332A7">
        <w:rPr>
          <w:rtl/>
        </w:rPr>
        <w:t xml:space="preserve"> سع</w:t>
      </w:r>
      <w:r w:rsidRPr="00C332A7">
        <w:rPr>
          <w:rFonts w:hint="cs"/>
          <w:rtl/>
        </w:rPr>
        <w:t>ی</w:t>
      </w:r>
      <w:r w:rsidRPr="00C332A7">
        <w:rPr>
          <w:rtl/>
        </w:rPr>
        <w:t xml:space="preserve"> کرد از مجموعه ا</w:t>
      </w:r>
      <w:r w:rsidRPr="00C332A7">
        <w:rPr>
          <w:rFonts w:hint="cs"/>
          <w:rtl/>
        </w:rPr>
        <w:t>ی</w:t>
      </w:r>
      <w:r w:rsidRPr="00C332A7">
        <w:rPr>
          <w:rtl/>
        </w:rPr>
        <w:t xml:space="preserve"> از دو </w:t>
      </w:r>
      <w:r w:rsidRPr="00C332A7">
        <w:t>CNN</w:t>
      </w:r>
      <w:r w:rsidRPr="00C332A7">
        <w:rPr>
          <w:rtl/>
        </w:rPr>
        <w:t xml:space="preserve"> از پ</w:t>
      </w:r>
      <w:r w:rsidRPr="00C332A7">
        <w:rPr>
          <w:rFonts w:hint="cs"/>
          <w:rtl/>
        </w:rPr>
        <w:t>ی</w:t>
      </w:r>
      <w:r w:rsidRPr="00C332A7">
        <w:rPr>
          <w:rFonts w:hint="eastAsia"/>
          <w:rtl/>
        </w:rPr>
        <w:t>ش</w:t>
      </w:r>
      <w:r w:rsidRPr="00C332A7">
        <w:rPr>
          <w:rtl/>
        </w:rPr>
        <w:t xml:space="preserve"> آموزش د</w:t>
      </w:r>
      <w:r w:rsidRPr="00C332A7">
        <w:rPr>
          <w:rFonts w:hint="cs"/>
          <w:rtl/>
        </w:rPr>
        <w:t>ی</w:t>
      </w:r>
      <w:r w:rsidRPr="00C332A7">
        <w:rPr>
          <w:rFonts w:hint="eastAsia"/>
          <w:rtl/>
        </w:rPr>
        <w:t>ده</w:t>
      </w:r>
      <w:r w:rsidRPr="00C332A7">
        <w:rPr>
          <w:rtl/>
        </w:rPr>
        <w:t xml:space="preserve"> رو</w:t>
      </w:r>
      <w:r w:rsidRPr="00C332A7">
        <w:rPr>
          <w:rFonts w:hint="cs"/>
          <w:rtl/>
        </w:rPr>
        <w:t>ی</w:t>
      </w:r>
      <w:r w:rsidRPr="00C332A7">
        <w:rPr>
          <w:rtl/>
        </w:rPr>
        <w:t xml:space="preserve"> </w:t>
      </w:r>
      <w:r w:rsidRPr="00C332A7">
        <w:rPr>
          <w:rFonts w:hint="cs"/>
          <w:rtl/>
        </w:rPr>
        <w:t>ی</w:t>
      </w:r>
      <w:r w:rsidRPr="00C332A7">
        <w:rPr>
          <w:rFonts w:hint="eastAsia"/>
          <w:rtl/>
        </w:rPr>
        <w:t>ک</w:t>
      </w:r>
      <w:r w:rsidRPr="00C332A7">
        <w:rPr>
          <w:rtl/>
        </w:rPr>
        <w:t xml:space="preserve"> مجموعه داده (</w:t>
      </w:r>
      <w:r w:rsidRPr="00C332A7">
        <w:t>IDC</w:t>
      </w:r>
      <w:r w:rsidRPr="00C332A7">
        <w:rPr>
          <w:rtl/>
        </w:rPr>
        <w:t>) استفاده کند، اما ا</w:t>
      </w:r>
      <w:r w:rsidRPr="00C332A7">
        <w:rPr>
          <w:rFonts w:hint="eastAsia"/>
          <w:rtl/>
        </w:rPr>
        <w:t>ندازه</w:t>
      </w:r>
      <w:r w:rsidRPr="00C332A7">
        <w:rPr>
          <w:rtl/>
        </w:rPr>
        <w:t xml:space="preserve"> آموزش 80% از مجموعه داده بود. در آن مقاله، </w:t>
      </w:r>
      <w:r w:rsidRPr="00C332A7">
        <w:rPr>
          <w:rFonts w:hint="cs"/>
          <w:rtl/>
        </w:rPr>
        <w:t>ی</w:t>
      </w:r>
      <w:r w:rsidRPr="00C332A7">
        <w:rPr>
          <w:rFonts w:hint="eastAsia"/>
          <w:rtl/>
        </w:rPr>
        <w:t>ک</w:t>
      </w:r>
      <w:r w:rsidRPr="00C332A7">
        <w:rPr>
          <w:rtl/>
        </w:rPr>
        <w:t xml:space="preserve"> لا</w:t>
      </w:r>
      <w:r w:rsidRPr="00C332A7">
        <w:rPr>
          <w:rFonts w:hint="cs"/>
          <w:rtl/>
        </w:rPr>
        <w:t>ی</w:t>
      </w:r>
      <w:r w:rsidRPr="00C332A7">
        <w:rPr>
          <w:rFonts w:hint="eastAsia"/>
          <w:rtl/>
        </w:rPr>
        <w:t>ه</w:t>
      </w:r>
      <w:r w:rsidRPr="00C332A7">
        <w:rPr>
          <w:rtl/>
        </w:rPr>
        <w:t xml:space="preserve"> متراکم با فعال‌ساز</w:t>
      </w:r>
      <w:r w:rsidRPr="00C332A7">
        <w:rPr>
          <w:rFonts w:hint="cs"/>
          <w:rtl/>
        </w:rPr>
        <w:t>ی</w:t>
      </w:r>
      <w:r w:rsidRPr="00C332A7">
        <w:rPr>
          <w:rtl/>
        </w:rPr>
        <w:t xml:space="preserve"> </w:t>
      </w:r>
      <w:r w:rsidRPr="00C332A7">
        <w:t>softmax</w:t>
      </w:r>
      <w:r w:rsidRPr="00C332A7">
        <w:rPr>
          <w:rtl/>
        </w:rPr>
        <w:t xml:space="preserve"> به انتها</w:t>
      </w:r>
      <w:r w:rsidRPr="00C332A7">
        <w:rPr>
          <w:rFonts w:hint="cs"/>
          <w:rtl/>
        </w:rPr>
        <w:t>ی</w:t>
      </w:r>
      <w:r w:rsidRPr="00C332A7">
        <w:rPr>
          <w:rtl/>
        </w:rPr>
        <w:t xml:space="preserve"> شبکه‌ها</w:t>
      </w:r>
      <w:r w:rsidRPr="00C332A7">
        <w:rPr>
          <w:rFonts w:hint="cs"/>
          <w:rtl/>
        </w:rPr>
        <w:t>ی</w:t>
      </w:r>
      <w:r w:rsidRPr="00C332A7">
        <w:rPr>
          <w:rtl/>
        </w:rPr>
        <w:t xml:space="preserve"> </w:t>
      </w:r>
      <w:r w:rsidRPr="00C332A7">
        <w:t>DenseNet-121</w:t>
      </w:r>
      <w:r w:rsidRPr="00C332A7">
        <w:rPr>
          <w:rtl/>
        </w:rPr>
        <w:t xml:space="preserve"> و </w:t>
      </w:r>
      <w:r w:rsidRPr="00C332A7">
        <w:t>DenseNet-169</w:t>
      </w:r>
      <w:r w:rsidRPr="00C332A7">
        <w:rPr>
          <w:rtl/>
        </w:rPr>
        <w:t xml:space="preserve"> برا</w:t>
      </w:r>
      <w:r w:rsidRPr="00C332A7">
        <w:rPr>
          <w:rFonts w:hint="cs"/>
          <w:rtl/>
        </w:rPr>
        <w:t>ی</w:t>
      </w:r>
      <w:r w:rsidRPr="00C332A7">
        <w:rPr>
          <w:rtl/>
        </w:rPr>
        <w:t xml:space="preserve"> طبقه‌بند</w:t>
      </w:r>
      <w:r w:rsidRPr="00C332A7">
        <w:rPr>
          <w:rFonts w:hint="cs"/>
          <w:rtl/>
        </w:rPr>
        <w:t>ی</w:t>
      </w:r>
      <w:r w:rsidRPr="00C332A7">
        <w:rPr>
          <w:rtl/>
        </w:rPr>
        <w:t xml:space="preserve"> با</w:t>
      </w:r>
      <w:r w:rsidRPr="00C332A7">
        <w:rPr>
          <w:rFonts w:hint="cs"/>
          <w:rtl/>
        </w:rPr>
        <w:t>ی</w:t>
      </w:r>
      <w:r w:rsidRPr="00C332A7">
        <w:rPr>
          <w:rFonts w:hint="eastAsia"/>
          <w:rtl/>
        </w:rPr>
        <w:t>نر</w:t>
      </w:r>
      <w:r w:rsidRPr="00C332A7">
        <w:rPr>
          <w:rFonts w:hint="cs"/>
          <w:rtl/>
        </w:rPr>
        <w:t>ی</w:t>
      </w:r>
      <w:r w:rsidRPr="00C332A7">
        <w:rPr>
          <w:rtl/>
        </w:rPr>
        <w:t xml:space="preserve"> اضافه شد. برا</w:t>
      </w:r>
      <w:r w:rsidRPr="00C332A7">
        <w:rPr>
          <w:rFonts w:hint="cs"/>
          <w:rtl/>
        </w:rPr>
        <w:t>ی</w:t>
      </w:r>
      <w:r w:rsidRPr="00C332A7">
        <w:rPr>
          <w:rtl/>
        </w:rPr>
        <w:t xml:space="preserve"> افزا</w:t>
      </w:r>
      <w:r w:rsidRPr="00C332A7">
        <w:rPr>
          <w:rFonts w:hint="cs"/>
          <w:rtl/>
        </w:rPr>
        <w:t>ی</w:t>
      </w:r>
      <w:r w:rsidRPr="00C332A7">
        <w:rPr>
          <w:rFonts w:hint="eastAsia"/>
          <w:rtl/>
        </w:rPr>
        <w:t>ش</w:t>
      </w:r>
      <w:r w:rsidRPr="00C332A7">
        <w:rPr>
          <w:rtl/>
        </w:rPr>
        <w:t xml:space="preserve"> دقت مدل از افزا</w:t>
      </w:r>
      <w:r w:rsidRPr="00C332A7">
        <w:rPr>
          <w:rFonts w:hint="cs"/>
          <w:rtl/>
        </w:rPr>
        <w:t>ی</w:t>
      </w:r>
      <w:r w:rsidRPr="00C332A7">
        <w:rPr>
          <w:rFonts w:hint="eastAsia"/>
          <w:rtl/>
        </w:rPr>
        <w:t>ش</w:t>
      </w:r>
      <w:r w:rsidRPr="00C332A7">
        <w:rPr>
          <w:rtl/>
        </w:rPr>
        <w:t xml:space="preserve"> زمان آزمون استفاده شد و با استفاده از م</w:t>
      </w:r>
      <w:r w:rsidRPr="00C332A7">
        <w:rPr>
          <w:rFonts w:hint="cs"/>
          <w:rtl/>
        </w:rPr>
        <w:t>ی</w:t>
      </w:r>
      <w:r w:rsidRPr="00C332A7">
        <w:rPr>
          <w:rFonts w:hint="eastAsia"/>
          <w:rtl/>
        </w:rPr>
        <w:t>انگ</w:t>
      </w:r>
      <w:r w:rsidRPr="00C332A7">
        <w:rPr>
          <w:rFonts w:hint="cs"/>
          <w:rtl/>
        </w:rPr>
        <w:t>ی</w:t>
      </w:r>
      <w:r w:rsidRPr="00C332A7">
        <w:rPr>
          <w:rFonts w:hint="eastAsia"/>
          <w:rtl/>
        </w:rPr>
        <w:t>ن</w:t>
      </w:r>
      <w:r w:rsidRPr="00C332A7">
        <w:rPr>
          <w:rtl/>
        </w:rPr>
        <w:t xml:space="preserve"> احتمالات پ</w:t>
      </w:r>
      <w:r w:rsidRPr="00C332A7">
        <w:rPr>
          <w:rFonts w:hint="cs"/>
          <w:rtl/>
        </w:rPr>
        <w:t>ی</w:t>
      </w:r>
      <w:r w:rsidRPr="00C332A7">
        <w:rPr>
          <w:rFonts w:hint="eastAsia"/>
          <w:rtl/>
        </w:rPr>
        <w:t>ش‌ب</w:t>
      </w:r>
      <w:r w:rsidRPr="00C332A7">
        <w:rPr>
          <w:rFonts w:hint="cs"/>
          <w:rtl/>
        </w:rPr>
        <w:t>ی</w:t>
      </w:r>
      <w:r w:rsidRPr="00C332A7">
        <w:rPr>
          <w:rFonts w:hint="eastAsia"/>
          <w:rtl/>
        </w:rPr>
        <w:t>ن</w:t>
      </w:r>
      <w:r w:rsidRPr="00C332A7">
        <w:rPr>
          <w:rFonts w:hint="cs"/>
          <w:rtl/>
        </w:rPr>
        <w:t>ی</w:t>
      </w:r>
      <w:r w:rsidRPr="00C332A7">
        <w:rPr>
          <w:rtl/>
        </w:rPr>
        <w:t xml:space="preserve"> به تصم</w:t>
      </w:r>
      <w:r w:rsidRPr="00C332A7">
        <w:rPr>
          <w:rFonts w:hint="cs"/>
          <w:rtl/>
        </w:rPr>
        <w:t>ی</w:t>
      </w:r>
      <w:r w:rsidRPr="00C332A7">
        <w:rPr>
          <w:rFonts w:hint="eastAsia"/>
          <w:rtl/>
        </w:rPr>
        <w:t>م</w:t>
      </w:r>
      <w:r w:rsidRPr="00C332A7">
        <w:rPr>
          <w:rtl/>
        </w:rPr>
        <w:t xml:space="preserve"> نها</w:t>
      </w:r>
      <w:r w:rsidRPr="00C332A7">
        <w:rPr>
          <w:rFonts w:hint="cs"/>
          <w:rtl/>
        </w:rPr>
        <w:t>یی</w:t>
      </w:r>
      <w:r w:rsidRPr="00C332A7">
        <w:rPr>
          <w:rtl/>
        </w:rPr>
        <w:t xml:space="preserve"> رس</w:t>
      </w:r>
      <w:r w:rsidRPr="00C332A7">
        <w:rPr>
          <w:rFonts w:hint="cs"/>
          <w:rtl/>
        </w:rPr>
        <w:t>ی</w:t>
      </w:r>
      <w:r w:rsidRPr="00C332A7">
        <w:rPr>
          <w:rFonts w:hint="eastAsia"/>
          <w:rtl/>
        </w:rPr>
        <w:t>د</w:t>
      </w:r>
      <w:r w:rsidRPr="00C332A7">
        <w:rPr>
          <w:rtl/>
        </w:rPr>
        <w:t>. ترموگراف</w:t>
      </w:r>
      <w:r w:rsidRPr="00C332A7">
        <w:rPr>
          <w:rFonts w:hint="cs"/>
          <w:rtl/>
        </w:rPr>
        <w:t>ی</w:t>
      </w:r>
      <w:r w:rsidRPr="00C332A7">
        <w:rPr>
          <w:rtl/>
        </w:rPr>
        <w:t xml:space="preserve"> مادون قرمز تکن</w:t>
      </w:r>
      <w:r w:rsidRPr="00C332A7">
        <w:rPr>
          <w:rFonts w:hint="cs"/>
          <w:rtl/>
        </w:rPr>
        <w:t>ی</w:t>
      </w:r>
      <w:r w:rsidRPr="00C332A7">
        <w:rPr>
          <w:rFonts w:hint="eastAsia"/>
          <w:rtl/>
        </w:rPr>
        <w:t>ک</w:t>
      </w:r>
      <w:r w:rsidRPr="00C332A7">
        <w:rPr>
          <w:rtl/>
        </w:rPr>
        <w:t xml:space="preserve"> د</w:t>
      </w:r>
      <w:r w:rsidRPr="00C332A7">
        <w:rPr>
          <w:rFonts w:hint="cs"/>
          <w:rtl/>
        </w:rPr>
        <w:t>ی</w:t>
      </w:r>
      <w:r w:rsidRPr="00C332A7">
        <w:rPr>
          <w:rFonts w:hint="eastAsia"/>
          <w:rtl/>
        </w:rPr>
        <w:t>گر</w:t>
      </w:r>
      <w:r w:rsidRPr="00C332A7">
        <w:rPr>
          <w:rFonts w:hint="cs"/>
          <w:rtl/>
        </w:rPr>
        <w:t>ی</w:t>
      </w:r>
      <w:r w:rsidRPr="00C332A7">
        <w:rPr>
          <w:rtl/>
        </w:rPr>
        <w:t xml:space="preserve"> برا</w:t>
      </w:r>
      <w:r w:rsidRPr="00C332A7">
        <w:rPr>
          <w:rFonts w:hint="cs"/>
          <w:rtl/>
        </w:rPr>
        <w:t>ی</w:t>
      </w:r>
      <w:r w:rsidRPr="00C332A7">
        <w:rPr>
          <w:rtl/>
        </w:rPr>
        <w:t xml:space="preserve"> تصو</w:t>
      </w:r>
      <w:r w:rsidRPr="00C332A7">
        <w:rPr>
          <w:rFonts w:hint="cs"/>
          <w:rtl/>
        </w:rPr>
        <w:t>ی</w:t>
      </w:r>
      <w:r w:rsidRPr="00C332A7">
        <w:rPr>
          <w:rFonts w:hint="eastAsia"/>
          <w:rtl/>
        </w:rPr>
        <w:t>ربردار</w:t>
      </w:r>
      <w:r w:rsidRPr="00C332A7">
        <w:rPr>
          <w:rFonts w:hint="cs"/>
          <w:rtl/>
        </w:rPr>
        <w:t>ی</w:t>
      </w:r>
      <w:r w:rsidRPr="00C332A7">
        <w:rPr>
          <w:rtl/>
        </w:rPr>
        <w:t xml:space="preserve"> پزشک</w:t>
      </w:r>
      <w:r w:rsidRPr="00C332A7">
        <w:rPr>
          <w:rFonts w:hint="cs"/>
          <w:rtl/>
        </w:rPr>
        <w:t>ی</w:t>
      </w:r>
      <w:r w:rsidRPr="00C332A7">
        <w:rPr>
          <w:rtl/>
        </w:rPr>
        <w:t xml:space="preserve"> است که </w:t>
      </w:r>
      <w:r w:rsidR="00135E9B">
        <w:rPr>
          <w:rtl/>
        </w:rPr>
        <w:t>می‌تو</w:t>
      </w:r>
      <w:r w:rsidRPr="00C332A7">
        <w:rPr>
          <w:rtl/>
        </w:rPr>
        <w:t>اند در فرآ</w:t>
      </w:r>
      <w:r w:rsidRPr="00C332A7">
        <w:rPr>
          <w:rFonts w:hint="cs"/>
          <w:rtl/>
        </w:rPr>
        <w:t>ی</w:t>
      </w:r>
      <w:r w:rsidRPr="00C332A7">
        <w:rPr>
          <w:rFonts w:hint="eastAsia"/>
          <w:rtl/>
        </w:rPr>
        <w:t>ند</w:t>
      </w:r>
      <w:r w:rsidRPr="00C332A7">
        <w:rPr>
          <w:rtl/>
        </w:rPr>
        <w:t xml:space="preserve"> تشخ</w:t>
      </w:r>
      <w:r w:rsidRPr="00C332A7">
        <w:rPr>
          <w:rFonts w:hint="cs"/>
          <w:rtl/>
        </w:rPr>
        <w:t>ی</w:t>
      </w:r>
      <w:r w:rsidRPr="00C332A7">
        <w:rPr>
          <w:rFonts w:hint="eastAsia"/>
          <w:rtl/>
        </w:rPr>
        <w:t>ص</w:t>
      </w:r>
      <w:r w:rsidRPr="00C332A7">
        <w:rPr>
          <w:rtl/>
        </w:rPr>
        <w:t xml:space="preserve"> سرطان </w:t>
      </w:r>
      <w:r w:rsidR="00386F17">
        <w:rPr>
          <w:rtl/>
        </w:rPr>
        <w:t>سینه</w:t>
      </w:r>
      <w:r w:rsidRPr="00C332A7">
        <w:rPr>
          <w:rtl/>
        </w:rPr>
        <w:t xml:space="preserve"> استفاده شود. ا</w:t>
      </w:r>
      <w:r w:rsidRPr="00C332A7">
        <w:rPr>
          <w:rFonts w:hint="cs"/>
          <w:rtl/>
        </w:rPr>
        <w:t>ی</w:t>
      </w:r>
      <w:r w:rsidRPr="00C332A7">
        <w:rPr>
          <w:rFonts w:hint="eastAsia"/>
          <w:rtl/>
        </w:rPr>
        <w:t>ن</w:t>
      </w:r>
      <w:r w:rsidRPr="00C332A7">
        <w:rPr>
          <w:rtl/>
        </w:rPr>
        <w:t xml:space="preserve"> تکن</w:t>
      </w:r>
      <w:r w:rsidRPr="00C332A7">
        <w:rPr>
          <w:rFonts w:hint="cs"/>
          <w:rtl/>
        </w:rPr>
        <w:t>ی</w:t>
      </w:r>
      <w:r w:rsidRPr="00C332A7">
        <w:rPr>
          <w:rFonts w:hint="eastAsia"/>
          <w:rtl/>
        </w:rPr>
        <w:t>ک</w:t>
      </w:r>
      <w:r w:rsidRPr="00C332A7">
        <w:rPr>
          <w:rtl/>
        </w:rPr>
        <w:t xml:space="preserve"> در جمع آور</w:t>
      </w:r>
      <w:r w:rsidRPr="00C332A7">
        <w:rPr>
          <w:rFonts w:hint="cs"/>
          <w:rtl/>
        </w:rPr>
        <w:t>ی</w:t>
      </w:r>
      <w:r w:rsidRPr="00C332A7">
        <w:rPr>
          <w:rtl/>
        </w:rPr>
        <w:t xml:space="preserve"> مجموعه داده </w:t>
      </w:r>
      <w:r w:rsidRPr="00C332A7">
        <w:lastRenderedPageBreak/>
        <w:t>DMR-IR</w:t>
      </w:r>
      <w:r w:rsidRPr="00C332A7">
        <w:rPr>
          <w:rtl/>
        </w:rPr>
        <w:t xml:space="preserve"> استفاده </w:t>
      </w:r>
      <w:r w:rsidR="004D7AAD">
        <w:rPr>
          <w:rtl/>
        </w:rPr>
        <w:t>می‌شود</w:t>
      </w:r>
      <w:r w:rsidRPr="00C332A7">
        <w:rPr>
          <w:rtl/>
        </w:rPr>
        <w:t xml:space="preserve"> که به طور گسترده برا</w:t>
      </w:r>
      <w:r w:rsidRPr="00C332A7">
        <w:rPr>
          <w:rFonts w:hint="cs"/>
          <w:rtl/>
        </w:rPr>
        <w:t>ی</w:t>
      </w:r>
      <w:r w:rsidRPr="00C332A7">
        <w:rPr>
          <w:rtl/>
        </w:rPr>
        <w:t xml:space="preserve"> ارز</w:t>
      </w:r>
      <w:r w:rsidRPr="00C332A7">
        <w:rPr>
          <w:rFonts w:hint="cs"/>
          <w:rtl/>
        </w:rPr>
        <w:t>ی</w:t>
      </w:r>
      <w:r w:rsidRPr="00C332A7">
        <w:rPr>
          <w:rFonts w:hint="eastAsia"/>
          <w:rtl/>
        </w:rPr>
        <w:t>اب</w:t>
      </w:r>
      <w:r w:rsidRPr="00C332A7">
        <w:rPr>
          <w:rFonts w:hint="cs"/>
          <w:rtl/>
        </w:rPr>
        <w:t>ی</w:t>
      </w:r>
      <w:r w:rsidRPr="00C332A7">
        <w:rPr>
          <w:rtl/>
        </w:rPr>
        <w:t xml:space="preserve"> روش ها</w:t>
      </w:r>
      <w:r w:rsidRPr="00C332A7">
        <w:rPr>
          <w:rFonts w:hint="cs"/>
          <w:rtl/>
        </w:rPr>
        <w:t>ی</w:t>
      </w:r>
      <w:r w:rsidRPr="00C332A7">
        <w:rPr>
          <w:rtl/>
        </w:rPr>
        <w:t xml:space="preserve"> پ</w:t>
      </w:r>
      <w:r w:rsidRPr="00C332A7">
        <w:rPr>
          <w:rFonts w:hint="cs"/>
          <w:rtl/>
        </w:rPr>
        <w:t>ی</w:t>
      </w:r>
      <w:r w:rsidRPr="00C332A7">
        <w:rPr>
          <w:rFonts w:hint="eastAsia"/>
          <w:rtl/>
        </w:rPr>
        <w:t>شرفته</w:t>
      </w:r>
      <w:r w:rsidRPr="00C332A7">
        <w:rPr>
          <w:rtl/>
        </w:rPr>
        <w:t xml:space="preserve"> تشخ</w:t>
      </w:r>
      <w:r w:rsidRPr="00C332A7">
        <w:rPr>
          <w:rFonts w:hint="cs"/>
          <w:rtl/>
        </w:rPr>
        <w:t>ی</w:t>
      </w:r>
      <w:r w:rsidRPr="00C332A7">
        <w:rPr>
          <w:rFonts w:hint="eastAsia"/>
          <w:rtl/>
        </w:rPr>
        <w:t>ص</w:t>
      </w:r>
      <w:r w:rsidRPr="00C332A7">
        <w:rPr>
          <w:rtl/>
        </w:rPr>
        <w:t xml:space="preserve"> سرطان </w:t>
      </w:r>
      <w:r w:rsidR="00386F17">
        <w:rPr>
          <w:rtl/>
        </w:rPr>
        <w:t>سینه</w:t>
      </w:r>
      <w:r w:rsidRPr="00C332A7">
        <w:rPr>
          <w:rtl/>
        </w:rPr>
        <w:t xml:space="preserve"> </w:t>
      </w:r>
      <w:r w:rsidRPr="00C332A7">
        <w:rPr>
          <w:rFonts w:hint="eastAsia"/>
          <w:rtl/>
        </w:rPr>
        <w:t>مانند</w:t>
      </w:r>
      <w:r w:rsidRPr="00C332A7">
        <w:rPr>
          <w:rtl/>
        </w:rPr>
        <w:t xml:space="preserve"> روش ها</w:t>
      </w:r>
      <w:r w:rsidRPr="00C332A7">
        <w:rPr>
          <w:rFonts w:hint="cs"/>
          <w:rtl/>
        </w:rPr>
        <w:t>ی</w:t>
      </w:r>
      <w:r w:rsidRPr="00C332A7">
        <w:rPr>
          <w:rtl/>
        </w:rPr>
        <w:t xml:space="preserve"> پ</w:t>
      </w:r>
      <w:r w:rsidRPr="00C332A7">
        <w:rPr>
          <w:rFonts w:hint="cs"/>
          <w:rtl/>
        </w:rPr>
        <w:t>ی</w:t>
      </w:r>
      <w:r w:rsidRPr="00C332A7">
        <w:rPr>
          <w:rFonts w:hint="eastAsia"/>
          <w:rtl/>
        </w:rPr>
        <w:t>شنهاد</w:t>
      </w:r>
      <w:r w:rsidRPr="00C332A7">
        <w:rPr>
          <w:rFonts w:hint="cs"/>
          <w:rtl/>
        </w:rPr>
        <w:t>ی</w:t>
      </w:r>
      <w:r w:rsidRPr="00C332A7">
        <w:rPr>
          <w:rtl/>
        </w:rPr>
        <w:t xml:space="preserve"> توسط </w:t>
      </w:r>
      <w:r w:rsidRPr="00C332A7">
        <w:t>Gonçalves</w:t>
      </w:r>
      <w:r w:rsidRPr="00C332A7">
        <w:rPr>
          <w:rtl/>
        </w:rPr>
        <w:t xml:space="preserve"> و همکاران استفاده </w:t>
      </w:r>
      <w:r w:rsidR="004D7AAD">
        <w:rPr>
          <w:rtl/>
        </w:rPr>
        <w:t>می‌شود</w:t>
      </w:r>
      <w:r w:rsidRPr="00C332A7">
        <w:rPr>
          <w:rtl/>
        </w:rPr>
        <w:t xml:space="preserve">. (2022) </w:t>
      </w:r>
      <w:sdt>
        <w:sdtPr>
          <w:rPr>
            <w:color w:val="000000"/>
            <w:rtl/>
          </w:rPr>
          <w:tag w:val="MENDELEY_CITATION_v3_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"/>
          <w:id w:val="1503933446"/>
          <w:placeholder>
            <w:docPart w:val="DefaultPlaceholder_-1854013440"/>
          </w:placeholder>
        </w:sdtPr>
        <w:sdtContent>
          <w:r w:rsidR="000747F3" w:rsidRPr="000747F3">
            <w:rPr>
              <w:color w:val="000000"/>
              <w:rtl/>
            </w:rPr>
            <w:t>[17]</w:t>
          </w:r>
        </w:sdtContent>
      </w:sdt>
      <w:r w:rsidRPr="00C332A7">
        <w:rPr>
          <w:rtl/>
        </w:rPr>
        <w:t xml:space="preserve"> و </w:t>
      </w:r>
      <w:r w:rsidRPr="00C332A7">
        <w:t>Chatterjee</w:t>
      </w:r>
      <w:r w:rsidRPr="00C332A7">
        <w:rPr>
          <w:rtl/>
        </w:rPr>
        <w:t xml:space="preserve"> و همکاران. (2022) </w:t>
      </w:r>
      <w:sdt>
        <w:sdtPr>
          <w:rPr>
            <w:color w:val="000000"/>
            <w:rtl/>
          </w:rPr>
          <w:tag w:val="MENDELEY_CITATION_v3_eyJjaXRhdGlvbklEIjoiTUVOREVMRVlfQ0lUQVRJT05fZmZiNzE4MjAtOWFkYS00NjczLThiZGUtN2ExMTY2NjIzOTI0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
          <w:id w:val="-1885410056"/>
          <w:placeholder>
            <w:docPart w:val="DefaultPlaceholder_-1854013440"/>
          </w:placeholder>
        </w:sdtPr>
        <w:sdtContent>
          <w:r w:rsidR="000747F3" w:rsidRPr="000747F3">
            <w:rPr>
              <w:color w:val="000000"/>
              <w:rtl/>
            </w:rPr>
            <w:t>[18]</w:t>
          </w:r>
        </w:sdtContent>
      </w:sdt>
      <w:r w:rsidRPr="00C332A7">
        <w:rPr>
          <w:rtl/>
        </w:rPr>
        <w:t>. مشابه سا</w:t>
      </w:r>
      <w:r w:rsidRPr="00C332A7">
        <w:rPr>
          <w:rFonts w:hint="cs"/>
          <w:rtl/>
        </w:rPr>
        <w:t>ی</w:t>
      </w:r>
      <w:r w:rsidRPr="00C332A7">
        <w:rPr>
          <w:rFonts w:hint="eastAsia"/>
          <w:rtl/>
        </w:rPr>
        <w:t>ر</w:t>
      </w:r>
      <w:r w:rsidRPr="00C332A7">
        <w:rPr>
          <w:rtl/>
        </w:rPr>
        <w:t xml:space="preserve"> آثار ذکر شده، گونچالوس و همکاران. همچن</w:t>
      </w:r>
      <w:r w:rsidRPr="00C332A7">
        <w:rPr>
          <w:rFonts w:hint="cs"/>
          <w:rtl/>
        </w:rPr>
        <w:t>ی</w:t>
      </w:r>
      <w:r w:rsidRPr="00C332A7">
        <w:rPr>
          <w:rFonts w:hint="eastAsia"/>
          <w:rtl/>
        </w:rPr>
        <w:t>ن</w:t>
      </w:r>
      <w:r w:rsidRPr="00C332A7">
        <w:rPr>
          <w:rtl/>
        </w:rPr>
        <w:t xml:space="preserve"> از </w:t>
      </w:r>
      <w:r w:rsidRPr="00C332A7">
        <w:t>CNN</w:t>
      </w:r>
      <w:r w:rsidRPr="00C332A7">
        <w:rPr>
          <w:rtl/>
        </w:rPr>
        <w:t xml:space="preserve"> ها</w:t>
      </w:r>
      <w:r w:rsidRPr="00C332A7">
        <w:rPr>
          <w:rFonts w:hint="cs"/>
          <w:rtl/>
        </w:rPr>
        <w:t>ی</w:t>
      </w:r>
      <w:r w:rsidRPr="00C332A7">
        <w:rPr>
          <w:rtl/>
        </w:rPr>
        <w:t xml:space="preserve"> از پ</w:t>
      </w:r>
      <w:r w:rsidRPr="00C332A7">
        <w:rPr>
          <w:rFonts w:hint="cs"/>
          <w:rtl/>
        </w:rPr>
        <w:t>ی</w:t>
      </w:r>
      <w:r w:rsidRPr="00C332A7">
        <w:rPr>
          <w:rFonts w:hint="eastAsia"/>
          <w:rtl/>
        </w:rPr>
        <w:t>ش</w:t>
      </w:r>
      <w:r w:rsidRPr="00C332A7">
        <w:rPr>
          <w:rtl/>
        </w:rPr>
        <w:t xml:space="preserve"> آموزش د</w:t>
      </w:r>
      <w:r w:rsidRPr="00C332A7">
        <w:rPr>
          <w:rFonts w:hint="cs"/>
          <w:rtl/>
        </w:rPr>
        <w:t>ی</w:t>
      </w:r>
      <w:r w:rsidRPr="00C332A7">
        <w:rPr>
          <w:rFonts w:hint="eastAsia"/>
          <w:rtl/>
        </w:rPr>
        <w:t>ده</w:t>
      </w:r>
      <w:r w:rsidRPr="00C332A7">
        <w:rPr>
          <w:rtl/>
        </w:rPr>
        <w:t xml:space="preserve"> استفاده کرد. آنها ا</w:t>
      </w:r>
      <w:r w:rsidRPr="00C332A7">
        <w:rPr>
          <w:rFonts w:hint="eastAsia"/>
          <w:rtl/>
        </w:rPr>
        <w:t>ز</w:t>
      </w:r>
      <w:r w:rsidRPr="00C332A7">
        <w:rPr>
          <w:rtl/>
        </w:rPr>
        <w:t xml:space="preserve"> شبکه ها</w:t>
      </w:r>
      <w:r w:rsidRPr="00C332A7">
        <w:rPr>
          <w:rFonts w:hint="cs"/>
          <w:rtl/>
        </w:rPr>
        <w:t>ی</w:t>
      </w:r>
      <w:r w:rsidRPr="00C332A7">
        <w:rPr>
          <w:rtl/>
        </w:rPr>
        <w:t xml:space="preserve"> وزن</w:t>
      </w:r>
      <w:r w:rsidRPr="00C332A7">
        <w:rPr>
          <w:rFonts w:hint="cs"/>
          <w:rtl/>
        </w:rPr>
        <w:t>ی</w:t>
      </w:r>
      <w:r w:rsidRPr="00C332A7">
        <w:rPr>
          <w:rtl/>
        </w:rPr>
        <w:t xml:space="preserve"> اصل</w:t>
      </w:r>
      <w:r w:rsidRPr="00C332A7">
        <w:rPr>
          <w:rFonts w:hint="cs"/>
          <w:rtl/>
        </w:rPr>
        <w:t>ی</w:t>
      </w:r>
      <w:r w:rsidRPr="00C332A7">
        <w:rPr>
          <w:rtl/>
        </w:rPr>
        <w:t xml:space="preserve"> </w:t>
      </w:r>
      <w:r w:rsidRPr="00C332A7">
        <w:t>VGG-16</w:t>
      </w:r>
      <w:r w:rsidRPr="00C332A7">
        <w:rPr>
          <w:rtl/>
        </w:rPr>
        <w:t xml:space="preserve">، </w:t>
      </w:r>
      <w:r w:rsidRPr="00C332A7">
        <w:t>ResNet-50</w:t>
      </w:r>
      <w:r w:rsidRPr="00C332A7">
        <w:rPr>
          <w:rtl/>
        </w:rPr>
        <w:t xml:space="preserve"> و </w:t>
      </w:r>
      <w:r w:rsidRPr="00C332A7">
        <w:t>DenseNet-201</w:t>
      </w:r>
      <w:r w:rsidRPr="00C332A7">
        <w:rPr>
          <w:rtl/>
        </w:rPr>
        <w:t xml:space="preserve"> استفاده کردند و سپس سع</w:t>
      </w:r>
      <w:r w:rsidRPr="00C332A7">
        <w:rPr>
          <w:rFonts w:hint="cs"/>
          <w:rtl/>
        </w:rPr>
        <w:t>ی</w:t>
      </w:r>
      <w:r w:rsidRPr="00C332A7">
        <w:rPr>
          <w:rtl/>
        </w:rPr>
        <w:t xml:space="preserve"> کردند بهتر</w:t>
      </w:r>
      <w:r w:rsidRPr="00C332A7">
        <w:rPr>
          <w:rFonts w:hint="cs"/>
          <w:rtl/>
        </w:rPr>
        <w:t>ی</w:t>
      </w:r>
      <w:r w:rsidRPr="00C332A7">
        <w:rPr>
          <w:rFonts w:hint="eastAsia"/>
          <w:rtl/>
        </w:rPr>
        <w:t>ن</w:t>
      </w:r>
      <w:r w:rsidRPr="00C332A7">
        <w:rPr>
          <w:rtl/>
        </w:rPr>
        <w:t xml:space="preserve"> معمار</w:t>
      </w:r>
      <w:r w:rsidRPr="00C332A7">
        <w:rPr>
          <w:rFonts w:hint="cs"/>
          <w:rtl/>
        </w:rPr>
        <w:t>ی</w:t>
      </w:r>
      <w:r w:rsidRPr="00C332A7">
        <w:rPr>
          <w:rtl/>
        </w:rPr>
        <w:t xml:space="preserve"> لا</w:t>
      </w:r>
      <w:r w:rsidRPr="00C332A7">
        <w:rPr>
          <w:rFonts w:hint="cs"/>
          <w:rtl/>
        </w:rPr>
        <w:t>ی</w:t>
      </w:r>
      <w:r w:rsidRPr="00C332A7">
        <w:rPr>
          <w:rFonts w:hint="eastAsia"/>
          <w:rtl/>
        </w:rPr>
        <w:t>ه</w:t>
      </w:r>
      <w:r w:rsidRPr="00C332A7">
        <w:rPr>
          <w:rtl/>
        </w:rPr>
        <w:t xml:space="preserve"> کاملاً متصل را جستجو کنند تا به عنوان </w:t>
      </w:r>
      <w:r w:rsidRPr="00C332A7">
        <w:rPr>
          <w:rFonts w:hint="cs"/>
          <w:rtl/>
        </w:rPr>
        <w:t>ی</w:t>
      </w:r>
      <w:r w:rsidRPr="00C332A7">
        <w:rPr>
          <w:rFonts w:hint="eastAsia"/>
          <w:rtl/>
        </w:rPr>
        <w:t>ک</w:t>
      </w:r>
      <w:r w:rsidRPr="00C332A7">
        <w:rPr>
          <w:rtl/>
        </w:rPr>
        <w:t xml:space="preserve"> طبقه بند</w:t>
      </w:r>
      <w:r w:rsidRPr="00C332A7">
        <w:rPr>
          <w:rFonts w:hint="cs"/>
          <w:rtl/>
        </w:rPr>
        <w:t>ی</w:t>
      </w:r>
      <w:r w:rsidRPr="00C332A7">
        <w:rPr>
          <w:rtl/>
        </w:rPr>
        <w:t xml:space="preserve"> با</w:t>
      </w:r>
      <w:r w:rsidRPr="00C332A7">
        <w:rPr>
          <w:rFonts w:hint="cs"/>
          <w:rtl/>
        </w:rPr>
        <w:t>ی</w:t>
      </w:r>
      <w:r w:rsidRPr="00C332A7">
        <w:rPr>
          <w:rFonts w:hint="eastAsia"/>
          <w:rtl/>
        </w:rPr>
        <w:t>نر</w:t>
      </w:r>
      <w:r w:rsidRPr="00C332A7">
        <w:rPr>
          <w:rFonts w:hint="cs"/>
          <w:rtl/>
        </w:rPr>
        <w:t>ی</w:t>
      </w:r>
      <w:r w:rsidRPr="00C332A7">
        <w:rPr>
          <w:rtl/>
        </w:rPr>
        <w:t xml:space="preserve"> در انتها</w:t>
      </w:r>
      <w:r w:rsidRPr="00C332A7">
        <w:rPr>
          <w:rFonts w:hint="cs"/>
          <w:rtl/>
        </w:rPr>
        <w:t>ی</w:t>
      </w:r>
      <w:r w:rsidRPr="00C332A7">
        <w:rPr>
          <w:rtl/>
        </w:rPr>
        <w:t xml:space="preserve"> هر </w:t>
      </w:r>
      <w:r w:rsidRPr="00C332A7">
        <w:t>CNN</w:t>
      </w:r>
      <w:r w:rsidRPr="00C332A7">
        <w:rPr>
          <w:rtl/>
        </w:rPr>
        <w:t xml:space="preserve"> استفاده شود. در آن مقاله، دو الگور</w:t>
      </w:r>
      <w:r w:rsidRPr="00C332A7">
        <w:rPr>
          <w:rFonts w:hint="cs"/>
          <w:rtl/>
        </w:rPr>
        <w:t>ی</w:t>
      </w:r>
      <w:r w:rsidRPr="00C332A7">
        <w:rPr>
          <w:rFonts w:hint="eastAsia"/>
          <w:rtl/>
        </w:rPr>
        <w:t>تم</w:t>
      </w:r>
      <w:r w:rsidRPr="00C332A7">
        <w:rPr>
          <w:rtl/>
        </w:rPr>
        <w:t xml:space="preserve"> الهام گرفته از ز</w:t>
      </w:r>
      <w:r w:rsidRPr="00C332A7">
        <w:rPr>
          <w:rFonts w:hint="cs"/>
          <w:rtl/>
        </w:rPr>
        <w:t>ی</w:t>
      </w:r>
      <w:r w:rsidRPr="00C332A7">
        <w:rPr>
          <w:rFonts w:hint="eastAsia"/>
          <w:rtl/>
        </w:rPr>
        <w:t>ست</w:t>
      </w:r>
      <w:r w:rsidRPr="00C332A7">
        <w:rPr>
          <w:rFonts w:hint="cs"/>
          <w:rtl/>
        </w:rPr>
        <w:t>ی</w:t>
      </w:r>
      <w:r w:rsidRPr="00C332A7">
        <w:rPr>
          <w:rtl/>
        </w:rPr>
        <w:t xml:space="preserve"> (</w:t>
      </w:r>
      <w:r w:rsidRPr="00C332A7">
        <w:rPr>
          <w:rFonts w:hint="cs"/>
          <w:rtl/>
        </w:rPr>
        <w:t>ی</w:t>
      </w:r>
      <w:r w:rsidRPr="00C332A7">
        <w:rPr>
          <w:rFonts w:hint="eastAsia"/>
          <w:rtl/>
        </w:rPr>
        <w:t>عن</w:t>
      </w:r>
      <w:r w:rsidRPr="00C332A7">
        <w:rPr>
          <w:rFonts w:hint="cs"/>
          <w:rtl/>
        </w:rPr>
        <w:t>ی</w:t>
      </w:r>
      <w:r w:rsidRPr="00C332A7">
        <w:rPr>
          <w:rtl/>
        </w:rPr>
        <w:t xml:space="preserve"> الگور</w:t>
      </w:r>
      <w:r w:rsidRPr="00C332A7">
        <w:rPr>
          <w:rFonts w:hint="cs"/>
          <w:rtl/>
        </w:rPr>
        <w:t>ی</w:t>
      </w:r>
      <w:r w:rsidRPr="00C332A7">
        <w:rPr>
          <w:rFonts w:hint="eastAsia"/>
          <w:rtl/>
        </w:rPr>
        <w:t>تم</w:t>
      </w:r>
      <w:r w:rsidRPr="00C332A7">
        <w:rPr>
          <w:rtl/>
        </w:rPr>
        <w:t xml:space="preserve"> ژنت</w:t>
      </w:r>
      <w:r w:rsidRPr="00C332A7">
        <w:rPr>
          <w:rFonts w:hint="cs"/>
          <w:rtl/>
        </w:rPr>
        <w:t>ی</w:t>
      </w:r>
      <w:r w:rsidRPr="00C332A7">
        <w:rPr>
          <w:rtl/>
        </w:rPr>
        <w:t>ک و به</w:t>
      </w:r>
      <w:r w:rsidRPr="00C332A7">
        <w:rPr>
          <w:rFonts w:hint="cs"/>
          <w:rtl/>
        </w:rPr>
        <w:t>ی</w:t>
      </w:r>
      <w:r w:rsidRPr="00C332A7">
        <w:rPr>
          <w:rFonts w:hint="eastAsia"/>
          <w:rtl/>
        </w:rPr>
        <w:t>نه‌ساز</w:t>
      </w:r>
      <w:r w:rsidRPr="00C332A7">
        <w:rPr>
          <w:rFonts w:hint="cs"/>
          <w:rtl/>
        </w:rPr>
        <w:t>ی</w:t>
      </w:r>
      <w:r w:rsidRPr="00C332A7">
        <w:rPr>
          <w:rtl/>
        </w:rPr>
        <w:t xml:space="preserve"> ازدحام ذرات) به عنوان روش‌ها</w:t>
      </w:r>
      <w:r w:rsidRPr="00C332A7">
        <w:rPr>
          <w:rFonts w:hint="cs"/>
          <w:rtl/>
        </w:rPr>
        <w:t>ی</w:t>
      </w:r>
      <w:r w:rsidRPr="00C332A7">
        <w:rPr>
          <w:rtl/>
        </w:rPr>
        <w:t xml:space="preserve"> جستجو پ</w:t>
      </w:r>
      <w:r w:rsidRPr="00C332A7">
        <w:rPr>
          <w:rFonts w:hint="cs"/>
          <w:rtl/>
        </w:rPr>
        <w:t>ی</w:t>
      </w:r>
      <w:r w:rsidRPr="00C332A7">
        <w:rPr>
          <w:rFonts w:hint="eastAsia"/>
          <w:rtl/>
        </w:rPr>
        <w:t>شنهاد</w:t>
      </w:r>
      <w:r w:rsidRPr="00C332A7">
        <w:rPr>
          <w:rtl/>
        </w:rPr>
        <w:t xml:space="preserve"> شد. در مطالعه </w:t>
      </w:r>
      <w:r w:rsidRPr="00C332A7">
        <w:t>Chatterjee</w:t>
      </w:r>
      <w:r w:rsidRPr="00C332A7">
        <w:rPr>
          <w:rtl/>
        </w:rPr>
        <w:t xml:space="preserve"> و همکاران. </w:t>
      </w:r>
      <w:sdt>
        <w:sdtPr>
          <w:rPr>
            <w:color w:val="000000"/>
            <w:rtl/>
          </w:rPr>
          <w:tag w:val="MENDELEY_CITATION_v3_eyJjaXRhdGlvbklEIjoiTUVOREVMRVlfQ0lUQVRJT05fMWY3YTc2YmQtY2MzNS00NjE5LTgzZTQtZmUyNmZiZWJmY2Vk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
          <w:id w:val="1181469264"/>
          <w:placeholder>
            <w:docPart w:val="DefaultPlaceholder_-1854013440"/>
          </w:placeholder>
        </w:sdtPr>
        <w:sdtContent>
          <w:r w:rsidR="000747F3" w:rsidRPr="000747F3">
            <w:rPr>
              <w:color w:val="000000"/>
              <w:rtl/>
            </w:rPr>
            <w:t>[18]</w:t>
          </w:r>
        </w:sdtContent>
      </w:sdt>
      <w:r w:rsidRPr="00C332A7">
        <w:rPr>
          <w:rtl/>
        </w:rPr>
        <w:t xml:space="preserve"> نسخه از پ</w:t>
      </w:r>
      <w:r w:rsidRPr="00C332A7">
        <w:rPr>
          <w:rFonts w:hint="cs"/>
          <w:rtl/>
        </w:rPr>
        <w:t>ی</w:t>
      </w:r>
      <w:r w:rsidRPr="00C332A7">
        <w:rPr>
          <w:rFonts w:hint="eastAsia"/>
          <w:rtl/>
        </w:rPr>
        <w:t>ش</w:t>
      </w:r>
      <w:r w:rsidRPr="00C332A7">
        <w:rPr>
          <w:rtl/>
        </w:rPr>
        <w:t xml:space="preserve"> آموزش د</w:t>
      </w:r>
      <w:r w:rsidRPr="00C332A7">
        <w:rPr>
          <w:rFonts w:hint="cs"/>
          <w:rtl/>
        </w:rPr>
        <w:t>ی</w:t>
      </w:r>
      <w:r w:rsidRPr="00C332A7">
        <w:rPr>
          <w:rFonts w:hint="eastAsia"/>
          <w:rtl/>
        </w:rPr>
        <w:t>ده</w:t>
      </w:r>
      <w:r w:rsidRPr="00C332A7">
        <w:rPr>
          <w:rtl/>
        </w:rPr>
        <w:t xml:space="preserve"> </w:t>
      </w:r>
      <w:r w:rsidRPr="00C332A7">
        <w:t>VGG-16</w:t>
      </w:r>
      <w:r w:rsidRPr="00C332A7">
        <w:rPr>
          <w:rtl/>
        </w:rPr>
        <w:t xml:space="preserve"> برا</w:t>
      </w:r>
      <w:r w:rsidRPr="00C332A7">
        <w:rPr>
          <w:rFonts w:hint="cs"/>
          <w:rtl/>
        </w:rPr>
        <w:t>ی</w:t>
      </w:r>
      <w:r w:rsidRPr="00C332A7">
        <w:rPr>
          <w:rtl/>
        </w:rPr>
        <w:t xml:space="preserve"> استخراج و</w:t>
      </w:r>
      <w:r w:rsidRPr="00C332A7">
        <w:rPr>
          <w:rFonts w:hint="cs"/>
          <w:rtl/>
        </w:rPr>
        <w:t>ی</w:t>
      </w:r>
      <w:r w:rsidRPr="00C332A7">
        <w:rPr>
          <w:rFonts w:hint="eastAsia"/>
          <w:rtl/>
        </w:rPr>
        <w:t>ژگ</w:t>
      </w:r>
      <w:r w:rsidRPr="00C332A7">
        <w:rPr>
          <w:rFonts w:hint="cs"/>
          <w:rtl/>
        </w:rPr>
        <w:t>ی</w:t>
      </w:r>
      <w:r w:rsidRPr="00C332A7">
        <w:rPr>
          <w:rtl/>
        </w:rPr>
        <w:t xml:space="preserve"> ها</w:t>
      </w:r>
      <w:r w:rsidRPr="00C332A7">
        <w:rPr>
          <w:rFonts w:hint="cs"/>
          <w:rtl/>
        </w:rPr>
        <w:t>ی</w:t>
      </w:r>
      <w:r w:rsidRPr="00C332A7">
        <w:rPr>
          <w:rtl/>
        </w:rPr>
        <w:t xml:space="preserve"> تصو</w:t>
      </w:r>
      <w:r w:rsidRPr="00C332A7">
        <w:rPr>
          <w:rFonts w:hint="cs"/>
          <w:rtl/>
        </w:rPr>
        <w:t>ی</w:t>
      </w:r>
      <w:r w:rsidRPr="00C332A7">
        <w:rPr>
          <w:rFonts w:hint="eastAsia"/>
          <w:rtl/>
        </w:rPr>
        <w:t>ر</w:t>
      </w:r>
      <w:r w:rsidRPr="00C332A7">
        <w:rPr>
          <w:rtl/>
        </w:rPr>
        <w:t xml:space="preserve"> ن</w:t>
      </w:r>
      <w:r w:rsidRPr="00C332A7">
        <w:rPr>
          <w:rFonts w:hint="cs"/>
          <w:rtl/>
        </w:rPr>
        <w:t>ی</w:t>
      </w:r>
      <w:r w:rsidRPr="00C332A7">
        <w:rPr>
          <w:rFonts w:hint="eastAsia"/>
          <w:rtl/>
        </w:rPr>
        <w:t>ز</w:t>
      </w:r>
      <w:r w:rsidRPr="00C332A7">
        <w:rPr>
          <w:rtl/>
        </w:rPr>
        <w:t xml:space="preserve"> استفاده شد. نقطه متما</w:t>
      </w:r>
      <w:r w:rsidRPr="00C332A7">
        <w:rPr>
          <w:rFonts w:hint="cs"/>
          <w:rtl/>
        </w:rPr>
        <w:t>ی</w:t>
      </w:r>
      <w:r w:rsidRPr="00C332A7">
        <w:rPr>
          <w:rFonts w:hint="eastAsia"/>
          <w:rtl/>
        </w:rPr>
        <w:t>ز</w:t>
      </w:r>
      <w:r w:rsidRPr="00C332A7">
        <w:rPr>
          <w:rtl/>
        </w:rPr>
        <w:t xml:space="preserve"> مطالعه آنها استفاده از </w:t>
      </w:r>
      <w:r w:rsidRPr="00C332A7">
        <w:rPr>
          <w:rFonts w:hint="cs"/>
          <w:rtl/>
        </w:rPr>
        <w:t>ی</w:t>
      </w:r>
      <w:r w:rsidRPr="00C332A7">
        <w:rPr>
          <w:rFonts w:hint="eastAsia"/>
          <w:rtl/>
        </w:rPr>
        <w:t>ک</w:t>
      </w:r>
      <w:r w:rsidRPr="00C332A7">
        <w:rPr>
          <w:rtl/>
        </w:rPr>
        <w:t xml:space="preserve"> نسخه به</w:t>
      </w:r>
      <w:r w:rsidRPr="00C332A7">
        <w:rPr>
          <w:rFonts w:hint="cs"/>
          <w:rtl/>
        </w:rPr>
        <w:t>ی</w:t>
      </w:r>
      <w:r w:rsidRPr="00C332A7">
        <w:rPr>
          <w:rFonts w:hint="eastAsia"/>
          <w:rtl/>
        </w:rPr>
        <w:t>نه</w:t>
      </w:r>
      <w:r w:rsidRPr="00C332A7">
        <w:rPr>
          <w:rtl/>
        </w:rPr>
        <w:t xml:space="preserve"> شده حافظه از الگور</w:t>
      </w:r>
      <w:r w:rsidRPr="00C332A7">
        <w:rPr>
          <w:rFonts w:hint="cs"/>
          <w:rtl/>
        </w:rPr>
        <w:t>ی</w:t>
      </w:r>
      <w:r w:rsidRPr="00C332A7">
        <w:rPr>
          <w:rFonts w:hint="eastAsia"/>
          <w:rtl/>
        </w:rPr>
        <w:t>تم</w:t>
      </w:r>
      <w:r w:rsidRPr="00C332A7">
        <w:rPr>
          <w:rtl/>
        </w:rPr>
        <w:t xml:space="preserve"> سنجاقک برا</w:t>
      </w:r>
      <w:r w:rsidRPr="00C332A7">
        <w:rPr>
          <w:rFonts w:hint="cs"/>
          <w:rtl/>
        </w:rPr>
        <w:t>ی</w:t>
      </w:r>
      <w:r w:rsidRPr="00C332A7">
        <w:rPr>
          <w:rtl/>
        </w:rPr>
        <w:t xml:space="preserve"> کاهش ابعاد بردار و</w:t>
      </w:r>
      <w:r w:rsidRPr="00C332A7">
        <w:rPr>
          <w:rFonts w:hint="cs"/>
          <w:rtl/>
        </w:rPr>
        <w:t>ی</w:t>
      </w:r>
      <w:r w:rsidRPr="00C332A7">
        <w:rPr>
          <w:rFonts w:hint="eastAsia"/>
          <w:rtl/>
        </w:rPr>
        <w:t>ژگ</w:t>
      </w:r>
      <w:r w:rsidRPr="00C332A7">
        <w:rPr>
          <w:rFonts w:hint="cs"/>
          <w:rtl/>
        </w:rPr>
        <w:t>ی</w:t>
      </w:r>
      <w:r w:rsidR="003D6638">
        <w:rPr>
          <w:rFonts w:hint="cs"/>
          <w:rtl/>
        </w:rPr>
        <w:t>‌</w:t>
      </w:r>
      <w:r w:rsidRPr="00C332A7">
        <w:rPr>
          <w:rtl/>
        </w:rPr>
        <w:t xml:space="preserve">ها تا حدود 40% قبل از اتخاذ </w:t>
      </w:r>
      <w:r w:rsidRPr="00C332A7">
        <w:rPr>
          <w:rFonts w:hint="cs"/>
          <w:rtl/>
        </w:rPr>
        <w:t>ی</w:t>
      </w:r>
      <w:r w:rsidRPr="00C332A7">
        <w:rPr>
          <w:rFonts w:hint="eastAsia"/>
          <w:rtl/>
        </w:rPr>
        <w:t>ک</w:t>
      </w:r>
      <w:r w:rsidRPr="00C332A7">
        <w:rPr>
          <w:rtl/>
        </w:rPr>
        <w:t xml:space="preserve"> طبقه بند</w:t>
      </w:r>
      <w:r w:rsidRPr="00C332A7">
        <w:rPr>
          <w:rFonts w:hint="cs"/>
          <w:rtl/>
        </w:rPr>
        <w:t>ی</w:t>
      </w:r>
      <w:r w:rsidRPr="00C332A7">
        <w:rPr>
          <w:rtl/>
        </w:rPr>
        <w:t xml:space="preserve"> کننده </w:t>
      </w:r>
      <w:r w:rsidRPr="00C332A7">
        <w:t>SVM</w:t>
      </w:r>
      <w:r w:rsidRPr="00C332A7">
        <w:rPr>
          <w:rtl/>
        </w:rPr>
        <w:t xml:space="preserve"> است.</w:t>
      </w:r>
    </w:p>
    <w:p w14:paraId="566ECDA7" w14:textId="73D46A23" w:rsidR="000F0C70" w:rsidRDefault="000F0C70" w:rsidP="000F0C70">
      <w:pPr>
        <w:rPr>
          <w:rtl/>
        </w:rPr>
      </w:pPr>
    </w:p>
    <w:p w14:paraId="36F8C530" w14:textId="6DBBA402" w:rsidR="000F0C70" w:rsidRDefault="00E74D17" w:rsidP="00E74D17">
      <w:pPr>
        <w:pStyle w:val="Heading1"/>
        <w:rPr>
          <w:rtl/>
        </w:rPr>
      </w:pPr>
      <w:bookmarkStart w:id="20" w:name="_Toc105576831"/>
      <w:r w:rsidRPr="00E74D17">
        <w:rPr>
          <w:rtl/>
        </w:rPr>
        <w:lastRenderedPageBreak/>
        <w:t>مواد و روش</w:t>
      </w:r>
      <w:bookmarkEnd w:id="20"/>
    </w:p>
    <w:p w14:paraId="528FCF2C" w14:textId="1EA35E23" w:rsidR="00B05BA6" w:rsidRPr="00B05BA6" w:rsidRDefault="00B05BA6" w:rsidP="00B05BA6">
      <w:pPr>
        <w:pStyle w:val="Heading2"/>
        <w:rPr>
          <w:rtl/>
          <w:lang w:val="en-US" w:bidi="fa-IR"/>
        </w:rPr>
      </w:pPr>
      <w:bookmarkStart w:id="21" w:name="_Toc105576832"/>
      <w:r>
        <w:rPr>
          <w:rFonts w:hint="cs"/>
          <w:rtl/>
          <w:lang w:val="en-US" w:bidi="fa-IR"/>
        </w:rPr>
        <w:t>مجموعه داد</w:t>
      </w:r>
      <w:r w:rsidR="005C5005">
        <w:rPr>
          <w:rFonts w:hint="cs"/>
          <w:rtl/>
          <w:lang w:val="en-US" w:bidi="fa-IR"/>
        </w:rPr>
        <w:t>ه</w:t>
      </w:r>
      <w:bookmarkEnd w:id="21"/>
    </w:p>
    <w:p w14:paraId="3B06E7C6" w14:textId="4FF2F73A" w:rsidR="00B05BA6" w:rsidRDefault="00B05BA6" w:rsidP="00B05BA6">
      <w:pPr>
        <w:pStyle w:val="NewParagraph"/>
        <w:rPr>
          <w:rtl/>
          <w:lang w:bidi="fa-IR"/>
        </w:rPr>
      </w:pPr>
      <w:r w:rsidRPr="00FC6653">
        <w:rPr>
          <w:rtl/>
          <w:lang w:bidi="fa-IR"/>
        </w:rPr>
        <w:t>در ا</w:t>
      </w:r>
      <w:r w:rsidRPr="00FC6653">
        <w:rPr>
          <w:rFonts w:hint="cs"/>
          <w:rtl/>
          <w:lang w:bidi="fa-IR"/>
        </w:rPr>
        <w:t>ی</w:t>
      </w:r>
      <w:r w:rsidRPr="00FC6653">
        <w:rPr>
          <w:rFonts w:hint="eastAsia"/>
          <w:rtl/>
          <w:lang w:bidi="fa-IR"/>
        </w:rPr>
        <w:t>ن</w:t>
      </w:r>
      <w:r w:rsidRPr="00FC6653">
        <w:rPr>
          <w:rtl/>
          <w:lang w:bidi="fa-IR"/>
        </w:rPr>
        <w:t xml:space="preserve"> </w:t>
      </w:r>
      <w:r w:rsidR="005C5005">
        <w:rPr>
          <w:rFonts w:hint="cs"/>
          <w:rtl/>
          <w:lang w:bidi="fa-IR"/>
        </w:rPr>
        <w:t>تحقیق</w:t>
      </w:r>
      <w:r w:rsidRPr="00FC6653">
        <w:rPr>
          <w:rtl/>
          <w:lang w:bidi="fa-IR"/>
        </w:rPr>
        <w:t xml:space="preserve"> از مجموعه داده ها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تصو</w:t>
      </w:r>
      <w:r w:rsidRPr="00FC6653">
        <w:rPr>
          <w:rFonts w:hint="cs"/>
          <w:rtl/>
          <w:lang w:bidi="fa-IR"/>
        </w:rPr>
        <w:t>ی</w:t>
      </w:r>
      <w:r w:rsidRPr="00FC6653">
        <w:rPr>
          <w:rFonts w:hint="eastAsia"/>
          <w:rtl/>
          <w:lang w:bidi="fa-IR"/>
        </w:rPr>
        <w:t>ر</w:t>
      </w:r>
      <w:r w:rsidRPr="00FC6653">
        <w:rPr>
          <w:rtl/>
          <w:lang w:bidi="fa-IR"/>
        </w:rPr>
        <w:t xml:space="preserve">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Fonts w:hint="eastAsia"/>
          <w:rtl/>
          <w:lang w:bidi="fa-IR"/>
        </w:rPr>
        <w:t>ک</w:t>
      </w:r>
      <w:r w:rsidRPr="00FC6653">
        <w:rPr>
          <w:rtl/>
          <w:lang w:bidi="fa-IR"/>
        </w:rPr>
        <w:t xml:space="preserve"> سرطان </w:t>
      </w:r>
      <w:r w:rsidR="00386F17">
        <w:rPr>
          <w:rtl/>
          <w:lang w:bidi="fa-IR"/>
        </w:rPr>
        <w:t>سینه</w:t>
      </w:r>
      <w:r w:rsidRPr="00FC6653">
        <w:rPr>
          <w:rtl/>
          <w:lang w:bidi="fa-IR"/>
        </w:rPr>
        <w:t xml:space="preserve"> (</w:t>
      </w:r>
      <w:r w:rsidRPr="00FC6653">
        <w:rPr>
          <w:lang w:bidi="fa-IR"/>
        </w:rPr>
        <w:t>BreakHis</w:t>
      </w:r>
      <w:r w:rsidRPr="00FC6653">
        <w:rPr>
          <w:rtl/>
          <w:lang w:bidi="fa-IR"/>
        </w:rPr>
        <w:t>) به منظور بررس</w:t>
      </w:r>
      <w:r w:rsidRPr="00FC6653">
        <w:rPr>
          <w:rFonts w:hint="cs"/>
          <w:rtl/>
          <w:lang w:bidi="fa-IR"/>
        </w:rPr>
        <w:t>ی</w:t>
      </w:r>
      <w:r w:rsidRPr="00FC6653">
        <w:rPr>
          <w:rtl/>
          <w:lang w:bidi="fa-IR"/>
        </w:rPr>
        <w:t xml:space="preserve"> </w:t>
      </w:r>
      <w:r w:rsidR="005C5005">
        <w:rPr>
          <w:rFonts w:hint="cs"/>
          <w:rtl/>
          <w:lang w:bidi="fa-IR"/>
        </w:rPr>
        <w:t>توانایی</w:t>
      </w:r>
      <w:r w:rsidRPr="00FC6653">
        <w:rPr>
          <w:rtl/>
          <w:lang w:bidi="fa-IR"/>
        </w:rPr>
        <w:t xml:space="preserve"> </w:t>
      </w:r>
      <w:r w:rsidR="005C5005">
        <w:rPr>
          <w:rFonts w:hint="cs"/>
          <w:rtl/>
          <w:lang w:bidi="fa-IR"/>
        </w:rPr>
        <w:t>مدل</w:t>
      </w:r>
      <w:r w:rsidRPr="00FC6653">
        <w:rPr>
          <w:rtl/>
          <w:lang w:bidi="fa-IR"/>
        </w:rPr>
        <w:t xml:space="preserve"> </w:t>
      </w:r>
      <w:sdt>
        <w:sdtPr>
          <w:rPr>
            <w:color w:val="000000"/>
            <w:rtl/>
            <w:lang w:bidi="fa-IR"/>
          </w:rPr>
          <w:tag w:val="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
          <w:id w:val="-274335181"/>
          <w:placeholder>
            <w:docPart w:val="DefaultPlaceholder_-1854013440"/>
          </w:placeholder>
        </w:sdtPr>
        <w:sdtContent>
          <w:r w:rsidR="000747F3" w:rsidRPr="000747F3">
            <w:rPr>
              <w:color w:val="000000"/>
              <w:rtl/>
              <w:lang w:bidi="fa-IR"/>
            </w:rPr>
            <w:t>[13]</w:t>
          </w:r>
        </w:sdtContent>
      </w:sdt>
      <w:r w:rsidRPr="00FC6653">
        <w:rPr>
          <w:rtl/>
          <w:lang w:bidi="fa-IR"/>
        </w:rPr>
        <w:t xml:space="preserve"> استفاده شده است. مجموعه داده </w:t>
      </w:r>
      <w:r w:rsidRPr="00FC6653">
        <w:rPr>
          <w:lang w:bidi="fa-IR"/>
        </w:rPr>
        <w:t>BreakHis</w:t>
      </w:r>
      <w:r w:rsidRPr="00FC6653">
        <w:rPr>
          <w:rtl/>
          <w:lang w:bidi="fa-IR"/>
        </w:rPr>
        <w:t xml:space="preserve"> در </w:t>
      </w:r>
      <w:r w:rsidRPr="00FC6653">
        <w:rPr>
          <w:rFonts w:hint="cs"/>
          <w:rtl/>
          <w:lang w:bidi="fa-IR"/>
        </w:rPr>
        <w:t>ی</w:t>
      </w:r>
      <w:r w:rsidRPr="00FC6653">
        <w:rPr>
          <w:rFonts w:hint="eastAsia"/>
          <w:rtl/>
          <w:lang w:bidi="fa-IR"/>
        </w:rPr>
        <w:t>ک</w:t>
      </w:r>
      <w:r w:rsidRPr="00FC6653">
        <w:rPr>
          <w:rtl/>
          <w:lang w:bidi="fa-IR"/>
        </w:rPr>
        <w:t xml:space="preserve"> مطالعه بال</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توسط آزما</w:t>
      </w:r>
      <w:r w:rsidRPr="00FC6653">
        <w:rPr>
          <w:rFonts w:hint="cs"/>
          <w:rtl/>
          <w:lang w:bidi="fa-IR"/>
        </w:rPr>
        <w:t>ی</w:t>
      </w:r>
      <w:r w:rsidRPr="00FC6653">
        <w:rPr>
          <w:rFonts w:hint="eastAsia"/>
          <w:rtl/>
          <w:lang w:bidi="fa-IR"/>
        </w:rPr>
        <w:t>شگاه</w:t>
      </w:r>
      <w:r w:rsidRPr="00FC6653">
        <w:rPr>
          <w:rtl/>
          <w:lang w:bidi="fa-IR"/>
        </w:rPr>
        <w:t xml:space="preserve"> آناتوم</w:t>
      </w:r>
      <w:r w:rsidRPr="00FC6653">
        <w:rPr>
          <w:rFonts w:hint="cs"/>
          <w:rtl/>
          <w:lang w:bidi="fa-IR"/>
        </w:rPr>
        <w:t>ی</w:t>
      </w:r>
      <w:r w:rsidRPr="00FC6653">
        <w:rPr>
          <w:rtl/>
          <w:lang w:bidi="fa-IR"/>
        </w:rPr>
        <w:t xml:space="preserve"> پاتولوژ</w:t>
      </w:r>
      <w:r w:rsidRPr="00FC6653">
        <w:rPr>
          <w:rFonts w:hint="cs"/>
          <w:rtl/>
          <w:lang w:bidi="fa-IR"/>
        </w:rPr>
        <w:t>ی</w:t>
      </w:r>
      <w:r w:rsidRPr="00FC6653">
        <w:rPr>
          <w:rFonts w:hint="eastAsia"/>
          <w:rtl/>
          <w:lang w:bidi="fa-IR"/>
        </w:rPr>
        <w:t>ک</w:t>
      </w:r>
      <w:r w:rsidRPr="00FC6653">
        <w:rPr>
          <w:rtl/>
          <w:lang w:bidi="fa-IR"/>
        </w:rPr>
        <w:t xml:space="preserve"> و س</w:t>
      </w:r>
      <w:r w:rsidRPr="00FC6653">
        <w:rPr>
          <w:rFonts w:hint="cs"/>
          <w:rtl/>
          <w:lang w:bidi="fa-IR"/>
        </w:rPr>
        <w:t>ی</w:t>
      </w:r>
      <w:r w:rsidRPr="00FC6653">
        <w:rPr>
          <w:rFonts w:hint="eastAsia"/>
          <w:rtl/>
          <w:lang w:bidi="fa-IR"/>
        </w:rPr>
        <w:t>توپاتولوژ</w:t>
      </w:r>
      <w:r w:rsidRPr="00FC6653">
        <w:rPr>
          <w:rFonts w:hint="cs"/>
          <w:rtl/>
          <w:lang w:bidi="fa-IR"/>
        </w:rPr>
        <w:t>ی</w:t>
      </w:r>
      <w:r w:rsidRPr="00FC6653">
        <w:rPr>
          <w:rFonts w:hint="eastAsia"/>
          <w:rtl/>
          <w:lang w:bidi="fa-IR"/>
        </w:rPr>
        <w:t>،</w:t>
      </w:r>
      <w:r w:rsidRPr="00FC6653">
        <w:rPr>
          <w:rtl/>
          <w:lang w:bidi="fa-IR"/>
        </w:rPr>
        <w:t xml:space="preserve"> ا</w:t>
      </w:r>
      <w:r w:rsidRPr="00FC6653">
        <w:rPr>
          <w:rFonts w:hint="cs"/>
          <w:rtl/>
          <w:lang w:bidi="fa-IR"/>
        </w:rPr>
        <w:t>ی</w:t>
      </w:r>
      <w:r w:rsidRPr="00FC6653">
        <w:rPr>
          <w:rFonts w:hint="eastAsia"/>
          <w:rtl/>
          <w:lang w:bidi="fa-IR"/>
        </w:rPr>
        <w:t>الت</w:t>
      </w:r>
      <w:r w:rsidRPr="00FC6653">
        <w:rPr>
          <w:rtl/>
          <w:lang w:bidi="fa-IR"/>
        </w:rPr>
        <w:t xml:space="preserve"> </w:t>
      </w:r>
      <w:r w:rsidRPr="00FC6653">
        <w:rPr>
          <w:rFonts w:hint="eastAsia"/>
          <w:rtl/>
          <w:lang w:bidi="fa-IR"/>
        </w:rPr>
        <w:t>پارانا،</w:t>
      </w:r>
      <w:r w:rsidRPr="00FC6653">
        <w:rPr>
          <w:rtl/>
          <w:lang w:bidi="fa-IR"/>
        </w:rPr>
        <w:t xml:space="preserve"> برز</w:t>
      </w:r>
      <w:r w:rsidRPr="00FC6653">
        <w:rPr>
          <w:rFonts w:hint="cs"/>
          <w:rtl/>
          <w:lang w:bidi="fa-IR"/>
        </w:rPr>
        <w:t>ی</w:t>
      </w:r>
      <w:r w:rsidRPr="00FC6653">
        <w:rPr>
          <w:rFonts w:hint="eastAsia"/>
          <w:rtl/>
          <w:lang w:bidi="fa-IR"/>
        </w:rPr>
        <w:t>ل</w:t>
      </w:r>
      <w:r w:rsidRPr="00FC6653">
        <w:rPr>
          <w:rtl/>
          <w:lang w:bidi="fa-IR"/>
        </w:rPr>
        <w:t xml:space="preserve"> از ژانو</w:t>
      </w:r>
      <w:r w:rsidRPr="00FC6653">
        <w:rPr>
          <w:rFonts w:hint="cs"/>
          <w:rtl/>
          <w:lang w:bidi="fa-IR"/>
        </w:rPr>
        <w:t>ی</w:t>
      </w:r>
      <w:r w:rsidRPr="00FC6653">
        <w:rPr>
          <w:rFonts w:hint="eastAsia"/>
          <w:rtl/>
          <w:lang w:bidi="fa-IR"/>
        </w:rPr>
        <w:t>ه</w:t>
      </w:r>
      <w:r w:rsidRPr="00FC6653">
        <w:rPr>
          <w:rtl/>
          <w:lang w:bidi="fa-IR"/>
        </w:rPr>
        <w:t xml:space="preserve"> تا دسامبر 2014 جمع‌آور</w:t>
      </w:r>
      <w:r w:rsidRPr="00FC6653">
        <w:rPr>
          <w:rFonts w:hint="cs"/>
          <w:rtl/>
          <w:lang w:bidi="fa-IR"/>
        </w:rPr>
        <w:t>ی</w:t>
      </w:r>
      <w:r w:rsidRPr="00FC6653">
        <w:rPr>
          <w:rtl/>
          <w:lang w:bidi="fa-IR"/>
        </w:rPr>
        <w:t xml:space="preserve"> شد و تومورها</w:t>
      </w:r>
      <w:r w:rsidRPr="00FC6653">
        <w:rPr>
          <w:rFonts w:hint="cs"/>
          <w:rtl/>
          <w:lang w:bidi="fa-IR"/>
        </w:rPr>
        <w:t>ی</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xml:space="preserve"> </w:t>
      </w:r>
      <w:r w:rsidR="005C5005">
        <w:rPr>
          <w:rFonts w:hint="cs"/>
          <w:rtl/>
          <w:lang w:bidi="fa-IR"/>
        </w:rPr>
        <w:t xml:space="preserve">و خوشخیم </w:t>
      </w:r>
      <w:r w:rsidR="00386F17">
        <w:rPr>
          <w:rtl/>
          <w:lang w:bidi="fa-IR"/>
        </w:rPr>
        <w:t>سینه</w:t>
      </w:r>
      <w:r w:rsidRPr="00FC6653">
        <w:rPr>
          <w:rtl/>
          <w:lang w:bidi="fa-IR"/>
        </w:rPr>
        <w:t xml:space="preserve"> (به ترت</w:t>
      </w:r>
      <w:r w:rsidRPr="00FC6653">
        <w:rPr>
          <w:rFonts w:hint="cs"/>
          <w:rtl/>
          <w:lang w:bidi="fa-IR"/>
        </w:rPr>
        <w:t>ی</w:t>
      </w:r>
      <w:r w:rsidRPr="00FC6653">
        <w:rPr>
          <w:rFonts w:hint="eastAsia"/>
          <w:rtl/>
          <w:lang w:bidi="fa-IR"/>
        </w:rPr>
        <w:t>ب</w:t>
      </w:r>
      <w:r w:rsidRPr="00FC6653">
        <w:rPr>
          <w:rtl/>
          <w:lang w:bidi="fa-IR"/>
        </w:rPr>
        <w:t xml:space="preserve"> 2480 و 5429 تصو</w:t>
      </w:r>
      <w:r w:rsidRPr="00FC6653">
        <w:rPr>
          <w:rFonts w:hint="cs"/>
          <w:rtl/>
          <w:lang w:bidi="fa-IR"/>
        </w:rPr>
        <w:t>ی</w:t>
      </w:r>
      <w:r w:rsidRPr="00FC6653">
        <w:rPr>
          <w:rFonts w:hint="eastAsia"/>
          <w:rtl/>
          <w:lang w:bidi="fa-IR"/>
        </w:rPr>
        <w:t>ر</w:t>
      </w:r>
      <w:r w:rsidRPr="00FC6653">
        <w:rPr>
          <w:rtl/>
          <w:lang w:bidi="fa-IR"/>
        </w:rPr>
        <w:t>)</w:t>
      </w:r>
      <w:r w:rsidR="005C5005">
        <w:rPr>
          <w:rFonts w:hint="cs"/>
          <w:rtl/>
          <w:lang w:bidi="fa-IR"/>
        </w:rPr>
        <w:t xml:space="preserve"> در آن موجود است</w:t>
      </w:r>
      <w:r w:rsidRPr="00FC6653">
        <w:rPr>
          <w:rtl/>
          <w:lang w:bidi="fa-IR"/>
        </w:rPr>
        <w:t xml:space="preserve"> </w:t>
      </w:r>
      <w:sdt>
        <w:sdtPr>
          <w:rPr>
            <w:color w:val="000000"/>
            <w:rtl/>
            <w:lang w:bidi="fa-IR"/>
          </w:rPr>
          <w:tag w:val="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
          <w:id w:val="488831084"/>
          <w:placeholder>
            <w:docPart w:val="DefaultPlaceholder_-1854013440"/>
          </w:placeholder>
        </w:sdtPr>
        <w:sdtContent>
          <w:r w:rsidR="000747F3" w:rsidRPr="000747F3">
            <w:rPr>
              <w:color w:val="000000"/>
              <w:rtl/>
              <w:lang w:bidi="fa-IR"/>
            </w:rPr>
            <w:t>[19]</w:t>
          </w:r>
        </w:sdtContent>
      </w:sdt>
      <w:r w:rsidRPr="00FC6653">
        <w:rPr>
          <w:rtl/>
          <w:lang w:bidi="fa-IR"/>
        </w:rPr>
        <w:t xml:space="preserve">. مجموعه داده </w:t>
      </w:r>
      <w:r w:rsidRPr="00FC6653">
        <w:rPr>
          <w:lang w:bidi="fa-IR"/>
        </w:rPr>
        <w:t>BreakHis</w:t>
      </w:r>
      <w:r w:rsidRPr="00FC6653">
        <w:rPr>
          <w:rtl/>
          <w:lang w:bidi="fa-IR"/>
        </w:rPr>
        <w:t xml:space="preserve"> شامل دو روش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است: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باز جراح</w:t>
      </w:r>
      <w:r w:rsidRPr="00FC6653">
        <w:rPr>
          <w:rFonts w:hint="cs"/>
          <w:rtl/>
          <w:lang w:bidi="fa-IR"/>
        </w:rPr>
        <w:t>ی</w:t>
      </w:r>
      <w:r w:rsidRPr="00FC6653">
        <w:rPr>
          <w:rtl/>
          <w:lang w:bidi="fa-IR"/>
        </w:rPr>
        <w:t xml:space="preserve"> (</w:t>
      </w:r>
      <w:r w:rsidRPr="00FC6653">
        <w:rPr>
          <w:lang w:bidi="fa-IR"/>
        </w:rPr>
        <w:t>SOB</w:t>
      </w:r>
      <w:r w:rsidRPr="00FC6653">
        <w:rPr>
          <w:rtl/>
          <w:lang w:bidi="fa-IR"/>
        </w:rPr>
        <w:t>) و بخش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 سوزن مرکز</w:t>
      </w:r>
      <w:r w:rsidRPr="00FC6653">
        <w:rPr>
          <w:rFonts w:hint="cs"/>
          <w:rtl/>
          <w:lang w:bidi="fa-IR"/>
        </w:rPr>
        <w:t>ی</w:t>
      </w:r>
      <w:r w:rsidRPr="00FC6653">
        <w:rPr>
          <w:rtl/>
          <w:lang w:bidi="fa-IR"/>
        </w:rPr>
        <w:t xml:space="preserve"> (</w:t>
      </w:r>
      <w:r w:rsidRPr="00FC6653">
        <w:rPr>
          <w:lang w:bidi="fa-IR"/>
        </w:rPr>
        <w:t>CNB</w:t>
      </w:r>
      <w:r w:rsidRPr="00FC6653">
        <w:rPr>
          <w:rtl/>
          <w:lang w:bidi="fa-IR"/>
        </w:rPr>
        <w:t xml:space="preserve">) با ضخامت </w:t>
      </w:r>
      <w:r w:rsidR="001B65A6">
        <w:rPr>
          <w:lang w:bidi="fa-IR"/>
        </w:rPr>
        <w:t>~</w:t>
      </w:r>
      <w:r w:rsidRPr="00FC6653">
        <w:rPr>
          <w:lang w:bidi="fa-IR"/>
        </w:rPr>
        <w:t>3μm</w:t>
      </w:r>
      <w:r w:rsidRPr="00FC6653">
        <w:rPr>
          <w:rtl/>
          <w:lang w:bidi="fa-IR"/>
        </w:rPr>
        <w:t>. علاوه بر ا</w:t>
      </w:r>
      <w:r w:rsidRPr="00FC6653">
        <w:rPr>
          <w:rFonts w:hint="cs"/>
          <w:rtl/>
          <w:lang w:bidi="fa-IR"/>
        </w:rPr>
        <w:t>ی</w:t>
      </w:r>
      <w:r w:rsidRPr="00FC6653">
        <w:rPr>
          <w:rFonts w:hint="eastAsia"/>
          <w:rtl/>
          <w:lang w:bidi="fa-IR"/>
        </w:rPr>
        <w:t>ن،</w:t>
      </w:r>
      <w:r w:rsidRPr="00FC6653">
        <w:rPr>
          <w:rtl/>
          <w:lang w:bidi="fa-IR"/>
        </w:rPr>
        <w:t xml:space="preserve"> اسلا</w:t>
      </w:r>
      <w:r w:rsidRPr="00FC6653">
        <w:rPr>
          <w:rFonts w:hint="cs"/>
          <w:rtl/>
          <w:lang w:bidi="fa-IR"/>
        </w:rPr>
        <w:t>ی</w:t>
      </w:r>
      <w:r w:rsidRPr="00FC6653">
        <w:rPr>
          <w:rFonts w:hint="eastAsia"/>
          <w:rtl/>
          <w:lang w:bidi="fa-IR"/>
        </w:rPr>
        <w:t>دها</w:t>
      </w:r>
      <w:r w:rsidRPr="00FC6653">
        <w:rPr>
          <w:rFonts w:hint="cs"/>
          <w:rtl/>
          <w:lang w:bidi="fa-IR"/>
        </w:rPr>
        <w:t>ی</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بافت </w:t>
      </w:r>
      <w:r w:rsidR="00386F17">
        <w:rPr>
          <w:rtl/>
          <w:lang w:bidi="fa-IR"/>
        </w:rPr>
        <w:t>سینه</w:t>
      </w:r>
      <w:r w:rsidRPr="00FC6653">
        <w:rPr>
          <w:rtl/>
          <w:lang w:bidi="fa-IR"/>
        </w:rPr>
        <w:t xml:space="preserve"> رنگ‌آم</w:t>
      </w:r>
      <w:r w:rsidRPr="00FC6653">
        <w:rPr>
          <w:rFonts w:hint="cs"/>
          <w:rtl/>
          <w:lang w:bidi="fa-IR"/>
        </w:rPr>
        <w:t>ی</w:t>
      </w:r>
      <w:r w:rsidRPr="00FC6653">
        <w:rPr>
          <w:rFonts w:hint="eastAsia"/>
          <w:rtl/>
          <w:lang w:bidi="fa-IR"/>
        </w:rPr>
        <w:t>ز</w:t>
      </w:r>
      <w:r w:rsidRPr="00FC6653">
        <w:rPr>
          <w:rFonts w:hint="cs"/>
          <w:rtl/>
          <w:lang w:bidi="fa-IR"/>
        </w:rPr>
        <w:t>ی</w:t>
      </w:r>
      <w:r w:rsidRPr="00FC6653">
        <w:rPr>
          <w:rtl/>
          <w:lang w:bidi="fa-IR"/>
        </w:rPr>
        <w:t xml:space="preserve"> شده با هماتوکس</w:t>
      </w:r>
      <w:r w:rsidRPr="00FC6653">
        <w:rPr>
          <w:rFonts w:hint="cs"/>
          <w:rtl/>
          <w:lang w:bidi="fa-IR"/>
        </w:rPr>
        <w:t>ی</w:t>
      </w:r>
      <w:r w:rsidRPr="00FC6653">
        <w:rPr>
          <w:rFonts w:hint="eastAsia"/>
          <w:rtl/>
          <w:lang w:bidi="fa-IR"/>
        </w:rPr>
        <w:t>ل</w:t>
      </w:r>
      <w:r w:rsidRPr="00FC6653">
        <w:rPr>
          <w:rFonts w:hint="cs"/>
          <w:rtl/>
          <w:lang w:bidi="fa-IR"/>
        </w:rPr>
        <w:t>ی</w:t>
      </w:r>
      <w:r w:rsidRPr="00FC6653">
        <w:rPr>
          <w:rFonts w:hint="eastAsia"/>
          <w:rtl/>
          <w:lang w:bidi="fa-IR"/>
        </w:rPr>
        <w:t>ن</w:t>
      </w:r>
      <w:r w:rsidRPr="00FC6653">
        <w:rPr>
          <w:rtl/>
          <w:lang w:bidi="fa-IR"/>
        </w:rPr>
        <w:t xml:space="preserve"> و ائوز</w:t>
      </w:r>
      <w:r w:rsidRPr="00FC6653">
        <w:rPr>
          <w:rFonts w:hint="cs"/>
          <w:rtl/>
          <w:lang w:bidi="fa-IR"/>
        </w:rPr>
        <w:t>ی</w:t>
      </w:r>
      <w:r w:rsidRPr="00FC6653">
        <w:rPr>
          <w:rFonts w:hint="eastAsia"/>
          <w:rtl/>
          <w:lang w:bidi="fa-IR"/>
        </w:rPr>
        <w:t>ن</w:t>
      </w:r>
      <w:r w:rsidRPr="00FC6653">
        <w:rPr>
          <w:rtl/>
          <w:lang w:bidi="fa-IR"/>
        </w:rPr>
        <w:t xml:space="preserve"> (</w:t>
      </w:r>
      <w:r w:rsidRPr="00FC6653">
        <w:rPr>
          <w:lang w:bidi="fa-IR"/>
        </w:rPr>
        <w:t>HE</w:t>
      </w:r>
      <w:r w:rsidRPr="00FC6653">
        <w:rPr>
          <w:rtl/>
          <w:lang w:bidi="fa-IR"/>
        </w:rPr>
        <w:t>) در فرآ</w:t>
      </w:r>
      <w:r w:rsidRPr="00FC6653">
        <w:rPr>
          <w:rFonts w:hint="cs"/>
          <w:rtl/>
          <w:lang w:bidi="fa-IR"/>
        </w:rPr>
        <w:t>ی</w:t>
      </w:r>
      <w:r w:rsidRPr="00FC6653">
        <w:rPr>
          <w:rFonts w:hint="eastAsia"/>
          <w:rtl/>
          <w:lang w:bidi="fa-IR"/>
        </w:rPr>
        <w:t>ند</w:t>
      </w:r>
      <w:r w:rsidRPr="00FC6653">
        <w:rPr>
          <w:rtl/>
          <w:lang w:bidi="fa-IR"/>
        </w:rPr>
        <w:t xml:space="preserve"> جمع‌آور</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استفاده م</w:t>
      </w:r>
      <w:r w:rsidRPr="00FC6653">
        <w:rPr>
          <w:rFonts w:hint="cs"/>
          <w:rtl/>
          <w:lang w:bidi="fa-IR"/>
        </w:rPr>
        <w:t>ی‌</w:t>
      </w:r>
      <w:r w:rsidRPr="00FC6653">
        <w:rPr>
          <w:rFonts w:hint="eastAsia"/>
          <w:rtl/>
          <w:lang w:bidi="fa-IR"/>
        </w:rPr>
        <w:t>شوند</w:t>
      </w:r>
      <w:r w:rsidRPr="00FC6653">
        <w:rPr>
          <w:rtl/>
          <w:lang w:bidi="fa-IR"/>
        </w:rPr>
        <w:t>. گرفتن تصو</w:t>
      </w:r>
      <w:r w:rsidRPr="00FC6653">
        <w:rPr>
          <w:rFonts w:hint="cs"/>
          <w:rtl/>
          <w:lang w:bidi="fa-IR"/>
        </w:rPr>
        <w:t>ی</w:t>
      </w:r>
      <w:r w:rsidRPr="00FC6653">
        <w:rPr>
          <w:rFonts w:hint="eastAsia"/>
          <w:rtl/>
          <w:lang w:bidi="fa-IR"/>
        </w:rPr>
        <w:t>ر</w:t>
      </w:r>
      <w:r w:rsidRPr="00FC6653">
        <w:rPr>
          <w:rtl/>
          <w:lang w:bidi="fa-IR"/>
        </w:rPr>
        <w:t xml:space="preserve"> توسط م</w:t>
      </w:r>
      <w:r w:rsidRPr="00FC6653">
        <w:rPr>
          <w:rFonts w:hint="cs"/>
          <w:rtl/>
          <w:lang w:bidi="fa-IR"/>
        </w:rPr>
        <w:t>ی</w:t>
      </w:r>
      <w:r w:rsidRPr="00FC6653">
        <w:rPr>
          <w:rFonts w:hint="eastAsia"/>
          <w:rtl/>
          <w:lang w:bidi="fa-IR"/>
        </w:rPr>
        <w:t>کروسکوپ</w:t>
      </w:r>
      <w:r w:rsidRPr="00FC6653">
        <w:rPr>
          <w:rtl/>
          <w:lang w:bidi="fa-IR"/>
        </w:rPr>
        <w:t xml:space="preserve"> </w:t>
      </w:r>
      <w:r w:rsidRPr="00FC6653">
        <w:rPr>
          <w:lang w:bidi="fa-IR"/>
        </w:rPr>
        <w:t>Olympus BX-50</w:t>
      </w:r>
      <w:r w:rsidRPr="00FC6653">
        <w:rPr>
          <w:rtl/>
          <w:lang w:bidi="fa-IR"/>
        </w:rPr>
        <w:t xml:space="preserve"> با لنز رله بزرگنما</w:t>
      </w:r>
      <w:r w:rsidRPr="00FC6653">
        <w:rPr>
          <w:rFonts w:hint="cs"/>
          <w:rtl/>
          <w:lang w:bidi="fa-IR"/>
        </w:rPr>
        <w:t>یی</w:t>
      </w:r>
      <w:r w:rsidRPr="00FC6653">
        <w:rPr>
          <w:rtl/>
          <w:lang w:bidi="fa-IR"/>
        </w:rPr>
        <w:t xml:space="preserve"> 3.3× همراه با </w:t>
      </w:r>
      <w:r w:rsidRPr="00FC6653">
        <w:rPr>
          <w:lang w:bidi="fa-IR"/>
        </w:rPr>
        <w:t>SCC-131AN</w:t>
      </w:r>
      <w:r w:rsidRPr="00FC6653">
        <w:rPr>
          <w:rtl/>
          <w:lang w:bidi="fa-IR"/>
        </w:rPr>
        <w:t xml:space="preserve"> که </w:t>
      </w:r>
      <w:r w:rsidRPr="00FC6653">
        <w:rPr>
          <w:rFonts w:hint="cs"/>
          <w:rtl/>
          <w:lang w:bidi="fa-IR"/>
        </w:rPr>
        <w:t>ی</w:t>
      </w:r>
      <w:r w:rsidRPr="00FC6653">
        <w:rPr>
          <w:rFonts w:hint="eastAsia"/>
          <w:rtl/>
          <w:lang w:bidi="fa-IR"/>
        </w:rPr>
        <w:t>ک</w:t>
      </w:r>
      <w:r w:rsidRPr="00FC6653">
        <w:rPr>
          <w:rtl/>
          <w:lang w:bidi="fa-IR"/>
        </w:rPr>
        <w:t xml:space="preserve"> دورب</w:t>
      </w:r>
      <w:r w:rsidRPr="00FC6653">
        <w:rPr>
          <w:rFonts w:hint="cs"/>
          <w:rtl/>
          <w:lang w:bidi="fa-IR"/>
        </w:rPr>
        <w:t>ی</w:t>
      </w:r>
      <w:r w:rsidRPr="00FC6653">
        <w:rPr>
          <w:rFonts w:hint="eastAsia"/>
          <w:rtl/>
          <w:lang w:bidi="fa-IR"/>
        </w:rPr>
        <w:t>ن</w:t>
      </w:r>
      <w:r w:rsidRPr="00FC6653">
        <w:rPr>
          <w:rtl/>
          <w:lang w:bidi="fa-IR"/>
        </w:rPr>
        <w:t xml:space="preserve"> د</w:t>
      </w:r>
      <w:r w:rsidRPr="00FC6653">
        <w:rPr>
          <w:rFonts w:hint="cs"/>
          <w:rtl/>
          <w:lang w:bidi="fa-IR"/>
        </w:rPr>
        <w:t>ی</w:t>
      </w:r>
      <w:r w:rsidRPr="00FC6653">
        <w:rPr>
          <w:rFonts w:hint="eastAsia"/>
          <w:rtl/>
          <w:lang w:bidi="fa-IR"/>
        </w:rPr>
        <w:t>ج</w:t>
      </w:r>
      <w:r w:rsidRPr="00FC6653">
        <w:rPr>
          <w:rFonts w:hint="cs"/>
          <w:rtl/>
          <w:lang w:bidi="fa-IR"/>
        </w:rPr>
        <w:t>ی</w:t>
      </w:r>
      <w:r w:rsidRPr="00FC6653">
        <w:rPr>
          <w:rFonts w:hint="eastAsia"/>
          <w:rtl/>
          <w:lang w:bidi="fa-IR"/>
        </w:rPr>
        <w:t>تال</w:t>
      </w:r>
      <w:r w:rsidRPr="00FC6653">
        <w:rPr>
          <w:rtl/>
          <w:lang w:bidi="fa-IR"/>
        </w:rPr>
        <w:t xml:space="preserve"> رنگ</w:t>
      </w:r>
      <w:r w:rsidRPr="00FC6653">
        <w:rPr>
          <w:rFonts w:hint="cs"/>
          <w:rtl/>
          <w:lang w:bidi="fa-IR"/>
        </w:rPr>
        <w:t>ی</w:t>
      </w:r>
      <w:r w:rsidRPr="00FC6653">
        <w:rPr>
          <w:rtl/>
          <w:lang w:bidi="fa-IR"/>
        </w:rPr>
        <w:t xml:space="preserve"> سامسونگ با اندا</w:t>
      </w:r>
      <w:r w:rsidRPr="00FC6653">
        <w:rPr>
          <w:rFonts w:hint="eastAsia"/>
          <w:rtl/>
          <w:lang w:bidi="fa-IR"/>
        </w:rPr>
        <w:t>زه</w:t>
      </w:r>
      <w:r w:rsidRPr="00FC6653">
        <w:rPr>
          <w:rtl/>
          <w:lang w:bidi="fa-IR"/>
        </w:rPr>
        <w:t xml:space="preserve"> پ</w:t>
      </w:r>
      <w:r w:rsidRPr="00FC6653">
        <w:rPr>
          <w:rFonts w:hint="cs"/>
          <w:rtl/>
          <w:lang w:bidi="fa-IR"/>
        </w:rPr>
        <w:t>ی</w:t>
      </w:r>
      <w:r w:rsidRPr="00FC6653">
        <w:rPr>
          <w:rFonts w:hint="eastAsia"/>
          <w:rtl/>
          <w:lang w:bidi="fa-IR"/>
        </w:rPr>
        <w:t>کسل</w:t>
      </w:r>
      <w:r w:rsidRPr="00FC6653">
        <w:rPr>
          <w:rtl/>
          <w:lang w:bidi="fa-IR"/>
        </w:rPr>
        <w:t xml:space="preserve"> 6.5 م</w:t>
      </w:r>
      <w:r w:rsidRPr="00FC6653">
        <w:rPr>
          <w:rFonts w:hint="cs"/>
          <w:rtl/>
          <w:lang w:bidi="fa-IR"/>
        </w:rPr>
        <w:t>ی</w:t>
      </w:r>
      <w:r w:rsidRPr="00FC6653">
        <w:rPr>
          <w:rFonts w:hint="eastAsia"/>
          <w:rtl/>
          <w:lang w:bidi="fa-IR"/>
        </w:rPr>
        <w:t>کرومتر</w:t>
      </w:r>
      <w:r w:rsidRPr="00FC6653">
        <w:rPr>
          <w:rtl/>
          <w:lang w:bidi="fa-IR"/>
        </w:rPr>
        <w:t xml:space="preserve"> است، انجام </w:t>
      </w:r>
      <w:r w:rsidR="004D7AAD">
        <w:rPr>
          <w:rtl/>
          <w:lang w:bidi="fa-IR"/>
        </w:rPr>
        <w:t>می‌شود</w:t>
      </w:r>
      <w:r w:rsidRPr="00FC6653">
        <w:rPr>
          <w:rtl/>
          <w:lang w:bidi="fa-IR"/>
        </w:rPr>
        <w:t>. ا</w:t>
      </w:r>
      <w:r w:rsidRPr="00FC6653">
        <w:rPr>
          <w:rFonts w:hint="cs"/>
          <w:rtl/>
          <w:lang w:bidi="fa-IR"/>
        </w:rPr>
        <w:t>ی</w:t>
      </w:r>
      <w:r w:rsidRPr="00FC6653">
        <w:rPr>
          <w:rFonts w:hint="eastAsia"/>
          <w:rtl/>
          <w:lang w:bidi="fa-IR"/>
        </w:rPr>
        <w:t>ن</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از 82 ب</w:t>
      </w:r>
      <w:r w:rsidRPr="00FC6653">
        <w:rPr>
          <w:rFonts w:hint="cs"/>
          <w:rtl/>
          <w:lang w:bidi="fa-IR"/>
        </w:rPr>
        <w:t>ی</w:t>
      </w:r>
      <w:r w:rsidRPr="00FC6653">
        <w:rPr>
          <w:rFonts w:hint="eastAsia"/>
          <w:rtl/>
          <w:lang w:bidi="fa-IR"/>
        </w:rPr>
        <w:t>مار</w:t>
      </w:r>
      <w:r w:rsidRPr="00FC6653">
        <w:rPr>
          <w:rtl/>
          <w:lang w:bidi="fa-IR"/>
        </w:rPr>
        <w:t xml:space="preserve"> در چهار فاکتور بزرگ‌نما</w:t>
      </w:r>
      <w:r w:rsidRPr="00FC6653">
        <w:rPr>
          <w:rFonts w:hint="cs"/>
          <w:rtl/>
          <w:lang w:bidi="fa-IR"/>
        </w:rPr>
        <w:t>یی</w:t>
      </w:r>
      <w:r w:rsidRPr="00FC6653">
        <w:rPr>
          <w:rtl/>
          <w:lang w:bidi="fa-IR"/>
        </w:rPr>
        <w:t xml:space="preserve"> 40×، 100×، 200× و 400× جمع‌آور</w:t>
      </w:r>
      <w:r w:rsidRPr="00FC6653">
        <w:rPr>
          <w:rFonts w:hint="cs"/>
          <w:rtl/>
          <w:lang w:bidi="fa-IR"/>
        </w:rPr>
        <w:t>ی</w:t>
      </w:r>
      <w:r w:rsidRPr="00FC6653">
        <w:rPr>
          <w:rtl/>
          <w:lang w:bidi="fa-IR"/>
        </w:rPr>
        <w:t xml:space="preserve"> شد. در واقع ا</w:t>
      </w:r>
      <w:r w:rsidRPr="00FC6653">
        <w:rPr>
          <w:rFonts w:hint="cs"/>
          <w:rtl/>
          <w:lang w:bidi="fa-IR"/>
        </w:rPr>
        <w:t>ی</w:t>
      </w:r>
      <w:r w:rsidRPr="00FC6653">
        <w:rPr>
          <w:rFonts w:hint="eastAsia"/>
          <w:rtl/>
          <w:lang w:bidi="fa-IR"/>
        </w:rPr>
        <w:t>ن</w:t>
      </w:r>
      <w:r w:rsidRPr="00FC6653">
        <w:rPr>
          <w:rtl/>
          <w:lang w:bidi="fa-IR"/>
        </w:rPr>
        <w:t xml:space="preserve"> بزرگنما</w:t>
      </w:r>
      <w:r w:rsidRPr="00FC6653">
        <w:rPr>
          <w:rFonts w:hint="cs"/>
          <w:rtl/>
          <w:lang w:bidi="fa-IR"/>
        </w:rPr>
        <w:t>یی</w:t>
      </w:r>
      <w:r w:rsidR="003D6638">
        <w:rPr>
          <w:rFonts w:hint="cs"/>
          <w:rtl/>
          <w:lang w:bidi="fa-IR"/>
        </w:rPr>
        <w:t>‌</w:t>
      </w:r>
      <w:r w:rsidRPr="00FC6653">
        <w:rPr>
          <w:rtl/>
          <w:lang w:bidi="fa-IR"/>
        </w:rPr>
        <w:t>ها به ترت</w:t>
      </w:r>
      <w:r w:rsidRPr="00FC6653">
        <w:rPr>
          <w:rFonts w:hint="cs"/>
          <w:rtl/>
          <w:lang w:bidi="fa-IR"/>
        </w:rPr>
        <w:t>ی</w:t>
      </w:r>
      <w:r w:rsidRPr="00FC6653">
        <w:rPr>
          <w:rFonts w:hint="eastAsia"/>
          <w:rtl/>
          <w:lang w:bidi="fa-IR"/>
        </w:rPr>
        <w:t>ب</w:t>
      </w:r>
      <w:r w:rsidRPr="00FC6653">
        <w:rPr>
          <w:rtl/>
          <w:lang w:bidi="fa-IR"/>
        </w:rPr>
        <w:t xml:space="preserve"> توسط لنزها</w:t>
      </w:r>
      <w:r w:rsidRPr="00FC6653">
        <w:rPr>
          <w:rFonts w:hint="cs"/>
          <w:rtl/>
          <w:lang w:bidi="fa-IR"/>
        </w:rPr>
        <w:t>ی</w:t>
      </w:r>
      <w:r w:rsidRPr="00FC6653">
        <w:rPr>
          <w:rtl/>
          <w:lang w:bidi="fa-IR"/>
        </w:rPr>
        <w:t xml:space="preserve"> ش</w:t>
      </w:r>
      <w:r w:rsidRPr="00FC6653">
        <w:rPr>
          <w:rFonts w:hint="cs"/>
          <w:rtl/>
          <w:lang w:bidi="fa-IR"/>
        </w:rPr>
        <w:t>ی</w:t>
      </w:r>
      <w:r w:rsidRPr="00FC6653">
        <w:rPr>
          <w:rFonts w:hint="eastAsia"/>
          <w:rtl/>
          <w:lang w:bidi="fa-IR"/>
        </w:rPr>
        <w:t>ئ</w:t>
      </w:r>
      <w:r w:rsidRPr="00FC6653">
        <w:rPr>
          <w:rFonts w:hint="cs"/>
          <w:rtl/>
          <w:lang w:bidi="fa-IR"/>
        </w:rPr>
        <w:t>ی</w:t>
      </w:r>
      <w:r w:rsidRPr="00FC6653">
        <w:rPr>
          <w:rtl/>
          <w:lang w:bidi="fa-IR"/>
        </w:rPr>
        <w:t xml:space="preserve"> 4×، 10×، 20× و 40× و </w:t>
      </w:r>
      <w:r w:rsidRPr="00FC6653">
        <w:rPr>
          <w:rFonts w:hint="cs"/>
          <w:rtl/>
          <w:lang w:bidi="fa-IR"/>
        </w:rPr>
        <w:t>ی</w:t>
      </w:r>
      <w:r w:rsidRPr="00FC6653">
        <w:rPr>
          <w:rFonts w:hint="eastAsia"/>
          <w:rtl/>
          <w:lang w:bidi="fa-IR"/>
        </w:rPr>
        <w:t>ک</w:t>
      </w:r>
      <w:r w:rsidRPr="00FC6653">
        <w:rPr>
          <w:rtl/>
          <w:lang w:bidi="fa-IR"/>
        </w:rPr>
        <w:t xml:space="preserve"> لنز چشم</w:t>
      </w:r>
      <w:r w:rsidRPr="00FC6653">
        <w:rPr>
          <w:rFonts w:hint="cs"/>
          <w:rtl/>
          <w:lang w:bidi="fa-IR"/>
        </w:rPr>
        <w:t>ی</w:t>
      </w:r>
      <w:r w:rsidRPr="00FC6653">
        <w:rPr>
          <w:rtl/>
          <w:lang w:bidi="fa-IR"/>
        </w:rPr>
        <w:t xml:space="preserve"> 10× تول</w:t>
      </w:r>
      <w:r w:rsidRPr="00FC6653">
        <w:rPr>
          <w:rFonts w:hint="cs"/>
          <w:rtl/>
          <w:lang w:bidi="fa-IR"/>
        </w:rPr>
        <w:t>ی</w:t>
      </w:r>
      <w:r w:rsidRPr="00FC6653">
        <w:rPr>
          <w:rFonts w:hint="eastAsia"/>
          <w:rtl/>
          <w:lang w:bidi="fa-IR"/>
        </w:rPr>
        <w:t>د</w:t>
      </w:r>
      <w:r w:rsidRPr="00FC6653">
        <w:rPr>
          <w:rtl/>
          <w:lang w:bidi="fa-IR"/>
        </w:rPr>
        <w:t xml:space="preserve"> </w:t>
      </w:r>
      <w:r w:rsidR="004D7AAD">
        <w:rPr>
          <w:rtl/>
          <w:lang w:bidi="fa-IR"/>
        </w:rPr>
        <w:t>می‌شوند</w:t>
      </w:r>
      <w:r w:rsidRPr="00FC6653">
        <w:rPr>
          <w:rtl/>
          <w:lang w:bidi="fa-IR"/>
        </w:rPr>
        <w:t>. ه</w:t>
      </w:r>
      <w:r w:rsidRPr="00FC6653">
        <w:rPr>
          <w:rFonts w:hint="cs"/>
          <w:rtl/>
          <w:lang w:bidi="fa-IR"/>
        </w:rPr>
        <w:t>ی</w:t>
      </w:r>
      <w:r w:rsidRPr="00FC6653">
        <w:rPr>
          <w:rFonts w:hint="eastAsia"/>
          <w:rtl/>
          <w:lang w:bidi="fa-IR"/>
        </w:rPr>
        <w:t>چ</w:t>
      </w:r>
      <w:r w:rsidRPr="00FC6653">
        <w:rPr>
          <w:rtl/>
          <w:lang w:bidi="fa-IR"/>
        </w:rPr>
        <w:t xml:space="preserve"> نرمال ساز</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استاندارد</w:t>
      </w:r>
      <w:r w:rsidRPr="00FC6653">
        <w:rPr>
          <w:rFonts w:hint="eastAsia"/>
          <w:rtl/>
          <w:lang w:bidi="fa-IR"/>
        </w:rPr>
        <w:t>ساز</w:t>
      </w:r>
      <w:r w:rsidRPr="00FC6653">
        <w:rPr>
          <w:rFonts w:hint="cs"/>
          <w:rtl/>
          <w:lang w:bidi="fa-IR"/>
        </w:rPr>
        <w:t>ی</w:t>
      </w:r>
      <w:r w:rsidRPr="00FC6653">
        <w:rPr>
          <w:rtl/>
          <w:lang w:bidi="fa-IR"/>
        </w:rPr>
        <w:t xml:space="preserve"> رنگ</w:t>
      </w:r>
      <w:r w:rsidRPr="00FC6653">
        <w:rPr>
          <w:rFonts w:hint="cs"/>
          <w:rtl/>
          <w:lang w:bidi="fa-IR"/>
        </w:rPr>
        <w:t>ی</w:t>
      </w:r>
      <w:r w:rsidRPr="00FC6653">
        <w:rPr>
          <w:rtl/>
          <w:lang w:bidi="fa-IR"/>
        </w:rPr>
        <w:t xml:space="preserve"> رو</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خام انجام نشد</w:t>
      </w:r>
      <w:r w:rsidR="005C5005">
        <w:rPr>
          <w:rFonts w:hint="cs"/>
          <w:rtl/>
          <w:lang w:bidi="fa-IR"/>
        </w:rPr>
        <w:t>ه است</w:t>
      </w:r>
      <w:r w:rsidRPr="00FC6653">
        <w:rPr>
          <w:rtl/>
          <w:lang w:bidi="fa-IR"/>
        </w:rPr>
        <w:t>. هر تصو</w:t>
      </w:r>
      <w:r w:rsidRPr="00FC6653">
        <w:rPr>
          <w:rFonts w:hint="cs"/>
          <w:rtl/>
          <w:lang w:bidi="fa-IR"/>
        </w:rPr>
        <w:t>ی</w:t>
      </w:r>
      <w:r w:rsidRPr="00FC6653">
        <w:rPr>
          <w:rFonts w:hint="eastAsia"/>
          <w:rtl/>
          <w:lang w:bidi="fa-IR"/>
        </w:rPr>
        <w:t>ر</w:t>
      </w:r>
      <w:r w:rsidRPr="00FC6653">
        <w:rPr>
          <w:rtl/>
          <w:lang w:bidi="fa-IR"/>
        </w:rPr>
        <w:t xml:space="preserve"> در ابعاد 700×460 پ</w:t>
      </w:r>
      <w:r w:rsidRPr="00FC6653">
        <w:rPr>
          <w:rFonts w:hint="cs"/>
          <w:rtl/>
          <w:lang w:bidi="fa-IR"/>
        </w:rPr>
        <w:t>ی</w:t>
      </w:r>
      <w:r w:rsidRPr="00FC6653">
        <w:rPr>
          <w:rFonts w:hint="eastAsia"/>
          <w:rtl/>
          <w:lang w:bidi="fa-IR"/>
        </w:rPr>
        <w:t>کسل</w:t>
      </w:r>
      <w:r w:rsidRPr="00FC6653">
        <w:rPr>
          <w:rtl/>
          <w:lang w:bidi="fa-IR"/>
        </w:rPr>
        <w:t xml:space="preserve"> با عمق رنگ 3 با</w:t>
      </w:r>
      <w:r w:rsidRPr="00FC6653">
        <w:rPr>
          <w:rFonts w:hint="cs"/>
          <w:rtl/>
          <w:lang w:bidi="fa-IR"/>
        </w:rPr>
        <w:t>ی</w:t>
      </w:r>
      <w:r w:rsidRPr="00FC6653">
        <w:rPr>
          <w:rFonts w:hint="eastAsia"/>
          <w:rtl/>
          <w:lang w:bidi="fa-IR"/>
        </w:rPr>
        <w:t>ت</w:t>
      </w:r>
      <w:r w:rsidRPr="00FC6653">
        <w:rPr>
          <w:rtl/>
          <w:lang w:bidi="fa-IR"/>
        </w:rPr>
        <w:t xml:space="preserve"> (3 کانال: قرمز، سبز، آب</w:t>
      </w:r>
      <w:r w:rsidRPr="00FC6653">
        <w:rPr>
          <w:rFonts w:hint="cs"/>
          <w:rtl/>
          <w:lang w:bidi="fa-IR"/>
        </w:rPr>
        <w:t>ی</w:t>
      </w:r>
      <w:r w:rsidRPr="00FC6653">
        <w:rPr>
          <w:rtl/>
          <w:lang w:bidi="fa-IR"/>
        </w:rPr>
        <w:t>) و در قالب گراف</w:t>
      </w:r>
      <w:r w:rsidRPr="00FC6653">
        <w:rPr>
          <w:rFonts w:hint="cs"/>
          <w:rtl/>
          <w:lang w:bidi="fa-IR"/>
        </w:rPr>
        <w:t>ی</w:t>
      </w:r>
      <w:r w:rsidRPr="00FC6653">
        <w:rPr>
          <w:rFonts w:hint="eastAsia"/>
          <w:rtl/>
          <w:lang w:bidi="fa-IR"/>
        </w:rPr>
        <w:t>ک</w:t>
      </w:r>
      <w:r w:rsidRPr="00FC6653">
        <w:rPr>
          <w:rtl/>
          <w:lang w:bidi="fa-IR"/>
        </w:rPr>
        <w:t xml:space="preserve"> شبکه قابل حمل (</w:t>
      </w:r>
      <w:r w:rsidRPr="00FC6653">
        <w:rPr>
          <w:lang w:bidi="fa-IR"/>
        </w:rPr>
        <w:t>PNG</w:t>
      </w:r>
      <w:r w:rsidRPr="00FC6653">
        <w:rPr>
          <w:rtl/>
          <w:lang w:bidi="fa-IR"/>
        </w:rPr>
        <w:t>) ذخ</w:t>
      </w:r>
      <w:r w:rsidRPr="00FC6653">
        <w:rPr>
          <w:rFonts w:hint="cs"/>
          <w:rtl/>
          <w:lang w:bidi="fa-IR"/>
        </w:rPr>
        <w:t>ی</w:t>
      </w:r>
      <w:r w:rsidRPr="00FC6653">
        <w:rPr>
          <w:rFonts w:hint="eastAsia"/>
          <w:rtl/>
          <w:lang w:bidi="fa-IR"/>
        </w:rPr>
        <w:t>ره</w:t>
      </w:r>
      <w:r w:rsidRPr="00FC6653">
        <w:rPr>
          <w:rtl/>
          <w:lang w:bidi="fa-IR"/>
        </w:rPr>
        <w:t xml:space="preserve"> شده است. مجموعه داده </w:t>
      </w:r>
      <w:r w:rsidRPr="00FC6653">
        <w:rPr>
          <w:lang w:bidi="fa-IR"/>
        </w:rPr>
        <w:t>BreakHis</w:t>
      </w:r>
      <w:r w:rsidRPr="00FC6653">
        <w:rPr>
          <w:rtl/>
          <w:lang w:bidi="fa-IR"/>
        </w:rPr>
        <w:t xml:space="preserve"> کلاس تومورها (خوش خ</w:t>
      </w:r>
      <w:r w:rsidRPr="00FC6653">
        <w:rPr>
          <w:rFonts w:hint="cs"/>
          <w:rtl/>
          <w:lang w:bidi="fa-IR"/>
        </w:rPr>
        <w:t>ی</w:t>
      </w:r>
      <w:r w:rsidRPr="00FC6653">
        <w:rPr>
          <w:rFonts w:hint="eastAsia"/>
          <w:rtl/>
          <w:lang w:bidi="fa-IR"/>
        </w:rPr>
        <w:t>م</w:t>
      </w:r>
      <w:r w:rsidRPr="00FC6653">
        <w:rPr>
          <w:rtl/>
          <w:lang w:bidi="fa-IR"/>
        </w:rPr>
        <w:t xml:space="preserve"> </w:t>
      </w:r>
      <w:r w:rsidRPr="00FC6653">
        <w:rPr>
          <w:rFonts w:hint="cs"/>
          <w:rtl/>
          <w:lang w:bidi="fa-IR"/>
        </w:rPr>
        <w:t>ی</w:t>
      </w:r>
      <w:r w:rsidRPr="00FC6653">
        <w:rPr>
          <w:rFonts w:hint="eastAsia"/>
          <w:rtl/>
          <w:lang w:bidi="fa-IR"/>
        </w:rPr>
        <w:t>ا</w:t>
      </w:r>
      <w:r w:rsidRPr="00FC6653">
        <w:rPr>
          <w:rtl/>
          <w:lang w:bidi="fa-IR"/>
        </w:rPr>
        <w:t xml:space="preserve"> بدخ</w:t>
      </w:r>
      <w:r w:rsidRPr="00FC6653">
        <w:rPr>
          <w:rFonts w:hint="cs"/>
          <w:rtl/>
          <w:lang w:bidi="fa-IR"/>
        </w:rPr>
        <w:t>ی</w:t>
      </w:r>
      <w:r w:rsidRPr="00FC6653">
        <w:rPr>
          <w:rFonts w:hint="eastAsia"/>
          <w:rtl/>
          <w:lang w:bidi="fa-IR"/>
        </w:rPr>
        <w:t>م</w:t>
      </w:r>
      <w:r w:rsidRPr="00FC6653">
        <w:rPr>
          <w:rtl/>
          <w:lang w:bidi="fa-IR"/>
        </w:rPr>
        <w:t>) و همچن</w:t>
      </w:r>
      <w:r w:rsidRPr="00FC6653">
        <w:rPr>
          <w:rFonts w:hint="cs"/>
          <w:rtl/>
          <w:lang w:bidi="fa-IR"/>
        </w:rPr>
        <w:t>ی</w:t>
      </w:r>
      <w:r w:rsidRPr="00FC6653">
        <w:rPr>
          <w:rFonts w:hint="eastAsia"/>
          <w:rtl/>
          <w:lang w:bidi="fa-IR"/>
        </w:rPr>
        <w:t>ن</w:t>
      </w:r>
      <w:r w:rsidRPr="00FC6653">
        <w:rPr>
          <w:rtl/>
          <w:lang w:bidi="fa-IR"/>
        </w:rPr>
        <w:t xml:space="preserve"> نوع آنها را تع</w:t>
      </w:r>
      <w:r w:rsidRPr="00FC6653">
        <w:rPr>
          <w:rFonts w:hint="cs"/>
          <w:rtl/>
          <w:lang w:bidi="fa-IR"/>
        </w:rPr>
        <w:t>یی</w:t>
      </w:r>
      <w:r w:rsidRPr="00FC6653">
        <w:rPr>
          <w:rFonts w:hint="eastAsia"/>
          <w:rtl/>
          <w:lang w:bidi="fa-IR"/>
        </w:rPr>
        <w:t>ن</w:t>
      </w:r>
      <w:r w:rsidRPr="00FC6653">
        <w:rPr>
          <w:rtl/>
          <w:lang w:bidi="fa-IR"/>
        </w:rPr>
        <w:t xml:space="preserve"> </w:t>
      </w:r>
      <w:r w:rsidR="004D7AAD">
        <w:rPr>
          <w:rtl/>
          <w:lang w:bidi="fa-IR"/>
        </w:rPr>
        <w:t>می‌کن</w:t>
      </w:r>
      <w:r w:rsidRPr="00FC6653">
        <w:rPr>
          <w:rtl/>
          <w:lang w:bidi="fa-IR"/>
        </w:rPr>
        <w:t>د. چهار نوع از هر کلاس تومور وجود دارد. انواع تومورها</w:t>
      </w:r>
      <w:r w:rsidRPr="00FC6653">
        <w:rPr>
          <w:rFonts w:hint="cs"/>
          <w:rtl/>
          <w:lang w:bidi="fa-IR"/>
        </w:rPr>
        <w:t>ی</w:t>
      </w:r>
      <w:r w:rsidRPr="00FC6653">
        <w:rPr>
          <w:rtl/>
          <w:lang w:bidi="fa-IR"/>
        </w:rPr>
        <w:t xml:space="preserve"> خوش خ</w:t>
      </w:r>
      <w:r w:rsidRPr="00FC6653">
        <w:rPr>
          <w:rFonts w:hint="cs"/>
          <w:rtl/>
          <w:lang w:bidi="fa-IR"/>
        </w:rPr>
        <w:t>ی</w:t>
      </w:r>
      <w:r w:rsidRPr="00FC6653">
        <w:rPr>
          <w:rFonts w:hint="eastAsia"/>
          <w:rtl/>
          <w:lang w:bidi="fa-IR"/>
        </w:rPr>
        <w:t>م</w:t>
      </w:r>
      <w:r w:rsidRPr="00FC6653">
        <w:rPr>
          <w:rtl/>
          <w:lang w:bidi="fa-IR"/>
        </w:rPr>
        <w:t>: آدنوز، ف</w:t>
      </w:r>
      <w:r w:rsidRPr="00FC6653">
        <w:rPr>
          <w:rFonts w:hint="cs"/>
          <w:rtl/>
          <w:lang w:bidi="fa-IR"/>
        </w:rPr>
        <w:t>ی</w:t>
      </w:r>
      <w:r w:rsidRPr="00FC6653">
        <w:rPr>
          <w:rFonts w:hint="eastAsia"/>
          <w:rtl/>
          <w:lang w:bidi="fa-IR"/>
        </w:rPr>
        <w:t>بروآدنوم،</w:t>
      </w:r>
      <w:r w:rsidRPr="00FC6653">
        <w:rPr>
          <w:rtl/>
          <w:lang w:bidi="fa-IR"/>
        </w:rPr>
        <w:t xml:space="preserve"> آدنوم توبولار و تومور ف</w:t>
      </w:r>
      <w:r w:rsidRPr="00FC6653">
        <w:rPr>
          <w:rFonts w:hint="cs"/>
          <w:rtl/>
          <w:lang w:bidi="fa-IR"/>
        </w:rPr>
        <w:t>ی</w:t>
      </w:r>
      <w:r w:rsidRPr="00FC6653">
        <w:rPr>
          <w:rFonts w:hint="eastAsia"/>
          <w:rtl/>
          <w:lang w:bidi="fa-IR"/>
        </w:rPr>
        <w:t>لود</w:t>
      </w:r>
      <w:r w:rsidRPr="00FC6653">
        <w:rPr>
          <w:rtl/>
          <w:lang w:bidi="fa-IR"/>
        </w:rPr>
        <w:t>. انواع تومور بدخ</w:t>
      </w:r>
      <w:r w:rsidRPr="00FC6653">
        <w:rPr>
          <w:rFonts w:hint="cs"/>
          <w:rtl/>
          <w:lang w:bidi="fa-IR"/>
        </w:rPr>
        <w:t>ی</w:t>
      </w:r>
      <w:r w:rsidRPr="00FC6653">
        <w:rPr>
          <w:rFonts w:hint="eastAsia"/>
          <w:rtl/>
          <w:lang w:bidi="fa-IR"/>
        </w:rPr>
        <w:t>م</w:t>
      </w:r>
      <w:r w:rsidRPr="00FC6653">
        <w:rPr>
          <w:rtl/>
          <w:lang w:bidi="fa-IR"/>
        </w:rPr>
        <w:t>: کارس</w:t>
      </w:r>
      <w:r w:rsidRPr="00FC6653">
        <w:rPr>
          <w:rFonts w:hint="cs"/>
          <w:rtl/>
          <w:lang w:bidi="fa-IR"/>
        </w:rPr>
        <w:t>ی</w:t>
      </w:r>
      <w:r w:rsidRPr="00FC6653">
        <w:rPr>
          <w:rFonts w:hint="eastAsia"/>
          <w:rtl/>
          <w:lang w:bidi="fa-IR"/>
        </w:rPr>
        <w:t>نوم</w:t>
      </w:r>
      <w:r w:rsidRPr="00FC6653">
        <w:rPr>
          <w:rtl/>
          <w:lang w:bidi="fa-IR"/>
        </w:rPr>
        <w:t xml:space="preserve"> مجرا</w:t>
      </w:r>
      <w:r w:rsidRPr="00FC6653">
        <w:rPr>
          <w:rFonts w:hint="cs"/>
          <w:rtl/>
          <w:lang w:bidi="fa-IR"/>
        </w:rPr>
        <w:t>ی</w:t>
      </w:r>
      <w:r w:rsidRPr="00FC6653">
        <w:rPr>
          <w:rFonts w:hint="eastAsia"/>
          <w:rtl/>
          <w:lang w:bidi="fa-IR"/>
        </w:rPr>
        <w:t>،</w:t>
      </w:r>
      <w:r w:rsidRPr="00FC6653">
        <w:rPr>
          <w:rtl/>
          <w:lang w:bidi="fa-IR"/>
        </w:rPr>
        <w:t xml:space="preserve"> کارس</w:t>
      </w:r>
      <w:r w:rsidRPr="00FC6653">
        <w:rPr>
          <w:rFonts w:hint="cs"/>
          <w:rtl/>
          <w:lang w:bidi="fa-IR"/>
        </w:rPr>
        <w:t>ی</w:t>
      </w:r>
      <w:r w:rsidRPr="00FC6653">
        <w:rPr>
          <w:rFonts w:hint="eastAsia"/>
          <w:rtl/>
          <w:lang w:bidi="fa-IR"/>
        </w:rPr>
        <w:t>نوم</w:t>
      </w:r>
      <w:r w:rsidRPr="00FC6653">
        <w:rPr>
          <w:rtl/>
          <w:lang w:bidi="fa-IR"/>
        </w:rPr>
        <w:t xml:space="preserve"> لوبولار، کارس</w:t>
      </w:r>
      <w:r w:rsidRPr="00FC6653">
        <w:rPr>
          <w:rFonts w:hint="cs"/>
          <w:rtl/>
          <w:lang w:bidi="fa-IR"/>
        </w:rPr>
        <w:t>ی</w:t>
      </w:r>
      <w:r w:rsidRPr="00FC6653">
        <w:rPr>
          <w:rFonts w:hint="eastAsia"/>
          <w:rtl/>
          <w:lang w:bidi="fa-IR"/>
        </w:rPr>
        <w:t>نوم</w:t>
      </w:r>
      <w:r w:rsidRPr="00FC6653">
        <w:rPr>
          <w:rtl/>
          <w:lang w:bidi="fa-IR"/>
        </w:rPr>
        <w:t xml:space="preserve"> موس</w:t>
      </w:r>
      <w:r w:rsidRPr="00FC6653">
        <w:rPr>
          <w:rFonts w:hint="cs"/>
          <w:rtl/>
          <w:lang w:bidi="fa-IR"/>
        </w:rPr>
        <w:t>ی</w:t>
      </w:r>
      <w:r w:rsidRPr="00FC6653">
        <w:rPr>
          <w:rFonts w:hint="eastAsia"/>
          <w:rtl/>
          <w:lang w:bidi="fa-IR"/>
        </w:rPr>
        <w:t>نوس</w:t>
      </w:r>
      <w:r w:rsidRPr="00FC6653">
        <w:rPr>
          <w:rtl/>
          <w:lang w:bidi="fa-IR"/>
        </w:rPr>
        <w:t xml:space="preserve"> (کلوئ</w:t>
      </w:r>
      <w:r w:rsidRPr="00FC6653">
        <w:rPr>
          <w:rFonts w:hint="cs"/>
          <w:rtl/>
          <w:lang w:bidi="fa-IR"/>
        </w:rPr>
        <w:t>ی</w:t>
      </w:r>
      <w:r w:rsidRPr="00FC6653">
        <w:rPr>
          <w:rFonts w:hint="eastAsia"/>
          <w:rtl/>
          <w:lang w:bidi="fa-IR"/>
        </w:rPr>
        <w:t>د</w:t>
      </w:r>
      <w:r w:rsidRPr="00FC6653">
        <w:rPr>
          <w:rtl/>
          <w:lang w:bidi="fa-IR"/>
        </w:rPr>
        <w:t>) و کارس</w:t>
      </w:r>
      <w:r w:rsidRPr="00FC6653">
        <w:rPr>
          <w:rFonts w:hint="cs"/>
          <w:rtl/>
          <w:lang w:bidi="fa-IR"/>
        </w:rPr>
        <w:t>ی</w:t>
      </w:r>
      <w:r w:rsidRPr="00FC6653">
        <w:rPr>
          <w:rFonts w:hint="eastAsia"/>
          <w:rtl/>
          <w:lang w:bidi="fa-IR"/>
        </w:rPr>
        <w:t>نوم</w:t>
      </w:r>
      <w:r w:rsidRPr="00FC6653">
        <w:rPr>
          <w:rtl/>
          <w:lang w:bidi="fa-IR"/>
        </w:rPr>
        <w:t xml:space="preserve"> پاپ</w:t>
      </w:r>
      <w:r w:rsidRPr="00FC6653">
        <w:rPr>
          <w:rFonts w:hint="cs"/>
          <w:rtl/>
          <w:lang w:bidi="fa-IR"/>
        </w:rPr>
        <w:t>ی</w:t>
      </w:r>
      <w:r w:rsidRPr="00FC6653">
        <w:rPr>
          <w:rFonts w:hint="eastAsia"/>
          <w:rtl/>
          <w:lang w:bidi="fa-IR"/>
        </w:rPr>
        <w:t>لار</w:t>
      </w:r>
      <w:r w:rsidRPr="00FC6653">
        <w:rPr>
          <w:rtl/>
          <w:lang w:bidi="fa-IR"/>
        </w:rPr>
        <w:t xml:space="preserve"> </w:t>
      </w:r>
      <w:sdt>
        <w:sdtPr>
          <w:rPr>
            <w:color w:val="000000"/>
            <w:rtl/>
            <w:lang w:bidi="fa-IR"/>
          </w:rPr>
          <w:tag w:val="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
          <w:id w:val="-1364594264"/>
          <w:placeholder>
            <w:docPart w:val="DefaultPlaceholder_-1854013440"/>
          </w:placeholder>
        </w:sdtPr>
        <w:sdtContent>
          <w:r w:rsidR="000747F3" w:rsidRPr="000747F3">
            <w:rPr>
              <w:color w:val="000000"/>
              <w:rtl/>
              <w:lang w:bidi="fa-IR"/>
            </w:rPr>
            <w:t>[13], [20]</w:t>
          </w:r>
        </w:sdtContent>
      </w:sdt>
      <w:r w:rsidRPr="00FC6653">
        <w:rPr>
          <w:rtl/>
          <w:lang w:bidi="fa-IR"/>
        </w:rPr>
        <w:t>. برخ</w:t>
      </w:r>
      <w:r w:rsidRPr="00FC6653">
        <w:rPr>
          <w:rFonts w:hint="cs"/>
          <w:rtl/>
          <w:lang w:bidi="fa-IR"/>
        </w:rPr>
        <w:t>ی</w:t>
      </w:r>
      <w:r w:rsidRPr="00FC6653">
        <w:rPr>
          <w:rtl/>
          <w:lang w:bidi="fa-IR"/>
        </w:rPr>
        <w:t xml:space="preserve"> از </w:t>
      </w:r>
      <w:r w:rsidRPr="00FC6653">
        <w:rPr>
          <w:rFonts w:hint="eastAsia"/>
          <w:rtl/>
          <w:lang w:bidi="fa-IR"/>
        </w:rPr>
        <w:t>نمونه‌ها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انواع تومور در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Ref105055318 \h</w:instrText>
      </w:r>
      <w:r w:rsidR="00DB7889">
        <w:rPr>
          <w:rtl/>
          <w:lang w:bidi="fa-IR"/>
        </w:rPr>
        <w:instrText xml:space="preserve"> </w:instrText>
      </w:r>
      <w:r w:rsidR="00DB7889">
        <w:rPr>
          <w:rtl/>
          <w:lang w:bidi="fa-IR"/>
        </w:rPr>
      </w:r>
      <w:r w:rsidR="00DB7889">
        <w:rPr>
          <w:rtl/>
          <w:lang w:bidi="fa-IR"/>
        </w:rPr>
        <w:fldChar w:fldCharType="separate"/>
      </w:r>
      <w:r w:rsidR="002D0BD2">
        <w:rPr>
          <w:rtl/>
        </w:rPr>
        <w:t>جدول 2</w:t>
      </w:r>
      <w:r w:rsidR="00DB7889">
        <w:rPr>
          <w:rtl/>
          <w:lang w:bidi="fa-IR"/>
        </w:rPr>
        <w:fldChar w:fldCharType="end"/>
      </w:r>
      <w:r w:rsidRPr="00FC6653">
        <w:rPr>
          <w:rtl/>
          <w:lang w:bidi="fa-IR"/>
        </w:rPr>
        <w:t xml:space="preserve"> با توز</w:t>
      </w:r>
      <w:r w:rsidRPr="00FC6653">
        <w:rPr>
          <w:rFonts w:hint="cs"/>
          <w:rtl/>
          <w:lang w:bidi="fa-IR"/>
        </w:rPr>
        <w:t>ی</w:t>
      </w:r>
      <w:r w:rsidRPr="00FC6653">
        <w:rPr>
          <w:rFonts w:hint="eastAsia"/>
          <w:rtl/>
          <w:lang w:bidi="fa-IR"/>
        </w:rPr>
        <w:t>ع</w:t>
      </w:r>
      <w:r w:rsidRPr="00FC6653">
        <w:rPr>
          <w:rtl/>
          <w:lang w:bidi="fa-IR"/>
        </w:rPr>
        <w:t xml:space="preserve"> کلاس خاص بزرگنما</w:t>
      </w:r>
      <w:r w:rsidRPr="00FC6653">
        <w:rPr>
          <w:rFonts w:hint="cs"/>
          <w:rtl/>
          <w:lang w:bidi="fa-IR"/>
        </w:rPr>
        <w:t>یی</w:t>
      </w:r>
      <w:r w:rsidRPr="00FC6653">
        <w:rPr>
          <w:rtl/>
          <w:lang w:bidi="fa-IR"/>
        </w:rPr>
        <w:t xml:space="preserve"> در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Ref105055336 \h</w:instrText>
      </w:r>
      <w:r w:rsidR="00DB7889">
        <w:rPr>
          <w:rtl/>
          <w:lang w:bidi="fa-IR"/>
        </w:rPr>
        <w:instrText xml:space="preserve"> </w:instrText>
      </w:r>
      <w:r w:rsidR="00DB7889">
        <w:rPr>
          <w:rtl/>
          <w:lang w:bidi="fa-IR"/>
        </w:rPr>
      </w:r>
      <w:r w:rsidR="00DB7889">
        <w:rPr>
          <w:rtl/>
          <w:lang w:bidi="fa-IR"/>
        </w:rPr>
        <w:fldChar w:fldCharType="separate"/>
      </w:r>
      <w:r w:rsidR="002D0BD2">
        <w:rPr>
          <w:rtl/>
        </w:rPr>
        <w:t>جدول 1</w:t>
      </w:r>
      <w:r w:rsidR="00DB7889">
        <w:rPr>
          <w:rtl/>
          <w:lang w:bidi="fa-IR"/>
        </w:rPr>
        <w:fldChar w:fldCharType="end"/>
      </w:r>
      <w:r w:rsidRPr="00FC6653">
        <w:rPr>
          <w:rtl/>
          <w:lang w:bidi="fa-IR"/>
        </w:rPr>
        <w:t xml:space="preserve"> نشان داده شده‌اند. برا</w:t>
      </w:r>
      <w:r w:rsidRPr="00FC6653">
        <w:rPr>
          <w:rFonts w:hint="cs"/>
          <w:rtl/>
          <w:lang w:bidi="fa-IR"/>
        </w:rPr>
        <w:t>ی</w:t>
      </w:r>
      <w:r w:rsidRPr="00FC6653">
        <w:rPr>
          <w:rtl/>
          <w:lang w:bidi="fa-IR"/>
        </w:rPr>
        <w:t xml:space="preserve"> ا</w:t>
      </w:r>
      <w:r w:rsidRPr="00FC6653">
        <w:rPr>
          <w:rFonts w:hint="cs"/>
          <w:rtl/>
          <w:lang w:bidi="fa-IR"/>
        </w:rPr>
        <w:t>ی</w:t>
      </w:r>
      <w:r w:rsidRPr="00FC6653">
        <w:rPr>
          <w:rFonts w:hint="eastAsia"/>
          <w:rtl/>
          <w:lang w:bidi="fa-IR"/>
        </w:rPr>
        <w:t>ن</w:t>
      </w:r>
      <w:r w:rsidRPr="00FC6653">
        <w:rPr>
          <w:rtl/>
          <w:lang w:bidi="fa-IR"/>
        </w:rPr>
        <w:t xml:space="preserve"> تحق</w:t>
      </w:r>
      <w:r w:rsidRPr="00FC6653">
        <w:rPr>
          <w:rFonts w:hint="cs"/>
          <w:rtl/>
          <w:lang w:bidi="fa-IR"/>
        </w:rPr>
        <w:t>ی</w:t>
      </w:r>
      <w:r w:rsidRPr="00FC6653">
        <w:rPr>
          <w:rFonts w:hint="eastAsia"/>
          <w:rtl/>
          <w:lang w:bidi="fa-IR"/>
        </w:rPr>
        <w:t>ق</w:t>
      </w:r>
      <w:r w:rsidRPr="00FC6653">
        <w:rPr>
          <w:rtl/>
          <w:lang w:bidi="fa-IR"/>
        </w:rPr>
        <w:t xml:space="preserve"> از 70% تصاو</w:t>
      </w:r>
      <w:r w:rsidRPr="00FC6653">
        <w:rPr>
          <w:rFonts w:hint="cs"/>
          <w:rtl/>
          <w:lang w:bidi="fa-IR"/>
        </w:rPr>
        <w:t>ی</w:t>
      </w:r>
      <w:r w:rsidRPr="00FC6653">
        <w:rPr>
          <w:rFonts w:hint="eastAsia"/>
          <w:rtl/>
          <w:lang w:bidi="fa-IR"/>
        </w:rPr>
        <w:t>ر</w:t>
      </w:r>
      <w:r w:rsidRPr="00FC6653">
        <w:rPr>
          <w:rtl/>
          <w:lang w:bidi="fa-IR"/>
        </w:rPr>
        <w:t xml:space="preserve"> مجموعه داده به عنوان مجموعه آموزش</w:t>
      </w:r>
      <w:r w:rsidRPr="00FC6653">
        <w:rPr>
          <w:rFonts w:hint="cs"/>
          <w:rtl/>
          <w:lang w:bidi="fa-IR"/>
        </w:rPr>
        <w:t>ی</w:t>
      </w:r>
      <w:r w:rsidRPr="00FC6653">
        <w:rPr>
          <w:rtl/>
          <w:lang w:bidi="fa-IR"/>
        </w:rPr>
        <w:t xml:space="preserve"> و 30% باق</w:t>
      </w:r>
      <w:r w:rsidRPr="00FC6653">
        <w:rPr>
          <w:rFonts w:hint="cs"/>
          <w:rtl/>
          <w:lang w:bidi="fa-IR"/>
        </w:rPr>
        <w:t>ی</w:t>
      </w:r>
      <w:r w:rsidRPr="00FC6653">
        <w:rPr>
          <w:rFonts w:hint="eastAsia"/>
          <w:rtl/>
          <w:lang w:bidi="fa-IR"/>
        </w:rPr>
        <w:t>مانده</w:t>
      </w:r>
      <w:r w:rsidRPr="00FC6653">
        <w:rPr>
          <w:rtl/>
          <w:lang w:bidi="fa-IR"/>
        </w:rPr>
        <w:t xml:space="preserve"> به عنوان مجموعه آزما</w:t>
      </w:r>
      <w:r w:rsidRPr="00FC6653">
        <w:rPr>
          <w:rFonts w:hint="cs"/>
          <w:rtl/>
          <w:lang w:bidi="fa-IR"/>
        </w:rPr>
        <w:t>ی</w:t>
      </w:r>
      <w:r w:rsidRPr="00FC6653">
        <w:rPr>
          <w:rFonts w:hint="eastAsia"/>
          <w:rtl/>
          <w:lang w:bidi="fa-IR"/>
        </w:rPr>
        <w:t>ش</w:t>
      </w:r>
      <w:r w:rsidRPr="00FC6653">
        <w:rPr>
          <w:rFonts w:hint="cs"/>
          <w:rtl/>
          <w:lang w:bidi="fa-IR"/>
        </w:rPr>
        <w:t>ی</w:t>
      </w:r>
      <w:r w:rsidRPr="00FC6653">
        <w:rPr>
          <w:rtl/>
          <w:lang w:bidi="fa-IR"/>
        </w:rPr>
        <w:t xml:space="preserve"> استفاده کرد</w:t>
      </w:r>
      <w:r w:rsidRPr="00FC6653">
        <w:rPr>
          <w:rFonts w:hint="cs"/>
          <w:rtl/>
          <w:lang w:bidi="fa-IR"/>
        </w:rPr>
        <w:t>ی</w:t>
      </w:r>
      <w:r w:rsidRPr="00FC6653">
        <w:rPr>
          <w:rFonts w:hint="eastAsia"/>
          <w:rtl/>
          <w:lang w:bidi="fa-IR"/>
        </w:rPr>
        <w:t>م</w:t>
      </w:r>
      <w:r w:rsidRPr="00FC6653">
        <w:rPr>
          <w:rtl/>
          <w:lang w:bidi="fa-IR"/>
        </w:rPr>
        <w:t>.</w:t>
      </w:r>
    </w:p>
    <w:p w14:paraId="1334D565" w14:textId="77777777" w:rsidR="000643EF" w:rsidRDefault="000643EF" w:rsidP="000643EF">
      <w:pPr>
        <w:rPr>
          <w:lang w:bidi="fa-IR"/>
        </w:rPr>
      </w:pPr>
    </w:p>
    <w:p w14:paraId="6CEB4E64" w14:textId="414CAA48" w:rsidR="000643EF" w:rsidRDefault="00673893" w:rsidP="00673893">
      <w:pPr>
        <w:pStyle w:val="Caption"/>
      </w:pPr>
      <w:bookmarkStart w:id="22" w:name="_Ref105055336"/>
      <w:bookmarkStart w:id="23" w:name="_Toc10534998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1</w:t>
      </w:r>
      <w:r>
        <w:rPr>
          <w:rtl/>
        </w:rPr>
        <w:fldChar w:fldCharType="end"/>
      </w:r>
      <w:bookmarkEnd w:id="22"/>
      <w:r w:rsidR="0029610C">
        <w:t xml:space="preserve"> </w:t>
      </w:r>
      <w:r w:rsidR="0029610C">
        <w:rPr>
          <w:rFonts w:hint="cs"/>
          <w:rtl/>
          <w:lang w:bidi="fa-IR"/>
        </w:rPr>
        <w:t xml:space="preserve"> -  </w:t>
      </w:r>
      <w:r w:rsidR="00AE4917" w:rsidRPr="00AE4917">
        <w:rPr>
          <w:rtl/>
          <w:lang w:bidi="fa-IR"/>
        </w:rPr>
        <w:t>توز</w:t>
      </w:r>
      <w:r w:rsidR="00AE4917" w:rsidRPr="00AE4917">
        <w:rPr>
          <w:rFonts w:hint="cs"/>
          <w:rtl/>
          <w:lang w:bidi="fa-IR"/>
        </w:rPr>
        <w:t>ی</w:t>
      </w:r>
      <w:r w:rsidR="00AE4917" w:rsidRPr="00AE4917">
        <w:rPr>
          <w:rFonts w:hint="eastAsia"/>
          <w:rtl/>
          <w:lang w:bidi="fa-IR"/>
        </w:rPr>
        <w:t>ع</w:t>
      </w:r>
      <w:r w:rsidR="00AE4917" w:rsidRPr="00AE4917">
        <w:rPr>
          <w:rtl/>
          <w:lang w:bidi="fa-IR"/>
        </w:rPr>
        <w:t xml:space="preserve"> نمونه ها</w:t>
      </w:r>
      <w:r w:rsidR="00AE4917" w:rsidRPr="00AE4917">
        <w:rPr>
          <w:rFonts w:hint="cs"/>
          <w:rtl/>
          <w:lang w:bidi="fa-IR"/>
        </w:rPr>
        <w:t>ی</w:t>
      </w:r>
      <w:r w:rsidR="00AE4917" w:rsidRPr="00AE4917">
        <w:rPr>
          <w:rtl/>
          <w:lang w:bidi="fa-IR"/>
        </w:rPr>
        <w:t xml:space="preserve"> </w:t>
      </w:r>
      <w:r w:rsidR="00AE4917" w:rsidRPr="00AE4917">
        <w:rPr>
          <w:lang w:bidi="fa-IR"/>
        </w:rPr>
        <w:t>BreakHis</w:t>
      </w:r>
      <w:r w:rsidR="00AE4917" w:rsidRPr="00AE4917">
        <w:rPr>
          <w:rtl/>
          <w:lang w:bidi="fa-IR"/>
        </w:rPr>
        <w:t>.</w:t>
      </w:r>
      <w:bookmarkEnd w:id="23"/>
    </w:p>
    <w:tbl>
      <w:tblPr>
        <w:tblStyle w:val="TableGrid"/>
        <w:tblW w:w="8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9"/>
        <w:gridCol w:w="1641"/>
        <w:gridCol w:w="1657"/>
        <w:gridCol w:w="1677"/>
        <w:gridCol w:w="1643"/>
      </w:tblGrid>
      <w:tr w:rsidR="000643EF" w:rsidRPr="00E371E9" w14:paraId="64160B53" w14:textId="77777777" w:rsidTr="00B91E94">
        <w:trPr>
          <w:trHeight w:val="20"/>
        </w:trPr>
        <w:tc>
          <w:tcPr>
            <w:tcW w:w="1679" w:type="dxa"/>
            <w:tcBorders>
              <w:bottom w:val="single" w:sz="4" w:space="0" w:color="auto"/>
            </w:tcBorders>
            <w:vAlign w:val="center"/>
          </w:tcPr>
          <w:p w14:paraId="1A2B5634" w14:textId="77777777" w:rsidR="000643EF" w:rsidRPr="00E371E9" w:rsidRDefault="000643EF" w:rsidP="00F86237">
            <w:pPr>
              <w:jc w:val="center"/>
            </w:pPr>
          </w:p>
        </w:tc>
        <w:tc>
          <w:tcPr>
            <w:tcW w:w="1641" w:type="dxa"/>
            <w:tcBorders>
              <w:bottom w:val="single" w:sz="4" w:space="0" w:color="auto"/>
            </w:tcBorders>
            <w:vAlign w:val="center"/>
          </w:tcPr>
          <w:p w14:paraId="0B96D6BF" w14:textId="77777777" w:rsidR="000643EF" w:rsidRPr="002A7150" w:rsidRDefault="000643EF" w:rsidP="00F86237">
            <w:pPr>
              <w:jc w:val="center"/>
              <w:rPr>
                <w:sz w:val="20"/>
                <w:szCs w:val="20"/>
              </w:rPr>
            </w:pPr>
          </w:p>
        </w:tc>
        <w:tc>
          <w:tcPr>
            <w:tcW w:w="1657" w:type="dxa"/>
            <w:tcBorders>
              <w:bottom w:val="single" w:sz="4" w:space="0" w:color="auto"/>
            </w:tcBorders>
            <w:vAlign w:val="center"/>
          </w:tcPr>
          <w:p w14:paraId="34B9064C" w14:textId="77777777" w:rsidR="000643EF" w:rsidRPr="002A7150" w:rsidRDefault="000643EF" w:rsidP="00F86237">
            <w:pPr>
              <w:jc w:val="center"/>
              <w:rPr>
                <w:b/>
                <w:bCs/>
                <w:i/>
                <w:iCs/>
                <w:sz w:val="20"/>
                <w:szCs w:val="20"/>
              </w:rPr>
            </w:pPr>
            <w:r w:rsidRPr="002A7150">
              <w:rPr>
                <w:b/>
                <w:bCs/>
                <w:i/>
                <w:iCs/>
                <w:sz w:val="20"/>
                <w:szCs w:val="20"/>
              </w:rPr>
              <w:t>Benign</w:t>
            </w:r>
          </w:p>
        </w:tc>
        <w:tc>
          <w:tcPr>
            <w:tcW w:w="1677" w:type="dxa"/>
            <w:tcBorders>
              <w:bottom w:val="single" w:sz="4" w:space="0" w:color="auto"/>
            </w:tcBorders>
            <w:vAlign w:val="center"/>
          </w:tcPr>
          <w:p w14:paraId="39337231" w14:textId="77777777" w:rsidR="000643EF" w:rsidRPr="002A7150" w:rsidRDefault="000643EF" w:rsidP="00F86237">
            <w:pPr>
              <w:jc w:val="center"/>
              <w:rPr>
                <w:b/>
                <w:bCs/>
                <w:i/>
                <w:iCs/>
                <w:sz w:val="20"/>
                <w:szCs w:val="20"/>
              </w:rPr>
            </w:pPr>
            <w:r w:rsidRPr="002A7150">
              <w:rPr>
                <w:b/>
                <w:bCs/>
                <w:i/>
                <w:iCs/>
                <w:sz w:val="20"/>
                <w:szCs w:val="20"/>
              </w:rPr>
              <w:t>Malignant</w:t>
            </w:r>
          </w:p>
        </w:tc>
        <w:tc>
          <w:tcPr>
            <w:tcW w:w="1643" w:type="dxa"/>
            <w:tcBorders>
              <w:bottom w:val="single" w:sz="4" w:space="0" w:color="auto"/>
            </w:tcBorders>
            <w:vAlign w:val="center"/>
          </w:tcPr>
          <w:p w14:paraId="05B0A0D0" w14:textId="77777777" w:rsidR="000643EF" w:rsidRPr="002A7150" w:rsidRDefault="000643EF" w:rsidP="00F86237">
            <w:pPr>
              <w:jc w:val="right"/>
              <w:rPr>
                <w:b/>
                <w:bCs/>
                <w:sz w:val="20"/>
                <w:szCs w:val="20"/>
              </w:rPr>
            </w:pPr>
            <w:r w:rsidRPr="002A7150">
              <w:rPr>
                <w:b/>
                <w:bCs/>
                <w:sz w:val="20"/>
                <w:szCs w:val="20"/>
              </w:rPr>
              <w:t>total</w:t>
            </w:r>
          </w:p>
        </w:tc>
      </w:tr>
      <w:tr w:rsidR="000643EF" w:rsidRPr="00E371E9" w14:paraId="22AE298E" w14:textId="77777777" w:rsidTr="00B91E94">
        <w:trPr>
          <w:trHeight w:val="20"/>
        </w:trPr>
        <w:tc>
          <w:tcPr>
            <w:tcW w:w="1679" w:type="dxa"/>
            <w:vMerge w:val="restart"/>
            <w:tcBorders>
              <w:top w:val="single" w:sz="4" w:space="0" w:color="auto"/>
              <w:right w:val="single" w:sz="4" w:space="0" w:color="auto"/>
            </w:tcBorders>
            <w:vAlign w:val="center"/>
          </w:tcPr>
          <w:p w14:paraId="3CBD5F19" w14:textId="77777777" w:rsidR="000643EF" w:rsidRPr="00E371E9" w:rsidRDefault="000643EF" w:rsidP="00F86237">
            <w:pPr>
              <w:jc w:val="center"/>
            </w:pPr>
            <w:r w:rsidRPr="002A7150">
              <w:rPr>
                <w:sz w:val="22"/>
                <w:szCs w:val="22"/>
              </w:rPr>
              <w:t>BreakHis</w:t>
            </w:r>
            <w:r w:rsidRPr="002A7150">
              <w:rPr>
                <w:sz w:val="22"/>
                <w:szCs w:val="22"/>
              </w:rPr>
              <w:br/>
            </w:r>
            <w:r w:rsidRPr="002A7150">
              <w:rPr>
                <w:sz w:val="16"/>
                <w:szCs w:val="16"/>
              </w:rPr>
              <w:t>Magnification factor</w:t>
            </w:r>
          </w:p>
        </w:tc>
        <w:tc>
          <w:tcPr>
            <w:tcW w:w="1641" w:type="dxa"/>
            <w:tcBorders>
              <w:top w:val="single" w:sz="4" w:space="0" w:color="auto"/>
              <w:left w:val="single" w:sz="4" w:space="0" w:color="auto"/>
            </w:tcBorders>
            <w:vAlign w:val="center"/>
          </w:tcPr>
          <w:p w14:paraId="47F603CB" w14:textId="77777777" w:rsidR="000643EF" w:rsidRPr="009126E5" w:rsidRDefault="000643EF" w:rsidP="00F86237">
            <w:pPr>
              <w:jc w:val="center"/>
              <w:rPr>
                <w:b/>
                <w:bCs/>
                <w:sz w:val="18"/>
                <w:szCs w:val="18"/>
              </w:rPr>
            </w:pPr>
            <w:r w:rsidRPr="009126E5">
              <w:rPr>
                <w:b/>
                <w:bCs/>
                <w:sz w:val="18"/>
                <w:szCs w:val="18"/>
                <w:lang w:bidi="fa-IR"/>
              </w:rPr>
              <w:t>40</w:t>
            </w:r>
            <w:r w:rsidRPr="009126E5">
              <w:rPr>
                <w:rFonts w:hint="cs"/>
                <w:b/>
                <w:bCs/>
                <w:sz w:val="18"/>
                <w:szCs w:val="18"/>
                <w:rtl/>
                <w:lang w:bidi="fa-IR"/>
              </w:rPr>
              <w:t>×</w:t>
            </w:r>
          </w:p>
        </w:tc>
        <w:tc>
          <w:tcPr>
            <w:tcW w:w="1657" w:type="dxa"/>
            <w:tcBorders>
              <w:top w:val="single" w:sz="4" w:space="0" w:color="auto"/>
            </w:tcBorders>
            <w:vAlign w:val="center"/>
          </w:tcPr>
          <w:p w14:paraId="43FC680D" w14:textId="77777777" w:rsidR="000643EF" w:rsidRPr="002A7150" w:rsidRDefault="000643EF" w:rsidP="00F86237">
            <w:pPr>
              <w:jc w:val="center"/>
              <w:rPr>
                <w:sz w:val="18"/>
                <w:szCs w:val="18"/>
              </w:rPr>
            </w:pPr>
            <w:r w:rsidRPr="002A7150">
              <w:rPr>
                <w:sz w:val="18"/>
                <w:szCs w:val="18"/>
              </w:rPr>
              <w:t>652</w:t>
            </w:r>
          </w:p>
        </w:tc>
        <w:tc>
          <w:tcPr>
            <w:tcW w:w="1677" w:type="dxa"/>
            <w:tcBorders>
              <w:top w:val="single" w:sz="4" w:space="0" w:color="auto"/>
            </w:tcBorders>
            <w:vAlign w:val="center"/>
          </w:tcPr>
          <w:p w14:paraId="45308461" w14:textId="77777777" w:rsidR="000643EF" w:rsidRPr="002A7150" w:rsidRDefault="000643EF" w:rsidP="00F86237">
            <w:pPr>
              <w:jc w:val="center"/>
              <w:rPr>
                <w:sz w:val="18"/>
                <w:szCs w:val="18"/>
              </w:rPr>
            </w:pPr>
            <w:r w:rsidRPr="002A7150">
              <w:rPr>
                <w:sz w:val="18"/>
                <w:szCs w:val="18"/>
              </w:rPr>
              <w:t>1370</w:t>
            </w:r>
          </w:p>
        </w:tc>
        <w:tc>
          <w:tcPr>
            <w:tcW w:w="1643" w:type="dxa"/>
            <w:tcBorders>
              <w:top w:val="single" w:sz="4" w:space="0" w:color="auto"/>
            </w:tcBorders>
            <w:vAlign w:val="center"/>
          </w:tcPr>
          <w:p w14:paraId="715345EB" w14:textId="77777777" w:rsidR="000643EF" w:rsidRPr="002A7150" w:rsidRDefault="000643EF" w:rsidP="00F86237">
            <w:pPr>
              <w:jc w:val="right"/>
              <w:rPr>
                <w:sz w:val="18"/>
                <w:szCs w:val="18"/>
              </w:rPr>
            </w:pPr>
            <w:r w:rsidRPr="002A7150">
              <w:rPr>
                <w:sz w:val="18"/>
                <w:szCs w:val="18"/>
              </w:rPr>
              <w:t>1995</w:t>
            </w:r>
          </w:p>
        </w:tc>
      </w:tr>
      <w:tr w:rsidR="000643EF" w:rsidRPr="00E371E9" w14:paraId="2D4F5B66" w14:textId="77777777" w:rsidTr="00B91E94">
        <w:trPr>
          <w:trHeight w:val="20"/>
        </w:trPr>
        <w:tc>
          <w:tcPr>
            <w:tcW w:w="1679" w:type="dxa"/>
            <w:vMerge/>
            <w:tcBorders>
              <w:right w:val="single" w:sz="4" w:space="0" w:color="auto"/>
            </w:tcBorders>
            <w:vAlign w:val="center"/>
          </w:tcPr>
          <w:p w14:paraId="0E7CF6B2" w14:textId="77777777" w:rsidR="000643EF" w:rsidRPr="00E371E9" w:rsidRDefault="000643EF" w:rsidP="00F86237">
            <w:pPr>
              <w:jc w:val="center"/>
            </w:pPr>
          </w:p>
        </w:tc>
        <w:tc>
          <w:tcPr>
            <w:tcW w:w="1641" w:type="dxa"/>
            <w:tcBorders>
              <w:left w:val="single" w:sz="4" w:space="0" w:color="auto"/>
            </w:tcBorders>
            <w:vAlign w:val="center"/>
          </w:tcPr>
          <w:p w14:paraId="6B10B06D" w14:textId="77777777" w:rsidR="000643EF" w:rsidRPr="009126E5" w:rsidRDefault="000643EF" w:rsidP="00F86237">
            <w:pPr>
              <w:jc w:val="center"/>
              <w:rPr>
                <w:b/>
                <w:bCs/>
                <w:sz w:val="18"/>
                <w:szCs w:val="18"/>
              </w:rPr>
            </w:pPr>
            <w:r w:rsidRPr="009126E5">
              <w:rPr>
                <w:b/>
                <w:bCs/>
                <w:sz w:val="18"/>
                <w:szCs w:val="18"/>
                <w:lang w:bidi="fa-IR"/>
              </w:rPr>
              <w:t>100</w:t>
            </w:r>
            <w:r w:rsidRPr="009126E5">
              <w:rPr>
                <w:rFonts w:hint="cs"/>
                <w:b/>
                <w:bCs/>
                <w:sz w:val="18"/>
                <w:szCs w:val="18"/>
                <w:rtl/>
                <w:lang w:bidi="fa-IR"/>
              </w:rPr>
              <w:t>×</w:t>
            </w:r>
          </w:p>
        </w:tc>
        <w:tc>
          <w:tcPr>
            <w:tcW w:w="1657" w:type="dxa"/>
            <w:vAlign w:val="center"/>
          </w:tcPr>
          <w:p w14:paraId="7A4D346A" w14:textId="77777777" w:rsidR="000643EF" w:rsidRPr="002A7150" w:rsidRDefault="000643EF" w:rsidP="00F86237">
            <w:pPr>
              <w:jc w:val="center"/>
              <w:rPr>
                <w:sz w:val="18"/>
                <w:szCs w:val="18"/>
              </w:rPr>
            </w:pPr>
            <w:r w:rsidRPr="002A7150">
              <w:rPr>
                <w:sz w:val="18"/>
                <w:szCs w:val="18"/>
              </w:rPr>
              <w:t>644</w:t>
            </w:r>
          </w:p>
        </w:tc>
        <w:tc>
          <w:tcPr>
            <w:tcW w:w="1677" w:type="dxa"/>
            <w:vAlign w:val="center"/>
          </w:tcPr>
          <w:p w14:paraId="7EE0B938" w14:textId="77777777" w:rsidR="000643EF" w:rsidRPr="002A7150" w:rsidRDefault="000643EF" w:rsidP="00F86237">
            <w:pPr>
              <w:jc w:val="center"/>
              <w:rPr>
                <w:sz w:val="18"/>
                <w:szCs w:val="18"/>
              </w:rPr>
            </w:pPr>
            <w:r w:rsidRPr="002A7150">
              <w:rPr>
                <w:sz w:val="18"/>
                <w:szCs w:val="18"/>
              </w:rPr>
              <w:t>1437</w:t>
            </w:r>
          </w:p>
        </w:tc>
        <w:tc>
          <w:tcPr>
            <w:tcW w:w="1643" w:type="dxa"/>
            <w:vAlign w:val="center"/>
          </w:tcPr>
          <w:p w14:paraId="0E2E9D25" w14:textId="77777777" w:rsidR="000643EF" w:rsidRPr="002A7150" w:rsidRDefault="000643EF" w:rsidP="00F86237">
            <w:pPr>
              <w:jc w:val="right"/>
              <w:rPr>
                <w:sz w:val="18"/>
                <w:szCs w:val="18"/>
              </w:rPr>
            </w:pPr>
            <w:r w:rsidRPr="002A7150">
              <w:rPr>
                <w:sz w:val="18"/>
                <w:szCs w:val="18"/>
              </w:rPr>
              <w:t>2081</w:t>
            </w:r>
          </w:p>
        </w:tc>
      </w:tr>
      <w:tr w:rsidR="000643EF" w:rsidRPr="00E371E9" w14:paraId="252A265B" w14:textId="77777777" w:rsidTr="00B91E94">
        <w:trPr>
          <w:trHeight w:val="20"/>
        </w:trPr>
        <w:tc>
          <w:tcPr>
            <w:tcW w:w="1679" w:type="dxa"/>
            <w:vMerge/>
            <w:tcBorders>
              <w:right w:val="single" w:sz="4" w:space="0" w:color="auto"/>
            </w:tcBorders>
            <w:vAlign w:val="center"/>
          </w:tcPr>
          <w:p w14:paraId="5872326B" w14:textId="77777777" w:rsidR="000643EF" w:rsidRPr="00E371E9" w:rsidRDefault="000643EF" w:rsidP="00F86237">
            <w:pPr>
              <w:jc w:val="center"/>
            </w:pPr>
          </w:p>
        </w:tc>
        <w:tc>
          <w:tcPr>
            <w:tcW w:w="1641" w:type="dxa"/>
            <w:tcBorders>
              <w:left w:val="single" w:sz="4" w:space="0" w:color="auto"/>
            </w:tcBorders>
            <w:vAlign w:val="center"/>
          </w:tcPr>
          <w:p w14:paraId="30050EF6" w14:textId="77777777" w:rsidR="000643EF" w:rsidRPr="009126E5" w:rsidRDefault="000643EF" w:rsidP="00F86237">
            <w:pPr>
              <w:jc w:val="center"/>
              <w:rPr>
                <w:b/>
                <w:bCs/>
                <w:sz w:val="18"/>
                <w:szCs w:val="18"/>
              </w:rPr>
            </w:pPr>
            <w:r w:rsidRPr="009126E5">
              <w:rPr>
                <w:b/>
                <w:bCs/>
                <w:sz w:val="18"/>
                <w:szCs w:val="18"/>
                <w:lang w:bidi="fa-IR"/>
              </w:rPr>
              <w:t>200</w:t>
            </w:r>
            <w:r w:rsidRPr="009126E5">
              <w:rPr>
                <w:rFonts w:hint="cs"/>
                <w:b/>
                <w:bCs/>
                <w:sz w:val="18"/>
                <w:szCs w:val="18"/>
                <w:rtl/>
                <w:lang w:bidi="fa-IR"/>
              </w:rPr>
              <w:t>×</w:t>
            </w:r>
          </w:p>
        </w:tc>
        <w:tc>
          <w:tcPr>
            <w:tcW w:w="1657" w:type="dxa"/>
            <w:vAlign w:val="center"/>
          </w:tcPr>
          <w:p w14:paraId="4D1BAFE9" w14:textId="77777777" w:rsidR="000643EF" w:rsidRPr="002A7150" w:rsidRDefault="000643EF" w:rsidP="00F86237">
            <w:pPr>
              <w:jc w:val="center"/>
              <w:rPr>
                <w:sz w:val="18"/>
                <w:szCs w:val="18"/>
              </w:rPr>
            </w:pPr>
            <w:r w:rsidRPr="002A7150">
              <w:rPr>
                <w:sz w:val="18"/>
                <w:szCs w:val="18"/>
              </w:rPr>
              <w:t>623</w:t>
            </w:r>
          </w:p>
        </w:tc>
        <w:tc>
          <w:tcPr>
            <w:tcW w:w="1677" w:type="dxa"/>
            <w:vAlign w:val="center"/>
          </w:tcPr>
          <w:p w14:paraId="3A384E7E" w14:textId="77777777" w:rsidR="000643EF" w:rsidRPr="002A7150" w:rsidRDefault="000643EF" w:rsidP="00F86237">
            <w:pPr>
              <w:jc w:val="center"/>
              <w:rPr>
                <w:sz w:val="18"/>
                <w:szCs w:val="18"/>
              </w:rPr>
            </w:pPr>
            <w:r w:rsidRPr="002A7150">
              <w:rPr>
                <w:sz w:val="18"/>
                <w:szCs w:val="18"/>
              </w:rPr>
              <w:t>1390</w:t>
            </w:r>
          </w:p>
        </w:tc>
        <w:tc>
          <w:tcPr>
            <w:tcW w:w="1643" w:type="dxa"/>
            <w:vAlign w:val="center"/>
          </w:tcPr>
          <w:p w14:paraId="1D28113E" w14:textId="77777777" w:rsidR="000643EF" w:rsidRPr="002A7150" w:rsidRDefault="000643EF" w:rsidP="00F86237">
            <w:pPr>
              <w:jc w:val="right"/>
              <w:rPr>
                <w:sz w:val="18"/>
                <w:szCs w:val="18"/>
              </w:rPr>
            </w:pPr>
            <w:r w:rsidRPr="002A7150">
              <w:rPr>
                <w:sz w:val="18"/>
                <w:szCs w:val="18"/>
              </w:rPr>
              <w:t>2013</w:t>
            </w:r>
          </w:p>
        </w:tc>
      </w:tr>
      <w:tr w:rsidR="000643EF" w:rsidRPr="00E371E9" w14:paraId="17DAB1AC" w14:textId="77777777" w:rsidTr="00B91E94">
        <w:trPr>
          <w:trHeight w:val="20"/>
        </w:trPr>
        <w:tc>
          <w:tcPr>
            <w:tcW w:w="1679" w:type="dxa"/>
            <w:vMerge/>
            <w:tcBorders>
              <w:right w:val="single" w:sz="4" w:space="0" w:color="auto"/>
            </w:tcBorders>
            <w:vAlign w:val="center"/>
          </w:tcPr>
          <w:p w14:paraId="5D0E38B0" w14:textId="77777777" w:rsidR="000643EF" w:rsidRPr="00E371E9" w:rsidRDefault="000643EF" w:rsidP="00F86237">
            <w:pPr>
              <w:jc w:val="center"/>
            </w:pPr>
          </w:p>
        </w:tc>
        <w:tc>
          <w:tcPr>
            <w:tcW w:w="1641" w:type="dxa"/>
            <w:tcBorders>
              <w:left w:val="single" w:sz="4" w:space="0" w:color="auto"/>
            </w:tcBorders>
            <w:vAlign w:val="center"/>
          </w:tcPr>
          <w:p w14:paraId="05A1AAA8" w14:textId="77777777" w:rsidR="000643EF" w:rsidRPr="009126E5" w:rsidRDefault="000643EF" w:rsidP="00F86237">
            <w:pPr>
              <w:jc w:val="center"/>
              <w:rPr>
                <w:b/>
                <w:bCs/>
                <w:sz w:val="18"/>
                <w:szCs w:val="18"/>
              </w:rPr>
            </w:pPr>
            <w:r w:rsidRPr="009126E5">
              <w:rPr>
                <w:b/>
                <w:bCs/>
                <w:sz w:val="18"/>
                <w:szCs w:val="18"/>
                <w:lang w:bidi="fa-IR"/>
              </w:rPr>
              <w:t>400</w:t>
            </w:r>
            <w:r w:rsidRPr="009126E5">
              <w:rPr>
                <w:rFonts w:hint="cs"/>
                <w:b/>
                <w:bCs/>
                <w:sz w:val="18"/>
                <w:szCs w:val="18"/>
                <w:rtl/>
                <w:lang w:bidi="fa-IR"/>
              </w:rPr>
              <w:t>×</w:t>
            </w:r>
          </w:p>
        </w:tc>
        <w:tc>
          <w:tcPr>
            <w:tcW w:w="1657" w:type="dxa"/>
            <w:vAlign w:val="center"/>
          </w:tcPr>
          <w:p w14:paraId="261CA608" w14:textId="77777777" w:rsidR="000643EF" w:rsidRPr="002A7150" w:rsidRDefault="000643EF" w:rsidP="00F86237">
            <w:pPr>
              <w:jc w:val="center"/>
              <w:rPr>
                <w:sz w:val="18"/>
                <w:szCs w:val="18"/>
              </w:rPr>
            </w:pPr>
            <w:r w:rsidRPr="002A7150">
              <w:rPr>
                <w:sz w:val="18"/>
                <w:szCs w:val="18"/>
              </w:rPr>
              <w:t>588</w:t>
            </w:r>
          </w:p>
        </w:tc>
        <w:tc>
          <w:tcPr>
            <w:tcW w:w="1677" w:type="dxa"/>
            <w:vAlign w:val="center"/>
          </w:tcPr>
          <w:p w14:paraId="341A40D2" w14:textId="77777777" w:rsidR="000643EF" w:rsidRPr="002A7150" w:rsidRDefault="000643EF" w:rsidP="00F86237">
            <w:pPr>
              <w:jc w:val="center"/>
              <w:rPr>
                <w:sz w:val="18"/>
                <w:szCs w:val="18"/>
              </w:rPr>
            </w:pPr>
            <w:r w:rsidRPr="002A7150">
              <w:rPr>
                <w:sz w:val="18"/>
                <w:szCs w:val="18"/>
              </w:rPr>
              <w:t>5429</w:t>
            </w:r>
          </w:p>
        </w:tc>
        <w:tc>
          <w:tcPr>
            <w:tcW w:w="1643" w:type="dxa"/>
            <w:vAlign w:val="center"/>
          </w:tcPr>
          <w:p w14:paraId="6E358FCE" w14:textId="77777777" w:rsidR="000643EF" w:rsidRPr="002A7150" w:rsidRDefault="000643EF" w:rsidP="00F86237">
            <w:pPr>
              <w:jc w:val="right"/>
              <w:rPr>
                <w:sz w:val="18"/>
                <w:szCs w:val="18"/>
              </w:rPr>
            </w:pPr>
            <w:r w:rsidRPr="002A7150">
              <w:rPr>
                <w:sz w:val="18"/>
                <w:szCs w:val="18"/>
              </w:rPr>
              <w:t>1820</w:t>
            </w:r>
          </w:p>
        </w:tc>
      </w:tr>
      <w:tr w:rsidR="000643EF" w:rsidRPr="00E371E9" w14:paraId="65B4154B" w14:textId="77777777" w:rsidTr="00B91E94">
        <w:trPr>
          <w:trHeight w:val="20"/>
        </w:trPr>
        <w:tc>
          <w:tcPr>
            <w:tcW w:w="1679" w:type="dxa"/>
            <w:tcBorders>
              <w:right w:val="single" w:sz="4" w:space="0" w:color="auto"/>
            </w:tcBorders>
            <w:vAlign w:val="center"/>
          </w:tcPr>
          <w:p w14:paraId="3BDED340" w14:textId="77777777" w:rsidR="000643EF" w:rsidRPr="00E371E9" w:rsidRDefault="000643EF" w:rsidP="00F86237">
            <w:pPr>
              <w:jc w:val="center"/>
            </w:pPr>
          </w:p>
        </w:tc>
        <w:tc>
          <w:tcPr>
            <w:tcW w:w="1641" w:type="dxa"/>
            <w:tcBorders>
              <w:left w:val="single" w:sz="4" w:space="0" w:color="auto"/>
            </w:tcBorders>
            <w:vAlign w:val="bottom"/>
          </w:tcPr>
          <w:p w14:paraId="6E5B07D4" w14:textId="77777777" w:rsidR="000643EF" w:rsidRPr="009126E5" w:rsidRDefault="000643EF" w:rsidP="00F86237">
            <w:pPr>
              <w:jc w:val="center"/>
              <w:rPr>
                <w:b/>
                <w:bCs/>
                <w:sz w:val="18"/>
                <w:szCs w:val="18"/>
                <w:rtl/>
                <w:lang w:bidi="fa-IR"/>
              </w:rPr>
            </w:pPr>
            <w:r w:rsidRPr="009126E5">
              <w:rPr>
                <w:b/>
                <w:bCs/>
                <w:sz w:val="18"/>
                <w:szCs w:val="18"/>
              </w:rPr>
              <w:t>total</w:t>
            </w:r>
          </w:p>
        </w:tc>
        <w:tc>
          <w:tcPr>
            <w:tcW w:w="1657" w:type="dxa"/>
            <w:vAlign w:val="bottom"/>
          </w:tcPr>
          <w:p w14:paraId="35483818" w14:textId="77777777" w:rsidR="000643EF" w:rsidRPr="002A7150" w:rsidRDefault="000643EF" w:rsidP="00F86237">
            <w:pPr>
              <w:jc w:val="center"/>
              <w:rPr>
                <w:sz w:val="18"/>
                <w:szCs w:val="18"/>
              </w:rPr>
            </w:pPr>
            <w:r w:rsidRPr="002A7150">
              <w:rPr>
                <w:sz w:val="18"/>
                <w:szCs w:val="18"/>
              </w:rPr>
              <w:t>2480</w:t>
            </w:r>
          </w:p>
        </w:tc>
        <w:tc>
          <w:tcPr>
            <w:tcW w:w="1677" w:type="dxa"/>
            <w:vAlign w:val="bottom"/>
          </w:tcPr>
          <w:p w14:paraId="2E9CAFBC" w14:textId="77777777" w:rsidR="000643EF" w:rsidRPr="002A7150" w:rsidRDefault="000643EF" w:rsidP="00F86237">
            <w:pPr>
              <w:jc w:val="center"/>
              <w:rPr>
                <w:sz w:val="18"/>
                <w:szCs w:val="18"/>
              </w:rPr>
            </w:pPr>
            <w:r w:rsidRPr="002A7150">
              <w:rPr>
                <w:sz w:val="18"/>
                <w:szCs w:val="18"/>
              </w:rPr>
              <w:t>5429</w:t>
            </w:r>
          </w:p>
        </w:tc>
        <w:tc>
          <w:tcPr>
            <w:tcW w:w="1643" w:type="dxa"/>
            <w:vAlign w:val="bottom"/>
          </w:tcPr>
          <w:p w14:paraId="4C0E8FEB" w14:textId="77777777" w:rsidR="000643EF" w:rsidRPr="002A7150" w:rsidRDefault="000643EF" w:rsidP="00F86237">
            <w:pPr>
              <w:jc w:val="right"/>
              <w:rPr>
                <w:sz w:val="18"/>
                <w:szCs w:val="18"/>
              </w:rPr>
            </w:pPr>
            <w:r w:rsidRPr="002A7150">
              <w:rPr>
                <w:sz w:val="18"/>
                <w:szCs w:val="18"/>
              </w:rPr>
              <w:t>7909</w:t>
            </w:r>
          </w:p>
        </w:tc>
      </w:tr>
    </w:tbl>
    <w:p w14:paraId="48A1BFCD" w14:textId="4DDE9918" w:rsidR="000643EF" w:rsidRDefault="000643EF" w:rsidP="000643EF">
      <w:pPr>
        <w:rPr>
          <w:rtl/>
        </w:rPr>
      </w:pPr>
    </w:p>
    <w:p w14:paraId="3D46BCED" w14:textId="77777777" w:rsidR="00B02C5D" w:rsidRDefault="00B02C5D" w:rsidP="000643EF">
      <w:pPr>
        <w:rPr>
          <w:rtl/>
        </w:rPr>
      </w:pPr>
    </w:p>
    <w:p w14:paraId="7F74A96F" w14:textId="7784B7E7" w:rsidR="00673893" w:rsidRDefault="00673893" w:rsidP="00673893">
      <w:pPr>
        <w:pStyle w:val="Caption"/>
      </w:pPr>
      <w:bookmarkStart w:id="24" w:name="_Ref105055318"/>
      <w:bookmarkStart w:id="25" w:name="_Toc105349987"/>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2</w:t>
      </w:r>
      <w:r>
        <w:rPr>
          <w:rtl/>
        </w:rPr>
        <w:fldChar w:fldCharType="end"/>
      </w:r>
      <w:bookmarkEnd w:id="24"/>
      <w:r w:rsidR="0029610C">
        <w:t xml:space="preserve"> </w:t>
      </w:r>
      <w:r w:rsidR="0029610C">
        <w:rPr>
          <w:rFonts w:hint="cs"/>
          <w:rtl/>
          <w:lang w:bidi="fa-IR"/>
        </w:rPr>
        <w:t xml:space="preserve"> -  </w:t>
      </w:r>
      <w:r w:rsidR="00AE4917" w:rsidRPr="00AE4917">
        <w:rPr>
          <w:rtl/>
          <w:lang w:bidi="fa-IR"/>
        </w:rPr>
        <w:t>نمونه ها</w:t>
      </w:r>
      <w:r w:rsidR="00AE4917" w:rsidRPr="00AE4917">
        <w:rPr>
          <w:rFonts w:hint="cs"/>
          <w:rtl/>
          <w:lang w:bidi="fa-IR"/>
        </w:rPr>
        <w:t>یی</w:t>
      </w:r>
      <w:r w:rsidR="00AE4917" w:rsidRPr="00AE4917">
        <w:rPr>
          <w:rtl/>
          <w:lang w:bidi="fa-IR"/>
        </w:rPr>
        <w:t xml:space="preserve"> از انواع تومور خوش خ</w:t>
      </w:r>
      <w:r w:rsidR="00AE4917" w:rsidRPr="00AE4917">
        <w:rPr>
          <w:rFonts w:hint="cs"/>
          <w:rtl/>
          <w:lang w:bidi="fa-IR"/>
        </w:rPr>
        <w:t>ی</w:t>
      </w:r>
      <w:r w:rsidR="00AE4917" w:rsidRPr="00AE4917">
        <w:rPr>
          <w:rFonts w:hint="eastAsia"/>
          <w:rtl/>
          <w:lang w:bidi="fa-IR"/>
        </w:rPr>
        <w:t>م</w:t>
      </w:r>
      <w:r w:rsidR="00AE4917" w:rsidRPr="00AE4917">
        <w:rPr>
          <w:rtl/>
          <w:lang w:bidi="fa-IR"/>
        </w:rPr>
        <w:t xml:space="preserve"> و بدخ</w:t>
      </w:r>
      <w:r w:rsidR="00AE4917" w:rsidRPr="00AE4917">
        <w:rPr>
          <w:rFonts w:hint="cs"/>
          <w:rtl/>
          <w:lang w:bidi="fa-IR"/>
        </w:rPr>
        <w:t>ی</w:t>
      </w:r>
      <w:r w:rsidR="00AE4917" w:rsidRPr="00AE4917">
        <w:rPr>
          <w:rFonts w:hint="eastAsia"/>
          <w:rtl/>
          <w:lang w:bidi="fa-IR"/>
        </w:rPr>
        <w:t>م</w:t>
      </w:r>
      <w:r w:rsidR="00AE4917" w:rsidRPr="00AE4917">
        <w:rPr>
          <w:rtl/>
          <w:lang w:bidi="fa-IR"/>
        </w:rPr>
        <w:t xml:space="preserve"> در بزرگنما</w:t>
      </w:r>
      <w:r w:rsidR="00AE4917" w:rsidRPr="00AE4917">
        <w:rPr>
          <w:rFonts w:hint="cs"/>
          <w:rtl/>
          <w:lang w:bidi="fa-IR"/>
        </w:rPr>
        <w:t>یی</w:t>
      </w:r>
      <w:r w:rsidR="00AE4917" w:rsidRPr="00AE4917">
        <w:rPr>
          <w:rtl/>
          <w:lang w:bidi="fa-IR"/>
        </w:rPr>
        <w:t xml:space="preserve"> 40×.</w:t>
      </w:r>
      <w:bookmarkEnd w:id="25"/>
    </w:p>
    <w:tbl>
      <w:tblPr>
        <w:tblStyle w:val="TableGrid"/>
        <w:tblW w:w="9423" w:type="dxa"/>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9"/>
        <w:gridCol w:w="2241"/>
        <w:gridCol w:w="2255"/>
        <w:gridCol w:w="2255"/>
        <w:gridCol w:w="2273"/>
      </w:tblGrid>
      <w:tr w:rsidR="004E0332" w14:paraId="0F0360BB" w14:textId="77777777" w:rsidTr="00F86237">
        <w:trPr>
          <w:cantSplit/>
          <w:trHeight w:val="1674"/>
        </w:trPr>
        <w:tc>
          <w:tcPr>
            <w:tcW w:w="399" w:type="dxa"/>
            <w:textDirection w:val="btLr"/>
            <w:vAlign w:val="center"/>
          </w:tcPr>
          <w:p w14:paraId="24A7593C" w14:textId="77777777" w:rsidR="004E0332" w:rsidRPr="006E2085" w:rsidRDefault="004E0332" w:rsidP="00F86237">
            <w:pPr>
              <w:ind w:left="113" w:right="113"/>
              <w:jc w:val="left"/>
              <w:rPr>
                <w:b/>
                <w:bCs/>
                <w:sz w:val="22"/>
                <w:szCs w:val="22"/>
                <w:lang w:bidi="fa-IR"/>
              </w:rPr>
            </w:pPr>
            <w:r w:rsidRPr="006E2085">
              <w:rPr>
                <w:b/>
                <w:bCs/>
                <w:sz w:val="22"/>
                <w:szCs w:val="22"/>
                <w:lang w:bidi="fa-IR"/>
              </w:rPr>
              <w:t>Benign</w:t>
            </w:r>
          </w:p>
        </w:tc>
        <w:tc>
          <w:tcPr>
            <w:tcW w:w="2241" w:type="dxa"/>
            <w:vAlign w:val="center"/>
          </w:tcPr>
          <w:p w14:paraId="4317260B"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5C0ED0F" wp14:editId="55531690">
                  <wp:extent cx="1392122"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2122" cy="914400"/>
                          </a:xfrm>
                          <a:prstGeom prst="rect">
                            <a:avLst/>
                          </a:prstGeom>
                          <a:noFill/>
                          <a:ln>
                            <a:noFill/>
                          </a:ln>
                        </pic:spPr>
                      </pic:pic>
                    </a:graphicData>
                  </a:graphic>
                </wp:inline>
              </w:drawing>
            </w:r>
          </w:p>
          <w:p w14:paraId="6A1B4644" w14:textId="77777777" w:rsidR="004E0332" w:rsidRPr="0040781B" w:rsidRDefault="004E0332" w:rsidP="00F86237">
            <w:pPr>
              <w:jc w:val="center"/>
              <w:rPr>
                <w:sz w:val="16"/>
                <w:szCs w:val="16"/>
                <w:rtl/>
                <w:lang w:bidi="fa-IR"/>
              </w:rPr>
            </w:pPr>
            <w:r w:rsidRPr="0040781B">
              <w:rPr>
                <w:sz w:val="16"/>
                <w:szCs w:val="16"/>
              </w:rPr>
              <w:t>Adenosis</w:t>
            </w:r>
          </w:p>
        </w:tc>
        <w:tc>
          <w:tcPr>
            <w:tcW w:w="2255" w:type="dxa"/>
            <w:vAlign w:val="center"/>
          </w:tcPr>
          <w:p w14:paraId="3363897A"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6F958267" wp14:editId="55B89F6E">
                  <wp:extent cx="1392123"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0C9DE0F2" w14:textId="77777777" w:rsidR="004E0332" w:rsidRPr="0040781B" w:rsidRDefault="004E0332" w:rsidP="00F86237">
            <w:pPr>
              <w:jc w:val="center"/>
              <w:rPr>
                <w:sz w:val="16"/>
                <w:szCs w:val="16"/>
                <w:lang w:bidi="fa-IR"/>
              </w:rPr>
            </w:pPr>
            <w:r w:rsidRPr="0040781B">
              <w:rPr>
                <w:sz w:val="16"/>
                <w:szCs w:val="16"/>
              </w:rPr>
              <w:t>Fibroadenoma</w:t>
            </w:r>
          </w:p>
        </w:tc>
        <w:tc>
          <w:tcPr>
            <w:tcW w:w="2255" w:type="dxa"/>
            <w:vAlign w:val="center"/>
          </w:tcPr>
          <w:p w14:paraId="1FCB4C4D"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26C91C19" wp14:editId="0C47BC75">
                  <wp:extent cx="1392121"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2121" cy="914400"/>
                          </a:xfrm>
                          <a:prstGeom prst="rect">
                            <a:avLst/>
                          </a:prstGeom>
                          <a:noFill/>
                          <a:ln>
                            <a:noFill/>
                          </a:ln>
                        </pic:spPr>
                      </pic:pic>
                    </a:graphicData>
                  </a:graphic>
                </wp:inline>
              </w:drawing>
            </w:r>
          </w:p>
          <w:p w14:paraId="553AFC24" w14:textId="77777777" w:rsidR="004E0332" w:rsidRPr="0040781B" w:rsidRDefault="004E0332" w:rsidP="00F86237">
            <w:pPr>
              <w:jc w:val="center"/>
              <w:rPr>
                <w:sz w:val="16"/>
                <w:szCs w:val="16"/>
                <w:lang w:bidi="fa-IR"/>
              </w:rPr>
            </w:pPr>
            <w:r w:rsidRPr="0040781B">
              <w:rPr>
                <w:sz w:val="16"/>
                <w:szCs w:val="16"/>
              </w:rPr>
              <w:t>Tubular Adenoma</w:t>
            </w:r>
          </w:p>
        </w:tc>
        <w:tc>
          <w:tcPr>
            <w:tcW w:w="2273" w:type="dxa"/>
            <w:vAlign w:val="center"/>
          </w:tcPr>
          <w:p w14:paraId="52E7C69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7159205" wp14:editId="518FA886">
                  <wp:extent cx="1392123"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2123" cy="914400"/>
                          </a:xfrm>
                          <a:prstGeom prst="rect">
                            <a:avLst/>
                          </a:prstGeom>
                          <a:noFill/>
                          <a:ln>
                            <a:noFill/>
                          </a:ln>
                        </pic:spPr>
                      </pic:pic>
                    </a:graphicData>
                  </a:graphic>
                </wp:inline>
              </w:drawing>
            </w:r>
          </w:p>
          <w:p w14:paraId="20B9B28C" w14:textId="77777777" w:rsidR="004E0332" w:rsidRPr="0040781B" w:rsidRDefault="004E0332" w:rsidP="00F86237">
            <w:pPr>
              <w:jc w:val="center"/>
              <w:rPr>
                <w:sz w:val="16"/>
                <w:szCs w:val="16"/>
                <w:lang w:bidi="fa-IR"/>
              </w:rPr>
            </w:pPr>
            <w:r w:rsidRPr="0040781B">
              <w:rPr>
                <w:sz w:val="16"/>
                <w:szCs w:val="16"/>
              </w:rPr>
              <w:t>Phyllodes Tumour</w:t>
            </w:r>
          </w:p>
        </w:tc>
      </w:tr>
      <w:tr w:rsidR="004E0332" w14:paraId="456318F3" w14:textId="77777777" w:rsidTr="00F86237">
        <w:trPr>
          <w:cantSplit/>
          <w:trHeight w:val="2097"/>
        </w:trPr>
        <w:tc>
          <w:tcPr>
            <w:tcW w:w="399" w:type="dxa"/>
            <w:textDirection w:val="btLr"/>
            <w:vAlign w:val="center"/>
          </w:tcPr>
          <w:p w14:paraId="0FA29E6F" w14:textId="77777777" w:rsidR="004E0332" w:rsidRPr="006E2085" w:rsidRDefault="004E0332" w:rsidP="00F86237">
            <w:pPr>
              <w:ind w:left="113" w:right="113"/>
              <w:jc w:val="left"/>
              <w:rPr>
                <w:b/>
                <w:bCs/>
                <w:sz w:val="22"/>
                <w:szCs w:val="22"/>
                <w:lang w:bidi="fa-IR"/>
              </w:rPr>
            </w:pPr>
            <w:r w:rsidRPr="006E2085">
              <w:rPr>
                <w:b/>
                <w:bCs/>
                <w:sz w:val="22"/>
                <w:szCs w:val="22"/>
                <w:lang w:bidi="fa-IR"/>
              </w:rPr>
              <w:t>Malignant</w:t>
            </w:r>
          </w:p>
        </w:tc>
        <w:tc>
          <w:tcPr>
            <w:tcW w:w="2241" w:type="dxa"/>
          </w:tcPr>
          <w:p w14:paraId="6CA4BA26" w14:textId="77777777" w:rsidR="004E0332" w:rsidRPr="0040781B" w:rsidRDefault="004E0332" w:rsidP="00F86237">
            <w:pPr>
              <w:jc w:val="center"/>
              <w:rPr>
                <w:sz w:val="16"/>
                <w:szCs w:val="16"/>
                <w:rtl/>
                <w:lang w:bidi="fa-IR"/>
              </w:rPr>
            </w:pPr>
            <w:r w:rsidRPr="0040781B">
              <w:rPr>
                <w:rFonts w:hint="cs"/>
                <w:sz w:val="16"/>
                <w:szCs w:val="16"/>
                <w:lang w:bidi="ar-SA"/>
              </w:rPr>
              <w:drawing>
                <wp:inline distT="0" distB="0" distL="0" distR="0" wp14:anchorId="0F410D4D" wp14:editId="4DA7F6AC">
                  <wp:extent cx="1392122"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1392122" cy="914400"/>
                          </a:xfrm>
                          <a:prstGeom prst="rect">
                            <a:avLst/>
                          </a:prstGeom>
                          <a:noFill/>
                          <a:ln>
                            <a:noFill/>
                          </a:ln>
                        </pic:spPr>
                      </pic:pic>
                    </a:graphicData>
                  </a:graphic>
                </wp:inline>
              </w:drawing>
            </w:r>
          </w:p>
          <w:p w14:paraId="06863BFE" w14:textId="77777777" w:rsidR="004E0332" w:rsidRPr="0040781B" w:rsidRDefault="004E0332" w:rsidP="00F86237">
            <w:pPr>
              <w:jc w:val="center"/>
              <w:rPr>
                <w:sz w:val="16"/>
                <w:szCs w:val="16"/>
                <w:lang w:bidi="fa-IR"/>
              </w:rPr>
            </w:pPr>
            <w:r w:rsidRPr="0040781B">
              <w:rPr>
                <w:sz w:val="16"/>
                <w:szCs w:val="16"/>
              </w:rPr>
              <w:t>Ductal Carcinoma</w:t>
            </w:r>
          </w:p>
        </w:tc>
        <w:tc>
          <w:tcPr>
            <w:tcW w:w="2255" w:type="dxa"/>
          </w:tcPr>
          <w:p w14:paraId="66B8403C"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3FAF0B10" wp14:editId="394831D7">
                  <wp:extent cx="1388773"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8773" cy="914400"/>
                          </a:xfrm>
                          <a:prstGeom prst="rect">
                            <a:avLst/>
                          </a:prstGeom>
                          <a:noFill/>
                          <a:ln>
                            <a:noFill/>
                          </a:ln>
                        </pic:spPr>
                      </pic:pic>
                    </a:graphicData>
                  </a:graphic>
                </wp:inline>
              </w:drawing>
            </w:r>
          </w:p>
          <w:p w14:paraId="45852A25" w14:textId="2F4AACDD" w:rsidR="00C47300" w:rsidRPr="00C47300" w:rsidRDefault="004E0332" w:rsidP="00AE4917">
            <w:pPr>
              <w:jc w:val="center"/>
              <w:rPr>
                <w:sz w:val="16"/>
                <w:szCs w:val="16"/>
              </w:rPr>
            </w:pPr>
            <w:r w:rsidRPr="0040781B">
              <w:rPr>
                <w:sz w:val="16"/>
                <w:szCs w:val="16"/>
              </w:rPr>
              <w:t>Lobular Carcinoma</w:t>
            </w:r>
          </w:p>
        </w:tc>
        <w:tc>
          <w:tcPr>
            <w:tcW w:w="2255" w:type="dxa"/>
          </w:tcPr>
          <w:p w14:paraId="20AE99F2"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1ACD475" wp14:editId="7E5F4DB0">
                  <wp:extent cx="1388772"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8772" cy="914400"/>
                          </a:xfrm>
                          <a:prstGeom prst="rect">
                            <a:avLst/>
                          </a:prstGeom>
                          <a:noFill/>
                          <a:ln>
                            <a:noFill/>
                          </a:ln>
                        </pic:spPr>
                      </pic:pic>
                    </a:graphicData>
                  </a:graphic>
                </wp:inline>
              </w:drawing>
            </w:r>
          </w:p>
          <w:p w14:paraId="65549DD9" w14:textId="77777777" w:rsidR="004E0332" w:rsidRPr="0040781B" w:rsidRDefault="004E0332" w:rsidP="00F86237">
            <w:pPr>
              <w:jc w:val="center"/>
              <w:rPr>
                <w:sz w:val="16"/>
                <w:szCs w:val="16"/>
                <w:lang w:bidi="fa-IR"/>
              </w:rPr>
            </w:pPr>
            <w:r w:rsidRPr="0040781B">
              <w:rPr>
                <w:sz w:val="16"/>
                <w:szCs w:val="16"/>
              </w:rPr>
              <w:t>Mucinous Carcinoma</w:t>
            </w:r>
          </w:p>
        </w:tc>
        <w:tc>
          <w:tcPr>
            <w:tcW w:w="2273" w:type="dxa"/>
          </w:tcPr>
          <w:p w14:paraId="7A386BDD" w14:textId="77777777" w:rsidR="004E0332" w:rsidRPr="0040781B" w:rsidRDefault="004E0332" w:rsidP="00F86237">
            <w:pPr>
              <w:jc w:val="center"/>
              <w:rPr>
                <w:sz w:val="16"/>
                <w:szCs w:val="16"/>
                <w:rtl/>
                <w:lang w:bidi="fa-IR"/>
              </w:rPr>
            </w:pPr>
            <w:r w:rsidRPr="0040781B">
              <w:rPr>
                <w:sz w:val="16"/>
                <w:szCs w:val="16"/>
                <w:lang w:bidi="ar-SA"/>
              </w:rPr>
              <w:drawing>
                <wp:inline distT="0" distB="0" distL="0" distR="0" wp14:anchorId="29345A31" wp14:editId="5874CA03">
                  <wp:extent cx="1404387"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4387" cy="914400"/>
                          </a:xfrm>
                          <a:prstGeom prst="rect">
                            <a:avLst/>
                          </a:prstGeom>
                          <a:noFill/>
                          <a:ln>
                            <a:noFill/>
                          </a:ln>
                        </pic:spPr>
                      </pic:pic>
                    </a:graphicData>
                  </a:graphic>
                </wp:inline>
              </w:drawing>
            </w:r>
          </w:p>
          <w:p w14:paraId="618EFBEA" w14:textId="77777777" w:rsidR="004E0332" w:rsidRPr="0040781B" w:rsidRDefault="004E0332" w:rsidP="00F86237">
            <w:pPr>
              <w:jc w:val="center"/>
              <w:rPr>
                <w:sz w:val="16"/>
                <w:szCs w:val="16"/>
                <w:lang w:bidi="fa-IR"/>
              </w:rPr>
            </w:pPr>
            <w:r w:rsidRPr="0040781B">
              <w:rPr>
                <w:sz w:val="16"/>
                <w:szCs w:val="16"/>
              </w:rPr>
              <w:t>Papillary Carcinoma</w:t>
            </w:r>
          </w:p>
        </w:tc>
      </w:tr>
    </w:tbl>
    <w:p w14:paraId="2A0BE044" w14:textId="77777777" w:rsidR="004E0332" w:rsidRDefault="004E0332" w:rsidP="00B05BA6">
      <w:pPr>
        <w:pStyle w:val="NewParagraph"/>
        <w:rPr>
          <w:rtl/>
          <w:lang w:bidi="fa-IR"/>
        </w:rPr>
      </w:pPr>
    </w:p>
    <w:p w14:paraId="52367761" w14:textId="6F23F7BF" w:rsidR="00B05BA6" w:rsidRDefault="00B05BA6" w:rsidP="00B05BA6">
      <w:pPr>
        <w:pStyle w:val="NewParagraph"/>
        <w:rPr>
          <w:rtl/>
          <w:lang w:bidi="fa-IR"/>
        </w:rPr>
      </w:pPr>
      <w:r w:rsidRPr="00FC6653">
        <w:rPr>
          <w:rtl/>
          <w:lang w:bidi="fa-IR"/>
        </w:rPr>
        <w:t>از آنجا</w:t>
      </w:r>
      <w:r w:rsidRPr="00FC6653">
        <w:rPr>
          <w:rFonts w:hint="cs"/>
          <w:rtl/>
          <w:lang w:bidi="fa-IR"/>
        </w:rPr>
        <w:t>یی</w:t>
      </w:r>
      <w:r w:rsidRPr="00FC6653">
        <w:rPr>
          <w:rtl/>
          <w:lang w:bidi="fa-IR"/>
        </w:rPr>
        <w:t xml:space="preserve"> که </w:t>
      </w:r>
      <w:r w:rsidRPr="00FC6653">
        <w:rPr>
          <w:lang w:bidi="fa-IR"/>
        </w:rPr>
        <w:t>BreakHis</w:t>
      </w:r>
      <w:r w:rsidRPr="00FC6653">
        <w:rPr>
          <w:rtl/>
          <w:lang w:bidi="fa-IR"/>
        </w:rPr>
        <w:t xml:space="preserve"> از روش ه</w:t>
      </w:r>
      <w:r w:rsidRPr="00FC6653">
        <w:rPr>
          <w:rFonts w:hint="cs"/>
          <w:rtl/>
          <w:lang w:bidi="fa-IR"/>
        </w:rPr>
        <w:t>ی</w:t>
      </w:r>
      <w:r w:rsidRPr="00FC6653">
        <w:rPr>
          <w:rFonts w:hint="eastAsia"/>
          <w:rtl/>
          <w:lang w:bidi="fa-IR"/>
        </w:rPr>
        <w:t>ستوپاتولوژ</w:t>
      </w:r>
      <w:r w:rsidRPr="00FC6653">
        <w:rPr>
          <w:rFonts w:hint="cs"/>
          <w:rtl/>
          <w:lang w:bidi="fa-IR"/>
        </w:rPr>
        <w:t>ی</w:t>
      </w:r>
      <w:r w:rsidRPr="00FC6653">
        <w:rPr>
          <w:rtl/>
          <w:lang w:bidi="fa-IR"/>
        </w:rPr>
        <w:t xml:space="preserve"> (</w:t>
      </w:r>
      <w:r w:rsidRPr="00FC6653">
        <w:rPr>
          <w:lang w:bidi="fa-IR"/>
        </w:rPr>
        <w:t>HP</w:t>
      </w:r>
      <w:r w:rsidRPr="00FC6653">
        <w:rPr>
          <w:rtl/>
          <w:lang w:bidi="fa-IR"/>
        </w:rPr>
        <w:t xml:space="preserve">) استفاده </w:t>
      </w:r>
      <w:r w:rsidR="004D7AAD">
        <w:rPr>
          <w:rtl/>
          <w:lang w:bidi="fa-IR"/>
        </w:rPr>
        <w:t>می‌کن</w:t>
      </w:r>
      <w:r w:rsidRPr="00FC6653">
        <w:rPr>
          <w:rtl/>
          <w:lang w:bidi="fa-IR"/>
        </w:rPr>
        <w:t>د که تصاو</w:t>
      </w:r>
      <w:r w:rsidRPr="00FC6653">
        <w:rPr>
          <w:rFonts w:hint="cs"/>
          <w:rtl/>
          <w:lang w:bidi="fa-IR"/>
        </w:rPr>
        <w:t>ی</w:t>
      </w:r>
      <w:r w:rsidRPr="00FC6653">
        <w:rPr>
          <w:rFonts w:hint="eastAsia"/>
          <w:rtl/>
          <w:lang w:bidi="fa-IR"/>
        </w:rPr>
        <w:t>ر</w:t>
      </w:r>
      <w:r w:rsidRPr="00FC6653">
        <w:rPr>
          <w:rtl/>
          <w:lang w:bidi="fa-IR"/>
        </w:rPr>
        <w:t xml:space="preserve"> رنگ</w:t>
      </w:r>
      <w:r w:rsidRPr="00FC6653">
        <w:rPr>
          <w:rFonts w:hint="cs"/>
          <w:rtl/>
          <w:lang w:bidi="fa-IR"/>
        </w:rPr>
        <w:t>ی</w:t>
      </w:r>
      <w:r w:rsidRPr="00FC6653">
        <w:rPr>
          <w:rtl/>
          <w:lang w:bidi="fa-IR"/>
        </w:rPr>
        <w:t xml:space="preserve"> و امکان تجز</w:t>
      </w:r>
      <w:r w:rsidRPr="00FC6653">
        <w:rPr>
          <w:rFonts w:hint="cs"/>
          <w:rtl/>
          <w:lang w:bidi="fa-IR"/>
        </w:rPr>
        <w:t>ی</w:t>
      </w:r>
      <w:r w:rsidRPr="00FC6653">
        <w:rPr>
          <w:rFonts w:hint="eastAsia"/>
          <w:rtl/>
          <w:lang w:bidi="fa-IR"/>
        </w:rPr>
        <w:t>ه</w:t>
      </w:r>
      <w:r w:rsidRPr="00FC6653">
        <w:rPr>
          <w:rtl/>
          <w:lang w:bidi="fa-IR"/>
        </w:rPr>
        <w:t xml:space="preserve"> و تحل</w:t>
      </w:r>
      <w:r w:rsidRPr="00FC6653">
        <w:rPr>
          <w:rFonts w:hint="cs"/>
          <w:rtl/>
          <w:lang w:bidi="fa-IR"/>
        </w:rPr>
        <w:t>ی</w:t>
      </w:r>
      <w:r w:rsidRPr="00FC6653">
        <w:rPr>
          <w:rFonts w:hint="eastAsia"/>
          <w:rtl/>
          <w:lang w:bidi="fa-IR"/>
        </w:rPr>
        <w:t>ل</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بافت را فراهم </w:t>
      </w:r>
      <w:r w:rsidR="004D7AAD">
        <w:rPr>
          <w:rtl/>
          <w:lang w:bidi="fa-IR"/>
        </w:rPr>
        <w:t>می‌کن</w:t>
      </w:r>
      <w:r w:rsidRPr="00FC6653">
        <w:rPr>
          <w:rtl/>
          <w:lang w:bidi="fa-IR"/>
        </w:rPr>
        <w:t>د، شانس ب</w:t>
      </w:r>
      <w:r w:rsidRPr="00FC6653">
        <w:rPr>
          <w:rFonts w:hint="cs"/>
          <w:rtl/>
          <w:lang w:bidi="fa-IR"/>
        </w:rPr>
        <w:t>ی</w:t>
      </w:r>
      <w:r w:rsidRPr="00FC6653">
        <w:rPr>
          <w:rFonts w:hint="eastAsia"/>
          <w:rtl/>
          <w:lang w:bidi="fa-IR"/>
        </w:rPr>
        <w:t>شتر</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تشخ</w:t>
      </w:r>
      <w:r w:rsidRPr="00FC6653">
        <w:rPr>
          <w:rFonts w:hint="cs"/>
          <w:rtl/>
          <w:lang w:bidi="fa-IR"/>
        </w:rPr>
        <w:t>ی</w:t>
      </w:r>
      <w:r w:rsidRPr="00FC6653">
        <w:rPr>
          <w:rFonts w:hint="eastAsia"/>
          <w:rtl/>
          <w:lang w:bidi="fa-IR"/>
        </w:rPr>
        <w:t>ص</w:t>
      </w:r>
      <w:r w:rsidRPr="00FC6653">
        <w:rPr>
          <w:rtl/>
          <w:lang w:bidi="fa-IR"/>
        </w:rPr>
        <w:t xml:space="preserve"> سرطان در مراحل اول</w:t>
      </w:r>
      <w:r w:rsidRPr="00FC6653">
        <w:rPr>
          <w:rFonts w:hint="cs"/>
          <w:rtl/>
          <w:lang w:bidi="fa-IR"/>
        </w:rPr>
        <w:t>ی</w:t>
      </w:r>
      <w:r w:rsidRPr="00FC6653">
        <w:rPr>
          <w:rFonts w:hint="eastAsia"/>
          <w:rtl/>
          <w:lang w:bidi="fa-IR"/>
        </w:rPr>
        <w:t>ه</w:t>
      </w:r>
      <w:r w:rsidRPr="00FC6653">
        <w:rPr>
          <w:rtl/>
          <w:lang w:bidi="fa-IR"/>
        </w:rPr>
        <w:t xml:space="preserve"> و اطم</w:t>
      </w:r>
      <w:r w:rsidRPr="00FC6653">
        <w:rPr>
          <w:rFonts w:hint="cs"/>
          <w:rtl/>
          <w:lang w:bidi="fa-IR"/>
        </w:rPr>
        <w:t>ی</w:t>
      </w:r>
      <w:r w:rsidRPr="00FC6653">
        <w:rPr>
          <w:rFonts w:hint="eastAsia"/>
          <w:rtl/>
          <w:lang w:bidi="fa-IR"/>
        </w:rPr>
        <w:t>نان</w:t>
      </w:r>
      <w:r w:rsidRPr="00FC6653">
        <w:rPr>
          <w:rtl/>
          <w:lang w:bidi="fa-IR"/>
        </w:rPr>
        <w:t xml:space="preserve"> ب</w:t>
      </w:r>
      <w:r w:rsidRPr="00FC6653">
        <w:rPr>
          <w:rFonts w:hint="cs"/>
          <w:rtl/>
          <w:lang w:bidi="fa-IR"/>
        </w:rPr>
        <w:t>ی</w:t>
      </w:r>
      <w:r w:rsidRPr="00FC6653">
        <w:rPr>
          <w:rFonts w:hint="eastAsia"/>
          <w:rtl/>
          <w:lang w:bidi="fa-IR"/>
        </w:rPr>
        <w:t>شتر</w:t>
      </w:r>
      <w:r w:rsidRPr="00FC6653">
        <w:rPr>
          <w:rtl/>
          <w:lang w:bidi="fa-IR"/>
        </w:rPr>
        <w:t xml:space="preserve"> به نتا</w:t>
      </w:r>
      <w:r w:rsidRPr="00FC6653">
        <w:rPr>
          <w:rFonts w:hint="cs"/>
          <w:rtl/>
          <w:lang w:bidi="fa-IR"/>
        </w:rPr>
        <w:t>ی</w:t>
      </w:r>
      <w:r w:rsidRPr="00FC6653">
        <w:rPr>
          <w:rFonts w:hint="eastAsia"/>
          <w:rtl/>
          <w:lang w:bidi="fa-IR"/>
        </w:rPr>
        <w:t>ج</w:t>
      </w:r>
      <w:r w:rsidRPr="00FC6653">
        <w:rPr>
          <w:rtl/>
          <w:lang w:bidi="fa-IR"/>
        </w:rPr>
        <w:t xml:space="preserve"> در مقا</w:t>
      </w:r>
      <w:r w:rsidRPr="00FC6653">
        <w:rPr>
          <w:rFonts w:hint="cs"/>
          <w:rtl/>
          <w:lang w:bidi="fa-IR"/>
        </w:rPr>
        <w:t>ی</w:t>
      </w:r>
      <w:r w:rsidRPr="00FC6653">
        <w:rPr>
          <w:rFonts w:hint="eastAsia"/>
          <w:rtl/>
          <w:lang w:bidi="fa-IR"/>
        </w:rPr>
        <w:t>سه</w:t>
      </w:r>
      <w:r w:rsidRPr="00FC6653">
        <w:rPr>
          <w:rtl/>
          <w:lang w:bidi="fa-IR"/>
        </w:rPr>
        <w:t xml:space="preserve"> با سا</w:t>
      </w:r>
      <w:r w:rsidRPr="00FC6653">
        <w:rPr>
          <w:rFonts w:hint="cs"/>
          <w:rtl/>
          <w:lang w:bidi="fa-IR"/>
        </w:rPr>
        <w:t>ی</w:t>
      </w:r>
      <w:r w:rsidRPr="00FC6653">
        <w:rPr>
          <w:rFonts w:hint="eastAsia"/>
          <w:rtl/>
          <w:lang w:bidi="fa-IR"/>
        </w:rPr>
        <w:t>ر</w:t>
      </w:r>
      <w:r w:rsidRPr="00FC6653">
        <w:rPr>
          <w:rtl/>
          <w:lang w:bidi="fa-IR"/>
        </w:rPr>
        <w:t xml:space="preserve"> روش</w:t>
      </w:r>
      <w:r w:rsidR="003D6638">
        <w:rPr>
          <w:rFonts w:hint="cs"/>
          <w:rtl/>
          <w:lang w:bidi="fa-IR"/>
        </w:rPr>
        <w:t>‌</w:t>
      </w:r>
      <w:r w:rsidRPr="00FC6653">
        <w:rPr>
          <w:rtl/>
          <w:lang w:bidi="fa-IR"/>
        </w:rPr>
        <w:t>ها وجود دارد. ا</w:t>
      </w:r>
      <w:r w:rsidRPr="00FC6653">
        <w:rPr>
          <w:rFonts w:hint="cs"/>
          <w:rtl/>
          <w:lang w:bidi="fa-IR"/>
        </w:rPr>
        <w:t>ی</w:t>
      </w:r>
      <w:r w:rsidRPr="00FC6653">
        <w:rPr>
          <w:rFonts w:hint="eastAsia"/>
          <w:rtl/>
          <w:lang w:bidi="fa-IR"/>
        </w:rPr>
        <w:t>ن</w:t>
      </w:r>
      <w:r w:rsidRPr="00FC6653">
        <w:rPr>
          <w:rtl/>
          <w:lang w:bidi="fa-IR"/>
        </w:rPr>
        <w:t xml:space="preserve"> روش به عنوان </w:t>
      </w:r>
      <w:r w:rsidRPr="00FC6653">
        <w:rPr>
          <w:rFonts w:hint="cs"/>
          <w:rtl/>
          <w:lang w:bidi="fa-IR"/>
        </w:rPr>
        <w:t>ی</w:t>
      </w:r>
      <w:r w:rsidRPr="00FC6653">
        <w:rPr>
          <w:rFonts w:hint="eastAsia"/>
          <w:rtl/>
          <w:lang w:bidi="fa-IR"/>
        </w:rPr>
        <w:t>ک</w:t>
      </w:r>
      <w:r w:rsidRPr="00FC6653">
        <w:rPr>
          <w:rtl/>
          <w:lang w:bidi="fa-IR"/>
        </w:rPr>
        <w:t xml:space="preserve"> روش </w:t>
      </w:r>
      <w:r w:rsidRPr="00FC6653">
        <w:rPr>
          <w:rFonts w:hint="eastAsia"/>
          <w:rtl/>
          <w:lang w:bidi="fa-IR"/>
        </w:rPr>
        <w:t>تهاج</w:t>
      </w:r>
      <w:r w:rsidR="00135E9B">
        <w:rPr>
          <w:rFonts w:hint="eastAsia"/>
          <w:rtl/>
          <w:lang w:bidi="fa-IR"/>
        </w:rPr>
        <w:t>می ‌ش</w:t>
      </w:r>
      <w:r w:rsidRPr="00FC6653">
        <w:rPr>
          <w:rtl/>
          <w:lang w:bidi="fa-IR"/>
        </w:rPr>
        <w:t xml:space="preserve">ناخته </w:t>
      </w:r>
      <w:r w:rsidR="004D7AAD">
        <w:rPr>
          <w:rtl/>
          <w:lang w:bidi="fa-IR"/>
        </w:rPr>
        <w:t>می‌شود</w:t>
      </w:r>
      <w:r w:rsidRPr="00FC6653">
        <w:rPr>
          <w:rtl/>
          <w:lang w:bidi="fa-IR"/>
        </w:rPr>
        <w:t xml:space="preserve"> و ن</w:t>
      </w:r>
      <w:r w:rsidRPr="00FC6653">
        <w:rPr>
          <w:rFonts w:hint="cs"/>
          <w:rtl/>
          <w:lang w:bidi="fa-IR"/>
        </w:rPr>
        <w:t>ی</w:t>
      </w:r>
      <w:r w:rsidRPr="00FC6653">
        <w:rPr>
          <w:rFonts w:hint="eastAsia"/>
          <w:rtl/>
          <w:lang w:bidi="fa-IR"/>
        </w:rPr>
        <w:t>از</w:t>
      </w:r>
      <w:r w:rsidRPr="00FC6653">
        <w:rPr>
          <w:rtl/>
          <w:lang w:bidi="fa-IR"/>
        </w:rPr>
        <w:t xml:space="preserve"> به مراقبت بالا</w:t>
      </w:r>
      <w:r w:rsidRPr="00FC6653">
        <w:rPr>
          <w:rFonts w:hint="cs"/>
          <w:rtl/>
          <w:lang w:bidi="fa-IR"/>
        </w:rPr>
        <w:t>یی</w:t>
      </w:r>
      <w:r w:rsidRPr="00FC6653">
        <w:rPr>
          <w:rtl/>
          <w:lang w:bidi="fa-IR"/>
        </w:rPr>
        <w:t xml:space="preserve"> در فرآ</w:t>
      </w:r>
      <w:r w:rsidRPr="00FC6653">
        <w:rPr>
          <w:rFonts w:hint="cs"/>
          <w:rtl/>
          <w:lang w:bidi="fa-IR"/>
        </w:rPr>
        <w:t>ی</w:t>
      </w:r>
      <w:r w:rsidRPr="00FC6653">
        <w:rPr>
          <w:rFonts w:hint="eastAsia"/>
          <w:rtl/>
          <w:lang w:bidi="fa-IR"/>
        </w:rPr>
        <w:t>ند</w:t>
      </w:r>
      <w:r w:rsidRPr="00FC6653">
        <w:rPr>
          <w:rtl/>
          <w:lang w:bidi="fa-IR"/>
        </w:rPr>
        <w:t xml:space="preserve"> ب</w:t>
      </w:r>
      <w:r w:rsidRPr="00FC6653">
        <w:rPr>
          <w:rFonts w:hint="cs"/>
          <w:rtl/>
          <w:lang w:bidi="fa-IR"/>
        </w:rPr>
        <w:t>ی</w:t>
      </w:r>
      <w:r w:rsidRPr="00FC6653">
        <w:rPr>
          <w:rFonts w:hint="eastAsia"/>
          <w:rtl/>
          <w:lang w:bidi="fa-IR"/>
        </w:rPr>
        <w:t>وپس</w:t>
      </w:r>
      <w:r w:rsidRPr="00FC6653">
        <w:rPr>
          <w:rFonts w:hint="cs"/>
          <w:rtl/>
          <w:lang w:bidi="fa-IR"/>
        </w:rPr>
        <w:t>ی</w:t>
      </w:r>
      <w:r w:rsidRPr="00FC6653">
        <w:rPr>
          <w:rtl/>
          <w:lang w:bidi="fa-IR"/>
        </w:rPr>
        <w:t xml:space="preserve"> دارد </w:t>
      </w:r>
      <w:sdt>
        <w:sdtPr>
          <w:rPr>
            <w:color w:val="000000"/>
            <w:rtl/>
            <w:lang w:bidi="fa-IR"/>
          </w:rPr>
          <w:tag w:val="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
          <w:id w:val="-1210192464"/>
          <w:placeholder>
            <w:docPart w:val="DefaultPlaceholder_-1854013440"/>
          </w:placeholder>
        </w:sdtPr>
        <w:sdtContent>
          <w:r w:rsidR="000747F3" w:rsidRPr="000747F3">
            <w:rPr>
              <w:color w:val="000000"/>
              <w:rtl/>
              <w:lang w:bidi="fa-IR"/>
            </w:rPr>
            <w:t>[10]</w:t>
          </w:r>
        </w:sdtContent>
      </w:sdt>
      <w:r w:rsidRPr="00FC6653">
        <w:rPr>
          <w:rtl/>
          <w:lang w:bidi="fa-IR"/>
        </w:rPr>
        <w:t>.</w:t>
      </w:r>
    </w:p>
    <w:p w14:paraId="4A04B030" w14:textId="77777777" w:rsidR="00B05BA6" w:rsidRDefault="00B05BA6" w:rsidP="00B05BA6">
      <w:pPr>
        <w:pStyle w:val="Heading2"/>
        <w:rPr>
          <w:rtl/>
          <w:lang w:bidi="fa-IR"/>
        </w:rPr>
      </w:pPr>
      <w:bookmarkStart w:id="26" w:name="_Toc105576833"/>
      <w:r>
        <w:rPr>
          <w:rFonts w:hint="cs"/>
          <w:rtl/>
          <w:lang w:bidi="fa-IR"/>
        </w:rPr>
        <w:t>متدلوژی</w:t>
      </w:r>
      <w:bookmarkEnd w:id="26"/>
    </w:p>
    <w:p w14:paraId="30E7F762" w14:textId="76082B4D" w:rsidR="00B05BA6" w:rsidRDefault="00B05BA6" w:rsidP="00B05BA6">
      <w:pPr>
        <w:pStyle w:val="NewParagraph"/>
        <w:rPr>
          <w:rtl/>
          <w:lang w:bidi="fa-IR"/>
        </w:rPr>
      </w:pP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ا</w:t>
      </w:r>
      <w:r w:rsidRPr="00FC6653">
        <w:rPr>
          <w:rFonts w:hint="cs"/>
          <w:rtl/>
          <w:lang w:bidi="fa-IR"/>
        </w:rPr>
        <w:t>ی</w:t>
      </w:r>
      <w:r w:rsidRPr="00FC6653">
        <w:rPr>
          <w:rFonts w:hint="eastAsia"/>
          <w:rtl/>
          <w:lang w:bidi="fa-IR"/>
        </w:rPr>
        <w:t>ده</w:t>
      </w:r>
      <w:r w:rsidRPr="00FC6653">
        <w:rPr>
          <w:rtl/>
          <w:lang w:bidi="fa-IR"/>
        </w:rPr>
        <w:t xml:space="preserve"> اصل</w:t>
      </w:r>
      <w:r w:rsidRPr="00FC6653">
        <w:rPr>
          <w:rFonts w:hint="cs"/>
          <w:rtl/>
          <w:lang w:bidi="fa-IR"/>
        </w:rPr>
        <w:t>ی</w:t>
      </w:r>
      <w:r w:rsidRPr="00FC6653">
        <w:rPr>
          <w:rtl/>
          <w:lang w:bidi="fa-IR"/>
        </w:rPr>
        <w:t xml:space="preserve"> برا</w:t>
      </w:r>
      <w:r w:rsidRPr="00FC6653">
        <w:rPr>
          <w:rFonts w:hint="cs"/>
          <w:rtl/>
          <w:lang w:bidi="fa-IR"/>
        </w:rPr>
        <w:t>ی</w:t>
      </w:r>
      <w:r w:rsidRPr="00FC6653">
        <w:rPr>
          <w:rtl/>
          <w:lang w:bidi="fa-IR"/>
        </w:rPr>
        <w:t xml:space="preserve"> طبقه بند</w:t>
      </w:r>
      <w:r w:rsidRPr="00FC6653">
        <w:rPr>
          <w:rFonts w:hint="cs"/>
          <w:rtl/>
          <w:lang w:bidi="fa-IR"/>
        </w:rPr>
        <w:t>ی</w:t>
      </w:r>
      <w:r w:rsidRPr="00FC6653">
        <w:rPr>
          <w:rtl/>
          <w:lang w:bidi="fa-IR"/>
        </w:rPr>
        <w:t xml:space="preserve"> با</w:t>
      </w:r>
      <w:r w:rsidRPr="00FC6653">
        <w:rPr>
          <w:rFonts w:hint="cs"/>
          <w:rtl/>
          <w:lang w:bidi="fa-IR"/>
        </w:rPr>
        <w:t>ی</w:t>
      </w:r>
      <w:r w:rsidRPr="00FC6653">
        <w:rPr>
          <w:rFonts w:hint="eastAsia"/>
          <w:rtl/>
          <w:lang w:bidi="fa-IR"/>
        </w:rPr>
        <w:t>نر</w:t>
      </w:r>
      <w:r w:rsidRPr="00FC6653">
        <w:rPr>
          <w:rFonts w:hint="cs"/>
          <w:rtl/>
          <w:lang w:bidi="fa-IR"/>
        </w:rPr>
        <w:t>ی</w:t>
      </w:r>
      <w:r w:rsidRPr="00FC6653">
        <w:rPr>
          <w:rtl/>
          <w:lang w:bidi="fa-IR"/>
        </w:rPr>
        <w:t xml:space="preserve"> مدل پ</w:t>
      </w:r>
      <w:r w:rsidRPr="00FC6653">
        <w:rPr>
          <w:rFonts w:hint="cs"/>
          <w:rtl/>
          <w:lang w:bidi="fa-IR"/>
        </w:rPr>
        <w:t>ی</w:t>
      </w:r>
      <w:r w:rsidRPr="00FC6653">
        <w:rPr>
          <w:rFonts w:hint="eastAsia"/>
          <w:rtl/>
          <w:lang w:bidi="fa-IR"/>
        </w:rPr>
        <w:t>شنهاد</w:t>
      </w:r>
      <w:r w:rsidRPr="00FC6653">
        <w:rPr>
          <w:rFonts w:hint="cs"/>
          <w:rtl/>
          <w:lang w:bidi="fa-IR"/>
        </w:rPr>
        <w:t>ی</w:t>
      </w:r>
      <w:r w:rsidRPr="00FC6653">
        <w:rPr>
          <w:rtl/>
          <w:lang w:bidi="fa-IR"/>
        </w:rPr>
        <w:t xml:space="preserve"> در مجموعه داده </w:t>
      </w:r>
      <w:r w:rsidRPr="00FC6653">
        <w:rPr>
          <w:lang w:bidi="fa-IR"/>
        </w:rPr>
        <w:t>BreakHis</w:t>
      </w:r>
      <w:r w:rsidRPr="00FC6653">
        <w:rPr>
          <w:rtl/>
          <w:lang w:bidi="fa-IR"/>
        </w:rPr>
        <w:t xml:space="preserve"> است. </w:t>
      </w:r>
      <w:r w:rsidRPr="00FC6653">
        <w:rPr>
          <w:lang w:bidi="fa-IR"/>
        </w:rPr>
        <w:t>Stevo Bozinovski</w:t>
      </w:r>
      <w:r w:rsidRPr="00FC6653">
        <w:rPr>
          <w:rtl/>
          <w:lang w:bidi="fa-IR"/>
        </w:rPr>
        <w:t xml:space="preserve"> و </w:t>
      </w:r>
      <w:r w:rsidRPr="00FC6653">
        <w:rPr>
          <w:lang w:bidi="fa-IR"/>
        </w:rPr>
        <w:t>Ante Fulgosi</w:t>
      </w:r>
      <w:r w:rsidRPr="00FC6653">
        <w:rPr>
          <w:rtl/>
          <w:lang w:bidi="fa-IR"/>
        </w:rPr>
        <w:t xml:space="preserve"> اول</w:t>
      </w:r>
      <w:r w:rsidRPr="00FC6653">
        <w:rPr>
          <w:rFonts w:hint="cs"/>
          <w:rtl/>
          <w:lang w:bidi="fa-IR"/>
        </w:rPr>
        <w:t>ی</w:t>
      </w:r>
      <w:r w:rsidRPr="00FC6653">
        <w:rPr>
          <w:rFonts w:hint="eastAsia"/>
          <w:rtl/>
          <w:lang w:bidi="fa-IR"/>
        </w:rPr>
        <w:t>ن</w:t>
      </w:r>
      <w:r w:rsidRPr="00FC6653">
        <w:rPr>
          <w:rtl/>
          <w:lang w:bidi="fa-IR"/>
        </w:rPr>
        <w:t xml:space="preserve"> کسان</w:t>
      </w:r>
      <w:r w:rsidRPr="00FC6653">
        <w:rPr>
          <w:rFonts w:hint="cs"/>
          <w:rtl/>
          <w:lang w:bidi="fa-IR"/>
        </w:rPr>
        <w:t>ی</w:t>
      </w:r>
      <w:r w:rsidRPr="00FC6653">
        <w:rPr>
          <w:rtl/>
          <w:lang w:bidi="fa-IR"/>
        </w:rPr>
        <w:t xml:space="preserve"> بودند که به استفاده از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در شبکه عصب</w:t>
      </w:r>
      <w:r w:rsidRPr="00FC6653">
        <w:rPr>
          <w:rFonts w:hint="cs"/>
          <w:rtl/>
          <w:lang w:bidi="fa-IR"/>
        </w:rPr>
        <w:t>ی</w:t>
      </w:r>
      <w:r w:rsidRPr="00FC6653">
        <w:rPr>
          <w:rtl/>
          <w:lang w:bidi="fa-IR"/>
        </w:rPr>
        <w:t xml:space="preserve"> </w:t>
      </w:r>
      <w:sdt>
        <w:sdtPr>
          <w:rPr>
            <w:color w:val="000000"/>
            <w:rtl/>
            <w:lang w:bidi="fa-IR"/>
          </w:rPr>
          <w:tag w:val="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
          <w:id w:val="-1018006172"/>
          <w:placeholder>
            <w:docPart w:val="DefaultPlaceholder_-1854013440"/>
          </w:placeholder>
        </w:sdtPr>
        <w:sdtContent>
          <w:r w:rsidR="000747F3" w:rsidRPr="000747F3">
            <w:rPr>
              <w:color w:val="000000"/>
              <w:rtl/>
              <w:lang w:bidi="fa-IR"/>
            </w:rPr>
            <w:t>[21]</w:t>
          </w:r>
        </w:sdtContent>
      </w:sdt>
      <w:r w:rsidRPr="00FC6653">
        <w:rPr>
          <w:rtl/>
          <w:lang w:bidi="fa-IR"/>
        </w:rPr>
        <w:t xml:space="preserve"> اشاره کردند. مقاله آنها در سال 1976 منتشر </w:t>
      </w:r>
      <w:r w:rsidRPr="00FC6653">
        <w:rPr>
          <w:rFonts w:hint="eastAsia"/>
          <w:rtl/>
          <w:lang w:bidi="fa-IR"/>
        </w:rPr>
        <w:t>شد،</w:t>
      </w:r>
      <w:r w:rsidRPr="00FC6653">
        <w:rPr>
          <w:rtl/>
          <w:lang w:bidi="fa-IR"/>
        </w:rPr>
        <w:t xml:space="preserve"> پنج سال بعد آنها برنامه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را در آموزش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بر رو</w:t>
      </w:r>
      <w:r w:rsidRPr="00FC6653">
        <w:rPr>
          <w:rFonts w:hint="cs"/>
          <w:rtl/>
          <w:lang w:bidi="fa-IR"/>
        </w:rPr>
        <w:t>ی</w:t>
      </w:r>
      <w:r w:rsidRPr="00FC6653">
        <w:rPr>
          <w:rtl/>
          <w:lang w:bidi="fa-IR"/>
        </w:rPr>
        <w:t xml:space="preserve"> مجموعه داده</w:t>
      </w:r>
      <w:r w:rsidR="009D04E6">
        <w:rPr>
          <w:rFonts w:hint="cs"/>
          <w:rtl/>
          <w:lang w:bidi="fa-IR"/>
        </w:rPr>
        <w:t>‌</w:t>
      </w:r>
      <w:r w:rsidRPr="00FC6653">
        <w:rPr>
          <w:rtl/>
          <w:lang w:bidi="fa-IR"/>
        </w:rPr>
        <w:t>ا</w:t>
      </w:r>
      <w:r w:rsidRPr="00FC6653">
        <w:rPr>
          <w:rFonts w:hint="cs"/>
          <w:rtl/>
          <w:lang w:bidi="fa-IR"/>
        </w:rPr>
        <w:t>ی</w:t>
      </w:r>
      <w:r w:rsidRPr="00FC6653">
        <w:rPr>
          <w:rtl/>
          <w:lang w:bidi="fa-IR"/>
        </w:rPr>
        <w:t xml:space="preserve"> از تصاو</w:t>
      </w:r>
      <w:r w:rsidRPr="00FC6653">
        <w:rPr>
          <w:rFonts w:hint="cs"/>
          <w:rtl/>
          <w:lang w:bidi="fa-IR"/>
        </w:rPr>
        <w:t>ی</w:t>
      </w:r>
      <w:r w:rsidRPr="00FC6653">
        <w:rPr>
          <w:rFonts w:hint="eastAsia"/>
          <w:rtl/>
          <w:lang w:bidi="fa-IR"/>
        </w:rPr>
        <w:t>ر</w:t>
      </w:r>
      <w:r w:rsidRPr="00FC6653">
        <w:rPr>
          <w:rtl/>
          <w:lang w:bidi="fa-IR"/>
        </w:rPr>
        <w:t xml:space="preserve"> حرف پا</w:t>
      </w:r>
      <w:r w:rsidRPr="00FC6653">
        <w:rPr>
          <w:rFonts w:hint="cs"/>
          <w:rtl/>
          <w:lang w:bidi="fa-IR"/>
        </w:rPr>
        <w:t>ی</w:t>
      </w:r>
      <w:r w:rsidRPr="00FC6653">
        <w:rPr>
          <w:rFonts w:hint="eastAsia"/>
          <w:rtl/>
          <w:lang w:bidi="fa-IR"/>
        </w:rPr>
        <w:t>ان</w:t>
      </w:r>
      <w:r w:rsidRPr="00FC6653">
        <w:rPr>
          <w:rFonts w:hint="cs"/>
          <w:rtl/>
          <w:lang w:bidi="fa-IR"/>
        </w:rPr>
        <w:t>ی</w:t>
      </w:r>
      <w:r w:rsidRPr="00FC6653">
        <w:rPr>
          <w:rtl/>
          <w:lang w:bidi="fa-IR"/>
        </w:rPr>
        <w:t xml:space="preserve"> را</w:t>
      </w:r>
      <w:r w:rsidRPr="00FC6653">
        <w:rPr>
          <w:rFonts w:hint="cs"/>
          <w:rtl/>
          <w:lang w:bidi="fa-IR"/>
        </w:rPr>
        <w:t>ی</w:t>
      </w:r>
      <w:r w:rsidRPr="00FC6653">
        <w:rPr>
          <w:rFonts w:hint="eastAsia"/>
          <w:rtl/>
          <w:lang w:bidi="fa-IR"/>
        </w:rPr>
        <w:t>انه</w:t>
      </w:r>
      <w:r w:rsidRPr="00FC6653">
        <w:rPr>
          <w:rtl/>
          <w:lang w:bidi="fa-IR"/>
        </w:rPr>
        <w:t xml:space="preserve"> گزارش کردند. </w:t>
      </w:r>
      <w:r w:rsidRPr="00FC6653">
        <w:rPr>
          <w:rFonts w:hint="cs"/>
          <w:rtl/>
          <w:lang w:bidi="fa-IR"/>
        </w:rPr>
        <w:t>ی</w:t>
      </w:r>
      <w:r w:rsidRPr="00FC6653">
        <w:rPr>
          <w:rFonts w:hint="eastAsia"/>
          <w:rtl/>
          <w:lang w:bidi="fa-IR"/>
        </w:rPr>
        <w:t>ادگ</w:t>
      </w:r>
      <w:r w:rsidRPr="00FC6653">
        <w:rPr>
          <w:rFonts w:hint="cs"/>
          <w:rtl/>
          <w:lang w:bidi="fa-IR"/>
        </w:rPr>
        <w:t>ی</w:t>
      </w:r>
      <w:r w:rsidRPr="00FC6653">
        <w:rPr>
          <w:rFonts w:hint="eastAsia"/>
          <w:rtl/>
          <w:lang w:bidi="fa-IR"/>
        </w:rPr>
        <w:t>ر</w:t>
      </w:r>
      <w:r w:rsidRPr="00FC6653">
        <w:rPr>
          <w:rFonts w:hint="cs"/>
          <w:rtl/>
          <w:lang w:bidi="fa-IR"/>
        </w:rPr>
        <w:t>ی</w:t>
      </w:r>
      <w:r w:rsidRPr="00FC6653">
        <w:rPr>
          <w:rtl/>
          <w:lang w:bidi="fa-IR"/>
        </w:rPr>
        <w:t xml:space="preserve"> انتقال و</w:t>
      </w:r>
      <w:r w:rsidRPr="00FC6653">
        <w:rPr>
          <w:rFonts w:hint="cs"/>
          <w:rtl/>
          <w:lang w:bidi="fa-IR"/>
        </w:rPr>
        <w:t>ی</w:t>
      </w:r>
      <w:r w:rsidRPr="00FC6653">
        <w:rPr>
          <w:rFonts w:hint="eastAsia"/>
          <w:rtl/>
          <w:lang w:bidi="fa-IR"/>
        </w:rPr>
        <w:t>ژگ</w:t>
      </w:r>
      <w:r w:rsidRPr="00FC6653">
        <w:rPr>
          <w:rFonts w:hint="cs"/>
          <w:rtl/>
          <w:lang w:bidi="fa-IR"/>
        </w:rPr>
        <w:t>ی</w:t>
      </w:r>
      <w:r w:rsidRPr="00FC6653">
        <w:rPr>
          <w:rtl/>
          <w:lang w:bidi="fa-IR"/>
        </w:rPr>
        <w:t xml:space="preserve"> عم</w:t>
      </w:r>
      <w:r w:rsidRPr="00FC6653">
        <w:rPr>
          <w:rFonts w:hint="cs"/>
          <w:rtl/>
          <w:lang w:bidi="fa-IR"/>
        </w:rPr>
        <w:t>ی</w:t>
      </w:r>
      <w:r w:rsidRPr="00FC6653">
        <w:rPr>
          <w:rFonts w:hint="eastAsia"/>
          <w:rtl/>
          <w:lang w:bidi="fa-IR"/>
        </w:rPr>
        <w:t>ق</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استفاده از </w:t>
      </w:r>
      <w:r w:rsidRPr="00FC6653">
        <w:rPr>
          <w:rFonts w:hint="cs"/>
          <w:rtl/>
          <w:lang w:bidi="fa-IR"/>
        </w:rPr>
        <w:t>ی</w:t>
      </w:r>
      <w:r w:rsidRPr="00FC6653">
        <w:rPr>
          <w:rFonts w:hint="eastAsia"/>
          <w:rtl/>
          <w:lang w:bidi="fa-IR"/>
        </w:rPr>
        <w:t>ک</w:t>
      </w:r>
      <w:r w:rsidRPr="00FC6653">
        <w:rPr>
          <w:rtl/>
          <w:lang w:bidi="fa-IR"/>
        </w:rPr>
        <w:t xml:space="preserve"> شبکه عصب</w:t>
      </w:r>
      <w:r w:rsidRPr="00FC6653">
        <w:rPr>
          <w:rFonts w:hint="cs"/>
          <w:rtl/>
          <w:lang w:bidi="fa-IR"/>
        </w:rPr>
        <w:t>ی</w:t>
      </w:r>
      <w:r w:rsidRPr="00FC6653">
        <w:rPr>
          <w:rtl/>
          <w:lang w:bidi="fa-IR"/>
        </w:rPr>
        <w:t xml:space="preserve"> است که بر رو</w:t>
      </w:r>
      <w:r w:rsidRPr="00FC6653">
        <w:rPr>
          <w:rFonts w:hint="cs"/>
          <w:rtl/>
          <w:lang w:bidi="fa-IR"/>
        </w:rPr>
        <w:t>ی</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مجموعه داده عظ</w:t>
      </w:r>
      <w:r w:rsidRPr="00FC6653">
        <w:rPr>
          <w:rFonts w:hint="cs"/>
          <w:rtl/>
          <w:lang w:bidi="fa-IR"/>
        </w:rPr>
        <w:t>ی</w:t>
      </w:r>
      <w:r w:rsidRPr="00FC6653">
        <w:rPr>
          <w:rFonts w:hint="eastAsia"/>
          <w:rtl/>
          <w:lang w:bidi="fa-IR"/>
        </w:rPr>
        <w:t>م</w:t>
      </w:r>
      <w:r w:rsidRPr="00FC6653">
        <w:rPr>
          <w:rtl/>
          <w:lang w:bidi="fa-IR"/>
        </w:rPr>
        <w:t xml:space="preserve"> مانند </w:t>
      </w:r>
      <w:r w:rsidRPr="00FC6653">
        <w:rPr>
          <w:lang w:bidi="fa-IR"/>
        </w:rPr>
        <w:t>ImageNet</w:t>
      </w:r>
      <w:r w:rsidR="00DB7889">
        <w:rPr>
          <w:rFonts w:hint="cs"/>
          <w:rtl/>
          <w:lang w:bidi="fa-IR"/>
        </w:rPr>
        <w:t xml:space="preserve"> </w:t>
      </w:r>
      <w:sdt>
        <w:sdtPr>
          <w:rPr>
            <w:rFonts w:hint="cs"/>
            <w:color w:val="000000"/>
            <w:rtl/>
            <w:lang w:bidi="fa-IR"/>
          </w:rPr>
          <w:tag w:val="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
          <w:id w:val="-540588845"/>
          <w:placeholder>
            <w:docPart w:val="DefaultPlaceholder_-1854013440"/>
          </w:placeholder>
        </w:sdtPr>
        <w:sdtContent>
          <w:r w:rsidR="000747F3" w:rsidRPr="000747F3">
            <w:rPr>
              <w:color w:val="000000"/>
              <w:rtl/>
              <w:lang w:bidi="fa-IR"/>
            </w:rPr>
            <w:t>[22]</w:t>
          </w:r>
        </w:sdtContent>
      </w:sdt>
      <w:r w:rsidR="00DB7889">
        <w:rPr>
          <w:rFonts w:hint="cs"/>
          <w:color w:val="000000"/>
          <w:rtl/>
          <w:lang w:bidi="fa-IR"/>
        </w:rPr>
        <w:t xml:space="preserve"> </w:t>
      </w:r>
      <w:r w:rsidRPr="00FC6653">
        <w:rPr>
          <w:rtl/>
          <w:lang w:bidi="fa-IR"/>
        </w:rPr>
        <w:t>با صدها کلاس برا</w:t>
      </w:r>
      <w:r w:rsidRPr="00FC6653">
        <w:rPr>
          <w:rFonts w:hint="cs"/>
          <w:rtl/>
          <w:lang w:bidi="fa-IR"/>
        </w:rPr>
        <w:t>ی</w:t>
      </w:r>
      <w:r w:rsidRPr="00FC6653">
        <w:rPr>
          <w:rtl/>
          <w:lang w:bidi="fa-IR"/>
        </w:rPr>
        <w:t xml:space="preserve"> پ</w:t>
      </w:r>
      <w:r w:rsidRPr="00FC6653">
        <w:rPr>
          <w:rFonts w:hint="cs"/>
          <w:rtl/>
          <w:lang w:bidi="fa-IR"/>
        </w:rPr>
        <w:t>ی</w:t>
      </w:r>
      <w:r w:rsidRPr="00FC6653">
        <w:rPr>
          <w:rFonts w:hint="eastAsia"/>
          <w:rtl/>
          <w:lang w:bidi="fa-IR"/>
        </w:rPr>
        <w:t>ش‌ب</w:t>
      </w:r>
      <w:r w:rsidRPr="00FC6653">
        <w:rPr>
          <w:rFonts w:hint="cs"/>
          <w:rtl/>
          <w:lang w:bidi="fa-IR"/>
        </w:rPr>
        <w:t>ی</w:t>
      </w:r>
      <w:r w:rsidRPr="00FC6653">
        <w:rPr>
          <w:rFonts w:hint="eastAsia"/>
          <w:rtl/>
          <w:lang w:bidi="fa-IR"/>
        </w:rPr>
        <w:t>ن</w:t>
      </w:r>
      <w:r w:rsidRPr="00FC6653">
        <w:rPr>
          <w:rFonts w:hint="cs"/>
          <w:rtl/>
          <w:lang w:bidi="fa-IR"/>
        </w:rPr>
        <w:t>ی</w:t>
      </w:r>
      <w:r w:rsidRPr="00FC6653">
        <w:rPr>
          <w:rtl/>
          <w:lang w:bidi="fa-IR"/>
        </w:rPr>
        <w:t xml:space="preserve"> برچسب‌ها رو</w:t>
      </w:r>
      <w:r w:rsidRPr="00FC6653">
        <w:rPr>
          <w:rFonts w:hint="cs"/>
          <w:rtl/>
          <w:lang w:bidi="fa-IR"/>
        </w:rPr>
        <w:t>ی</w:t>
      </w:r>
      <w:r w:rsidRPr="00FC6653">
        <w:rPr>
          <w:rtl/>
          <w:lang w:bidi="fa-IR"/>
        </w:rPr>
        <w:t xml:space="preserve"> مجموعه داده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آموزش داده شده است. ا</w:t>
      </w:r>
      <w:r w:rsidRPr="00FC6653">
        <w:rPr>
          <w:rFonts w:hint="cs"/>
          <w:rtl/>
          <w:lang w:bidi="fa-IR"/>
        </w:rPr>
        <w:t>ی</w:t>
      </w:r>
      <w:r w:rsidRPr="00FC6653">
        <w:rPr>
          <w:rFonts w:hint="eastAsia"/>
          <w:rtl/>
          <w:lang w:bidi="fa-IR"/>
        </w:rPr>
        <w:t>ن</w:t>
      </w:r>
      <w:r w:rsidRPr="00FC6653">
        <w:rPr>
          <w:rtl/>
          <w:lang w:bidi="fa-IR"/>
        </w:rPr>
        <w:t xml:space="preserve"> ا</w:t>
      </w:r>
      <w:r w:rsidRPr="00FC6653">
        <w:rPr>
          <w:rFonts w:hint="cs"/>
          <w:rtl/>
          <w:lang w:bidi="fa-IR"/>
        </w:rPr>
        <w:t>ی</w:t>
      </w:r>
      <w:r w:rsidRPr="00FC6653">
        <w:rPr>
          <w:rFonts w:hint="eastAsia"/>
          <w:rtl/>
          <w:lang w:bidi="fa-IR"/>
        </w:rPr>
        <w:t>ده</w:t>
      </w:r>
      <w:r w:rsidRPr="00FC6653">
        <w:rPr>
          <w:rtl/>
          <w:lang w:bidi="fa-IR"/>
        </w:rPr>
        <w:t xml:space="preserve"> را م</w:t>
      </w:r>
      <w:r w:rsidRPr="00FC6653">
        <w:rPr>
          <w:rFonts w:hint="cs"/>
          <w:rtl/>
          <w:lang w:bidi="fa-IR"/>
        </w:rPr>
        <w:t>ی‌</w:t>
      </w:r>
      <w:r w:rsidRPr="00FC6653">
        <w:rPr>
          <w:rFonts w:hint="eastAsia"/>
          <w:rtl/>
          <w:lang w:bidi="fa-IR"/>
        </w:rPr>
        <w:t>توان</w:t>
      </w:r>
      <w:r w:rsidRPr="00FC6653">
        <w:rPr>
          <w:rtl/>
          <w:lang w:bidi="fa-IR"/>
        </w:rPr>
        <w:t xml:space="preserve"> با حذف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کاملاً متصل که برا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تصاو</w:t>
      </w:r>
      <w:r w:rsidRPr="00FC6653">
        <w:rPr>
          <w:rFonts w:hint="cs"/>
          <w:rtl/>
          <w:lang w:bidi="fa-IR"/>
        </w:rPr>
        <w:t>ی</w:t>
      </w:r>
      <w:r w:rsidRPr="00FC6653">
        <w:rPr>
          <w:rFonts w:hint="eastAsia"/>
          <w:rtl/>
          <w:lang w:bidi="fa-IR"/>
        </w:rPr>
        <w:t>ر</w:t>
      </w:r>
      <w:r w:rsidRPr="00FC6653">
        <w:rPr>
          <w:rtl/>
          <w:lang w:bidi="fa-IR"/>
        </w:rPr>
        <w:t xml:space="preserve"> بر اساس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لا</w:t>
      </w:r>
      <w:r w:rsidRPr="00FC6653">
        <w:rPr>
          <w:rFonts w:hint="cs"/>
          <w:rtl/>
          <w:lang w:bidi="fa-IR"/>
        </w:rPr>
        <w:t>ی</w:t>
      </w:r>
      <w:r w:rsidRPr="00FC6653">
        <w:rPr>
          <w:rFonts w:hint="eastAsia"/>
          <w:rtl/>
          <w:lang w:bidi="fa-IR"/>
        </w:rPr>
        <w:t>ه‌ها</w:t>
      </w:r>
      <w:r w:rsidRPr="00FC6653">
        <w:rPr>
          <w:rFonts w:hint="cs"/>
          <w:rtl/>
          <w:lang w:bidi="fa-IR"/>
        </w:rPr>
        <w:t>ی</w:t>
      </w:r>
      <w:r w:rsidRPr="00FC6653">
        <w:rPr>
          <w:rtl/>
          <w:lang w:bidi="fa-IR"/>
        </w:rPr>
        <w:t xml:space="preserve"> کانولوشن و افزودن طبقه‌بند</w:t>
      </w:r>
      <w:r w:rsidRPr="00FC6653">
        <w:rPr>
          <w:rFonts w:hint="cs"/>
          <w:rtl/>
          <w:lang w:bidi="fa-IR"/>
        </w:rPr>
        <w:t>ی‌</w:t>
      </w:r>
      <w:r w:rsidRPr="00FC6653">
        <w:rPr>
          <w:rFonts w:hint="eastAsia"/>
          <w:rtl/>
          <w:lang w:bidi="fa-IR"/>
        </w:rPr>
        <w:t>کننده</w:t>
      </w:r>
      <w:r w:rsidRPr="00FC6653">
        <w:rPr>
          <w:rtl/>
          <w:lang w:bidi="fa-IR"/>
        </w:rPr>
        <w:t xml:space="preserve"> د</w:t>
      </w:r>
      <w:r w:rsidRPr="00FC6653">
        <w:rPr>
          <w:rFonts w:hint="cs"/>
          <w:rtl/>
          <w:lang w:bidi="fa-IR"/>
        </w:rPr>
        <w:t>ی</w:t>
      </w:r>
      <w:r w:rsidRPr="00FC6653">
        <w:rPr>
          <w:rFonts w:hint="eastAsia"/>
          <w:rtl/>
          <w:lang w:bidi="fa-IR"/>
        </w:rPr>
        <w:t>گر</w:t>
      </w:r>
      <w:r w:rsidRPr="00FC6653">
        <w:rPr>
          <w:rFonts w:hint="cs"/>
          <w:rtl/>
          <w:lang w:bidi="fa-IR"/>
        </w:rPr>
        <w:t>ی</w:t>
      </w:r>
      <w:r w:rsidRPr="00FC6653">
        <w:rPr>
          <w:rtl/>
          <w:lang w:bidi="fa-IR"/>
        </w:rPr>
        <w:t xml:space="preserve"> به شبکه استفاده م</w:t>
      </w:r>
      <w:r w:rsidRPr="00FC6653">
        <w:rPr>
          <w:rFonts w:hint="cs"/>
          <w:rtl/>
          <w:lang w:bidi="fa-IR"/>
        </w:rPr>
        <w:t>ی</w:t>
      </w:r>
      <w:r w:rsidRPr="00FC6653">
        <w:rPr>
          <w:rtl/>
          <w:lang w:bidi="fa-IR"/>
        </w:rPr>
        <w:t xml:space="preserve">‌شوند، </w:t>
      </w:r>
      <w:r w:rsidR="00654972">
        <w:rPr>
          <w:rFonts w:hint="cs"/>
          <w:rtl/>
          <w:lang w:bidi="fa-IR"/>
        </w:rPr>
        <w:t>اجرایی کرد</w:t>
      </w:r>
      <w:r w:rsidRPr="00FC6653">
        <w:rPr>
          <w:rtl/>
          <w:lang w:bidi="fa-IR"/>
        </w:rPr>
        <w:t>، بنابرا</w:t>
      </w:r>
      <w:r w:rsidRPr="00FC6653">
        <w:rPr>
          <w:rFonts w:hint="cs"/>
          <w:rtl/>
          <w:lang w:bidi="fa-IR"/>
        </w:rPr>
        <w:t>ی</w:t>
      </w:r>
      <w:r w:rsidRPr="00FC6653">
        <w:rPr>
          <w:rFonts w:hint="eastAsia"/>
          <w:rtl/>
          <w:lang w:bidi="fa-IR"/>
        </w:rPr>
        <w:t>ن</w:t>
      </w:r>
      <w:r w:rsidRPr="00FC6653">
        <w:rPr>
          <w:rtl/>
          <w:lang w:bidi="fa-IR"/>
        </w:rPr>
        <w:t xml:space="preserve"> به ما امکان م</w:t>
      </w:r>
      <w:r w:rsidRPr="00FC6653">
        <w:rPr>
          <w:rFonts w:hint="cs"/>
          <w:rtl/>
          <w:lang w:bidi="fa-IR"/>
        </w:rPr>
        <w:t>ی‌</w:t>
      </w:r>
      <w:r w:rsidRPr="00FC6653">
        <w:rPr>
          <w:rFonts w:hint="eastAsia"/>
          <w:rtl/>
          <w:lang w:bidi="fa-IR"/>
        </w:rPr>
        <w:t>دهد</w:t>
      </w:r>
      <w:r w:rsidRPr="00FC6653">
        <w:rPr>
          <w:rtl/>
          <w:lang w:bidi="fa-IR"/>
        </w:rPr>
        <w:t xml:space="preserve"> از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ها</w:t>
      </w:r>
      <w:r w:rsidRPr="00FC6653">
        <w:rPr>
          <w:rFonts w:hint="cs"/>
          <w:rtl/>
          <w:lang w:bidi="fa-IR"/>
        </w:rPr>
        <w:t>ی</w:t>
      </w:r>
      <w:r w:rsidRPr="00FC6653">
        <w:rPr>
          <w:rtl/>
          <w:lang w:bidi="fa-IR"/>
        </w:rPr>
        <w:t xml:space="preserve"> استخراج‌شده توسط شبکه با مجموعه داده عظ</w:t>
      </w:r>
      <w:r w:rsidRPr="00FC6653">
        <w:rPr>
          <w:rFonts w:hint="cs"/>
          <w:rtl/>
          <w:lang w:bidi="fa-IR"/>
        </w:rPr>
        <w:t>ی</w:t>
      </w:r>
      <w:r w:rsidRPr="00FC6653">
        <w:rPr>
          <w:rFonts w:hint="eastAsia"/>
          <w:rtl/>
          <w:lang w:bidi="fa-IR"/>
        </w:rPr>
        <w:t>م</w:t>
      </w:r>
      <w:r w:rsidRPr="00FC6653">
        <w:rPr>
          <w:rtl/>
          <w:lang w:bidi="fa-IR"/>
        </w:rPr>
        <w:t xml:space="preserve"> با روش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Pr="00FC6653">
        <w:rPr>
          <w:rtl/>
          <w:lang w:bidi="fa-IR"/>
        </w:rPr>
        <w:t xml:space="preserve"> استفاده کن</w:t>
      </w:r>
      <w:r w:rsidRPr="00FC6653">
        <w:rPr>
          <w:rFonts w:hint="cs"/>
          <w:rtl/>
          <w:lang w:bidi="fa-IR"/>
        </w:rPr>
        <w:t>ی</w:t>
      </w:r>
      <w:r w:rsidRPr="00FC6653">
        <w:rPr>
          <w:rFonts w:hint="eastAsia"/>
          <w:rtl/>
          <w:lang w:bidi="fa-IR"/>
        </w:rPr>
        <w:t>م</w:t>
      </w:r>
      <w:r w:rsidRPr="00FC6653">
        <w:rPr>
          <w:rtl/>
          <w:lang w:bidi="fa-IR"/>
        </w:rPr>
        <w:t>. در مدل</w:t>
      </w:r>
      <w:r w:rsidR="00654972">
        <w:rPr>
          <w:rFonts w:hint="cs"/>
          <w:rtl/>
          <w:lang w:bidi="fa-IR"/>
        </w:rPr>
        <w:t xml:space="preserve"> </w:t>
      </w:r>
      <w:r w:rsidRPr="00FC6653">
        <w:rPr>
          <w:rtl/>
          <w:lang w:bidi="fa-IR"/>
        </w:rPr>
        <w:t>به دل</w:t>
      </w:r>
      <w:r w:rsidRPr="00FC6653">
        <w:rPr>
          <w:rFonts w:hint="cs"/>
          <w:rtl/>
          <w:lang w:bidi="fa-IR"/>
        </w:rPr>
        <w:t>ی</w:t>
      </w:r>
      <w:r w:rsidRPr="00FC6653">
        <w:rPr>
          <w:rFonts w:hint="eastAsia"/>
          <w:rtl/>
          <w:lang w:bidi="fa-IR"/>
        </w:rPr>
        <w:t>ل</w:t>
      </w:r>
      <w:r w:rsidRPr="00FC6653">
        <w:rPr>
          <w:rtl/>
          <w:lang w:bidi="fa-IR"/>
        </w:rPr>
        <w:t xml:space="preserve"> عدم تنظ</w:t>
      </w:r>
      <w:r w:rsidRPr="00FC6653">
        <w:rPr>
          <w:rFonts w:hint="cs"/>
          <w:rtl/>
          <w:lang w:bidi="fa-IR"/>
        </w:rPr>
        <w:t>ی</w:t>
      </w:r>
      <w:r w:rsidRPr="00FC6653">
        <w:rPr>
          <w:rFonts w:hint="eastAsia"/>
          <w:rtl/>
          <w:lang w:bidi="fa-IR"/>
        </w:rPr>
        <w:t>م</w:t>
      </w:r>
      <w:r w:rsidRPr="00FC6653">
        <w:rPr>
          <w:rtl/>
          <w:lang w:bidi="fa-IR"/>
        </w:rPr>
        <w:t xml:space="preserve"> دق</w:t>
      </w:r>
      <w:r w:rsidRPr="00FC6653">
        <w:rPr>
          <w:rFonts w:hint="cs"/>
          <w:rtl/>
          <w:lang w:bidi="fa-IR"/>
        </w:rPr>
        <w:t>ی</w:t>
      </w:r>
      <w:r w:rsidRPr="00FC6653">
        <w:rPr>
          <w:rFonts w:hint="eastAsia"/>
          <w:rtl/>
          <w:lang w:bidi="fa-IR"/>
        </w:rPr>
        <w:t>ق،</w:t>
      </w:r>
      <w:r w:rsidRPr="00FC6653">
        <w:rPr>
          <w:rtl/>
          <w:lang w:bidi="fa-IR"/>
        </w:rPr>
        <w:t xml:space="preserve"> در استخراج کننده و</w:t>
      </w:r>
      <w:r w:rsidRPr="00FC6653">
        <w:rPr>
          <w:rFonts w:hint="cs"/>
          <w:rtl/>
          <w:lang w:bidi="fa-IR"/>
        </w:rPr>
        <w:t>ی</w:t>
      </w:r>
      <w:r w:rsidRPr="00FC6653">
        <w:rPr>
          <w:rFonts w:hint="eastAsia"/>
          <w:rtl/>
          <w:lang w:bidi="fa-IR"/>
        </w:rPr>
        <w:t>ژگ</w:t>
      </w:r>
      <w:r w:rsidRPr="00FC6653">
        <w:rPr>
          <w:rFonts w:hint="cs"/>
          <w:rtl/>
          <w:lang w:bidi="fa-IR"/>
        </w:rPr>
        <w:t>ی</w:t>
      </w:r>
      <w:r w:rsidRPr="00FC6653">
        <w:rPr>
          <w:rFonts w:hint="eastAsia"/>
          <w:rtl/>
          <w:lang w:bidi="fa-IR"/>
        </w:rPr>
        <w:t>،</w:t>
      </w:r>
      <w:r w:rsidRPr="00FC6653">
        <w:rPr>
          <w:rtl/>
          <w:lang w:bidi="fa-IR"/>
        </w:rPr>
        <w:t xml:space="preserve"> پس انتشار وجود نخواهد داشت. طبقه‌بند</w:t>
      </w:r>
      <w:r w:rsidRPr="00FC6653">
        <w:rPr>
          <w:rFonts w:hint="cs"/>
          <w:rtl/>
          <w:lang w:bidi="fa-IR"/>
        </w:rPr>
        <w:t>ی‌</w:t>
      </w:r>
      <w:r w:rsidRPr="00FC6653">
        <w:rPr>
          <w:rFonts w:hint="eastAsia"/>
          <w:rtl/>
          <w:lang w:bidi="fa-IR"/>
        </w:rPr>
        <w:t>کننده‌ا</w:t>
      </w:r>
      <w:r w:rsidRPr="00FC6653">
        <w:rPr>
          <w:rFonts w:hint="cs"/>
          <w:rtl/>
          <w:lang w:bidi="fa-IR"/>
        </w:rPr>
        <w:t>ی</w:t>
      </w:r>
      <w:r w:rsidRPr="00FC6653">
        <w:rPr>
          <w:rtl/>
          <w:lang w:bidi="fa-IR"/>
        </w:rPr>
        <w:t xml:space="preserve"> که به مدل اضافه م</w:t>
      </w:r>
      <w:r w:rsidRPr="00FC6653">
        <w:rPr>
          <w:rFonts w:hint="cs"/>
          <w:rtl/>
          <w:lang w:bidi="fa-IR"/>
        </w:rPr>
        <w:t>ی‌</w:t>
      </w:r>
      <w:r w:rsidRPr="00FC6653">
        <w:rPr>
          <w:rFonts w:hint="eastAsia"/>
          <w:rtl/>
          <w:lang w:bidi="fa-IR"/>
        </w:rPr>
        <w:t>کن</w:t>
      </w:r>
      <w:r w:rsidRPr="00FC6653">
        <w:rPr>
          <w:rFonts w:hint="cs"/>
          <w:rtl/>
          <w:lang w:bidi="fa-IR"/>
        </w:rPr>
        <w:t>ی</w:t>
      </w:r>
      <w:r w:rsidRPr="00FC6653">
        <w:rPr>
          <w:rFonts w:hint="eastAsia"/>
          <w:rtl/>
          <w:lang w:bidi="fa-IR"/>
        </w:rPr>
        <w:t>م</w:t>
      </w:r>
      <w:r w:rsidRPr="00FC6653">
        <w:rPr>
          <w:rtl/>
          <w:lang w:bidi="fa-IR"/>
        </w:rPr>
        <w:t xml:space="preserve"> م</w:t>
      </w:r>
      <w:r w:rsidRPr="00FC6653">
        <w:rPr>
          <w:rFonts w:hint="cs"/>
          <w:rtl/>
          <w:lang w:bidi="fa-IR"/>
        </w:rPr>
        <w:t>ی‌</w:t>
      </w:r>
      <w:r w:rsidRPr="00FC6653">
        <w:rPr>
          <w:rFonts w:hint="eastAsia"/>
          <w:rtl/>
          <w:lang w:bidi="fa-IR"/>
        </w:rPr>
        <w:t>تواند</w:t>
      </w:r>
      <w:r w:rsidRPr="00FC6653">
        <w:rPr>
          <w:rtl/>
          <w:lang w:bidi="fa-IR"/>
        </w:rPr>
        <w:t xml:space="preserve"> </w:t>
      </w:r>
      <w:r w:rsidRPr="00FC6653">
        <w:rPr>
          <w:rFonts w:hint="cs"/>
          <w:rtl/>
          <w:lang w:bidi="fa-IR"/>
        </w:rPr>
        <w:t>ی</w:t>
      </w:r>
      <w:r w:rsidRPr="00FC6653">
        <w:rPr>
          <w:rFonts w:hint="eastAsia"/>
          <w:rtl/>
          <w:lang w:bidi="fa-IR"/>
        </w:rPr>
        <w:t>ک</w:t>
      </w:r>
      <w:r w:rsidRPr="00FC6653">
        <w:rPr>
          <w:rtl/>
          <w:lang w:bidi="fa-IR"/>
        </w:rPr>
        <w:t xml:space="preserve"> لا</w:t>
      </w:r>
      <w:r w:rsidRPr="00FC6653">
        <w:rPr>
          <w:rFonts w:hint="cs"/>
          <w:rtl/>
          <w:lang w:bidi="fa-IR"/>
        </w:rPr>
        <w:t>ی</w:t>
      </w:r>
      <w:r w:rsidRPr="00FC6653">
        <w:rPr>
          <w:rFonts w:hint="eastAsia"/>
          <w:rtl/>
          <w:lang w:bidi="fa-IR"/>
        </w:rPr>
        <w:t>ه</w:t>
      </w:r>
      <w:r w:rsidRPr="00FC6653">
        <w:rPr>
          <w:rtl/>
          <w:lang w:bidi="fa-IR"/>
        </w:rPr>
        <w:t xml:space="preserve"> کاملاً متصل باشد </w:t>
      </w:r>
      <w:r w:rsidRPr="00FC6653">
        <w:rPr>
          <w:rFonts w:hint="cs"/>
          <w:rtl/>
          <w:lang w:bidi="fa-IR"/>
        </w:rPr>
        <w:t>ی</w:t>
      </w:r>
      <w:r w:rsidRPr="00FC6653">
        <w:rPr>
          <w:rFonts w:hint="eastAsia"/>
          <w:rtl/>
          <w:lang w:bidi="fa-IR"/>
        </w:rPr>
        <w:t>ا</w:t>
      </w:r>
      <w:r w:rsidRPr="00FC6653">
        <w:rPr>
          <w:rtl/>
          <w:lang w:bidi="fa-IR"/>
        </w:rPr>
        <w:t xml:space="preserve"> براساس الگور</w:t>
      </w:r>
      <w:r w:rsidRPr="00FC6653">
        <w:rPr>
          <w:rFonts w:hint="cs"/>
          <w:rtl/>
          <w:lang w:bidi="fa-IR"/>
        </w:rPr>
        <w:t>ی</w:t>
      </w:r>
      <w:r w:rsidRPr="00FC6653">
        <w:rPr>
          <w:rFonts w:hint="eastAsia"/>
          <w:rtl/>
          <w:lang w:bidi="fa-IR"/>
        </w:rPr>
        <w:t>تم‌ها</w:t>
      </w:r>
      <w:r w:rsidRPr="00FC6653">
        <w:rPr>
          <w:rFonts w:hint="cs"/>
          <w:rtl/>
          <w:lang w:bidi="fa-IR"/>
        </w:rPr>
        <w:t>ی</w:t>
      </w:r>
      <w:r w:rsidRPr="00FC6653">
        <w:rPr>
          <w:rtl/>
          <w:lang w:bidi="fa-IR"/>
        </w:rPr>
        <w:t xml:space="preserve"> طبقه‌بند</w:t>
      </w:r>
      <w:r w:rsidRPr="00FC6653">
        <w:rPr>
          <w:rFonts w:hint="cs"/>
          <w:rtl/>
          <w:lang w:bidi="fa-IR"/>
        </w:rPr>
        <w:t>ی</w:t>
      </w:r>
      <w:r w:rsidRPr="00FC6653">
        <w:rPr>
          <w:rtl/>
          <w:lang w:bidi="fa-IR"/>
        </w:rPr>
        <w:t xml:space="preserve"> د</w:t>
      </w:r>
      <w:r w:rsidRPr="00FC6653">
        <w:rPr>
          <w:rFonts w:hint="cs"/>
          <w:rtl/>
          <w:lang w:bidi="fa-IR"/>
        </w:rPr>
        <w:t>ی</w:t>
      </w:r>
      <w:r w:rsidRPr="00FC6653">
        <w:rPr>
          <w:rFonts w:hint="eastAsia"/>
          <w:rtl/>
          <w:lang w:bidi="fa-IR"/>
        </w:rPr>
        <w:t>گر</w:t>
      </w:r>
      <w:r w:rsidR="00654972">
        <w:rPr>
          <w:rFonts w:hint="cs"/>
          <w:rtl/>
          <w:lang w:bidi="fa-IR"/>
        </w:rPr>
        <w:t xml:space="preserve"> باشد</w:t>
      </w:r>
      <w:r w:rsidRPr="00FC6653">
        <w:rPr>
          <w:rtl/>
          <w:lang w:bidi="fa-IR"/>
        </w:rPr>
        <w:t>.</w:t>
      </w:r>
    </w:p>
    <w:p w14:paraId="4E0A2B30" w14:textId="77777777" w:rsidR="00B05BA6" w:rsidRDefault="00B05BA6" w:rsidP="00794F08">
      <w:pPr>
        <w:pStyle w:val="Heading3"/>
        <w:rPr>
          <w:rtl/>
          <w:lang w:bidi="fa-IR"/>
        </w:rPr>
      </w:pPr>
      <w:bookmarkStart w:id="27" w:name="_Toc105576834"/>
      <w:r w:rsidRPr="00FC6653">
        <w:rPr>
          <w:rtl/>
          <w:lang w:bidi="fa-IR"/>
        </w:rPr>
        <w:lastRenderedPageBreak/>
        <w:t>استخراج کننده و</w:t>
      </w:r>
      <w:r w:rsidRPr="00FC6653">
        <w:rPr>
          <w:rFonts w:hint="cs"/>
          <w:rtl/>
          <w:lang w:bidi="fa-IR"/>
        </w:rPr>
        <w:t>ی</w:t>
      </w:r>
      <w:r w:rsidRPr="00FC6653">
        <w:rPr>
          <w:rFonts w:hint="eastAsia"/>
          <w:rtl/>
          <w:lang w:bidi="fa-IR"/>
        </w:rPr>
        <w:t>ژگ</w:t>
      </w:r>
      <w:r w:rsidRPr="00FC6653">
        <w:rPr>
          <w:rFonts w:hint="cs"/>
          <w:rtl/>
          <w:lang w:bidi="fa-IR"/>
        </w:rPr>
        <w:t>ی</w:t>
      </w:r>
      <w:bookmarkEnd w:id="27"/>
    </w:p>
    <w:p w14:paraId="1A36C6E6" w14:textId="083ED1BF" w:rsidR="002C010F" w:rsidRDefault="00B05BA6" w:rsidP="002C010F">
      <w:pPr>
        <w:pStyle w:val="NewParagraph"/>
        <w:rPr>
          <w:rtl/>
          <w:lang w:bidi="fa-IR"/>
        </w:rPr>
      </w:pPr>
      <w:r w:rsidRPr="004E5E28">
        <w:rPr>
          <w:rtl/>
          <w:lang w:bidi="fa-IR"/>
        </w:rPr>
        <w:t>پس از آزما</w:t>
      </w:r>
      <w:r w:rsidRPr="004E5E28">
        <w:rPr>
          <w:rFonts w:hint="cs"/>
          <w:rtl/>
          <w:lang w:bidi="fa-IR"/>
        </w:rPr>
        <w:t>ی</w:t>
      </w:r>
      <w:r w:rsidRPr="004E5E28">
        <w:rPr>
          <w:rFonts w:hint="eastAsia"/>
          <w:rtl/>
          <w:lang w:bidi="fa-IR"/>
        </w:rPr>
        <w:t>ش</w:t>
      </w:r>
      <w:r w:rsidRPr="004E5E28">
        <w:rPr>
          <w:rtl/>
          <w:lang w:bidi="fa-IR"/>
        </w:rPr>
        <w:t xml:space="preserve"> 16 شبکه عصب</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 د</w:t>
      </w:r>
      <w:r w:rsidRPr="004E5E28">
        <w:rPr>
          <w:rFonts w:hint="cs"/>
          <w:rtl/>
          <w:lang w:bidi="fa-IR"/>
        </w:rPr>
        <w:t>ی</w:t>
      </w:r>
      <w:r w:rsidRPr="004E5E28">
        <w:rPr>
          <w:rFonts w:hint="eastAsia"/>
          <w:rtl/>
          <w:lang w:bidi="fa-IR"/>
        </w:rPr>
        <w:t>ده،</w:t>
      </w:r>
      <w:r w:rsidRPr="004E5E28">
        <w:rPr>
          <w:rtl/>
          <w:lang w:bidi="fa-IR"/>
        </w:rPr>
        <w:t xml:space="preserve"> </w:t>
      </w:r>
      <w:r w:rsidRPr="004E5E28">
        <w:rPr>
          <w:lang w:bidi="fa-IR"/>
        </w:rPr>
        <w:t>Inception-ResNet-v2</w:t>
      </w:r>
      <w:r w:rsidRPr="004E5E28">
        <w:rPr>
          <w:rtl/>
          <w:lang w:bidi="fa-IR"/>
        </w:rPr>
        <w:t xml:space="preserve"> که در </w:t>
      </w:r>
      <w:r w:rsidRPr="004E5E28">
        <w:rPr>
          <w:lang w:bidi="fa-IR"/>
        </w:rPr>
        <w:t>ImageNet</w:t>
      </w:r>
      <w:r w:rsidRPr="004E5E28">
        <w:rPr>
          <w:rtl/>
          <w:lang w:bidi="fa-IR"/>
        </w:rPr>
        <w:t xml:space="preserve"> آموزش داده شده است، ام</w:t>
      </w:r>
      <w:r w:rsidRPr="004E5E28">
        <w:rPr>
          <w:rFonts w:hint="cs"/>
          <w:rtl/>
          <w:lang w:bidi="fa-IR"/>
        </w:rPr>
        <w:t>ی</w:t>
      </w:r>
      <w:r w:rsidRPr="004E5E28">
        <w:rPr>
          <w:rFonts w:hint="eastAsia"/>
          <w:rtl/>
          <w:lang w:bidi="fa-IR"/>
        </w:rPr>
        <w:t>دوارکننده</w:t>
      </w:r>
      <w:r w:rsidRPr="004E5E28">
        <w:rPr>
          <w:rtl/>
          <w:lang w:bidi="fa-IR"/>
        </w:rPr>
        <w:t xml:space="preserve"> تر</w:t>
      </w:r>
      <w:r w:rsidRPr="004E5E28">
        <w:rPr>
          <w:rFonts w:hint="cs"/>
          <w:rtl/>
          <w:lang w:bidi="fa-IR"/>
        </w:rPr>
        <w:t>ی</w:t>
      </w:r>
      <w:r w:rsidRPr="004E5E28">
        <w:rPr>
          <w:rFonts w:hint="eastAsia"/>
          <w:rtl/>
          <w:lang w:bidi="fa-IR"/>
        </w:rPr>
        <w:t>ن</w:t>
      </w:r>
      <w:r w:rsidRPr="004E5E28">
        <w:rPr>
          <w:rtl/>
          <w:lang w:bidi="fa-IR"/>
        </w:rPr>
        <w:t xml:space="preserve"> نتا</w:t>
      </w:r>
      <w:r w:rsidRPr="004E5E28">
        <w:rPr>
          <w:rFonts w:hint="cs"/>
          <w:rtl/>
          <w:lang w:bidi="fa-IR"/>
        </w:rPr>
        <w:t>ی</w:t>
      </w:r>
      <w:r w:rsidRPr="004E5E28">
        <w:rPr>
          <w:rFonts w:hint="eastAsia"/>
          <w:rtl/>
          <w:lang w:bidi="fa-IR"/>
        </w:rPr>
        <w:t>ج</w:t>
      </w:r>
      <w:r w:rsidRPr="004E5E28">
        <w:rPr>
          <w:rtl/>
          <w:lang w:bidi="fa-IR"/>
        </w:rPr>
        <w:t xml:space="preserve"> را در مورد ما نشان داد. دقت استخراج و</w:t>
      </w:r>
      <w:r w:rsidRPr="004E5E28">
        <w:rPr>
          <w:rFonts w:hint="cs"/>
          <w:rtl/>
          <w:lang w:bidi="fa-IR"/>
        </w:rPr>
        <w:t>ی</w:t>
      </w:r>
      <w:r w:rsidRPr="004E5E28">
        <w:rPr>
          <w:rFonts w:hint="eastAsia"/>
          <w:rtl/>
          <w:lang w:bidi="fa-IR"/>
        </w:rPr>
        <w:t>ژگ</w:t>
      </w:r>
      <w:r w:rsidRPr="004E5E28">
        <w:rPr>
          <w:rFonts w:hint="cs"/>
          <w:rtl/>
          <w:lang w:bidi="fa-IR"/>
        </w:rPr>
        <w:t>ی</w:t>
      </w:r>
      <w:r w:rsidR="003D6638">
        <w:rPr>
          <w:rFonts w:cs="Times New Roman"/>
          <w:szCs w:val="24"/>
          <w:cs/>
          <w:lang w:bidi="fa-IR"/>
        </w:rPr>
        <w:t>‎</w:t>
      </w:r>
      <w:r w:rsidR="003D6638">
        <w:rPr>
          <w:rFonts w:hint="cs"/>
          <w:rtl/>
          <w:lang w:bidi="fa-IR"/>
        </w:rPr>
        <w:t>‌</w:t>
      </w:r>
      <w:r w:rsidRPr="004E5E28">
        <w:rPr>
          <w:rtl/>
          <w:lang w:bidi="fa-IR"/>
        </w:rPr>
        <w:t>ها توسط شبکه ها</w:t>
      </w:r>
      <w:r w:rsidRPr="004E5E28">
        <w:rPr>
          <w:rFonts w:hint="cs"/>
          <w:rtl/>
          <w:lang w:bidi="fa-IR"/>
        </w:rPr>
        <w:t>ی</w:t>
      </w:r>
      <w:r w:rsidRPr="004E5E28">
        <w:rPr>
          <w:rtl/>
          <w:lang w:bidi="fa-IR"/>
        </w:rPr>
        <w:t xml:space="preserve"> عصب</w:t>
      </w:r>
      <w:r w:rsidRPr="004E5E28">
        <w:rPr>
          <w:rFonts w:hint="cs"/>
          <w:rtl/>
          <w:lang w:bidi="fa-IR"/>
        </w:rPr>
        <w:t>ی</w:t>
      </w:r>
      <w:r w:rsidRPr="004E5E28">
        <w:rPr>
          <w:rtl/>
          <w:lang w:bidi="fa-IR"/>
        </w:rPr>
        <w:t xml:space="preserve"> مختلف در</w:t>
      </w:r>
      <w:r w:rsidR="00DB7889">
        <w:rPr>
          <w:rFonts w:hint="cs"/>
          <w:rtl/>
          <w:lang w:bidi="fa-IR"/>
        </w:rPr>
        <w:t xml:space="preserve"> بخش</w:t>
      </w:r>
      <w:r w:rsidRPr="004E5E28">
        <w:rPr>
          <w:rtl/>
          <w:lang w:bidi="fa-IR"/>
        </w:rPr>
        <w:t xml:space="preserve"> </w:t>
      </w:r>
      <w:r w:rsidR="00DB7889">
        <w:rPr>
          <w:rtl/>
          <w:lang w:bidi="fa-IR"/>
        </w:rPr>
        <w:fldChar w:fldCharType="begin"/>
      </w:r>
      <w:r w:rsidR="00DB7889">
        <w:rPr>
          <w:rtl/>
          <w:lang w:bidi="fa-IR"/>
        </w:rPr>
        <w:instrText xml:space="preserve"> </w:instrText>
      </w:r>
      <w:r w:rsidR="00DB7889">
        <w:rPr>
          <w:lang w:bidi="fa-IR"/>
        </w:rPr>
        <w:instrText>REF</w:instrText>
      </w:r>
      <w:r w:rsidR="00DB7889">
        <w:rPr>
          <w:rtl/>
          <w:lang w:bidi="fa-IR"/>
        </w:rPr>
        <w:instrText xml:space="preserve"> _</w:instrText>
      </w:r>
      <w:r w:rsidR="00DB7889">
        <w:rPr>
          <w:lang w:bidi="fa-IR"/>
        </w:rPr>
        <w:instrText>Ref105055461 \h</w:instrText>
      </w:r>
      <w:r w:rsidR="00DB7889">
        <w:rPr>
          <w:rtl/>
          <w:lang w:bidi="fa-IR"/>
        </w:rPr>
        <w:instrText xml:space="preserve"> </w:instrText>
      </w:r>
      <w:r w:rsidR="00DB7889">
        <w:rPr>
          <w:rtl/>
          <w:lang w:bidi="fa-IR"/>
        </w:rPr>
      </w:r>
      <w:r w:rsidR="00DB7889">
        <w:rPr>
          <w:rtl/>
          <w:lang w:bidi="fa-IR"/>
        </w:rPr>
        <w:fldChar w:fldCharType="separate"/>
      </w:r>
      <w:r w:rsidR="002D0BD2">
        <w:rPr>
          <w:rFonts w:hint="cs"/>
          <w:rtl/>
          <w:lang w:bidi="fa-IR"/>
        </w:rPr>
        <w:t>نتیجه و بررسی</w:t>
      </w:r>
      <w:r w:rsidR="00DB7889">
        <w:rPr>
          <w:rtl/>
          <w:lang w:bidi="fa-IR"/>
        </w:rPr>
        <w:fldChar w:fldCharType="end"/>
      </w:r>
      <w:r w:rsidR="00DB7889">
        <w:rPr>
          <w:rFonts w:hint="cs"/>
          <w:rtl/>
          <w:lang w:bidi="fa-IR"/>
        </w:rPr>
        <w:t xml:space="preserve"> </w:t>
      </w:r>
      <w:r w:rsidRPr="004E5E28">
        <w:rPr>
          <w:rtl/>
          <w:lang w:bidi="fa-IR"/>
        </w:rPr>
        <w:t xml:space="preserve">موجود است. </w:t>
      </w:r>
      <w:r w:rsidRPr="004E5E28">
        <w:rPr>
          <w:lang w:bidi="fa-IR"/>
        </w:rPr>
        <w:t>Inception-ResNet-v2</w:t>
      </w:r>
      <w:r w:rsidRPr="004E5E28">
        <w:rPr>
          <w:rtl/>
          <w:lang w:bidi="fa-IR"/>
        </w:rPr>
        <w:t xml:space="preserve"> اول</w:t>
      </w:r>
      <w:r w:rsidRPr="004E5E28">
        <w:rPr>
          <w:rFonts w:hint="cs"/>
          <w:rtl/>
          <w:lang w:bidi="fa-IR"/>
        </w:rPr>
        <w:t>ی</w:t>
      </w:r>
      <w:r w:rsidRPr="004E5E28">
        <w:rPr>
          <w:rFonts w:hint="eastAsia"/>
          <w:rtl/>
          <w:lang w:bidi="fa-IR"/>
        </w:rPr>
        <w:t>ن</w:t>
      </w:r>
      <w:r w:rsidRPr="004E5E28">
        <w:rPr>
          <w:rtl/>
          <w:lang w:bidi="fa-IR"/>
        </w:rPr>
        <w:t xml:space="preserve"> بار توسط </w:t>
      </w:r>
      <w:r w:rsidRPr="004E5E28">
        <w:rPr>
          <w:lang w:bidi="fa-IR"/>
        </w:rPr>
        <w:t>Szegedy</w:t>
      </w:r>
      <w:r w:rsidRPr="004E5E28">
        <w:rPr>
          <w:rtl/>
          <w:lang w:bidi="fa-IR"/>
        </w:rPr>
        <w:t xml:space="preserve"> و همکاران معرف</w:t>
      </w:r>
      <w:r w:rsidRPr="004E5E28">
        <w:rPr>
          <w:rFonts w:hint="cs"/>
          <w:rtl/>
          <w:lang w:bidi="fa-IR"/>
        </w:rPr>
        <w:t>ی</w:t>
      </w:r>
      <w:r w:rsidRPr="004E5E28">
        <w:rPr>
          <w:rtl/>
          <w:lang w:bidi="fa-IR"/>
        </w:rPr>
        <w:t xml:space="preserve"> شد. در سال 2016 </w:t>
      </w:r>
      <w:sdt>
        <w:sdtPr>
          <w:rPr>
            <w:color w:val="000000"/>
            <w:rtl/>
            <w:lang w:bidi="fa-IR"/>
          </w:rPr>
          <w:tag w:val="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1710608438"/>
          <w:placeholder>
            <w:docPart w:val="DefaultPlaceholder_-1854013440"/>
          </w:placeholder>
        </w:sdtPr>
        <w:sdtContent>
          <w:r w:rsidR="000747F3" w:rsidRPr="000747F3">
            <w:rPr>
              <w:color w:val="000000"/>
              <w:rtl/>
              <w:lang w:bidi="fa-IR"/>
            </w:rPr>
            <w:t>[23]</w:t>
          </w:r>
        </w:sdtContent>
      </w:sdt>
      <w:r w:rsidRPr="004E5E28">
        <w:rPr>
          <w:rtl/>
          <w:lang w:bidi="fa-IR"/>
        </w:rPr>
        <w:t xml:space="preserve">. </w:t>
      </w:r>
    </w:p>
    <w:p w14:paraId="35027E2D" w14:textId="5B5B9DE9" w:rsidR="004155EE" w:rsidRDefault="00B91E94" w:rsidP="00B91E94">
      <w:pPr>
        <w:pStyle w:val="NewParagraph"/>
        <w:jc w:val="left"/>
        <w:rPr>
          <w:rtl/>
        </w:rPr>
      </w:pPr>
      <w:r>
        <w:rPr>
          <w:rtl/>
          <w:lang w:bidi="ar-SA"/>
        </w:rPr>
        <w:drawing>
          <wp:inline distT="0" distB="0" distL="0" distR="0" wp14:anchorId="64C5D50D" wp14:editId="5FC285CF">
            <wp:extent cx="5220143" cy="5630017"/>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rotWithShape="1">
                    <a:blip r:embed="rId24"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25"/>
                        </a:ext>
                      </a:extLst>
                    </a:blip>
                    <a:srcRect t="5217" b="19568"/>
                    <a:stretch/>
                  </pic:blipFill>
                  <pic:spPr bwMode="auto">
                    <a:xfrm>
                      <a:off x="0" y="0"/>
                      <a:ext cx="5220335" cy="5630224"/>
                    </a:xfrm>
                    <a:prstGeom prst="rect">
                      <a:avLst/>
                    </a:prstGeom>
                    <a:ln>
                      <a:noFill/>
                    </a:ln>
                    <a:extLst>
                      <a:ext uri="{53640926-AAD7-44D8-BBD7-CCE9431645EC}">
                        <a14:shadowObscured xmlns:a14="http://schemas.microsoft.com/office/drawing/2010/main"/>
                      </a:ext>
                    </a:extLst>
                  </pic:spPr>
                </pic:pic>
              </a:graphicData>
            </a:graphic>
          </wp:inline>
        </w:drawing>
      </w:r>
    </w:p>
    <w:p w14:paraId="14F6D8F7" w14:textId="5CA63A1A" w:rsidR="004155EE" w:rsidRDefault="002C010F" w:rsidP="002C010F">
      <w:pPr>
        <w:pStyle w:val="Caption"/>
        <w:rPr>
          <w:rtl/>
          <w:lang w:bidi="fa-IR"/>
        </w:rPr>
      </w:pPr>
      <w:bookmarkStart w:id="28" w:name="_Ref105060476"/>
      <w:bookmarkStart w:id="29" w:name="_Toc105350102"/>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1</w:t>
      </w:r>
      <w:r>
        <w:rPr>
          <w:rtl/>
        </w:rPr>
        <w:fldChar w:fldCharType="end"/>
      </w:r>
      <w:bookmarkEnd w:id="28"/>
      <w:r w:rsidR="0029610C">
        <w:t xml:space="preserve"> </w:t>
      </w:r>
      <w:r w:rsidR="0029610C">
        <w:rPr>
          <w:rFonts w:hint="cs"/>
          <w:rtl/>
          <w:lang w:bidi="fa-IR"/>
        </w:rPr>
        <w:t xml:space="preserve"> -  </w:t>
      </w:r>
      <w:r w:rsidR="00345144" w:rsidRPr="00BD01F9">
        <w:rPr>
          <w:rtl/>
          <w:lang w:bidi="fa-IR"/>
        </w:rPr>
        <w:t>معمار</w:t>
      </w:r>
      <w:r w:rsidR="00345144" w:rsidRPr="00BD01F9">
        <w:rPr>
          <w:rFonts w:hint="cs"/>
          <w:rtl/>
          <w:lang w:bidi="fa-IR"/>
        </w:rPr>
        <w:t>ی</w:t>
      </w:r>
      <w:r w:rsidR="00345144" w:rsidRPr="00BD01F9">
        <w:rPr>
          <w:rtl/>
          <w:lang w:bidi="fa-IR"/>
        </w:rPr>
        <w:t xml:space="preserve"> </w:t>
      </w:r>
      <w:r w:rsidR="00345144" w:rsidRPr="00BD01F9">
        <w:rPr>
          <w:lang w:bidi="fa-IR"/>
        </w:rPr>
        <w:t>Inception-ResNet-v2</w:t>
      </w:r>
      <w:r w:rsidR="00345144" w:rsidRPr="00BD01F9">
        <w:rPr>
          <w:rtl/>
          <w:lang w:bidi="fa-IR"/>
        </w:rPr>
        <w:t xml:space="preserve"> به عنوان استخراج کننده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w:t>
      </w:r>
      <w:bookmarkEnd w:id="29"/>
    </w:p>
    <w:p w14:paraId="7727C04D" w14:textId="114C566E" w:rsidR="00B05BA6" w:rsidRDefault="00B05BA6" w:rsidP="00B05BA6">
      <w:pPr>
        <w:pStyle w:val="NewParagraph"/>
        <w:rPr>
          <w:rtl/>
          <w:lang w:bidi="fa-IR"/>
        </w:rPr>
      </w:pPr>
      <w:r w:rsidRPr="004E5E28">
        <w:rPr>
          <w:rtl/>
          <w:lang w:bidi="fa-IR"/>
        </w:rPr>
        <w:t>ا</w:t>
      </w:r>
      <w:r w:rsidRPr="004E5E28">
        <w:rPr>
          <w:rFonts w:hint="cs"/>
          <w:rtl/>
          <w:lang w:bidi="fa-IR"/>
        </w:rPr>
        <w:t>ی</w:t>
      </w:r>
      <w:r w:rsidRPr="004E5E28">
        <w:rPr>
          <w:rFonts w:hint="eastAsia"/>
          <w:rtl/>
          <w:lang w:bidi="fa-IR"/>
        </w:rPr>
        <w:t>ده</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شبکه عصب</w:t>
      </w:r>
      <w:r w:rsidRPr="004E5E28">
        <w:rPr>
          <w:rFonts w:hint="cs"/>
          <w:rtl/>
          <w:lang w:bidi="fa-IR"/>
        </w:rPr>
        <w:t>ی</w:t>
      </w:r>
      <w:r w:rsidRPr="004E5E28">
        <w:rPr>
          <w:rtl/>
          <w:lang w:bidi="fa-IR"/>
        </w:rPr>
        <w:t xml:space="preserve"> از اتصالات باق</w:t>
      </w:r>
      <w:r w:rsidRPr="004E5E28">
        <w:rPr>
          <w:rFonts w:hint="cs"/>
          <w:rtl/>
          <w:lang w:bidi="fa-IR"/>
        </w:rPr>
        <w:t>ی</w:t>
      </w:r>
      <w:r w:rsidRPr="004E5E28">
        <w:rPr>
          <w:rFonts w:hint="eastAsia"/>
          <w:rtl/>
          <w:lang w:bidi="fa-IR"/>
        </w:rPr>
        <w:t>مانده</w:t>
      </w:r>
      <w:r w:rsidRPr="004E5E28">
        <w:rPr>
          <w:rtl/>
          <w:lang w:bidi="fa-IR"/>
        </w:rPr>
        <w:t xml:space="preserve"> و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تشک</w:t>
      </w:r>
      <w:r w:rsidRPr="004E5E28">
        <w:rPr>
          <w:rFonts w:hint="cs"/>
          <w:rtl/>
          <w:lang w:bidi="fa-IR"/>
        </w:rPr>
        <w:t>ی</w:t>
      </w:r>
      <w:r w:rsidRPr="004E5E28">
        <w:rPr>
          <w:rFonts w:hint="eastAsia"/>
          <w:rtl/>
          <w:lang w:bidi="fa-IR"/>
        </w:rPr>
        <w:t>ل</w:t>
      </w:r>
      <w:r w:rsidRPr="004E5E28">
        <w:rPr>
          <w:rtl/>
          <w:lang w:bidi="fa-IR"/>
        </w:rPr>
        <w:t xml:space="preserve"> شده است.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مزا</w:t>
      </w:r>
      <w:r w:rsidRPr="004E5E28">
        <w:rPr>
          <w:rFonts w:hint="cs"/>
          <w:rtl/>
          <w:lang w:bidi="fa-IR"/>
        </w:rPr>
        <w:t>ی</w:t>
      </w:r>
      <w:r w:rsidRPr="004E5E28">
        <w:rPr>
          <w:rFonts w:hint="eastAsia"/>
          <w:rtl/>
          <w:lang w:bidi="fa-IR"/>
        </w:rPr>
        <w:t>ا</w:t>
      </w:r>
      <w:r w:rsidRPr="004E5E28">
        <w:rPr>
          <w:rFonts w:hint="cs"/>
          <w:rtl/>
          <w:lang w:bidi="fa-IR"/>
        </w:rPr>
        <w:t>ی</w:t>
      </w:r>
      <w:r w:rsidRPr="004E5E28">
        <w:rPr>
          <w:rtl/>
          <w:lang w:bidi="fa-IR"/>
        </w:rPr>
        <w:t xml:space="preserve"> اتصال باق</w:t>
      </w:r>
      <w:r w:rsidRPr="004E5E28">
        <w:rPr>
          <w:rFonts w:hint="cs"/>
          <w:rtl/>
          <w:lang w:bidi="fa-IR"/>
        </w:rPr>
        <w:t>ی</w:t>
      </w:r>
      <w:r w:rsidRPr="004E5E28">
        <w:rPr>
          <w:rFonts w:hint="eastAsia"/>
          <w:rtl/>
          <w:lang w:bidi="fa-IR"/>
        </w:rPr>
        <w:t>مانده</w:t>
      </w:r>
      <w:r w:rsidRPr="004E5E28">
        <w:rPr>
          <w:rtl/>
          <w:lang w:bidi="fa-IR"/>
        </w:rPr>
        <w:t xml:space="preserve"> و کارا</w:t>
      </w:r>
      <w:r w:rsidRPr="004E5E28">
        <w:rPr>
          <w:rFonts w:hint="cs"/>
          <w:rtl/>
          <w:lang w:bidi="fa-IR"/>
        </w:rPr>
        <w:t>یی</w:t>
      </w:r>
      <w:r w:rsidRPr="004E5E28">
        <w:rPr>
          <w:rtl/>
          <w:lang w:bidi="fa-IR"/>
        </w:rPr>
        <w:t xml:space="preserve"> آن در محاسبات همزمان، مرحله اتصال ف</w:t>
      </w:r>
      <w:r w:rsidRPr="004E5E28">
        <w:rPr>
          <w:rFonts w:hint="cs"/>
          <w:rtl/>
          <w:lang w:bidi="fa-IR"/>
        </w:rPr>
        <w:t>ی</w:t>
      </w:r>
      <w:r w:rsidRPr="004E5E28">
        <w:rPr>
          <w:rFonts w:hint="eastAsia"/>
          <w:rtl/>
          <w:lang w:bidi="fa-IR"/>
        </w:rPr>
        <w:t>لتر</w:t>
      </w:r>
      <w:r w:rsidRPr="004E5E28">
        <w:rPr>
          <w:rtl/>
          <w:lang w:bidi="fa-IR"/>
        </w:rPr>
        <w:t xml:space="preserve"> معمار</w:t>
      </w:r>
      <w:r w:rsidRPr="004E5E28">
        <w:rPr>
          <w:rFonts w:hint="cs"/>
          <w:rtl/>
          <w:lang w:bidi="fa-IR"/>
        </w:rPr>
        <w:t>ی</w:t>
      </w:r>
      <w:r w:rsidRPr="004E5E28">
        <w:rPr>
          <w:rtl/>
          <w:lang w:bidi="fa-IR"/>
        </w:rPr>
        <w:t xml:space="preserve"> </w:t>
      </w:r>
      <w:r w:rsidRPr="004E5E28">
        <w:rPr>
          <w:lang w:bidi="fa-IR"/>
        </w:rPr>
        <w:t>Inception</w:t>
      </w:r>
      <w:r w:rsidRPr="004E5E28">
        <w:rPr>
          <w:rtl/>
          <w:lang w:bidi="fa-IR"/>
        </w:rPr>
        <w:t xml:space="preserve"> با اتصالات باق</w:t>
      </w:r>
      <w:r w:rsidRPr="004E5E28">
        <w:rPr>
          <w:rFonts w:hint="cs"/>
          <w:rtl/>
          <w:lang w:bidi="fa-IR"/>
        </w:rPr>
        <w:t>ی</w:t>
      </w:r>
      <w:r w:rsidRPr="004E5E28">
        <w:rPr>
          <w:rFonts w:hint="eastAsia"/>
          <w:rtl/>
          <w:lang w:bidi="fa-IR"/>
        </w:rPr>
        <w:t>مانده</w:t>
      </w:r>
      <w:r w:rsidRPr="004E5E28">
        <w:rPr>
          <w:rtl/>
          <w:lang w:bidi="fa-IR"/>
        </w:rPr>
        <w:t xml:space="preserve"> جا</w:t>
      </w:r>
      <w:r w:rsidRPr="004E5E28">
        <w:rPr>
          <w:rFonts w:hint="cs"/>
          <w:rtl/>
          <w:lang w:bidi="fa-IR"/>
        </w:rPr>
        <w:t>ی</w:t>
      </w:r>
      <w:r w:rsidRPr="004E5E28">
        <w:rPr>
          <w:rFonts w:hint="eastAsia"/>
          <w:rtl/>
          <w:lang w:bidi="fa-IR"/>
        </w:rPr>
        <w:t>گز</w:t>
      </w:r>
      <w:r w:rsidRPr="004E5E28">
        <w:rPr>
          <w:rFonts w:hint="cs"/>
          <w:rtl/>
          <w:lang w:bidi="fa-IR"/>
        </w:rPr>
        <w:t>ی</w:t>
      </w:r>
      <w:r w:rsidRPr="004E5E28">
        <w:rPr>
          <w:rFonts w:hint="eastAsia"/>
          <w:rtl/>
          <w:lang w:bidi="fa-IR"/>
        </w:rPr>
        <w:t>ن</w:t>
      </w:r>
      <w:r w:rsidRPr="004E5E28">
        <w:rPr>
          <w:rtl/>
          <w:lang w:bidi="fa-IR"/>
        </w:rPr>
        <w:t xml:space="preserve"> شد. در </w:t>
      </w:r>
      <w:sdt>
        <w:sdtPr>
          <w:rPr>
            <w:color w:val="000000"/>
            <w:rtl/>
            <w:lang w:bidi="fa-IR"/>
          </w:rPr>
          <w:tag w:val="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876926353"/>
          <w:placeholder>
            <w:docPart w:val="DefaultPlaceholder_-1854013440"/>
          </w:placeholder>
        </w:sdtPr>
        <w:sdtContent>
          <w:r w:rsidR="000747F3" w:rsidRPr="000747F3">
            <w:rPr>
              <w:color w:val="000000"/>
              <w:rtl/>
              <w:lang w:bidi="fa-IR"/>
            </w:rPr>
            <w:t>[23]</w:t>
          </w:r>
        </w:sdtContent>
      </w:sdt>
      <w:r w:rsidRPr="004E5E28">
        <w:rPr>
          <w:rtl/>
          <w:lang w:bidi="fa-IR"/>
        </w:rPr>
        <w:t>، نو</w:t>
      </w:r>
      <w:r w:rsidRPr="004E5E28">
        <w:rPr>
          <w:rFonts w:hint="cs"/>
          <w:rtl/>
          <w:lang w:bidi="fa-IR"/>
        </w:rPr>
        <w:t>ی</w:t>
      </w:r>
      <w:r w:rsidRPr="004E5E28">
        <w:rPr>
          <w:rFonts w:hint="eastAsia"/>
          <w:rtl/>
          <w:lang w:bidi="fa-IR"/>
        </w:rPr>
        <w:t>سندگان</w:t>
      </w:r>
      <w:r w:rsidRPr="004E5E28">
        <w:rPr>
          <w:rtl/>
          <w:lang w:bidi="fa-IR"/>
        </w:rPr>
        <w:t xml:space="preserve"> استدلال کردند که استفاده از اتصالات باق</w:t>
      </w:r>
      <w:r w:rsidRPr="004E5E28">
        <w:rPr>
          <w:rFonts w:hint="cs"/>
          <w:rtl/>
          <w:lang w:bidi="fa-IR"/>
        </w:rPr>
        <w:t>ی</w:t>
      </w:r>
      <w:r w:rsidRPr="004E5E28">
        <w:rPr>
          <w:rFonts w:hint="eastAsia"/>
          <w:rtl/>
          <w:lang w:bidi="fa-IR"/>
        </w:rPr>
        <w:t>مانده</w:t>
      </w:r>
      <w:r w:rsidRPr="004E5E28">
        <w:rPr>
          <w:rtl/>
          <w:lang w:bidi="fa-IR"/>
        </w:rPr>
        <w:t xml:space="preserve"> باعث بهبود ز</w:t>
      </w:r>
      <w:r w:rsidRPr="004E5E28">
        <w:rPr>
          <w:rFonts w:hint="cs"/>
          <w:rtl/>
          <w:lang w:bidi="fa-IR"/>
        </w:rPr>
        <w:t>ی</w:t>
      </w:r>
      <w:r w:rsidRPr="004E5E28">
        <w:rPr>
          <w:rFonts w:hint="eastAsia"/>
          <w:rtl/>
          <w:lang w:bidi="fa-IR"/>
        </w:rPr>
        <w:t>اد</w:t>
      </w:r>
      <w:r w:rsidRPr="004E5E28">
        <w:rPr>
          <w:rFonts w:hint="cs"/>
          <w:rtl/>
          <w:lang w:bidi="fa-IR"/>
        </w:rPr>
        <w:t>ی</w:t>
      </w:r>
      <w:r w:rsidRPr="004E5E28">
        <w:rPr>
          <w:rtl/>
          <w:lang w:bidi="fa-IR"/>
        </w:rPr>
        <w:t xml:space="preserve"> در سرعت تمر</w:t>
      </w:r>
      <w:r w:rsidRPr="004E5E28">
        <w:rPr>
          <w:rFonts w:hint="cs"/>
          <w:rtl/>
          <w:lang w:bidi="fa-IR"/>
        </w:rPr>
        <w:t>ی</w:t>
      </w:r>
      <w:r w:rsidRPr="004E5E28">
        <w:rPr>
          <w:rFonts w:hint="eastAsia"/>
          <w:rtl/>
          <w:lang w:bidi="fa-IR"/>
        </w:rPr>
        <w:t>ن</w:t>
      </w:r>
      <w:r w:rsidRPr="004E5E28">
        <w:rPr>
          <w:rtl/>
          <w:lang w:bidi="fa-IR"/>
        </w:rPr>
        <w:t xml:space="preserve"> </w:t>
      </w:r>
      <w:r w:rsidR="004D7AAD">
        <w:rPr>
          <w:rtl/>
          <w:lang w:bidi="fa-IR"/>
        </w:rPr>
        <w:t>می‌شود</w:t>
      </w:r>
      <w:r w:rsidRPr="004E5E28">
        <w:rPr>
          <w:rtl/>
          <w:lang w:bidi="fa-IR"/>
        </w:rPr>
        <w:t>.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در </w:t>
      </w:r>
      <w:r w:rsidR="000418F4">
        <w:rPr>
          <w:rtl/>
          <w:lang w:bidi="fa-IR"/>
        </w:rPr>
        <w:fldChar w:fldCharType="begin"/>
      </w:r>
      <w:r w:rsidR="000418F4">
        <w:rPr>
          <w:rtl/>
          <w:lang w:bidi="fa-IR"/>
        </w:rPr>
        <w:instrText xml:space="preserve"> </w:instrText>
      </w:r>
      <w:r w:rsidR="000418F4">
        <w:rPr>
          <w:lang w:bidi="fa-IR"/>
        </w:rPr>
        <w:instrText>REF</w:instrText>
      </w:r>
      <w:r w:rsidR="000418F4">
        <w:rPr>
          <w:rtl/>
          <w:lang w:bidi="fa-IR"/>
        </w:rPr>
        <w:instrText xml:space="preserve"> _</w:instrText>
      </w:r>
      <w:r w:rsidR="000418F4">
        <w:rPr>
          <w:lang w:bidi="fa-IR"/>
        </w:rPr>
        <w:instrText>Ref105060476 \h</w:instrText>
      </w:r>
      <w:r w:rsidR="000418F4">
        <w:rPr>
          <w:rtl/>
          <w:lang w:bidi="fa-IR"/>
        </w:rPr>
        <w:instrText xml:space="preserve"> </w:instrText>
      </w:r>
      <w:r w:rsidR="000418F4">
        <w:rPr>
          <w:rtl/>
          <w:lang w:bidi="fa-IR"/>
        </w:rPr>
      </w:r>
      <w:r w:rsidR="000418F4">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1</w:t>
      </w:r>
      <w:r w:rsidR="000418F4">
        <w:rPr>
          <w:rtl/>
          <w:lang w:bidi="fa-IR"/>
        </w:rPr>
        <w:fldChar w:fldCharType="end"/>
      </w:r>
      <w:r w:rsidRPr="004E5E28">
        <w:rPr>
          <w:rtl/>
          <w:lang w:bidi="fa-IR"/>
        </w:rPr>
        <w:t xml:space="preserve"> نشان داده شده است. هر پ</w:t>
      </w:r>
      <w:r w:rsidRPr="004E5E28">
        <w:rPr>
          <w:rFonts w:hint="cs"/>
          <w:rtl/>
          <w:lang w:bidi="fa-IR"/>
        </w:rPr>
        <w:t>ی</w:t>
      </w:r>
      <w:r w:rsidRPr="004E5E28">
        <w:rPr>
          <w:rFonts w:hint="eastAsia"/>
          <w:rtl/>
          <w:lang w:bidi="fa-IR"/>
        </w:rPr>
        <w:t>چ</w:t>
      </w:r>
      <w:r w:rsidRPr="004E5E28">
        <w:rPr>
          <w:rFonts w:hint="cs"/>
          <w:rtl/>
          <w:lang w:bidi="fa-IR"/>
        </w:rPr>
        <w:t>ی</w:t>
      </w:r>
      <w:r w:rsidRPr="004E5E28">
        <w:rPr>
          <w:rFonts w:hint="eastAsia"/>
          <w:rtl/>
          <w:lang w:bidi="fa-IR"/>
        </w:rPr>
        <w:t>دگ</w:t>
      </w:r>
      <w:r w:rsidRPr="004E5E28">
        <w:rPr>
          <w:rFonts w:hint="cs"/>
          <w:rtl/>
          <w:lang w:bidi="fa-IR"/>
        </w:rPr>
        <w:t>ی</w:t>
      </w:r>
      <w:r w:rsidRPr="004E5E28">
        <w:rPr>
          <w:rtl/>
          <w:lang w:bidi="fa-IR"/>
        </w:rPr>
        <w:t xml:space="preserve"> که با "</w:t>
      </w:r>
      <w:r w:rsidRPr="004E5E28">
        <w:rPr>
          <w:lang w:bidi="fa-IR"/>
        </w:rPr>
        <w:t>V</w:t>
      </w:r>
      <w:r w:rsidRPr="004E5E28">
        <w:rPr>
          <w:rtl/>
          <w:lang w:bidi="fa-IR"/>
        </w:rPr>
        <w:t xml:space="preserve">" مشخص شده است،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دارا</w:t>
      </w:r>
      <w:r w:rsidRPr="004E5E28">
        <w:rPr>
          <w:rFonts w:hint="cs"/>
          <w:rtl/>
          <w:lang w:bidi="fa-IR"/>
        </w:rPr>
        <w:t>ی</w:t>
      </w:r>
      <w:r w:rsidRPr="004E5E28">
        <w:rPr>
          <w:rtl/>
          <w:lang w:bidi="fa-IR"/>
        </w:rPr>
        <w:t xml:space="preserve"> پد </w:t>
      </w:r>
      <w:r w:rsidRPr="004E5E28">
        <w:rPr>
          <w:rtl/>
          <w:lang w:bidi="fa-IR"/>
        </w:rPr>
        <w:lastRenderedPageBreak/>
        <w:t>معتبر است (پنجره ف</w:t>
      </w:r>
      <w:r w:rsidRPr="004E5E28">
        <w:rPr>
          <w:rFonts w:hint="cs"/>
          <w:rtl/>
          <w:lang w:bidi="fa-IR"/>
        </w:rPr>
        <w:t>ی</w:t>
      </w:r>
      <w:r w:rsidRPr="004E5E28">
        <w:rPr>
          <w:rFonts w:hint="eastAsia"/>
          <w:rtl/>
          <w:lang w:bidi="fa-IR"/>
        </w:rPr>
        <w:t>لتر</w:t>
      </w:r>
      <w:r w:rsidRPr="004E5E28">
        <w:rPr>
          <w:rtl/>
          <w:lang w:bidi="fa-IR"/>
        </w:rPr>
        <w:t xml:space="preserve"> داخل ورود</w:t>
      </w:r>
      <w:r w:rsidRPr="004E5E28">
        <w:rPr>
          <w:rFonts w:hint="cs"/>
          <w:rtl/>
          <w:lang w:bidi="fa-IR"/>
        </w:rPr>
        <w:t>ی</w:t>
      </w:r>
      <w:r w:rsidRPr="004E5E28">
        <w:rPr>
          <w:rtl/>
          <w:lang w:bidi="fa-IR"/>
        </w:rPr>
        <w:t xml:space="preserve"> م</w:t>
      </w:r>
      <w:r w:rsidRPr="004E5E28">
        <w:rPr>
          <w:rFonts w:hint="cs"/>
          <w:rtl/>
          <w:lang w:bidi="fa-IR"/>
        </w:rPr>
        <w:t>ی</w:t>
      </w:r>
      <w:r w:rsidRPr="004E5E28">
        <w:rPr>
          <w:rtl/>
          <w:lang w:bidi="fa-IR"/>
        </w:rPr>
        <w:t xml:space="preserve"> ماند) و آنها</w:t>
      </w:r>
      <w:r w:rsidRPr="004E5E28">
        <w:rPr>
          <w:rFonts w:hint="cs"/>
          <w:rtl/>
          <w:lang w:bidi="fa-IR"/>
        </w:rPr>
        <w:t>یی</w:t>
      </w:r>
      <w:r w:rsidRPr="004E5E28">
        <w:rPr>
          <w:rtl/>
          <w:lang w:bidi="fa-IR"/>
        </w:rPr>
        <w:t xml:space="preserve"> که با "</w:t>
      </w:r>
      <w:r w:rsidRPr="004E5E28">
        <w:rPr>
          <w:lang w:bidi="fa-IR"/>
        </w:rPr>
        <w:t>V</w:t>
      </w:r>
      <w:r w:rsidRPr="004E5E28">
        <w:rPr>
          <w:rtl/>
          <w:lang w:bidi="fa-IR"/>
        </w:rPr>
        <w:t>" مشخص نشده اند دارا</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هستند (پنجره خروج</w:t>
      </w:r>
      <w:r w:rsidRPr="004E5E28">
        <w:rPr>
          <w:rFonts w:hint="cs"/>
          <w:rtl/>
          <w:lang w:bidi="fa-IR"/>
        </w:rPr>
        <w:t>ی</w:t>
      </w:r>
      <w:r w:rsidRPr="004E5E28">
        <w:rPr>
          <w:rtl/>
          <w:lang w:bidi="fa-IR"/>
        </w:rPr>
        <w:t xml:space="preserve"> به اندازه ورود</w:t>
      </w:r>
      <w:r w:rsidRPr="004E5E28">
        <w:rPr>
          <w:rFonts w:hint="cs"/>
          <w:rtl/>
          <w:lang w:bidi="fa-IR"/>
        </w:rPr>
        <w:t>ی</w:t>
      </w:r>
      <w:r w:rsidRPr="004E5E28">
        <w:rPr>
          <w:rtl/>
          <w:lang w:bidi="fa-IR"/>
        </w:rPr>
        <w:t xml:space="preserve"> است). سه بلوک اول</w:t>
      </w:r>
      <w:r w:rsidRPr="004E5E28">
        <w:rPr>
          <w:rFonts w:hint="cs"/>
          <w:rtl/>
          <w:lang w:bidi="fa-IR"/>
        </w:rPr>
        <w:t>ی</w:t>
      </w:r>
      <w:r w:rsidRPr="004E5E28">
        <w:rPr>
          <w:rFonts w:hint="eastAsia"/>
          <w:rtl/>
          <w:lang w:bidi="fa-IR"/>
        </w:rPr>
        <w:t>ه</w:t>
      </w:r>
      <w:r w:rsidRPr="004E5E28">
        <w:rPr>
          <w:rtl/>
          <w:lang w:bidi="fa-IR"/>
        </w:rPr>
        <w:t xml:space="preserve"> در معمار</w:t>
      </w:r>
      <w:r w:rsidRPr="004E5E28">
        <w:rPr>
          <w:rFonts w:hint="cs"/>
          <w:rtl/>
          <w:lang w:bidi="fa-IR"/>
        </w:rPr>
        <w:t>ی</w:t>
      </w:r>
      <w:r w:rsidRPr="004E5E28">
        <w:rPr>
          <w:rtl/>
          <w:lang w:bidi="fa-IR"/>
        </w:rPr>
        <w:t xml:space="preserve"> </w:t>
      </w:r>
      <w:r w:rsidRPr="004E5E28">
        <w:rPr>
          <w:lang w:bidi="fa-IR"/>
        </w:rPr>
        <w:t>Inception-ResNet-v2</w:t>
      </w:r>
      <w:r w:rsidRPr="004E5E28">
        <w:rPr>
          <w:rtl/>
          <w:lang w:bidi="fa-IR"/>
        </w:rPr>
        <w:t xml:space="preserve"> وجود دارد و در هر بلوک، درست قبل از تطب</w:t>
      </w:r>
      <w:r w:rsidRPr="004E5E28">
        <w:rPr>
          <w:rFonts w:hint="cs"/>
          <w:rtl/>
          <w:lang w:bidi="fa-IR"/>
        </w:rPr>
        <w:t>ی</w:t>
      </w:r>
      <w:r w:rsidRPr="004E5E28">
        <w:rPr>
          <w:rFonts w:hint="eastAsia"/>
          <w:rtl/>
          <w:lang w:bidi="fa-IR"/>
        </w:rPr>
        <w:t>ق</w:t>
      </w:r>
      <w:r w:rsidRPr="004E5E28">
        <w:rPr>
          <w:rtl/>
          <w:lang w:bidi="fa-IR"/>
        </w:rPr>
        <w:t xml:space="preserve"> با عمق ورود</w:t>
      </w:r>
      <w:r w:rsidRPr="004E5E28">
        <w:rPr>
          <w:rFonts w:hint="cs"/>
          <w:rtl/>
          <w:lang w:bidi="fa-IR"/>
        </w:rPr>
        <w:t>ی</w:t>
      </w:r>
      <w:r w:rsidRPr="004E5E28">
        <w:rPr>
          <w:rFonts w:hint="eastAsia"/>
          <w:rtl/>
          <w:lang w:bidi="fa-IR"/>
        </w:rPr>
        <w: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لا</w:t>
      </w:r>
      <w:r w:rsidRPr="004E5E28">
        <w:rPr>
          <w:rFonts w:hint="cs"/>
          <w:rtl/>
          <w:lang w:bidi="fa-IR"/>
        </w:rPr>
        <w:t>ی</w:t>
      </w:r>
      <w:r w:rsidRPr="004E5E28">
        <w:rPr>
          <w:rFonts w:hint="eastAsia"/>
          <w:rtl/>
          <w:lang w:bidi="fa-IR"/>
        </w:rPr>
        <w:t>ه</w:t>
      </w:r>
      <w:r w:rsidRPr="004E5E28">
        <w:rPr>
          <w:rtl/>
          <w:lang w:bidi="fa-IR"/>
        </w:rPr>
        <w:t xml:space="preserve"> پ</w:t>
      </w:r>
      <w:r w:rsidRPr="004E5E28">
        <w:rPr>
          <w:rFonts w:hint="cs"/>
          <w:rtl/>
          <w:lang w:bidi="fa-IR"/>
        </w:rPr>
        <w:t>ی</w:t>
      </w:r>
      <w:r w:rsidRPr="004E5E28">
        <w:rPr>
          <w:rFonts w:hint="eastAsia"/>
          <w:rtl/>
          <w:lang w:bidi="fa-IR"/>
        </w:rPr>
        <w:t>چش</w:t>
      </w:r>
      <w:r w:rsidRPr="004E5E28">
        <w:rPr>
          <w:rFonts w:hint="cs"/>
          <w:rtl/>
          <w:lang w:bidi="fa-IR"/>
        </w:rPr>
        <w:t>ی</w:t>
      </w:r>
      <w:r w:rsidRPr="004E5E28">
        <w:rPr>
          <w:rtl/>
          <w:lang w:bidi="fa-IR"/>
        </w:rPr>
        <w:t xml:space="preserve"> 1×1 برا</w:t>
      </w:r>
      <w:r w:rsidRPr="004E5E28">
        <w:rPr>
          <w:rFonts w:hint="cs"/>
          <w:rtl/>
          <w:lang w:bidi="fa-IR"/>
        </w:rPr>
        <w:t>ی</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ابعاد بانک ف</w:t>
      </w:r>
      <w:r w:rsidRPr="004E5E28">
        <w:rPr>
          <w:rFonts w:hint="cs"/>
          <w:rtl/>
          <w:lang w:bidi="fa-IR"/>
        </w:rPr>
        <w:t>ی</w:t>
      </w:r>
      <w:r w:rsidRPr="004E5E28">
        <w:rPr>
          <w:rFonts w:hint="eastAsia"/>
          <w:rtl/>
          <w:lang w:bidi="fa-IR"/>
        </w:rPr>
        <w:t>لتر</w:t>
      </w:r>
      <w:r w:rsidRPr="004E5E28">
        <w:rPr>
          <w:rtl/>
          <w:lang w:bidi="fa-IR"/>
        </w:rPr>
        <w:t xml:space="preserve"> </w:t>
      </w:r>
      <w:sdt>
        <w:sdtPr>
          <w:rPr>
            <w:color w:val="000000"/>
            <w:rtl/>
            <w:lang w:bidi="fa-IR"/>
          </w:rPr>
          <w:tag w:val="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
          <w:id w:val="323090813"/>
          <w:placeholder>
            <w:docPart w:val="DefaultPlaceholder_-1854013440"/>
          </w:placeholder>
        </w:sdtPr>
        <w:sdtContent>
          <w:r w:rsidR="000747F3" w:rsidRPr="000747F3">
            <w:rPr>
              <w:color w:val="000000"/>
              <w:rtl/>
              <w:lang w:bidi="fa-IR"/>
            </w:rPr>
            <w:t>[23]</w:t>
          </w:r>
        </w:sdtContent>
      </w:sdt>
      <w:r w:rsidRPr="004E5E28">
        <w:rPr>
          <w:rtl/>
          <w:lang w:bidi="fa-IR"/>
        </w:rPr>
        <w:t xml:space="preserve"> قرار داده شده است.</w:t>
      </w:r>
    </w:p>
    <w:p w14:paraId="4B095171" w14:textId="77777777" w:rsidR="00B05BA6" w:rsidRDefault="00B05BA6" w:rsidP="00794F08">
      <w:pPr>
        <w:pStyle w:val="Heading3"/>
        <w:rPr>
          <w:rtl/>
          <w:lang w:bidi="fa-IR"/>
        </w:rPr>
      </w:pPr>
      <w:bookmarkStart w:id="30" w:name="_Toc105576835"/>
      <w:r w:rsidRPr="004E5E28">
        <w:rPr>
          <w:rtl/>
          <w:lang w:bidi="fa-IR"/>
        </w:rPr>
        <w:t>نقشه فعال‌ساز</w:t>
      </w:r>
      <w:r w:rsidRPr="004E5E28">
        <w:rPr>
          <w:rFonts w:hint="cs"/>
          <w:rtl/>
          <w:lang w:bidi="fa-IR"/>
        </w:rPr>
        <w:t>ی</w:t>
      </w:r>
      <w:r w:rsidRPr="004E5E28">
        <w:rPr>
          <w:rtl/>
          <w:lang w:bidi="fa-IR"/>
        </w:rPr>
        <w:t xml:space="preserve"> کلاس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Grad-CAM</w:t>
      </w:r>
      <w:r w:rsidRPr="004E5E28">
        <w:rPr>
          <w:rtl/>
          <w:lang w:bidi="fa-IR"/>
        </w:rPr>
        <w:t>)</w:t>
      </w:r>
      <w:bookmarkEnd w:id="30"/>
    </w:p>
    <w:p w14:paraId="4646E0D3" w14:textId="21B6CBE0" w:rsidR="004155EE" w:rsidRDefault="00B05BA6" w:rsidP="000418F4">
      <w:pPr>
        <w:pStyle w:val="NewParagraph"/>
        <w:rPr>
          <w:rtl/>
          <w:lang w:val="en-GB" w:bidi="fa-IR"/>
        </w:rPr>
      </w:pPr>
      <w:r w:rsidRPr="004E5E28">
        <w:rPr>
          <w:rtl/>
          <w:lang w:val="en-GB" w:bidi="fa-IR"/>
        </w:rPr>
        <w:t>اطلاعات مکان</w:t>
      </w:r>
      <w:r w:rsidRPr="004E5E28">
        <w:rPr>
          <w:rFonts w:hint="cs"/>
          <w:rtl/>
          <w:lang w:val="en-GB" w:bidi="fa-IR"/>
        </w:rPr>
        <w:t>ی</w:t>
      </w:r>
      <w:r w:rsidRPr="004E5E28">
        <w:rPr>
          <w:rtl/>
          <w:lang w:val="en-GB" w:bidi="fa-IR"/>
        </w:rPr>
        <w:t xml:space="preserve"> به طور طب</w:t>
      </w:r>
      <w:r w:rsidRPr="004E5E28">
        <w:rPr>
          <w:rFonts w:hint="cs"/>
          <w:rtl/>
          <w:lang w:val="en-GB" w:bidi="fa-IR"/>
        </w:rPr>
        <w:t>ی</w:t>
      </w:r>
      <w:r w:rsidRPr="004E5E28">
        <w:rPr>
          <w:rFonts w:hint="eastAsia"/>
          <w:rtl/>
          <w:lang w:val="en-GB" w:bidi="fa-IR"/>
        </w:rPr>
        <w:t>ع</w:t>
      </w:r>
      <w:r w:rsidRPr="004E5E28">
        <w:rPr>
          <w:rFonts w:hint="cs"/>
          <w:rtl/>
          <w:lang w:val="en-GB" w:bidi="fa-IR"/>
        </w:rPr>
        <w:t>ی</w:t>
      </w:r>
      <w:r w:rsidRPr="004E5E28">
        <w:rPr>
          <w:rtl/>
          <w:lang w:val="en-GB" w:bidi="fa-IR"/>
        </w:rPr>
        <w:t xml:space="preserve"> در لا</w:t>
      </w:r>
      <w:r w:rsidRPr="004E5E28">
        <w:rPr>
          <w:rFonts w:hint="cs"/>
          <w:rtl/>
          <w:lang w:val="en-GB" w:bidi="fa-IR"/>
        </w:rPr>
        <w:t>ی</w:t>
      </w:r>
      <w:r w:rsidRPr="004E5E28">
        <w:rPr>
          <w:rFonts w:hint="eastAsia"/>
          <w:rtl/>
          <w:lang w:val="en-GB" w:bidi="fa-IR"/>
        </w:rPr>
        <w:t>ه‌ها</w:t>
      </w:r>
      <w:r w:rsidRPr="004E5E28">
        <w:rPr>
          <w:rFonts w:hint="cs"/>
          <w:rtl/>
          <w:lang w:val="en-GB" w:bidi="fa-IR"/>
        </w:rPr>
        <w:t>ی</w:t>
      </w:r>
      <w:r w:rsidRPr="004E5E28">
        <w:rPr>
          <w:rtl/>
          <w:lang w:val="en-GB" w:bidi="fa-IR"/>
        </w:rPr>
        <w:t xml:space="preserve"> کانولوشن</w:t>
      </w:r>
      <w:r w:rsidRPr="004E5E28">
        <w:rPr>
          <w:rFonts w:hint="cs"/>
          <w:rtl/>
          <w:lang w:val="en-GB" w:bidi="fa-IR"/>
        </w:rPr>
        <w:t>ی</w:t>
      </w:r>
      <w:r w:rsidRPr="004E5E28">
        <w:rPr>
          <w:rtl/>
          <w:lang w:val="en-GB" w:bidi="fa-IR"/>
        </w:rPr>
        <w:t xml:space="preserve"> به طور کل</w:t>
      </w:r>
      <w:r w:rsidRPr="004E5E28">
        <w:rPr>
          <w:rFonts w:hint="cs"/>
          <w:rtl/>
          <w:lang w:val="en-GB" w:bidi="fa-IR"/>
        </w:rPr>
        <w:t>ی</w:t>
      </w:r>
      <w:r w:rsidRPr="004E5E28">
        <w:rPr>
          <w:rtl/>
          <w:lang w:val="en-GB" w:bidi="fa-IR"/>
        </w:rPr>
        <w:t xml:space="preserve"> حفظ م</w:t>
      </w:r>
      <w:r w:rsidRPr="004E5E28">
        <w:rPr>
          <w:rFonts w:hint="cs"/>
          <w:rtl/>
          <w:lang w:val="en-GB" w:bidi="fa-IR"/>
        </w:rPr>
        <w:t>ی‌</w:t>
      </w:r>
      <w:r w:rsidRPr="004E5E28">
        <w:rPr>
          <w:rFonts w:hint="eastAsia"/>
          <w:rtl/>
          <w:lang w:val="en-GB" w:bidi="fa-IR"/>
        </w:rPr>
        <w:t>شوند</w:t>
      </w:r>
      <w:r w:rsidRPr="004E5E28">
        <w:rPr>
          <w:rtl/>
          <w:lang w:val="en-GB" w:bidi="fa-IR"/>
        </w:rPr>
        <w:t xml:space="preserve"> و در نت</w:t>
      </w:r>
      <w:r w:rsidRPr="004E5E28">
        <w:rPr>
          <w:rFonts w:hint="cs"/>
          <w:rtl/>
          <w:lang w:val="en-GB" w:bidi="fa-IR"/>
        </w:rPr>
        <w:t>ی</w:t>
      </w:r>
      <w:r w:rsidRPr="004E5E28">
        <w:rPr>
          <w:rFonts w:hint="eastAsia"/>
          <w:rtl/>
          <w:lang w:val="en-GB" w:bidi="fa-IR"/>
        </w:rPr>
        <w:t>جه،</w:t>
      </w:r>
      <w:r w:rsidRPr="004E5E28">
        <w:rPr>
          <w:rtl/>
          <w:lang w:val="en-GB" w:bidi="fa-IR"/>
        </w:rPr>
        <w:t xml:space="preserve"> پ</w:t>
      </w:r>
      <w:r w:rsidRPr="004E5E28">
        <w:rPr>
          <w:rFonts w:hint="cs"/>
          <w:rtl/>
          <w:lang w:val="en-GB" w:bidi="fa-IR"/>
        </w:rPr>
        <w:t>ی</w:t>
      </w:r>
      <w:r w:rsidRPr="004E5E28">
        <w:rPr>
          <w:rFonts w:hint="eastAsia"/>
          <w:rtl/>
          <w:lang w:val="en-GB" w:bidi="fa-IR"/>
        </w:rPr>
        <w:t>ش‌ب</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م</w:t>
      </w:r>
      <w:r w:rsidRPr="004E5E28">
        <w:rPr>
          <w:rFonts w:hint="cs"/>
          <w:rtl/>
          <w:lang w:val="en-GB" w:bidi="fa-IR"/>
        </w:rPr>
        <w:t>ی‌</w:t>
      </w:r>
      <w:r w:rsidRPr="004E5E28">
        <w:rPr>
          <w:rFonts w:hint="eastAsia"/>
          <w:rtl/>
          <w:lang w:val="en-GB" w:bidi="fa-IR"/>
        </w:rPr>
        <w:t>شود</w:t>
      </w:r>
      <w:r w:rsidRPr="004E5E28">
        <w:rPr>
          <w:rtl/>
          <w:lang w:val="en-GB" w:bidi="fa-IR"/>
        </w:rPr>
        <w:t xml:space="preserve"> که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w:t>
      </w:r>
      <w:r w:rsidRPr="004E5E28">
        <w:rPr>
          <w:rFonts w:hint="cs"/>
          <w:rtl/>
          <w:lang w:val="en-GB" w:bidi="fa-IR"/>
        </w:rPr>
        <w:t>ی</w:t>
      </w:r>
      <w:r w:rsidRPr="004E5E28">
        <w:rPr>
          <w:rtl/>
          <w:lang w:val="en-GB" w:bidi="fa-IR"/>
        </w:rPr>
        <w:t xml:space="preserve"> استخراج‌کننده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بهتر</w:t>
      </w:r>
      <w:r w:rsidRPr="004E5E28">
        <w:rPr>
          <w:rFonts w:hint="cs"/>
          <w:rtl/>
          <w:lang w:val="en-GB" w:bidi="fa-IR"/>
        </w:rPr>
        <w:t>ی</w:t>
      </w:r>
      <w:r w:rsidRPr="004E5E28">
        <w:rPr>
          <w:rFonts w:hint="eastAsia"/>
          <w:rtl/>
          <w:lang w:val="en-GB" w:bidi="fa-IR"/>
        </w:rPr>
        <w:t>ن</w:t>
      </w:r>
      <w:r w:rsidRPr="004E5E28">
        <w:rPr>
          <w:rtl/>
          <w:lang w:val="en-GB" w:bidi="fa-IR"/>
        </w:rPr>
        <w:t xml:space="preserve"> تعادل را ب</w:t>
      </w:r>
      <w:r w:rsidRPr="004E5E28">
        <w:rPr>
          <w:rFonts w:hint="cs"/>
          <w:rtl/>
          <w:lang w:val="en-GB" w:bidi="fa-IR"/>
        </w:rPr>
        <w:t>ی</w:t>
      </w:r>
      <w:r w:rsidRPr="004E5E28">
        <w:rPr>
          <w:rFonts w:hint="eastAsia"/>
          <w:rtl/>
          <w:lang w:val="en-GB" w:bidi="fa-IR"/>
        </w:rPr>
        <w:t>ن</w:t>
      </w:r>
      <w:r w:rsidRPr="004E5E28">
        <w:rPr>
          <w:rtl/>
          <w:lang w:val="en-GB" w:bidi="fa-IR"/>
        </w:rPr>
        <w:t xml:space="preserve"> معنا</w:t>
      </w:r>
      <w:r w:rsidRPr="004E5E28">
        <w:rPr>
          <w:rFonts w:hint="cs"/>
          <w:rtl/>
          <w:lang w:val="en-GB" w:bidi="fa-IR"/>
        </w:rPr>
        <w:t>ی</w:t>
      </w:r>
      <w:r w:rsidRPr="004E5E28">
        <w:rPr>
          <w:rtl/>
          <w:lang w:val="en-GB" w:bidi="fa-IR"/>
        </w:rPr>
        <w:t xml:space="preserve"> سطح بالا و اطلاعات مکان</w:t>
      </w:r>
      <w:r w:rsidRPr="004E5E28">
        <w:rPr>
          <w:rFonts w:hint="cs"/>
          <w:rtl/>
          <w:lang w:val="en-GB" w:bidi="fa-IR"/>
        </w:rPr>
        <w:t>ی</w:t>
      </w:r>
      <w:r w:rsidRPr="004E5E28">
        <w:rPr>
          <w:rtl/>
          <w:lang w:val="en-GB" w:bidi="fa-IR"/>
        </w:rPr>
        <w:t xml:space="preserve"> دق</w:t>
      </w:r>
      <w:r w:rsidRPr="004E5E28">
        <w:rPr>
          <w:rFonts w:hint="cs"/>
          <w:rtl/>
          <w:lang w:val="en-GB" w:bidi="fa-IR"/>
        </w:rPr>
        <w:t>ی</w:t>
      </w:r>
      <w:r w:rsidRPr="004E5E28">
        <w:rPr>
          <w:rFonts w:hint="eastAsia"/>
          <w:rtl/>
          <w:lang w:val="en-GB" w:bidi="fa-IR"/>
        </w:rPr>
        <w:t>ق</w:t>
      </w:r>
      <w:r w:rsidRPr="004E5E28">
        <w:rPr>
          <w:rtl/>
          <w:lang w:val="en-GB" w:bidi="fa-IR"/>
        </w:rPr>
        <w:t xml:space="preserve"> داشته باشد. نورون‌ها در آخر</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Pr="004E5E28">
        <w:rPr>
          <w:rtl/>
          <w:lang w:val="en-GB" w:bidi="fa-IR"/>
        </w:rPr>
        <w:t xml:space="preserve"> کانولوشن، داده‌ها</w:t>
      </w:r>
      <w:r w:rsidRPr="004E5E28">
        <w:rPr>
          <w:rFonts w:hint="cs"/>
          <w:rtl/>
          <w:lang w:val="en-GB" w:bidi="fa-IR"/>
        </w:rPr>
        <w:t>ی</w:t>
      </w:r>
      <w:r w:rsidRPr="004E5E28">
        <w:rPr>
          <w:rtl/>
          <w:lang w:val="en-GB" w:bidi="fa-IR"/>
        </w:rPr>
        <w:t xml:space="preserve"> م</w:t>
      </w:r>
      <w:r w:rsidRPr="004E5E28">
        <w:rPr>
          <w:rFonts w:hint="eastAsia"/>
          <w:rtl/>
          <w:lang w:val="en-GB" w:bidi="fa-IR"/>
        </w:rPr>
        <w:t>عنا</w:t>
      </w:r>
      <w:r w:rsidRPr="004E5E28">
        <w:rPr>
          <w:rFonts w:hint="cs"/>
          <w:rtl/>
          <w:lang w:val="en-GB" w:bidi="fa-IR"/>
        </w:rPr>
        <w:t>یی</w:t>
      </w:r>
      <w:r w:rsidRPr="004E5E28">
        <w:rPr>
          <w:rtl/>
          <w:lang w:val="en-GB" w:bidi="fa-IR"/>
        </w:rPr>
        <w:t xml:space="preserve"> کلاس خاص را در تصو</w:t>
      </w:r>
      <w:r w:rsidRPr="004E5E28">
        <w:rPr>
          <w:rFonts w:hint="cs"/>
          <w:rtl/>
          <w:lang w:val="en-GB" w:bidi="fa-IR"/>
        </w:rPr>
        <w:t>ی</w:t>
      </w:r>
      <w:r w:rsidRPr="004E5E28">
        <w:rPr>
          <w:rFonts w:hint="eastAsia"/>
          <w:rtl/>
          <w:lang w:val="en-GB" w:bidi="fa-IR"/>
        </w:rPr>
        <w:t>ر</w:t>
      </w:r>
      <w:r w:rsidRPr="004E5E28">
        <w:rPr>
          <w:rtl/>
          <w:lang w:val="en-GB" w:bidi="fa-IR"/>
        </w:rPr>
        <w:t xml:space="preserve"> داده شده </w:t>
      </w:r>
      <w:sdt>
        <w:sdtPr>
          <w:rPr>
            <w:color w:val="000000"/>
            <w:rtl/>
            <w:lang w:val="en-GB" w:bidi="fa-IR"/>
          </w:rPr>
          <w:tag w:val="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
          <w:id w:val="-476846599"/>
          <w:placeholder>
            <w:docPart w:val="DefaultPlaceholder_-1854013440"/>
          </w:placeholder>
        </w:sdtPr>
        <w:sdtContent>
          <w:r w:rsidR="000747F3" w:rsidRPr="000747F3">
            <w:rPr>
              <w:color w:val="000000"/>
              <w:rtl/>
              <w:lang w:val="en-GB" w:bidi="fa-IR"/>
            </w:rPr>
            <w:t>[24]</w:t>
          </w:r>
        </w:sdtContent>
      </w:sdt>
      <w:r w:rsidRPr="004E5E28">
        <w:rPr>
          <w:rtl/>
          <w:lang w:val="en-GB" w:bidi="fa-IR"/>
        </w:rPr>
        <w:t xml:space="preserve"> جستجو م</w:t>
      </w:r>
      <w:r w:rsidRPr="004E5E28">
        <w:rPr>
          <w:rFonts w:hint="cs"/>
          <w:rtl/>
          <w:lang w:val="en-GB" w:bidi="fa-IR"/>
        </w:rPr>
        <w:t>ی‌</w:t>
      </w:r>
      <w:r w:rsidRPr="004E5E28">
        <w:rPr>
          <w:rFonts w:hint="eastAsia"/>
          <w:rtl/>
          <w:lang w:val="en-GB" w:bidi="fa-IR"/>
        </w:rPr>
        <w:t>کنند</w:t>
      </w:r>
      <w:r w:rsidRPr="004E5E28">
        <w:rPr>
          <w:rtl/>
          <w:lang w:val="en-GB" w:bidi="fa-IR"/>
        </w:rPr>
        <w:t>. اطلاعات گراد</w:t>
      </w:r>
      <w:r w:rsidRPr="004E5E28">
        <w:rPr>
          <w:rFonts w:hint="cs"/>
          <w:rtl/>
          <w:lang w:val="en-GB" w:bidi="fa-IR"/>
        </w:rPr>
        <w:t>ی</w:t>
      </w:r>
      <w:r w:rsidRPr="004E5E28">
        <w:rPr>
          <w:rFonts w:hint="eastAsia"/>
          <w:rtl/>
          <w:lang w:val="en-GB" w:bidi="fa-IR"/>
        </w:rPr>
        <w:t>ان</w:t>
      </w:r>
      <w:r w:rsidRPr="004E5E28">
        <w:rPr>
          <w:rtl/>
          <w:lang w:val="en-GB" w:bidi="fa-IR"/>
        </w:rPr>
        <w:t xml:space="preserve"> که در ا</w:t>
      </w:r>
      <w:r w:rsidRPr="004E5E28">
        <w:rPr>
          <w:rFonts w:hint="cs"/>
          <w:rtl/>
          <w:lang w:val="en-GB" w:bidi="fa-IR"/>
        </w:rPr>
        <w:t>ی</w:t>
      </w:r>
      <w:r w:rsidRPr="004E5E28">
        <w:rPr>
          <w:rFonts w:hint="eastAsia"/>
          <w:rtl/>
          <w:lang w:val="en-GB" w:bidi="fa-IR"/>
        </w:rPr>
        <w:t>ن</w:t>
      </w:r>
      <w:r w:rsidRPr="004E5E28">
        <w:rPr>
          <w:rtl/>
          <w:lang w:val="en-GB" w:bidi="fa-IR"/>
        </w:rPr>
        <w:t xml:space="preserve"> لا</w:t>
      </w:r>
      <w:r w:rsidRPr="004E5E28">
        <w:rPr>
          <w:rFonts w:hint="cs"/>
          <w:rtl/>
          <w:lang w:val="en-GB" w:bidi="fa-IR"/>
        </w:rPr>
        <w:t>ی</w:t>
      </w:r>
      <w:r w:rsidRPr="004E5E28">
        <w:rPr>
          <w:rFonts w:hint="eastAsia"/>
          <w:rtl/>
          <w:lang w:val="en-GB" w:bidi="fa-IR"/>
        </w:rPr>
        <w:t>ه</w:t>
      </w:r>
      <w:r w:rsidR="003D6638">
        <w:rPr>
          <w:rFonts w:hint="eastAsia"/>
          <w:rtl/>
          <w:lang w:val="en-GB" w:bidi="fa-IR"/>
        </w:rPr>
        <w:t>‌</w:t>
      </w:r>
      <w:r w:rsidRPr="004E5E28">
        <w:rPr>
          <w:rtl/>
          <w:lang w:val="en-GB" w:bidi="fa-IR"/>
        </w:rPr>
        <w:t>ها جر</w:t>
      </w:r>
      <w:r w:rsidRPr="004E5E28">
        <w:rPr>
          <w:rFonts w:hint="cs"/>
          <w:rtl/>
          <w:lang w:val="en-GB" w:bidi="fa-IR"/>
        </w:rPr>
        <w:t>ی</w:t>
      </w:r>
      <w:r w:rsidRPr="004E5E28">
        <w:rPr>
          <w:rFonts w:hint="eastAsia"/>
          <w:rtl/>
          <w:lang w:val="en-GB" w:bidi="fa-IR"/>
        </w:rPr>
        <w:t>ان</w:t>
      </w:r>
      <w:r w:rsidRPr="004E5E28">
        <w:rPr>
          <w:rtl/>
          <w:lang w:val="en-GB" w:bidi="fa-IR"/>
        </w:rPr>
        <w:t xml:space="preserve"> م</w:t>
      </w:r>
      <w:r w:rsidRPr="004E5E28">
        <w:rPr>
          <w:rFonts w:hint="cs"/>
          <w:rtl/>
          <w:lang w:val="en-GB" w:bidi="fa-IR"/>
        </w:rPr>
        <w:t>ی</w:t>
      </w:r>
      <w:r w:rsidR="004D7AAD">
        <w:rPr>
          <w:rFonts w:hint="cs"/>
          <w:rtl/>
          <w:lang w:val="en-GB" w:bidi="fa-IR"/>
        </w:rPr>
        <w:t>‌</w:t>
      </w:r>
      <w:r w:rsidRPr="004E5E28">
        <w:rPr>
          <w:rFonts w:hint="cs"/>
          <w:rtl/>
          <w:lang w:val="en-GB" w:bidi="fa-IR"/>
        </w:rPr>
        <w:t>ی</w:t>
      </w:r>
      <w:r w:rsidRPr="004E5E28">
        <w:rPr>
          <w:rFonts w:hint="eastAsia"/>
          <w:rtl/>
          <w:lang w:val="en-GB" w:bidi="fa-IR"/>
        </w:rPr>
        <w:t>ابد</w:t>
      </w:r>
      <w:r w:rsidRPr="004E5E28">
        <w:rPr>
          <w:rtl/>
          <w:lang w:val="en-GB" w:bidi="fa-IR"/>
        </w:rPr>
        <w:t xml:space="preserve"> توسط </w:t>
      </w:r>
      <w:r w:rsidRPr="004E5E28">
        <w:rPr>
          <w:lang w:val="en-GB" w:bidi="fa-IR"/>
        </w:rPr>
        <w:t>Grad-CAM</w:t>
      </w:r>
      <w:r w:rsidRPr="004E5E28">
        <w:rPr>
          <w:rtl/>
          <w:lang w:val="en-GB" w:bidi="fa-IR"/>
        </w:rPr>
        <w:t xml:space="preserve"> برا</w:t>
      </w:r>
      <w:r w:rsidRPr="004E5E28">
        <w:rPr>
          <w:rFonts w:hint="cs"/>
          <w:rtl/>
          <w:lang w:val="en-GB" w:bidi="fa-IR"/>
        </w:rPr>
        <w:t>ی</w:t>
      </w:r>
      <w:r w:rsidRPr="004E5E28">
        <w:rPr>
          <w:rtl/>
          <w:lang w:val="en-GB" w:bidi="fa-IR"/>
        </w:rPr>
        <w:t xml:space="preserve"> </w:t>
      </w:r>
      <w:r w:rsidR="00654972">
        <w:rPr>
          <w:rFonts w:hint="cs"/>
          <w:rtl/>
          <w:lang w:val="en-GB" w:bidi="fa-IR"/>
        </w:rPr>
        <w:t>اعطای</w:t>
      </w:r>
      <w:r w:rsidRPr="004E5E28">
        <w:rPr>
          <w:rtl/>
          <w:lang w:val="en-GB" w:bidi="fa-IR"/>
        </w:rPr>
        <w:t xml:space="preserve"> مقاد</w:t>
      </w:r>
      <w:r w:rsidRPr="004E5E28">
        <w:rPr>
          <w:rFonts w:hint="cs"/>
          <w:rtl/>
          <w:lang w:val="en-GB" w:bidi="fa-IR"/>
        </w:rPr>
        <w:t>ی</w:t>
      </w:r>
      <w:r w:rsidRPr="004E5E28">
        <w:rPr>
          <w:rFonts w:hint="eastAsia"/>
          <w:rtl/>
          <w:lang w:val="en-GB" w:bidi="fa-IR"/>
        </w:rPr>
        <w:t>ر</w:t>
      </w:r>
      <w:r w:rsidRPr="004E5E28">
        <w:rPr>
          <w:rtl/>
          <w:lang w:val="en-GB" w:bidi="fa-IR"/>
        </w:rPr>
        <w:t xml:space="preserve"> اهم</w:t>
      </w:r>
      <w:r w:rsidRPr="004E5E28">
        <w:rPr>
          <w:rFonts w:hint="cs"/>
          <w:rtl/>
          <w:lang w:val="en-GB" w:bidi="fa-IR"/>
        </w:rPr>
        <w:t>ی</w:t>
      </w:r>
      <w:r w:rsidRPr="004E5E28">
        <w:rPr>
          <w:rFonts w:hint="eastAsia"/>
          <w:rtl/>
          <w:lang w:val="en-GB" w:bidi="fa-IR"/>
        </w:rPr>
        <w:t>ت</w:t>
      </w:r>
      <w:r w:rsidRPr="004E5E28">
        <w:rPr>
          <w:rtl/>
          <w:lang w:val="en-GB" w:bidi="fa-IR"/>
        </w:rPr>
        <w:t xml:space="preserve"> به هر نورون برا</w:t>
      </w:r>
      <w:r w:rsidRPr="004E5E28">
        <w:rPr>
          <w:rFonts w:hint="cs"/>
          <w:rtl/>
          <w:lang w:val="en-GB" w:bidi="fa-IR"/>
        </w:rPr>
        <w:t>ی</w:t>
      </w:r>
      <w:r w:rsidRPr="004E5E28">
        <w:rPr>
          <w:rtl/>
          <w:lang w:val="en-GB" w:bidi="fa-IR"/>
        </w:rPr>
        <w:t xml:space="preserve"> </w:t>
      </w:r>
      <w:r w:rsidRPr="004E5E28">
        <w:rPr>
          <w:rFonts w:hint="cs"/>
          <w:rtl/>
          <w:lang w:val="en-GB" w:bidi="fa-IR"/>
        </w:rPr>
        <w:t>ی</w:t>
      </w:r>
      <w:r w:rsidRPr="004E5E28">
        <w:rPr>
          <w:rFonts w:hint="eastAsia"/>
          <w:rtl/>
          <w:lang w:val="en-GB" w:bidi="fa-IR"/>
        </w:rPr>
        <w:t>ک</w:t>
      </w:r>
      <w:r w:rsidRPr="004E5E28">
        <w:rPr>
          <w:rtl/>
          <w:lang w:val="en-GB" w:bidi="fa-IR"/>
        </w:rPr>
        <w:t xml:space="preserve"> تصم</w:t>
      </w:r>
      <w:r w:rsidRPr="004E5E28">
        <w:rPr>
          <w:rFonts w:hint="cs"/>
          <w:rtl/>
          <w:lang w:val="en-GB" w:bidi="fa-IR"/>
        </w:rPr>
        <w:t>ی</w:t>
      </w:r>
      <w:r w:rsidRPr="004E5E28">
        <w:rPr>
          <w:rFonts w:hint="eastAsia"/>
          <w:rtl/>
          <w:lang w:val="en-GB" w:bidi="fa-IR"/>
        </w:rPr>
        <w:t>م</w:t>
      </w:r>
      <w:r w:rsidRPr="004E5E28">
        <w:rPr>
          <w:rtl/>
          <w:lang w:val="en-GB" w:bidi="fa-IR"/>
        </w:rPr>
        <w:t xml:space="preserve"> خاص مورد علاقه استفاده </w:t>
      </w:r>
      <w:r w:rsidR="004D7AAD">
        <w:rPr>
          <w:rtl/>
          <w:lang w:val="en-GB" w:bidi="fa-IR"/>
        </w:rPr>
        <w:t>می‌شود</w:t>
      </w:r>
      <w:r w:rsidRPr="004E5E28">
        <w:rPr>
          <w:rtl/>
          <w:lang w:val="en-GB" w:bidi="fa-IR"/>
        </w:rPr>
        <w:t>، بنابرا</w:t>
      </w:r>
      <w:r w:rsidRPr="004E5E28">
        <w:rPr>
          <w:rFonts w:hint="cs"/>
          <w:rtl/>
          <w:lang w:val="en-GB" w:bidi="fa-IR"/>
        </w:rPr>
        <w:t>ی</w:t>
      </w:r>
      <w:r w:rsidRPr="004E5E28">
        <w:rPr>
          <w:rFonts w:hint="eastAsia"/>
          <w:rtl/>
          <w:lang w:val="en-GB" w:bidi="fa-IR"/>
        </w:rPr>
        <w:t>ن</w:t>
      </w:r>
      <w:r w:rsidRPr="004E5E28">
        <w:rPr>
          <w:rtl/>
          <w:lang w:val="en-GB" w:bidi="fa-IR"/>
        </w:rPr>
        <w:t xml:space="preserve"> بر ناح</w:t>
      </w:r>
      <w:r w:rsidRPr="004E5E28">
        <w:rPr>
          <w:rFonts w:hint="cs"/>
          <w:rtl/>
          <w:lang w:val="en-GB" w:bidi="fa-IR"/>
        </w:rPr>
        <w:t>ی</w:t>
      </w:r>
      <w:r w:rsidRPr="004E5E28">
        <w:rPr>
          <w:rFonts w:hint="eastAsia"/>
          <w:rtl/>
          <w:lang w:val="en-GB" w:bidi="fa-IR"/>
        </w:rPr>
        <w:t>ه</w:t>
      </w:r>
      <w:r w:rsidRPr="004E5E28">
        <w:rPr>
          <w:rtl/>
          <w:lang w:val="en-GB" w:bidi="fa-IR"/>
        </w:rPr>
        <w:t xml:space="preserve"> شناسا</w:t>
      </w:r>
      <w:r w:rsidRPr="004E5E28">
        <w:rPr>
          <w:rFonts w:hint="cs"/>
          <w:rtl/>
          <w:lang w:val="en-GB" w:bidi="fa-IR"/>
        </w:rPr>
        <w:t>یی</w:t>
      </w:r>
      <w:r w:rsidRPr="004E5E28">
        <w:rPr>
          <w:rtl/>
          <w:lang w:val="en-GB" w:bidi="fa-IR"/>
        </w:rPr>
        <w:t xml:space="preserve"> برا</w:t>
      </w:r>
      <w:r w:rsidRPr="004E5E28">
        <w:rPr>
          <w:rFonts w:hint="cs"/>
          <w:rtl/>
          <w:lang w:val="en-GB" w:bidi="fa-IR"/>
        </w:rPr>
        <w:t>ی</w:t>
      </w:r>
      <w:r w:rsidRPr="004E5E28">
        <w:rPr>
          <w:rtl/>
          <w:lang w:val="en-GB" w:bidi="fa-IR"/>
        </w:rPr>
        <w:t xml:space="preserve"> هر کلا</w:t>
      </w:r>
      <w:r w:rsidRPr="004E5E28">
        <w:rPr>
          <w:rFonts w:hint="eastAsia"/>
          <w:rtl/>
          <w:lang w:val="en-GB" w:bidi="fa-IR"/>
        </w:rPr>
        <w:t>س</w:t>
      </w:r>
      <w:r w:rsidRPr="004E5E28">
        <w:rPr>
          <w:rtl/>
          <w:lang w:val="en-GB" w:bidi="fa-IR"/>
        </w:rPr>
        <w:t xml:space="preserve"> در تصو</w:t>
      </w:r>
      <w:r w:rsidRPr="004E5E28">
        <w:rPr>
          <w:rFonts w:hint="cs"/>
          <w:rtl/>
          <w:lang w:val="en-GB" w:bidi="fa-IR"/>
        </w:rPr>
        <w:t>ی</w:t>
      </w:r>
      <w:r w:rsidRPr="004E5E28">
        <w:rPr>
          <w:rFonts w:hint="eastAsia"/>
          <w:rtl/>
          <w:lang w:val="en-GB" w:bidi="fa-IR"/>
        </w:rPr>
        <w:t>ر</w:t>
      </w:r>
      <w:r w:rsidRPr="004E5E28">
        <w:rPr>
          <w:rtl/>
          <w:lang w:val="en-GB" w:bidi="fa-IR"/>
        </w:rPr>
        <w:t xml:space="preserve"> ورود</w:t>
      </w:r>
      <w:r w:rsidRPr="004E5E28">
        <w:rPr>
          <w:rFonts w:hint="cs"/>
          <w:rtl/>
          <w:lang w:val="en-GB" w:bidi="fa-IR"/>
        </w:rPr>
        <w:t>ی</w:t>
      </w:r>
      <w:r w:rsidR="00246027">
        <w:rPr>
          <w:rFonts w:hint="cs"/>
          <w:rtl/>
          <w:lang w:val="en-GB" w:bidi="fa-IR"/>
        </w:rPr>
        <w:t xml:space="preserve"> </w:t>
      </w:r>
      <w:sdt>
        <w:sdtPr>
          <w:rPr>
            <w:rFonts w:hint="cs"/>
            <w:color w:val="000000"/>
            <w:rtl/>
            <w:lang w:val="en-GB" w:bidi="fa-IR"/>
          </w:rPr>
          <w:tag w:val="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
          <w:id w:val="1130439296"/>
          <w:placeholder>
            <w:docPart w:val="DefaultPlaceholder_-1854013440"/>
          </w:placeholder>
        </w:sdtPr>
        <w:sdtContent>
          <w:r w:rsidR="000747F3" w:rsidRPr="000747F3">
            <w:rPr>
              <w:color w:val="000000"/>
              <w:rtl/>
              <w:lang w:val="en-GB" w:bidi="fa-IR"/>
            </w:rPr>
            <w:t>[24], [25]</w:t>
          </w:r>
        </w:sdtContent>
      </w:sdt>
      <w:r w:rsidR="00246027">
        <w:rPr>
          <w:rFonts w:hint="cs"/>
          <w:rtl/>
          <w:lang w:val="en-GB" w:bidi="fa-IR"/>
        </w:rPr>
        <w:t xml:space="preserve"> </w:t>
      </w:r>
      <w:r w:rsidRPr="004E5E28">
        <w:rPr>
          <w:rtl/>
          <w:lang w:val="en-GB" w:bidi="fa-IR"/>
        </w:rPr>
        <w:t>تأک</w:t>
      </w:r>
      <w:r w:rsidRPr="004E5E28">
        <w:rPr>
          <w:rFonts w:hint="cs"/>
          <w:rtl/>
          <w:lang w:val="en-GB" w:bidi="fa-IR"/>
        </w:rPr>
        <w:t>ی</w:t>
      </w:r>
      <w:r w:rsidRPr="004E5E28">
        <w:rPr>
          <w:rFonts w:hint="eastAsia"/>
          <w:rtl/>
          <w:lang w:val="en-GB" w:bidi="fa-IR"/>
        </w:rPr>
        <w:t>د</w:t>
      </w:r>
      <w:r w:rsidRPr="004E5E28">
        <w:rPr>
          <w:rtl/>
          <w:lang w:val="en-GB" w:bidi="fa-IR"/>
        </w:rPr>
        <w:t xml:space="preserve"> </w:t>
      </w:r>
      <w:r w:rsidR="004D7AAD">
        <w:rPr>
          <w:rtl/>
          <w:lang w:val="en-GB" w:bidi="fa-IR"/>
        </w:rPr>
        <w:t>می‌شود</w:t>
      </w:r>
      <w:r w:rsidRPr="004E5E28">
        <w:rPr>
          <w:rtl/>
          <w:lang w:val="en-GB" w:bidi="fa-IR"/>
        </w:rPr>
        <w:t>. به عبارت د</w:t>
      </w:r>
      <w:r w:rsidRPr="004E5E28">
        <w:rPr>
          <w:rFonts w:hint="cs"/>
          <w:rtl/>
          <w:lang w:val="en-GB" w:bidi="fa-IR"/>
        </w:rPr>
        <w:t>ی</w:t>
      </w:r>
      <w:r w:rsidRPr="004E5E28">
        <w:rPr>
          <w:rFonts w:hint="eastAsia"/>
          <w:rtl/>
          <w:lang w:val="en-GB" w:bidi="fa-IR"/>
        </w:rPr>
        <w:t>گر،</w:t>
      </w:r>
      <w:r w:rsidRPr="004E5E28">
        <w:rPr>
          <w:rtl/>
          <w:lang w:val="en-GB" w:bidi="fa-IR"/>
        </w:rPr>
        <w:t xml:space="preserve"> </w:t>
      </w:r>
      <w:r w:rsidRPr="004E5E28">
        <w:rPr>
          <w:lang w:val="en-GB" w:bidi="fa-IR"/>
        </w:rPr>
        <w:t>Grad-CAM</w:t>
      </w:r>
      <w:r w:rsidRPr="004E5E28">
        <w:rPr>
          <w:rtl/>
          <w:lang w:val="en-GB" w:bidi="fa-IR"/>
        </w:rPr>
        <w:t xml:space="preserve"> گراد</w:t>
      </w:r>
      <w:r w:rsidRPr="004E5E28">
        <w:rPr>
          <w:rFonts w:hint="cs"/>
          <w:rtl/>
          <w:lang w:val="en-GB" w:bidi="fa-IR"/>
        </w:rPr>
        <w:t>ی</w:t>
      </w:r>
      <w:r w:rsidRPr="004E5E28">
        <w:rPr>
          <w:rFonts w:hint="eastAsia"/>
          <w:rtl/>
          <w:lang w:val="en-GB" w:bidi="fa-IR"/>
        </w:rPr>
        <w:t>ان</w:t>
      </w:r>
      <w:r w:rsidRPr="004E5E28">
        <w:rPr>
          <w:rtl/>
          <w:lang w:val="en-GB" w:bidi="fa-IR"/>
        </w:rPr>
        <w:t xml:space="preserve"> درجه </w:t>
      </w:r>
      <w:r w:rsidRPr="004E5E28">
        <w:rPr>
          <w:rFonts w:hint="cs"/>
          <w:rtl/>
          <w:lang w:val="en-GB" w:bidi="fa-IR"/>
        </w:rPr>
        <w:t>ی</w:t>
      </w:r>
      <w:r w:rsidRPr="004E5E28">
        <w:rPr>
          <w:rFonts w:hint="eastAsia"/>
          <w:rtl/>
          <w:lang w:val="en-GB" w:bidi="fa-IR"/>
        </w:rPr>
        <w:t>ک</w:t>
      </w:r>
      <w:r w:rsidRPr="004E5E28">
        <w:rPr>
          <w:rtl/>
          <w:lang w:val="en-GB" w:bidi="fa-IR"/>
        </w:rPr>
        <w:t xml:space="preserve"> کلاس خاص را با توجه به پ</w:t>
      </w:r>
      <w:r w:rsidRPr="004E5E28">
        <w:rPr>
          <w:rFonts w:hint="cs"/>
          <w:rtl/>
          <w:lang w:val="en-GB" w:bidi="fa-IR"/>
        </w:rPr>
        <w:t>ی</w:t>
      </w:r>
      <w:r w:rsidRPr="004E5E28">
        <w:rPr>
          <w:rFonts w:hint="eastAsia"/>
          <w:rtl/>
          <w:lang w:val="en-GB" w:bidi="fa-IR"/>
        </w:rPr>
        <w:t>کسل</w:t>
      </w:r>
      <w:r w:rsidRPr="004E5E28">
        <w:rPr>
          <w:rtl/>
          <w:lang w:val="en-GB" w:bidi="fa-IR"/>
        </w:rPr>
        <w:t xml:space="preserve"> نقشه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کند</w:t>
      </w:r>
      <w:r w:rsidRPr="004E5E28">
        <w:rPr>
          <w:rtl/>
          <w:lang w:val="en-GB" w:bidi="fa-IR"/>
        </w:rPr>
        <w:t xml:space="preserve"> و سپس گراد</w:t>
      </w:r>
      <w:r w:rsidRPr="004E5E28">
        <w:rPr>
          <w:rFonts w:hint="cs"/>
          <w:rtl/>
          <w:lang w:val="en-GB" w:bidi="fa-IR"/>
        </w:rPr>
        <w:t>ی</w:t>
      </w:r>
      <w:r w:rsidRPr="004E5E28">
        <w:rPr>
          <w:rFonts w:hint="eastAsia"/>
          <w:rtl/>
          <w:lang w:val="en-GB" w:bidi="fa-IR"/>
        </w:rPr>
        <w:t>ان‌ها</w:t>
      </w:r>
      <w:r w:rsidRPr="004E5E28">
        <w:rPr>
          <w:rFonts w:hint="cs"/>
          <w:rtl/>
          <w:lang w:val="en-GB" w:bidi="fa-IR"/>
        </w:rPr>
        <w:t>ی</w:t>
      </w:r>
      <w:r w:rsidRPr="004E5E28">
        <w:rPr>
          <w:rtl/>
          <w:lang w:val="en-GB" w:bidi="fa-IR"/>
        </w:rPr>
        <w:t xml:space="preserve"> هر کانال را م</w:t>
      </w:r>
      <w:r w:rsidRPr="004E5E28">
        <w:rPr>
          <w:rFonts w:hint="cs"/>
          <w:rtl/>
          <w:lang w:val="en-GB" w:bidi="fa-IR"/>
        </w:rPr>
        <w:t>ی</w:t>
      </w:r>
      <w:r w:rsidRPr="004E5E28">
        <w:rPr>
          <w:rFonts w:hint="eastAsia"/>
          <w:rtl/>
          <w:lang w:val="en-GB" w:bidi="fa-IR"/>
        </w:rPr>
        <w:t>انگ</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گ</w:t>
      </w:r>
      <w:r w:rsidRPr="004E5E28">
        <w:rPr>
          <w:rFonts w:hint="cs"/>
          <w:rtl/>
          <w:lang w:val="en-GB" w:bidi="fa-IR"/>
        </w:rPr>
        <w:t>ی</w:t>
      </w:r>
      <w:r w:rsidRPr="004E5E28">
        <w:rPr>
          <w:rFonts w:hint="eastAsia"/>
          <w:rtl/>
          <w:lang w:val="en-GB" w:bidi="fa-IR"/>
        </w:rPr>
        <w:t>رد</w:t>
      </w:r>
      <w:r w:rsidRPr="004E5E28">
        <w:rPr>
          <w:rtl/>
          <w:lang w:val="en-GB" w:bidi="fa-IR"/>
        </w:rPr>
        <w:t xml:space="preserve"> </w:t>
      </w:r>
      <w:sdt>
        <w:sdtPr>
          <w:rPr>
            <w:color w:val="000000"/>
            <w:rtl/>
            <w:lang w:val="en-GB" w:bidi="fa-IR"/>
          </w:rPr>
          <w:tag w:val="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
          <w:id w:val="-936136573"/>
          <w:placeholder>
            <w:docPart w:val="DefaultPlaceholder_-1854013440"/>
          </w:placeholder>
        </w:sdtPr>
        <w:sdtContent>
          <w:r w:rsidR="000747F3" w:rsidRPr="000747F3">
            <w:rPr>
              <w:color w:val="000000"/>
              <w:rtl/>
              <w:lang w:val="en-GB" w:bidi="fa-IR"/>
            </w:rPr>
            <w:t>[26]</w:t>
          </w:r>
        </w:sdtContent>
      </w:sdt>
      <w:r w:rsidRPr="004E5E28">
        <w:rPr>
          <w:rtl/>
          <w:lang w:val="en-GB" w:bidi="fa-IR"/>
        </w:rPr>
        <w:t>. با ا</w:t>
      </w:r>
      <w:r w:rsidRPr="004E5E28">
        <w:rPr>
          <w:rFonts w:hint="cs"/>
          <w:rtl/>
          <w:lang w:val="en-GB" w:bidi="fa-IR"/>
        </w:rPr>
        <w:t>ی</w:t>
      </w:r>
      <w:r w:rsidRPr="004E5E28">
        <w:rPr>
          <w:rFonts w:hint="eastAsia"/>
          <w:rtl/>
          <w:lang w:val="en-GB" w:bidi="fa-IR"/>
        </w:rPr>
        <w:t>ن</w:t>
      </w:r>
      <w:r w:rsidRPr="004E5E28">
        <w:rPr>
          <w:rtl/>
          <w:lang w:val="en-GB" w:bidi="fa-IR"/>
        </w:rPr>
        <w:t xml:space="preserve"> اطلاعات، ا</w:t>
      </w:r>
      <w:r w:rsidRPr="004E5E28">
        <w:rPr>
          <w:rFonts w:hint="cs"/>
          <w:rtl/>
          <w:lang w:val="en-GB" w:bidi="fa-IR"/>
        </w:rPr>
        <w:t>ی</w:t>
      </w:r>
      <w:r w:rsidRPr="004E5E28">
        <w:rPr>
          <w:rFonts w:hint="eastAsia"/>
          <w:rtl/>
          <w:lang w:val="en-GB" w:bidi="fa-IR"/>
        </w:rPr>
        <w:t>ن</w:t>
      </w:r>
      <w:r w:rsidRPr="004E5E28">
        <w:rPr>
          <w:rtl/>
          <w:lang w:val="en-GB" w:bidi="fa-IR"/>
        </w:rPr>
        <w:t xml:space="preserve"> امکان برا</w:t>
      </w:r>
      <w:r w:rsidRPr="004E5E28">
        <w:rPr>
          <w:rFonts w:hint="cs"/>
          <w:rtl/>
          <w:lang w:val="en-GB" w:bidi="fa-IR"/>
        </w:rPr>
        <w:t>ی</w:t>
      </w:r>
      <w:r w:rsidRPr="004E5E28">
        <w:rPr>
          <w:rtl/>
          <w:lang w:val="en-GB" w:bidi="fa-IR"/>
        </w:rPr>
        <w:t xml:space="preserve"> ما وجود دارد که منطق داخل</w:t>
      </w:r>
      <w:r w:rsidRPr="004E5E28">
        <w:rPr>
          <w:rFonts w:hint="cs"/>
          <w:rtl/>
          <w:lang w:val="en-GB" w:bidi="fa-IR"/>
        </w:rPr>
        <w:t>ی</w:t>
      </w:r>
      <w:r w:rsidRPr="004E5E28">
        <w:rPr>
          <w:rtl/>
          <w:lang w:val="en-GB" w:bidi="fa-IR"/>
        </w:rPr>
        <w:t xml:space="preserve"> </w:t>
      </w:r>
      <w:r w:rsidRPr="004E5E28">
        <w:rPr>
          <w:lang w:val="en-GB" w:bidi="fa-IR"/>
        </w:rPr>
        <w:t>CNN</w:t>
      </w:r>
      <w:r w:rsidRPr="004E5E28">
        <w:rPr>
          <w:rtl/>
          <w:lang w:val="en-GB" w:bidi="fa-IR"/>
        </w:rPr>
        <w:t xml:space="preserve"> ها را فاش کن</w:t>
      </w:r>
      <w:r w:rsidRPr="004E5E28">
        <w:rPr>
          <w:rFonts w:hint="cs"/>
          <w:rtl/>
          <w:lang w:val="en-GB" w:bidi="fa-IR"/>
        </w:rPr>
        <w:t>ی</w:t>
      </w:r>
      <w:r w:rsidRPr="004E5E28">
        <w:rPr>
          <w:rFonts w:hint="eastAsia"/>
          <w:rtl/>
          <w:lang w:val="en-GB" w:bidi="fa-IR"/>
        </w:rPr>
        <w:t>م</w:t>
      </w:r>
      <w:r w:rsidRPr="004E5E28">
        <w:rPr>
          <w:rtl/>
          <w:lang w:val="en-GB" w:bidi="fa-IR"/>
        </w:rPr>
        <w:t xml:space="preserve"> و همچن</w:t>
      </w:r>
      <w:r w:rsidRPr="004E5E28">
        <w:rPr>
          <w:rFonts w:hint="cs"/>
          <w:rtl/>
          <w:lang w:val="en-GB" w:bidi="fa-IR"/>
        </w:rPr>
        <w:t>ی</w:t>
      </w:r>
      <w:r w:rsidRPr="004E5E28">
        <w:rPr>
          <w:rFonts w:hint="eastAsia"/>
          <w:rtl/>
          <w:lang w:val="en-GB" w:bidi="fa-IR"/>
        </w:rPr>
        <w:t>ن</w:t>
      </w:r>
      <w:r w:rsidRPr="004E5E28">
        <w:rPr>
          <w:rtl/>
          <w:lang w:val="en-GB" w:bidi="fa-IR"/>
        </w:rPr>
        <w:t xml:space="preserve"> ارجاعات بال</w:t>
      </w:r>
      <w:r w:rsidRPr="004E5E28">
        <w:rPr>
          <w:rFonts w:hint="cs"/>
          <w:rtl/>
          <w:lang w:val="en-GB" w:bidi="fa-IR"/>
        </w:rPr>
        <w:t>ی</w:t>
      </w:r>
      <w:r w:rsidRPr="004E5E28">
        <w:rPr>
          <w:rFonts w:hint="eastAsia"/>
          <w:rtl/>
          <w:lang w:val="en-GB" w:bidi="fa-IR"/>
        </w:rPr>
        <w:t>ن</w:t>
      </w:r>
      <w:r w:rsidRPr="004E5E28">
        <w:rPr>
          <w:rFonts w:hint="cs"/>
          <w:rtl/>
          <w:lang w:val="en-GB" w:bidi="fa-IR"/>
        </w:rPr>
        <w:t>ی</w:t>
      </w:r>
      <w:r w:rsidRPr="004E5E28">
        <w:rPr>
          <w:rtl/>
          <w:lang w:val="en-GB" w:bidi="fa-IR"/>
        </w:rPr>
        <w:t xml:space="preserve"> در مورد داده</w:t>
      </w:r>
      <w:r w:rsidR="003D6638">
        <w:rPr>
          <w:rFonts w:hint="cs"/>
          <w:rtl/>
          <w:lang w:val="en-GB" w:bidi="fa-IR"/>
        </w:rPr>
        <w:t>‌</w:t>
      </w:r>
      <w:r w:rsidRPr="004E5E28">
        <w:rPr>
          <w:rtl/>
          <w:lang w:val="en-GB" w:bidi="fa-IR"/>
        </w:rPr>
        <w:t>ها و وضع</w:t>
      </w:r>
      <w:r w:rsidRPr="004E5E28">
        <w:rPr>
          <w:rFonts w:hint="cs"/>
          <w:rtl/>
          <w:lang w:val="en-GB" w:bidi="fa-IR"/>
        </w:rPr>
        <w:t>ی</w:t>
      </w:r>
      <w:r w:rsidRPr="004E5E28">
        <w:rPr>
          <w:rFonts w:hint="eastAsia"/>
          <w:rtl/>
          <w:lang w:val="en-GB" w:bidi="fa-IR"/>
        </w:rPr>
        <w:t>ت</w:t>
      </w:r>
      <w:r w:rsidRPr="004E5E28">
        <w:rPr>
          <w:rtl/>
          <w:lang w:val="en-GB" w:bidi="fa-IR"/>
        </w:rPr>
        <w:t xml:space="preserve"> سلامت</w:t>
      </w:r>
      <w:r w:rsidRPr="004E5E28">
        <w:rPr>
          <w:rFonts w:hint="cs"/>
          <w:rtl/>
          <w:lang w:val="en-GB" w:bidi="fa-IR"/>
        </w:rPr>
        <w:t>ی</w:t>
      </w:r>
      <w:r w:rsidRPr="004E5E28">
        <w:rPr>
          <w:rtl/>
          <w:lang w:val="en-GB" w:bidi="fa-IR"/>
        </w:rPr>
        <w:t xml:space="preserve"> ب</w:t>
      </w:r>
      <w:r w:rsidRPr="004E5E28">
        <w:rPr>
          <w:rFonts w:hint="cs"/>
          <w:rtl/>
          <w:lang w:val="en-GB" w:bidi="fa-IR"/>
        </w:rPr>
        <w:t>ی</w:t>
      </w:r>
      <w:r w:rsidRPr="004E5E28">
        <w:rPr>
          <w:rFonts w:hint="eastAsia"/>
          <w:rtl/>
          <w:lang w:val="en-GB" w:bidi="fa-IR"/>
        </w:rPr>
        <w:t>ماران</w:t>
      </w:r>
      <w:r w:rsidRPr="004E5E28">
        <w:rPr>
          <w:rtl/>
          <w:lang w:val="en-GB" w:bidi="fa-IR"/>
        </w:rPr>
        <w:t xml:space="preserve"> را به م</w:t>
      </w:r>
      <w:r w:rsidRPr="004E5E28">
        <w:rPr>
          <w:rFonts w:hint="cs"/>
          <w:rtl/>
          <w:lang w:val="en-GB" w:bidi="fa-IR"/>
        </w:rPr>
        <w:t>ی</w:t>
      </w:r>
      <w:r w:rsidRPr="004E5E28">
        <w:rPr>
          <w:rFonts w:hint="eastAsia"/>
          <w:rtl/>
          <w:lang w:val="en-GB" w:bidi="fa-IR"/>
        </w:rPr>
        <w:t>زان</w:t>
      </w:r>
      <w:r w:rsidRPr="004E5E28">
        <w:rPr>
          <w:rtl/>
          <w:lang w:val="en-GB" w:bidi="fa-IR"/>
        </w:rPr>
        <w:t xml:space="preserve"> ب</w:t>
      </w:r>
      <w:r w:rsidRPr="004E5E28">
        <w:rPr>
          <w:rFonts w:hint="cs"/>
          <w:rtl/>
          <w:lang w:val="en-GB" w:bidi="fa-IR"/>
        </w:rPr>
        <w:t>ی</w:t>
      </w:r>
      <w:r w:rsidRPr="004E5E28">
        <w:rPr>
          <w:rFonts w:hint="eastAsia"/>
          <w:rtl/>
          <w:lang w:val="en-GB" w:bidi="fa-IR"/>
        </w:rPr>
        <w:t>شتر</w:t>
      </w:r>
      <w:r w:rsidRPr="004E5E28">
        <w:rPr>
          <w:rFonts w:hint="cs"/>
          <w:rtl/>
          <w:lang w:val="en-GB" w:bidi="fa-IR"/>
        </w:rPr>
        <w:t>ی</w:t>
      </w:r>
      <w:r w:rsidRPr="004E5E28">
        <w:rPr>
          <w:rtl/>
          <w:lang w:val="en-GB" w:bidi="fa-IR"/>
        </w:rPr>
        <w:t xml:space="preserve"> ارائه کن</w:t>
      </w:r>
      <w:r w:rsidRPr="004E5E28">
        <w:rPr>
          <w:rFonts w:hint="cs"/>
          <w:rtl/>
          <w:lang w:val="en-GB" w:bidi="fa-IR"/>
        </w:rPr>
        <w:t>ی</w:t>
      </w:r>
      <w:r w:rsidRPr="004E5E28">
        <w:rPr>
          <w:rFonts w:hint="eastAsia"/>
          <w:rtl/>
          <w:lang w:val="en-GB" w:bidi="fa-IR"/>
        </w:rPr>
        <w:t>م</w:t>
      </w:r>
      <w:r w:rsidRPr="004E5E28">
        <w:rPr>
          <w:rtl/>
          <w:lang w:val="en-GB" w:bidi="fa-IR"/>
        </w:rPr>
        <w:t xml:space="preserve"> </w:t>
      </w:r>
      <w:sdt>
        <w:sdtPr>
          <w:rPr>
            <w:color w:val="000000"/>
            <w:rtl/>
            <w:lang w:val="en-GB" w:bidi="fa-IR"/>
          </w:rPr>
          <w:tag w:val="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
          <w:id w:val="-1396421137"/>
          <w:placeholder>
            <w:docPart w:val="DefaultPlaceholder_-1854013440"/>
          </w:placeholder>
        </w:sdtPr>
        <w:sdtContent>
          <w:r w:rsidR="000747F3" w:rsidRPr="000747F3">
            <w:rPr>
              <w:color w:val="000000"/>
              <w:rtl/>
              <w:lang w:val="en-GB" w:bidi="fa-IR"/>
            </w:rPr>
            <w:t>[27]</w:t>
          </w:r>
          <w:r w:rsidR="000747F3" w:rsidRPr="000747F3">
            <w:rPr>
              <w:rFonts w:ascii="Arial" w:hAnsi="Arial" w:cs="Arial" w:hint="cs"/>
              <w:color w:val="000000"/>
              <w:rtl/>
              <w:lang w:val="en-GB" w:bidi="fa-IR"/>
            </w:rPr>
            <w:t>–</w:t>
          </w:r>
          <w:r w:rsidR="000747F3" w:rsidRPr="000747F3">
            <w:rPr>
              <w:color w:val="000000"/>
              <w:rtl/>
              <w:lang w:val="en-GB" w:bidi="fa-IR"/>
            </w:rPr>
            <w:t>[29]</w:t>
          </w:r>
        </w:sdtContent>
      </w:sdt>
      <w:r w:rsidRPr="004E5E28">
        <w:rPr>
          <w:rtl/>
          <w:lang w:val="en-GB" w:bidi="fa-IR"/>
        </w:rPr>
        <w:t xml:space="preserve"> ما همچن</w:t>
      </w:r>
      <w:r w:rsidRPr="004E5E28">
        <w:rPr>
          <w:rFonts w:hint="cs"/>
          <w:rtl/>
          <w:lang w:val="en-GB" w:bidi="fa-IR"/>
        </w:rPr>
        <w:t>ی</w:t>
      </w:r>
      <w:r w:rsidRPr="004E5E28">
        <w:rPr>
          <w:rFonts w:hint="eastAsia"/>
          <w:rtl/>
          <w:lang w:val="en-GB" w:bidi="fa-IR"/>
        </w:rPr>
        <w:t>ن</w:t>
      </w:r>
      <w:r w:rsidRPr="004E5E28">
        <w:rPr>
          <w:rtl/>
          <w:lang w:val="en-GB" w:bidi="fa-IR"/>
        </w:rPr>
        <w:t xml:space="preserve"> م</w:t>
      </w:r>
      <w:r w:rsidRPr="004E5E28">
        <w:rPr>
          <w:rFonts w:hint="cs"/>
          <w:rtl/>
          <w:lang w:val="en-GB" w:bidi="fa-IR"/>
        </w:rPr>
        <w:t>ی‌</w:t>
      </w:r>
      <w:r w:rsidRPr="004E5E28">
        <w:rPr>
          <w:rFonts w:hint="eastAsia"/>
          <w:rtl/>
          <w:lang w:val="en-GB" w:bidi="fa-IR"/>
        </w:rPr>
        <w:t>توان</w:t>
      </w:r>
      <w:r w:rsidRPr="004E5E28">
        <w:rPr>
          <w:rFonts w:hint="cs"/>
          <w:rtl/>
          <w:lang w:val="en-GB" w:bidi="fa-IR"/>
        </w:rPr>
        <w:t>ی</w:t>
      </w:r>
      <w:r w:rsidRPr="004E5E28">
        <w:rPr>
          <w:rFonts w:hint="eastAsia"/>
          <w:rtl/>
          <w:lang w:val="en-GB" w:bidi="fa-IR"/>
        </w:rPr>
        <w:t>م</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ب</w:t>
      </w:r>
      <w:r w:rsidRPr="004E5E28">
        <w:rPr>
          <w:rFonts w:hint="cs"/>
          <w:rtl/>
          <w:lang w:val="en-GB" w:bidi="fa-IR"/>
        </w:rPr>
        <w:t>ی</w:t>
      </w:r>
      <w:r w:rsidRPr="004E5E28">
        <w:rPr>
          <w:rFonts w:hint="eastAsia"/>
          <w:rtl/>
          <w:lang w:val="en-GB" w:bidi="fa-IR"/>
        </w:rPr>
        <w:t>نش‌ها</w:t>
      </w:r>
      <w:r w:rsidRPr="004E5E28">
        <w:rPr>
          <w:rFonts w:hint="cs"/>
          <w:rtl/>
          <w:lang w:val="en-GB" w:bidi="fa-IR"/>
        </w:rPr>
        <w:t>ی</w:t>
      </w:r>
      <w:r w:rsidRPr="004E5E28">
        <w:rPr>
          <w:rtl/>
          <w:lang w:val="en-GB" w:bidi="fa-IR"/>
        </w:rPr>
        <w:t xml:space="preserve"> بصر</w:t>
      </w:r>
      <w:r w:rsidRPr="004E5E28">
        <w:rPr>
          <w:rFonts w:hint="cs"/>
          <w:rtl/>
          <w:lang w:val="en-GB" w:bidi="fa-IR"/>
        </w:rPr>
        <w:t>ی</w:t>
      </w:r>
      <w:r w:rsidRPr="004E5E28">
        <w:rPr>
          <w:rtl/>
          <w:lang w:val="en-GB" w:bidi="fa-IR"/>
        </w:rPr>
        <w:t xml:space="preserve"> را در نظر بگ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Fonts w:hint="eastAsia"/>
          <w:rtl/>
          <w:lang w:val="en-GB" w:bidi="fa-IR"/>
        </w:rPr>
        <w:t>م</w:t>
      </w:r>
      <w:r w:rsidRPr="004E5E28">
        <w:rPr>
          <w:rtl/>
          <w:lang w:val="en-GB" w:bidi="fa-IR"/>
        </w:rPr>
        <w:t xml:space="preserve"> تا مشخص کن</w:t>
      </w:r>
      <w:r w:rsidRPr="004E5E28">
        <w:rPr>
          <w:rFonts w:hint="cs"/>
          <w:rtl/>
          <w:lang w:val="en-GB" w:bidi="fa-IR"/>
        </w:rPr>
        <w:t>ی</w:t>
      </w:r>
      <w:r w:rsidRPr="004E5E28">
        <w:rPr>
          <w:rFonts w:hint="eastAsia"/>
          <w:rtl/>
          <w:lang w:val="en-GB" w:bidi="fa-IR"/>
        </w:rPr>
        <w:t>م</w:t>
      </w:r>
      <w:r w:rsidRPr="004E5E28">
        <w:rPr>
          <w:rtl/>
          <w:lang w:val="en-GB" w:bidi="fa-IR"/>
        </w:rPr>
        <w:t xml:space="preserve"> مدل در کجا شکست م</w:t>
      </w:r>
      <w:r w:rsidRPr="004E5E28">
        <w:rPr>
          <w:rFonts w:hint="cs"/>
          <w:rtl/>
          <w:lang w:val="en-GB" w:bidi="fa-IR"/>
        </w:rPr>
        <w:t>ی‌</w:t>
      </w:r>
      <w:r w:rsidRPr="004E5E28">
        <w:rPr>
          <w:rFonts w:hint="eastAsia"/>
          <w:rtl/>
          <w:lang w:val="en-GB" w:bidi="fa-IR"/>
        </w:rPr>
        <w:t>خورد</w:t>
      </w:r>
      <w:r w:rsidRPr="004E5E28">
        <w:rPr>
          <w:rtl/>
          <w:lang w:val="en-GB" w:bidi="fa-IR"/>
        </w:rPr>
        <w:t xml:space="preserve"> و چرا</w:t>
      </w:r>
      <w:r w:rsidR="00654972">
        <w:rPr>
          <w:rFonts w:hint="cs"/>
          <w:rtl/>
          <w:lang w:val="en-GB" w:bidi="fa-IR"/>
        </w:rPr>
        <w:t>، سپس</w:t>
      </w:r>
      <w:r w:rsidRPr="004E5E28">
        <w:rPr>
          <w:rtl/>
          <w:lang w:val="en-GB" w:bidi="fa-IR"/>
        </w:rPr>
        <w:t xml:space="preserve"> ا</w:t>
      </w:r>
      <w:r w:rsidRPr="004E5E28">
        <w:rPr>
          <w:rFonts w:hint="cs"/>
          <w:rtl/>
          <w:lang w:val="en-GB" w:bidi="fa-IR"/>
        </w:rPr>
        <w:t>ی</w:t>
      </w:r>
      <w:r w:rsidRPr="004E5E28">
        <w:rPr>
          <w:rFonts w:hint="eastAsia"/>
          <w:rtl/>
          <w:lang w:val="en-GB" w:bidi="fa-IR"/>
        </w:rPr>
        <w:t>ن</w:t>
      </w:r>
      <w:r w:rsidRPr="004E5E28">
        <w:rPr>
          <w:rtl/>
          <w:lang w:val="en-GB" w:bidi="fa-IR"/>
        </w:rPr>
        <w:t xml:space="preserve"> مشکلات را با تغ</w:t>
      </w:r>
      <w:r w:rsidRPr="004E5E28">
        <w:rPr>
          <w:rFonts w:hint="cs"/>
          <w:rtl/>
          <w:lang w:val="en-GB" w:bidi="fa-IR"/>
        </w:rPr>
        <w:t>یی</w:t>
      </w:r>
      <w:r w:rsidRPr="004E5E28">
        <w:rPr>
          <w:rFonts w:hint="eastAsia"/>
          <w:rtl/>
          <w:lang w:val="en-GB" w:bidi="fa-IR"/>
        </w:rPr>
        <w:t>ر</w:t>
      </w:r>
      <w:r w:rsidRPr="004E5E28">
        <w:rPr>
          <w:rtl/>
          <w:lang w:val="en-GB" w:bidi="fa-IR"/>
        </w:rPr>
        <w:t xml:space="preserve"> معمار</w:t>
      </w:r>
      <w:r w:rsidRPr="004E5E28">
        <w:rPr>
          <w:rFonts w:hint="cs"/>
          <w:rtl/>
          <w:lang w:val="en-GB" w:bidi="fa-IR"/>
        </w:rPr>
        <w:t>ی</w:t>
      </w:r>
      <w:r w:rsidRPr="004E5E28">
        <w:rPr>
          <w:rtl/>
          <w:lang w:val="en-GB" w:bidi="fa-IR"/>
        </w:rPr>
        <w:t xml:space="preserve"> مدل </w:t>
      </w:r>
      <w:sdt>
        <w:sdtPr>
          <w:rPr>
            <w:color w:val="000000"/>
            <w:rtl/>
            <w:lang w:val="en-GB" w:bidi="fa-IR"/>
          </w:rPr>
          <w:tag w:val="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
          <w:id w:val="2069298052"/>
          <w:placeholder>
            <w:docPart w:val="DefaultPlaceholder_-1854013440"/>
          </w:placeholder>
        </w:sdtPr>
        <w:sdtContent>
          <w:r w:rsidR="000747F3" w:rsidRPr="000747F3">
            <w:rPr>
              <w:color w:val="000000"/>
              <w:rtl/>
              <w:lang w:val="en-GB" w:bidi="fa-IR"/>
            </w:rPr>
            <w:t>[30]</w:t>
          </w:r>
        </w:sdtContent>
      </w:sdt>
      <w:r w:rsidRPr="004E5E28">
        <w:rPr>
          <w:rtl/>
          <w:lang w:val="en-GB" w:bidi="fa-IR"/>
        </w:rPr>
        <w:t xml:space="preserve"> برطرف </w:t>
      </w:r>
      <w:r w:rsidRPr="004E5E28">
        <w:rPr>
          <w:rFonts w:hint="cs"/>
          <w:rtl/>
          <w:lang w:val="en-GB" w:bidi="fa-IR"/>
        </w:rPr>
        <w:t>‌</w:t>
      </w:r>
      <w:r w:rsidRPr="004E5E28">
        <w:rPr>
          <w:rFonts w:hint="eastAsia"/>
          <w:rtl/>
          <w:lang w:val="en-GB" w:bidi="fa-IR"/>
        </w:rPr>
        <w:t>کن</w:t>
      </w:r>
      <w:r w:rsidRPr="004E5E28">
        <w:rPr>
          <w:rFonts w:hint="cs"/>
          <w:rtl/>
          <w:lang w:val="en-GB" w:bidi="fa-IR"/>
        </w:rPr>
        <w:t>ی</w:t>
      </w:r>
      <w:r w:rsidRPr="004E5E28">
        <w:rPr>
          <w:rFonts w:hint="eastAsia"/>
          <w:rtl/>
          <w:lang w:val="en-GB" w:bidi="fa-IR"/>
        </w:rPr>
        <w:t>م</w:t>
      </w:r>
      <w:r w:rsidRPr="004E5E28">
        <w:rPr>
          <w:rtl/>
          <w:lang w:val="en-GB" w:bidi="fa-IR"/>
        </w:rPr>
        <w:t>. نمونه ها</w:t>
      </w:r>
      <w:r w:rsidRPr="004E5E28">
        <w:rPr>
          <w:rFonts w:hint="cs"/>
          <w:rtl/>
          <w:lang w:val="en-GB" w:bidi="fa-IR"/>
        </w:rPr>
        <w:t>یی</w:t>
      </w:r>
      <w:r w:rsidRPr="004E5E28">
        <w:rPr>
          <w:rtl/>
          <w:lang w:val="en-GB" w:bidi="fa-IR"/>
        </w:rPr>
        <w:t xml:space="preserve"> از اعمال </w:t>
      </w:r>
      <w:r w:rsidRPr="004E5E28">
        <w:rPr>
          <w:lang w:val="en-GB" w:bidi="fa-IR"/>
        </w:rPr>
        <w:t>grad-cam</w:t>
      </w:r>
      <w:r w:rsidRPr="004E5E28">
        <w:rPr>
          <w:rtl/>
          <w:lang w:val="en-GB" w:bidi="fa-IR"/>
        </w:rPr>
        <w:t xml:space="preserve"> بر رو</w:t>
      </w:r>
      <w:r w:rsidRPr="004E5E28">
        <w:rPr>
          <w:rFonts w:hint="cs"/>
          <w:rtl/>
          <w:lang w:val="en-GB" w:bidi="fa-IR"/>
        </w:rPr>
        <w:t>ی</w:t>
      </w:r>
      <w:r w:rsidRPr="004E5E28">
        <w:rPr>
          <w:rtl/>
          <w:lang w:val="en-GB" w:bidi="fa-IR"/>
        </w:rPr>
        <w:t xml:space="preserve">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tl/>
          <w:lang w:val="en-GB" w:bidi="fa-IR"/>
        </w:rPr>
        <w:t xml:space="preserve"> ها</w:t>
      </w:r>
      <w:r w:rsidRPr="004E5E28">
        <w:rPr>
          <w:rFonts w:hint="cs"/>
          <w:rtl/>
          <w:lang w:val="en-GB" w:bidi="fa-IR"/>
        </w:rPr>
        <w:t>ی</w:t>
      </w:r>
      <w:r w:rsidRPr="004E5E28">
        <w:rPr>
          <w:rtl/>
          <w:lang w:val="en-GB" w:bidi="fa-IR"/>
        </w:rPr>
        <w:t xml:space="preserve"> استخراج شده توسط </w:t>
      </w:r>
      <w:r w:rsidRPr="004E5E28">
        <w:rPr>
          <w:lang w:val="en-GB" w:bidi="fa-IR"/>
        </w:rPr>
        <w:t>Inception-ResNet-v2</w:t>
      </w:r>
      <w:r w:rsidRPr="004E5E28">
        <w:rPr>
          <w:rtl/>
          <w:lang w:val="en-GB" w:bidi="fa-IR"/>
        </w:rPr>
        <w:t xml:space="preserve"> در </w:t>
      </w:r>
      <w:r w:rsidR="00787D12">
        <w:rPr>
          <w:rtl/>
          <w:lang w:val="en-GB" w:bidi="fa-IR"/>
        </w:rPr>
        <w:fldChar w:fldCharType="begin"/>
      </w:r>
      <w:r w:rsidR="00787D12">
        <w:rPr>
          <w:rtl/>
          <w:lang w:val="en-GB" w:bidi="fa-IR"/>
        </w:rPr>
        <w:instrText xml:space="preserve"> </w:instrText>
      </w:r>
      <w:r w:rsidR="00787D12">
        <w:rPr>
          <w:lang w:val="en-GB" w:bidi="fa-IR"/>
        </w:rPr>
        <w:instrText>REF</w:instrText>
      </w:r>
      <w:r w:rsidR="00787D12">
        <w:rPr>
          <w:rtl/>
          <w:lang w:val="en-GB" w:bidi="fa-IR"/>
        </w:rPr>
        <w:instrText xml:space="preserve"> _</w:instrText>
      </w:r>
      <w:r w:rsidR="00787D12">
        <w:rPr>
          <w:lang w:val="en-GB" w:bidi="fa-IR"/>
        </w:rPr>
        <w:instrText>Ref105097382 \h</w:instrText>
      </w:r>
      <w:r w:rsidR="00787D12">
        <w:rPr>
          <w:rtl/>
          <w:lang w:val="en-GB" w:bidi="fa-IR"/>
        </w:rPr>
        <w:instrText xml:space="preserve"> </w:instrText>
      </w:r>
      <w:r w:rsidR="00787D12">
        <w:rPr>
          <w:rtl/>
          <w:lang w:val="en-GB" w:bidi="fa-IR"/>
        </w:rPr>
      </w:r>
      <w:r w:rsidR="00787D12">
        <w:rPr>
          <w:rtl/>
          <w:lang w:val="en-GB" w:bidi="fa-IR"/>
        </w:rPr>
        <w:fldChar w:fldCharType="separate"/>
      </w:r>
      <w:r w:rsidR="002D0BD2">
        <w:rPr>
          <w:rtl/>
        </w:rPr>
        <w:t>جدول 3</w:t>
      </w:r>
      <w:r w:rsidR="00787D12">
        <w:rPr>
          <w:rtl/>
          <w:lang w:val="en-GB" w:bidi="fa-IR"/>
        </w:rPr>
        <w:fldChar w:fldCharType="end"/>
      </w:r>
      <w:r w:rsidRPr="004E5E28">
        <w:rPr>
          <w:rtl/>
          <w:lang w:val="en-GB" w:bidi="fa-IR"/>
        </w:rPr>
        <w:t xml:space="preserve"> نشان داده شده است.</w:t>
      </w:r>
    </w:p>
    <w:p w14:paraId="1D24229A" w14:textId="202C72A7" w:rsidR="00B05BA6" w:rsidRDefault="00B05BA6" w:rsidP="00794F08">
      <w:pPr>
        <w:pStyle w:val="Heading3"/>
        <w:rPr>
          <w:rtl/>
          <w:lang w:bidi="fa-IR"/>
        </w:rPr>
      </w:pPr>
      <w:bookmarkStart w:id="31" w:name="_Toc105576836"/>
      <w:r w:rsidRPr="004E5E28">
        <w:rPr>
          <w:rtl/>
          <w:lang w:bidi="fa-IR"/>
        </w:rPr>
        <w:t>طبقه بند</w:t>
      </w:r>
      <w:r w:rsidRPr="004E5E28">
        <w:rPr>
          <w:rFonts w:hint="cs"/>
          <w:rtl/>
          <w:lang w:bidi="fa-IR"/>
        </w:rPr>
        <w:t>ی</w:t>
      </w:r>
      <w:bookmarkEnd w:id="31"/>
    </w:p>
    <w:p w14:paraId="36D3933B" w14:textId="7E992784" w:rsidR="00B05BA6" w:rsidRDefault="00B05BA6" w:rsidP="008056EE">
      <w:pPr>
        <w:pStyle w:val="NewParagraph"/>
        <w:rPr>
          <w:rtl/>
          <w:lang w:val="en-GB" w:bidi="fa-IR"/>
        </w:rPr>
      </w:pPr>
      <w:r w:rsidRPr="004E5E28">
        <w:rPr>
          <w:rtl/>
          <w:lang w:val="en-GB" w:bidi="fa-IR"/>
        </w:rPr>
        <w:t>در ا</w:t>
      </w:r>
      <w:r w:rsidRPr="004E5E28">
        <w:rPr>
          <w:rFonts w:hint="cs"/>
          <w:rtl/>
          <w:lang w:val="en-GB" w:bidi="fa-IR"/>
        </w:rPr>
        <w:t>ی</w:t>
      </w:r>
      <w:r w:rsidRPr="004E5E28">
        <w:rPr>
          <w:rFonts w:hint="eastAsia"/>
          <w:rtl/>
          <w:lang w:val="en-GB" w:bidi="fa-IR"/>
        </w:rPr>
        <w:t>ن</w:t>
      </w:r>
      <w:r w:rsidRPr="004E5E28">
        <w:rPr>
          <w:rtl/>
          <w:lang w:val="en-GB" w:bidi="fa-IR"/>
        </w:rPr>
        <w:t xml:space="preserve"> مطالعه از سه طبقه‌بند</w:t>
      </w:r>
      <w:r w:rsidRPr="004E5E28">
        <w:rPr>
          <w:rFonts w:hint="cs"/>
          <w:rtl/>
          <w:lang w:val="en-GB" w:bidi="fa-IR"/>
        </w:rPr>
        <w:t>ی‌</w:t>
      </w:r>
      <w:r w:rsidRPr="004E5E28">
        <w:rPr>
          <w:rFonts w:hint="eastAsia"/>
          <w:rtl/>
          <w:lang w:val="en-GB" w:bidi="fa-IR"/>
        </w:rPr>
        <w:t>کننده</w:t>
      </w:r>
      <w:r w:rsidRPr="004E5E28">
        <w:rPr>
          <w:rtl/>
          <w:lang w:val="en-GB" w:bidi="fa-IR"/>
        </w:rPr>
        <w:t xml:space="preserve"> مختلف در انواع ساختارها</w:t>
      </w:r>
      <w:r w:rsidRPr="004E5E28">
        <w:rPr>
          <w:rFonts w:hint="cs"/>
          <w:rtl/>
          <w:lang w:val="en-GB" w:bidi="fa-IR"/>
        </w:rPr>
        <w:t>ی</w:t>
      </w:r>
      <w:r w:rsidRPr="004E5E28">
        <w:rPr>
          <w:rtl/>
          <w:lang w:val="en-GB" w:bidi="fa-IR"/>
        </w:rPr>
        <w:t xml:space="preserve"> مدل مختلف برا</w:t>
      </w:r>
      <w:r w:rsidRPr="004E5E28">
        <w:rPr>
          <w:rFonts w:hint="cs"/>
          <w:rtl/>
          <w:lang w:val="en-GB" w:bidi="fa-IR"/>
        </w:rPr>
        <w:t>ی</w:t>
      </w:r>
      <w:r w:rsidRPr="004E5E28">
        <w:rPr>
          <w:rtl/>
          <w:lang w:val="en-GB" w:bidi="fa-IR"/>
        </w:rPr>
        <w:t xml:space="preserve"> تع</w:t>
      </w:r>
      <w:r w:rsidRPr="004E5E28">
        <w:rPr>
          <w:rFonts w:hint="cs"/>
          <w:rtl/>
          <w:lang w:val="en-GB" w:bidi="fa-IR"/>
        </w:rPr>
        <w:t>یی</w:t>
      </w:r>
      <w:r w:rsidRPr="004E5E28">
        <w:rPr>
          <w:rFonts w:hint="eastAsia"/>
          <w:rtl/>
          <w:lang w:val="en-GB" w:bidi="fa-IR"/>
        </w:rPr>
        <w:t>ن</w:t>
      </w:r>
      <w:r w:rsidRPr="004E5E28">
        <w:rPr>
          <w:rtl/>
          <w:lang w:val="en-GB" w:bidi="fa-IR"/>
        </w:rPr>
        <w:t xml:space="preserve"> خوش‌خ</w:t>
      </w:r>
      <w:r w:rsidRPr="004E5E28">
        <w:rPr>
          <w:rFonts w:hint="cs"/>
          <w:rtl/>
          <w:lang w:val="en-GB" w:bidi="fa-IR"/>
        </w:rPr>
        <w:t>ی</w:t>
      </w:r>
      <w:r w:rsidRPr="004E5E28">
        <w:rPr>
          <w:rFonts w:hint="eastAsia"/>
          <w:rtl/>
          <w:lang w:val="en-GB" w:bidi="fa-IR"/>
        </w:rPr>
        <w:t>م</w:t>
      </w:r>
      <w:r w:rsidRPr="004E5E28">
        <w:rPr>
          <w:rtl/>
          <w:lang w:val="en-GB" w:bidi="fa-IR"/>
        </w:rPr>
        <w:t xml:space="preserve"> </w:t>
      </w:r>
      <w:r w:rsidRPr="004E5E28">
        <w:rPr>
          <w:rFonts w:hint="cs"/>
          <w:rtl/>
          <w:lang w:val="en-GB" w:bidi="fa-IR"/>
        </w:rPr>
        <w:t>ی</w:t>
      </w:r>
      <w:r w:rsidRPr="004E5E28">
        <w:rPr>
          <w:rFonts w:hint="eastAsia"/>
          <w:rtl/>
          <w:lang w:val="en-GB" w:bidi="fa-IR"/>
        </w:rPr>
        <w:t>ا</w:t>
      </w:r>
      <w:r w:rsidRPr="004E5E28">
        <w:rPr>
          <w:rtl/>
          <w:lang w:val="en-GB" w:bidi="fa-IR"/>
        </w:rPr>
        <w:t xml:space="preserve"> بدخ</w:t>
      </w:r>
      <w:r w:rsidRPr="004E5E28">
        <w:rPr>
          <w:rFonts w:hint="cs"/>
          <w:rtl/>
          <w:lang w:val="en-GB" w:bidi="fa-IR"/>
        </w:rPr>
        <w:t>ی</w:t>
      </w:r>
      <w:r w:rsidRPr="004E5E28">
        <w:rPr>
          <w:rFonts w:hint="eastAsia"/>
          <w:rtl/>
          <w:lang w:val="en-GB" w:bidi="fa-IR"/>
        </w:rPr>
        <w:t>م</w:t>
      </w:r>
      <w:r w:rsidRPr="004E5E28">
        <w:rPr>
          <w:rtl/>
          <w:lang w:val="en-GB" w:bidi="fa-IR"/>
        </w:rPr>
        <w:t xml:space="preserve"> بودن تومور بر اساس و</w:t>
      </w:r>
      <w:r w:rsidRPr="004E5E28">
        <w:rPr>
          <w:rFonts w:hint="cs"/>
          <w:rtl/>
          <w:lang w:val="en-GB" w:bidi="fa-IR"/>
        </w:rPr>
        <w:t>ی</w:t>
      </w:r>
      <w:r w:rsidRPr="004E5E28">
        <w:rPr>
          <w:rFonts w:hint="eastAsia"/>
          <w:rtl/>
          <w:lang w:val="en-GB" w:bidi="fa-IR"/>
        </w:rPr>
        <w:t>ژگ</w:t>
      </w:r>
      <w:r w:rsidRPr="004E5E28">
        <w:rPr>
          <w:rFonts w:hint="cs"/>
          <w:rtl/>
          <w:lang w:val="en-GB" w:bidi="fa-IR"/>
        </w:rPr>
        <w:t>ی‌</w:t>
      </w:r>
      <w:r w:rsidRPr="004E5E28">
        <w:rPr>
          <w:rFonts w:hint="eastAsia"/>
          <w:rtl/>
          <w:lang w:val="en-GB" w:bidi="fa-IR"/>
        </w:rPr>
        <w:t>ها</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استخراج‌شده توسط شبکه عصب</w:t>
      </w:r>
      <w:r w:rsidRPr="004E5E28">
        <w:rPr>
          <w:rFonts w:hint="cs"/>
          <w:rtl/>
          <w:lang w:val="en-GB" w:bidi="fa-IR"/>
        </w:rPr>
        <w:t>ی</w:t>
      </w:r>
      <w:r w:rsidRPr="004E5E28">
        <w:rPr>
          <w:rtl/>
          <w:lang w:val="en-GB" w:bidi="fa-IR"/>
        </w:rPr>
        <w:t xml:space="preserve"> عم</w:t>
      </w:r>
      <w:r w:rsidRPr="004E5E28">
        <w:rPr>
          <w:rFonts w:hint="cs"/>
          <w:rtl/>
          <w:lang w:val="en-GB" w:bidi="fa-IR"/>
        </w:rPr>
        <w:t>ی</w:t>
      </w:r>
      <w:r w:rsidRPr="004E5E28">
        <w:rPr>
          <w:rFonts w:hint="eastAsia"/>
          <w:rtl/>
          <w:lang w:val="en-GB" w:bidi="fa-IR"/>
        </w:rPr>
        <w:t>ق</w:t>
      </w:r>
      <w:r w:rsidRPr="004E5E28">
        <w:rPr>
          <w:rtl/>
          <w:lang w:val="en-GB" w:bidi="fa-IR"/>
        </w:rPr>
        <w:t xml:space="preserve"> استفاده شد، با ا</w:t>
      </w:r>
      <w:r w:rsidRPr="004E5E28">
        <w:rPr>
          <w:rFonts w:hint="cs"/>
          <w:rtl/>
          <w:lang w:val="en-GB" w:bidi="fa-IR"/>
        </w:rPr>
        <w:t>ی</w:t>
      </w:r>
      <w:r w:rsidRPr="004E5E28">
        <w:rPr>
          <w:rFonts w:hint="eastAsia"/>
          <w:rtl/>
          <w:lang w:val="en-GB" w:bidi="fa-IR"/>
        </w:rPr>
        <w:t>ن</w:t>
      </w:r>
      <w:r w:rsidRPr="004E5E28">
        <w:rPr>
          <w:rtl/>
          <w:lang w:val="en-GB" w:bidi="fa-IR"/>
        </w:rPr>
        <w:t xml:space="preserve"> حال، ما فقط مدل</w:t>
      </w:r>
      <w:r w:rsidRPr="004E5E28">
        <w:rPr>
          <w:rFonts w:hint="cs"/>
          <w:rtl/>
          <w:lang w:val="en-GB" w:bidi="fa-IR"/>
        </w:rPr>
        <w:t>ی</w:t>
      </w:r>
      <w:r w:rsidRPr="004E5E28">
        <w:rPr>
          <w:rtl/>
          <w:lang w:val="en-GB" w:bidi="fa-IR"/>
        </w:rPr>
        <w:t xml:space="preserve"> را مورد بحث قرار خواه</w:t>
      </w:r>
      <w:r w:rsidRPr="004E5E28">
        <w:rPr>
          <w:rFonts w:hint="cs"/>
          <w:rtl/>
          <w:lang w:val="en-GB" w:bidi="fa-IR"/>
        </w:rPr>
        <w:t>ی</w:t>
      </w:r>
      <w:r w:rsidRPr="004E5E28">
        <w:rPr>
          <w:rFonts w:hint="eastAsia"/>
          <w:rtl/>
          <w:lang w:val="en-GB" w:bidi="fa-IR"/>
        </w:rPr>
        <w:t>م</w:t>
      </w:r>
      <w:r w:rsidRPr="004E5E28">
        <w:rPr>
          <w:rtl/>
          <w:lang w:val="en-GB" w:bidi="fa-IR"/>
        </w:rPr>
        <w:t xml:space="preserve"> داد که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را به همراه داشت و فقط بق</w:t>
      </w:r>
      <w:r w:rsidRPr="004E5E28">
        <w:rPr>
          <w:rFonts w:hint="cs"/>
          <w:rtl/>
          <w:lang w:val="en-GB" w:bidi="fa-IR"/>
        </w:rPr>
        <w:t>ی</w:t>
      </w:r>
      <w:r w:rsidRPr="004E5E28">
        <w:rPr>
          <w:rFonts w:hint="eastAsia"/>
          <w:rtl/>
          <w:lang w:val="en-GB" w:bidi="fa-IR"/>
        </w:rPr>
        <w:t>ه</w:t>
      </w:r>
      <w:r w:rsidRPr="004E5E28">
        <w:rPr>
          <w:rtl/>
          <w:lang w:val="en-GB" w:bidi="fa-IR"/>
        </w:rPr>
        <w:t xml:space="preserve"> را ذکر </w:t>
      </w:r>
      <w:r w:rsidR="00654972">
        <w:rPr>
          <w:rFonts w:hint="cs"/>
          <w:rtl/>
          <w:lang w:val="en-GB" w:bidi="fa-IR"/>
        </w:rPr>
        <w:t>می‌</w:t>
      </w:r>
      <w:r w:rsidRPr="004E5E28">
        <w:rPr>
          <w:rtl/>
          <w:lang w:val="en-GB" w:bidi="fa-IR"/>
        </w:rPr>
        <w:t>کن</w:t>
      </w:r>
      <w:r w:rsidRPr="004E5E28">
        <w:rPr>
          <w:rFonts w:hint="cs"/>
          <w:rtl/>
          <w:lang w:val="en-GB" w:bidi="fa-IR"/>
        </w:rPr>
        <w:t>ی</w:t>
      </w:r>
      <w:r w:rsidR="00654972">
        <w:rPr>
          <w:rFonts w:hint="cs"/>
          <w:rtl/>
          <w:lang w:val="en-GB" w:bidi="fa-IR"/>
        </w:rPr>
        <w:t>م</w:t>
      </w:r>
      <w:r w:rsidRPr="004E5E28">
        <w:rPr>
          <w:rtl/>
          <w:lang w:val="en-GB" w:bidi="fa-IR"/>
        </w:rPr>
        <w:t xml:space="preserve">. </w:t>
      </w:r>
      <w:r w:rsidRPr="004E5E28">
        <w:rPr>
          <w:lang w:val="en-GB" w:bidi="fa-IR"/>
        </w:rPr>
        <w:t>XGBoost</w:t>
      </w:r>
      <w:r w:rsidRPr="004E5E28">
        <w:rPr>
          <w:rtl/>
          <w:lang w:val="en-GB" w:bidi="fa-IR"/>
        </w:rPr>
        <w:t xml:space="preserve">، </w:t>
      </w:r>
      <w:r w:rsidRPr="004E5E28">
        <w:rPr>
          <w:lang w:val="en-GB" w:bidi="fa-IR"/>
        </w:rPr>
        <w:t>CatBoost</w:t>
      </w:r>
      <w:r w:rsidRPr="004E5E28">
        <w:rPr>
          <w:rtl/>
          <w:lang w:val="en-GB" w:bidi="fa-IR"/>
        </w:rPr>
        <w:t xml:space="preserve"> و </w:t>
      </w:r>
      <w:r w:rsidRPr="004E5E28">
        <w:rPr>
          <w:lang w:val="en-GB" w:bidi="fa-IR"/>
        </w:rPr>
        <w:t>LightGBM</w:t>
      </w:r>
      <w:r w:rsidRPr="004E5E28">
        <w:rPr>
          <w:rtl/>
          <w:lang w:val="en-GB" w:bidi="fa-IR"/>
        </w:rPr>
        <w:t xml:space="preserve"> به تنها</w:t>
      </w:r>
      <w:r w:rsidRPr="004E5E28">
        <w:rPr>
          <w:rFonts w:hint="cs"/>
          <w:rtl/>
          <w:lang w:val="en-GB" w:bidi="fa-IR"/>
        </w:rPr>
        <w:t>یی</w:t>
      </w:r>
      <w:r w:rsidRPr="004E5E28">
        <w:rPr>
          <w:rtl/>
          <w:lang w:val="en-GB" w:bidi="fa-IR"/>
        </w:rPr>
        <w:t xml:space="preserve"> در سه مدل از هفت مدل مورد استفاده قرار گرفتند در حال</w:t>
      </w:r>
      <w:r w:rsidRPr="004E5E28">
        <w:rPr>
          <w:rFonts w:hint="cs"/>
          <w:rtl/>
          <w:lang w:val="en-GB" w:bidi="fa-IR"/>
        </w:rPr>
        <w:t>ی</w:t>
      </w:r>
      <w:r w:rsidRPr="004E5E28">
        <w:rPr>
          <w:rtl/>
          <w:lang w:val="en-GB" w:bidi="fa-IR"/>
        </w:rPr>
        <w:t xml:space="preserve"> که چهار مدل د</w:t>
      </w:r>
      <w:r w:rsidRPr="004E5E28">
        <w:rPr>
          <w:rFonts w:hint="cs"/>
          <w:rtl/>
          <w:lang w:val="en-GB" w:bidi="fa-IR"/>
        </w:rPr>
        <w:t>ی</w:t>
      </w:r>
      <w:r w:rsidRPr="004E5E28">
        <w:rPr>
          <w:rFonts w:hint="eastAsia"/>
          <w:rtl/>
          <w:lang w:val="en-GB" w:bidi="fa-IR"/>
        </w:rPr>
        <w:t>گر</w:t>
      </w:r>
      <w:r w:rsidRPr="004E5E28">
        <w:rPr>
          <w:rtl/>
          <w:lang w:val="en-GB" w:bidi="fa-IR"/>
        </w:rPr>
        <w:t xml:space="preserve"> از روش گروه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دو </w:t>
      </w:r>
      <w:r w:rsidRPr="004E5E28">
        <w:rPr>
          <w:rFonts w:hint="cs"/>
          <w:rtl/>
          <w:lang w:val="en-GB" w:bidi="fa-IR"/>
        </w:rPr>
        <w:t>ی</w:t>
      </w:r>
      <w:r w:rsidRPr="004E5E28">
        <w:rPr>
          <w:rFonts w:hint="eastAsia"/>
          <w:rtl/>
          <w:lang w:val="en-GB" w:bidi="fa-IR"/>
        </w:rPr>
        <w:t>ا</w:t>
      </w:r>
      <w:r w:rsidRPr="004E5E28">
        <w:rPr>
          <w:rtl/>
          <w:lang w:val="en-GB" w:bidi="fa-IR"/>
        </w:rPr>
        <w:t xml:space="preserve"> هر سه طبقه بند</w:t>
      </w:r>
      <w:r w:rsidRPr="004E5E28">
        <w:rPr>
          <w:rFonts w:hint="cs"/>
          <w:rtl/>
          <w:lang w:val="en-GB" w:bidi="fa-IR"/>
        </w:rPr>
        <w:t>ی</w:t>
      </w:r>
      <w:r w:rsidRPr="004E5E28">
        <w:rPr>
          <w:rtl/>
          <w:lang w:val="en-GB" w:bidi="fa-IR"/>
        </w:rPr>
        <w:t xml:space="preserve"> کننده ذکر شده استفاده کردند. بهتر</w:t>
      </w:r>
      <w:r w:rsidRPr="004E5E28">
        <w:rPr>
          <w:rFonts w:hint="cs"/>
          <w:rtl/>
          <w:lang w:val="en-GB" w:bidi="fa-IR"/>
        </w:rPr>
        <w:t>ی</w:t>
      </w:r>
      <w:r w:rsidRPr="004E5E28">
        <w:rPr>
          <w:rFonts w:hint="eastAsia"/>
          <w:rtl/>
          <w:lang w:val="en-GB" w:bidi="fa-IR"/>
        </w:rPr>
        <w:t>ن</w:t>
      </w:r>
      <w:r w:rsidRPr="004E5E28">
        <w:rPr>
          <w:rtl/>
          <w:lang w:val="en-GB" w:bidi="fa-IR"/>
        </w:rPr>
        <w:t xml:space="preserve"> نتا</w:t>
      </w:r>
      <w:r w:rsidRPr="004E5E28">
        <w:rPr>
          <w:rFonts w:hint="cs"/>
          <w:rtl/>
          <w:lang w:val="en-GB" w:bidi="fa-IR"/>
        </w:rPr>
        <w:t>ی</w:t>
      </w:r>
      <w:r w:rsidRPr="004E5E28">
        <w:rPr>
          <w:rFonts w:hint="eastAsia"/>
          <w:rtl/>
          <w:lang w:val="en-GB" w:bidi="fa-IR"/>
        </w:rPr>
        <w:t>ج</w:t>
      </w:r>
      <w:r w:rsidRPr="004E5E28">
        <w:rPr>
          <w:rtl/>
          <w:lang w:val="en-GB" w:bidi="fa-IR"/>
        </w:rPr>
        <w:t xml:space="preserve"> با را</w:t>
      </w:r>
      <w:r w:rsidRPr="004E5E28">
        <w:rPr>
          <w:rFonts w:hint="cs"/>
          <w:rtl/>
          <w:lang w:val="en-GB" w:bidi="fa-IR"/>
        </w:rPr>
        <w:t>ی</w:t>
      </w:r>
      <w:r w:rsidRPr="004E5E28">
        <w:rPr>
          <w:rtl/>
          <w:lang w:val="en-GB" w:bidi="fa-IR"/>
        </w:rPr>
        <w:t xml:space="preserve"> گ</w:t>
      </w:r>
      <w:r w:rsidRPr="004E5E28">
        <w:rPr>
          <w:rFonts w:hint="cs"/>
          <w:rtl/>
          <w:lang w:val="en-GB" w:bidi="fa-IR"/>
        </w:rPr>
        <w:t>ی</w:t>
      </w:r>
      <w:r w:rsidRPr="004E5E28">
        <w:rPr>
          <w:rFonts w:hint="eastAsia"/>
          <w:rtl/>
          <w:lang w:val="en-GB" w:bidi="fa-IR"/>
        </w:rPr>
        <w:t>ر</w:t>
      </w:r>
      <w:r w:rsidRPr="004E5E28">
        <w:rPr>
          <w:rFonts w:hint="cs"/>
          <w:rtl/>
          <w:lang w:val="en-GB" w:bidi="fa-IR"/>
        </w:rPr>
        <w:t>ی</w:t>
      </w:r>
      <w:r w:rsidRPr="004E5E28">
        <w:rPr>
          <w:rtl/>
          <w:lang w:val="en-GB" w:bidi="fa-IR"/>
        </w:rPr>
        <w:t xml:space="preserve"> نرم طبقه بند</w:t>
      </w:r>
      <w:r w:rsidRPr="004E5E28">
        <w:rPr>
          <w:rFonts w:hint="cs"/>
          <w:rtl/>
          <w:lang w:val="en-GB" w:bidi="fa-IR"/>
        </w:rPr>
        <w:t>ی</w:t>
      </w:r>
      <w:r w:rsidRPr="004E5E28">
        <w:rPr>
          <w:rtl/>
          <w:lang w:val="en-GB" w:bidi="fa-IR"/>
        </w:rPr>
        <w:t xml:space="preserve"> </w:t>
      </w:r>
      <w:r w:rsidRPr="004E5E28">
        <w:rPr>
          <w:rFonts w:hint="eastAsia"/>
          <w:rtl/>
          <w:lang w:val="en-GB" w:bidi="fa-IR"/>
        </w:rPr>
        <w:t>کننده</w:t>
      </w:r>
      <w:r w:rsidRPr="004E5E28">
        <w:rPr>
          <w:rtl/>
          <w:lang w:val="en-GB" w:bidi="fa-IR"/>
        </w:rPr>
        <w:t xml:space="preserve"> </w:t>
      </w:r>
      <w:r w:rsidRPr="004E5E28">
        <w:rPr>
          <w:lang w:val="en-GB" w:bidi="fa-IR"/>
        </w:rPr>
        <w:t>LightGBM</w:t>
      </w:r>
      <w:r w:rsidRPr="004E5E28">
        <w:rPr>
          <w:rtl/>
          <w:lang w:val="en-GB" w:bidi="fa-IR"/>
        </w:rPr>
        <w:t xml:space="preserve">، </w:t>
      </w:r>
      <w:r w:rsidRPr="004E5E28">
        <w:rPr>
          <w:lang w:val="en-GB" w:bidi="fa-IR"/>
        </w:rPr>
        <w:t>XGBoost</w:t>
      </w:r>
      <w:r w:rsidRPr="004E5E28">
        <w:rPr>
          <w:rtl/>
          <w:lang w:val="en-GB" w:bidi="fa-IR"/>
        </w:rPr>
        <w:t xml:space="preserve"> و </w:t>
      </w:r>
      <w:r w:rsidRPr="004E5E28">
        <w:rPr>
          <w:lang w:val="en-GB" w:bidi="fa-IR"/>
        </w:rPr>
        <w:t>CatBoost</w:t>
      </w:r>
      <w:r w:rsidRPr="004E5E28">
        <w:rPr>
          <w:rtl/>
          <w:lang w:val="en-GB" w:bidi="fa-IR"/>
        </w:rPr>
        <w:t xml:space="preserve"> به دست آمد که در</w:t>
      </w:r>
      <w:r w:rsidR="00794F08">
        <w:rPr>
          <w:rFonts w:hint="cs"/>
          <w:rtl/>
          <w:lang w:val="en-GB" w:bidi="fa-IR"/>
        </w:rPr>
        <w:t xml:space="preserve"> بخش</w:t>
      </w:r>
      <w:r w:rsidRPr="004E5E28">
        <w:rPr>
          <w:rtl/>
          <w:lang w:val="en-GB" w:bidi="fa-IR"/>
        </w:rPr>
        <w:t xml:space="preserve"> </w:t>
      </w:r>
      <w:r w:rsidR="00794F08">
        <w:rPr>
          <w:rtl/>
          <w:lang w:val="en-GB" w:bidi="fa-IR"/>
        </w:rPr>
        <w:fldChar w:fldCharType="begin"/>
      </w:r>
      <w:r w:rsidR="00794F08">
        <w:rPr>
          <w:rtl/>
          <w:lang w:val="en-GB" w:bidi="fa-IR"/>
        </w:rPr>
        <w:instrText xml:space="preserve"> </w:instrText>
      </w:r>
      <w:r w:rsidR="00794F08">
        <w:rPr>
          <w:lang w:val="en-GB" w:bidi="fa-IR"/>
        </w:rPr>
        <w:instrText>REF</w:instrText>
      </w:r>
      <w:r w:rsidR="00794F08">
        <w:rPr>
          <w:rtl/>
          <w:lang w:val="en-GB" w:bidi="fa-IR"/>
        </w:rPr>
        <w:instrText xml:space="preserve"> _</w:instrText>
      </w:r>
      <w:r w:rsidR="00794F08">
        <w:rPr>
          <w:lang w:val="en-GB" w:bidi="fa-IR"/>
        </w:rPr>
        <w:instrText>Ref105096649 \h</w:instrText>
      </w:r>
      <w:r w:rsidR="00794F08">
        <w:rPr>
          <w:rtl/>
          <w:lang w:val="en-GB" w:bidi="fa-IR"/>
        </w:rPr>
        <w:instrText xml:space="preserve"> </w:instrText>
      </w:r>
      <w:r w:rsidR="00794F08">
        <w:rPr>
          <w:rtl/>
          <w:lang w:val="en-GB" w:bidi="fa-IR"/>
        </w:rPr>
      </w:r>
      <w:r w:rsidR="00794F08">
        <w:rPr>
          <w:rtl/>
          <w:lang w:val="en-GB" w:bidi="fa-IR"/>
        </w:rPr>
        <w:fldChar w:fldCharType="separate"/>
      </w:r>
      <w:r w:rsidR="002D0BD2" w:rsidRPr="004E5E28">
        <w:rPr>
          <w:rtl/>
          <w:lang w:bidi="fa-IR"/>
        </w:rPr>
        <w:t>دسته بند</w:t>
      </w:r>
      <w:r w:rsidR="002D0BD2" w:rsidRPr="004E5E28">
        <w:rPr>
          <w:rFonts w:hint="cs"/>
          <w:rtl/>
          <w:lang w:bidi="fa-IR"/>
        </w:rPr>
        <w:t>ی</w:t>
      </w:r>
      <w:r w:rsidR="002D0BD2" w:rsidRPr="004E5E28">
        <w:rPr>
          <w:rtl/>
          <w:lang w:bidi="fa-IR"/>
        </w:rPr>
        <w:t xml:space="preserve"> گروه</w:t>
      </w:r>
      <w:r w:rsidR="00794F08">
        <w:rPr>
          <w:rtl/>
          <w:lang w:val="en-GB" w:bidi="fa-IR"/>
        </w:rPr>
        <w:fldChar w:fldCharType="end"/>
      </w:r>
      <w:r w:rsidRPr="004E5E28">
        <w:rPr>
          <w:rtl/>
          <w:lang w:val="en-GB" w:bidi="fa-IR"/>
        </w:rPr>
        <w:t xml:space="preserve"> توض</w:t>
      </w:r>
      <w:r w:rsidRPr="004E5E28">
        <w:rPr>
          <w:rFonts w:hint="cs"/>
          <w:rtl/>
          <w:lang w:val="en-GB" w:bidi="fa-IR"/>
        </w:rPr>
        <w:t>ی</w:t>
      </w:r>
      <w:r w:rsidRPr="004E5E28">
        <w:rPr>
          <w:rFonts w:hint="eastAsia"/>
          <w:rtl/>
          <w:lang w:val="en-GB" w:bidi="fa-IR"/>
        </w:rPr>
        <w:t>ح</w:t>
      </w:r>
      <w:r w:rsidRPr="004E5E28">
        <w:rPr>
          <w:rtl/>
          <w:lang w:val="en-GB" w:bidi="fa-IR"/>
        </w:rPr>
        <w:t xml:space="preserve"> داده شده است.</w:t>
      </w:r>
    </w:p>
    <w:p w14:paraId="24D63977" w14:textId="449448FD" w:rsidR="000418F4" w:rsidRDefault="000418F4" w:rsidP="000418F4">
      <w:pPr>
        <w:pStyle w:val="NewParagraph"/>
        <w:rPr>
          <w:rtl/>
          <w:lang w:val="en-GB" w:bidi="fa-IR"/>
        </w:rPr>
      </w:pPr>
    </w:p>
    <w:p w14:paraId="07C0F63E" w14:textId="77777777" w:rsidR="00B91E94" w:rsidRDefault="00B91E94" w:rsidP="000418F4">
      <w:pPr>
        <w:pStyle w:val="NewParagraph"/>
        <w:rPr>
          <w:lang w:val="en-GB" w:bidi="fa-IR"/>
        </w:rPr>
      </w:pPr>
    </w:p>
    <w:p w14:paraId="308D695A" w14:textId="77777777" w:rsidR="00794F08" w:rsidRPr="007821CC" w:rsidRDefault="00794F08" w:rsidP="000418F4">
      <w:pPr>
        <w:pStyle w:val="NewParagraph"/>
        <w:rPr>
          <w:lang w:bidi="fa-IR"/>
        </w:rPr>
      </w:pPr>
    </w:p>
    <w:p w14:paraId="49674DAA" w14:textId="49A2EA1B" w:rsidR="000418F4" w:rsidRDefault="000418F4" w:rsidP="000418F4">
      <w:pPr>
        <w:pStyle w:val="Caption"/>
        <w:rPr>
          <w:rtl/>
          <w:lang w:val="en-GB" w:bidi="fa-IR"/>
        </w:rPr>
      </w:pPr>
      <w:bookmarkStart w:id="32" w:name="_Ref105097382"/>
      <w:bookmarkStart w:id="33" w:name="_Toc105349988"/>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3</w:t>
      </w:r>
      <w:r>
        <w:rPr>
          <w:rtl/>
        </w:rPr>
        <w:fldChar w:fldCharType="end"/>
      </w:r>
      <w:bookmarkEnd w:id="32"/>
      <w:r w:rsidR="0029610C">
        <w:t xml:space="preserve"> </w:t>
      </w:r>
      <w:r w:rsidR="0029610C">
        <w:rPr>
          <w:rFonts w:hint="cs"/>
          <w:rtl/>
          <w:lang w:bidi="fa-IR"/>
        </w:rPr>
        <w:t xml:space="preserve"> -  </w:t>
      </w:r>
      <w:r w:rsidR="00AE4917" w:rsidRPr="00AE4917">
        <w:rPr>
          <w:rtl/>
          <w:lang w:bidi="fa-IR"/>
        </w:rPr>
        <w:t>نمونه ها</w:t>
      </w:r>
      <w:r w:rsidR="00AE4917" w:rsidRPr="00AE4917">
        <w:rPr>
          <w:rFonts w:hint="cs"/>
          <w:rtl/>
          <w:lang w:bidi="fa-IR"/>
        </w:rPr>
        <w:t>ی</w:t>
      </w:r>
      <w:r w:rsidR="00AE4917" w:rsidRPr="00AE4917">
        <w:rPr>
          <w:rtl/>
          <w:lang w:bidi="fa-IR"/>
        </w:rPr>
        <w:t xml:space="preserve"> </w:t>
      </w:r>
      <w:r w:rsidR="00AE4917" w:rsidRPr="00AE4917">
        <w:rPr>
          <w:lang w:bidi="fa-IR"/>
        </w:rPr>
        <w:t>Grad-CAM</w:t>
      </w:r>
      <w:r w:rsidR="00A2481C">
        <w:rPr>
          <w:rFonts w:hint="cs"/>
          <w:rtl/>
          <w:lang w:bidi="fa-IR"/>
        </w:rPr>
        <w:t xml:space="preserve"> روی خروجی </w:t>
      </w:r>
      <w:r w:rsidR="00A2481C" w:rsidRPr="00AE4917">
        <w:rPr>
          <w:lang w:bidi="fa-IR"/>
        </w:rPr>
        <w:t>Inception-ResNet-v2</w:t>
      </w:r>
      <w:r w:rsidR="00AE4917" w:rsidRPr="00AE4917">
        <w:rPr>
          <w:rtl/>
          <w:lang w:bidi="fa-IR"/>
        </w:rPr>
        <w:t>.</w:t>
      </w:r>
      <w:bookmarkEnd w:id="33"/>
    </w:p>
    <w:tbl>
      <w:tblPr>
        <w:tblStyle w:val="TableGrid"/>
        <w:tblW w:w="9236" w:type="dxa"/>
        <w:tblLayout w:type="fixed"/>
        <w:tblCellMar>
          <w:left w:w="0" w:type="dxa"/>
          <w:right w:w="0" w:type="dxa"/>
        </w:tblCellMar>
        <w:tblLook w:val="04A0" w:firstRow="1" w:lastRow="0" w:firstColumn="1" w:lastColumn="0" w:noHBand="0" w:noVBand="1"/>
      </w:tblPr>
      <w:tblGrid>
        <w:gridCol w:w="612"/>
        <w:gridCol w:w="3798"/>
        <w:gridCol w:w="1980"/>
        <w:gridCol w:w="2846"/>
      </w:tblGrid>
      <w:tr w:rsidR="000418F4" w14:paraId="465CACA5" w14:textId="77777777" w:rsidTr="009E60C8">
        <w:tc>
          <w:tcPr>
            <w:tcW w:w="612" w:type="dxa"/>
            <w:tcBorders>
              <w:top w:val="nil"/>
              <w:left w:val="nil"/>
            </w:tcBorders>
          </w:tcPr>
          <w:p w14:paraId="1B1B5EE2" w14:textId="77777777" w:rsidR="000418F4" w:rsidRDefault="000418F4" w:rsidP="00F86237">
            <w:pPr>
              <w:rPr>
                <w:lang w:bidi="fa-IR"/>
              </w:rPr>
            </w:pPr>
          </w:p>
        </w:tc>
        <w:tc>
          <w:tcPr>
            <w:tcW w:w="3798" w:type="dxa"/>
            <w:tcBorders>
              <w:bottom w:val="single" w:sz="4" w:space="0" w:color="auto"/>
              <w:right w:val="nil"/>
            </w:tcBorders>
            <w:vAlign w:val="center"/>
          </w:tcPr>
          <w:p w14:paraId="0413BBB4" w14:textId="77777777" w:rsidR="000418F4" w:rsidRPr="00FB1ECB" w:rsidRDefault="000418F4" w:rsidP="00F86237">
            <w:pPr>
              <w:jc w:val="center"/>
              <w:rPr>
                <w:sz w:val="20"/>
                <w:szCs w:val="20"/>
                <w:lang w:bidi="fa-IR"/>
              </w:rPr>
            </w:pPr>
            <w:r w:rsidRPr="00FB1ECB">
              <w:rPr>
                <w:sz w:val="20"/>
                <w:szCs w:val="20"/>
                <w:lang w:bidi="fa-IR"/>
              </w:rPr>
              <w:t>Original biopsy image</w:t>
            </w:r>
          </w:p>
        </w:tc>
        <w:tc>
          <w:tcPr>
            <w:tcW w:w="1980" w:type="dxa"/>
            <w:tcBorders>
              <w:left w:val="nil"/>
              <w:bottom w:val="single" w:sz="4" w:space="0" w:color="auto"/>
              <w:right w:val="nil"/>
            </w:tcBorders>
            <w:vAlign w:val="center"/>
          </w:tcPr>
          <w:p w14:paraId="04149354" w14:textId="77777777" w:rsidR="000418F4" w:rsidRPr="00FB1ECB" w:rsidRDefault="000418F4" w:rsidP="00F86237">
            <w:pPr>
              <w:jc w:val="center"/>
              <w:rPr>
                <w:sz w:val="20"/>
                <w:szCs w:val="20"/>
                <w:lang w:bidi="fa-IR"/>
              </w:rPr>
            </w:pPr>
            <w:r w:rsidRPr="00FB1ECB">
              <w:rPr>
                <w:sz w:val="20"/>
                <w:szCs w:val="20"/>
                <w:lang w:bidi="fa-IR"/>
              </w:rPr>
              <w:t>heatmap</w:t>
            </w:r>
          </w:p>
        </w:tc>
        <w:tc>
          <w:tcPr>
            <w:tcW w:w="2846" w:type="dxa"/>
            <w:tcBorders>
              <w:left w:val="nil"/>
              <w:bottom w:val="single" w:sz="4" w:space="0" w:color="auto"/>
            </w:tcBorders>
            <w:vAlign w:val="center"/>
          </w:tcPr>
          <w:p w14:paraId="2464B411" w14:textId="77777777" w:rsidR="000418F4" w:rsidRPr="00FB1ECB" w:rsidRDefault="000418F4" w:rsidP="00F86237">
            <w:pPr>
              <w:jc w:val="center"/>
              <w:rPr>
                <w:sz w:val="20"/>
                <w:szCs w:val="20"/>
                <w:lang w:bidi="fa-IR"/>
              </w:rPr>
            </w:pPr>
            <w:r w:rsidRPr="00FB1ECB">
              <w:rPr>
                <w:sz w:val="20"/>
                <w:szCs w:val="20"/>
                <w:lang w:bidi="fa-IR"/>
              </w:rPr>
              <w:t>Grad-CAM image</w:t>
            </w:r>
          </w:p>
        </w:tc>
      </w:tr>
      <w:tr w:rsidR="000418F4" w14:paraId="0A05E147" w14:textId="77777777" w:rsidTr="009E60C8">
        <w:trPr>
          <w:cantSplit/>
          <w:trHeight w:val="1664"/>
        </w:trPr>
        <w:tc>
          <w:tcPr>
            <w:tcW w:w="612" w:type="dxa"/>
            <w:vMerge w:val="restart"/>
            <w:tcBorders>
              <w:right w:val="single" w:sz="4" w:space="0" w:color="auto"/>
            </w:tcBorders>
            <w:textDirection w:val="btLr"/>
            <w:vAlign w:val="center"/>
          </w:tcPr>
          <w:p w14:paraId="6C57FFD1" w14:textId="77777777" w:rsidR="000418F4" w:rsidRDefault="000418F4" w:rsidP="00F86237">
            <w:pPr>
              <w:ind w:left="113" w:right="113"/>
              <w:jc w:val="center"/>
              <w:rPr>
                <w:lang w:bidi="fa-IR"/>
              </w:rPr>
            </w:pPr>
            <w:r w:rsidRPr="00AC15D8">
              <w:rPr>
                <w:sz w:val="22"/>
                <w:szCs w:val="22"/>
                <w:lang w:bidi="fa-IR"/>
              </w:rPr>
              <w:t>Benign</w:t>
            </w:r>
          </w:p>
        </w:tc>
        <w:tc>
          <w:tcPr>
            <w:tcW w:w="3798" w:type="dxa"/>
            <w:tcBorders>
              <w:top w:val="single" w:sz="4" w:space="0" w:color="auto"/>
              <w:left w:val="single" w:sz="4" w:space="0" w:color="auto"/>
              <w:bottom w:val="nil"/>
              <w:right w:val="nil"/>
            </w:tcBorders>
            <w:vAlign w:val="center"/>
          </w:tcPr>
          <w:p w14:paraId="06FDF8E1" w14:textId="77777777" w:rsidR="000418F4" w:rsidRDefault="000418F4" w:rsidP="00F86237">
            <w:pPr>
              <w:jc w:val="center"/>
              <w:rPr>
                <w:lang w:bidi="fa-IR"/>
              </w:rPr>
            </w:pPr>
            <w:r>
              <w:rPr>
                <w:lang w:bidi="ar-SA"/>
              </w:rPr>
              <w:drawing>
                <wp:inline distT="0" distB="0" distL="0" distR="0" wp14:anchorId="43BB3208" wp14:editId="7F7B3AA3">
                  <wp:extent cx="1810275" cy="118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8417E45" w14:textId="77777777" w:rsidR="000418F4" w:rsidRDefault="000418F4" w:rsidP="00F86237">
            <w:pPr>
              <w:jc w:val="center"/>
              <w:rPr>
                <w:lang w:bidi="fa-IR"/>
              </w:rPr>
            </w:pPr>
            <w:r>
              <w:rPr>
                <w:lang w:bidi="ar-SA"/>
              </w:rPr>
              <w:drawing>
                <wp:inline distT="0" distB="0" distL="0" distR="0" wp14:anchorId="35858856" wp14:editId="5ECC0E4D">
                  <wp:extent cx="1223992" cy="1234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3992"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6395EF30" w14:textId="77777777" w:rsidR="000418F4" w:rsidRDefault="000418F4" w:rsidP="00F86237">
            <w:pPr>
              <w:jc w:val="center"/>
              <w:rPr>
                <w:lang w:bidi="fa-IR"/>
              </w:rPr>
            </w:pPr>
            <w:r>
              <w:rPr>
                <w:lang w:bidi="ar-SA"/>
              </w:rPr>
              <w:drawing>
                <wp:inline distT="0" distB="0" distL="0" distR="0" wp14:anchorId="554D8F9D" wp14:editId="1B8B6C9A">
                  <wp:extent cx="1810274"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r w:rsidR="000418F4" w14:paraId="5F4354FE" w14:textId="77777777" w:rsidTr="009E60C8">
        <w:trPr>
          <w:cantSplit/>
          <w:trHeight w:val="1710"/>
        </w:trPr>
        <w:tc>
          <w:tcPr>
            <w:tcW w:w="612" w:type="dxa"/>
            <w:vMerge/>
            <w:tcBorders>
              <w:bottom w:val="nil"/>
              <w:right w:val="single" w:sz="4" w:space="0" w:color="auto"/>
            </w:tcBorders>
            <w:textDirection w:val="btLr"/>
            <w:vAlign w:val="center"/>
          </w:tcPr>
          <w:p w14:paraId="1EA0164B" w14:textId="77777777" w:rsidR="000418F4" w:rsidRDefault="000418F4" w:rsidP="00F86237">
            <w:pPr>
              <w:ind w:left="113" w:right="113"/>
              <w:jc w:val="right"/>
              <w:rPr>
                <w:lang w:bidi="fa-IR"/>
              </w:rPr>
            </w:pPr>
          </w:p>
        </w:tc>
        <w:tc>
          <w:tcPr>
            <w:tcW w:w="3798" w:type="dxa"/>
            <w:tcBorders>
              <w:top w:val="nil"/>
              <w:left w:val="single" w:sz="4" w:space="0" w:color="auto"/>
              <w:bottom w:val="nil"/>
              <w:right w:val="nil"/>
            </w:tcBorders>
            <w:vAlign w:val="center"/>
          </w:tcPr>
          <w:p w14:paraId="7E84093E" w14:textId="77777777" w:rsidR="000418F4" w:rsidRDefault="000418F4" w:rsidP="00F86237">
            <w:pPr>
              <w:jc w:val="center"/>
              <w:rPr>
                <w:lang w:bidi="fa-IR"/>
              </w:rPr>
            </w:pPr>
            <w:r>
              <w:rPr>
                <w:lang w:bidi="ar-SA"/>
              </w:rPr>
              <w:drawing>
                <wp:inline distT="0" distB="0" distL="0" distR="0" wp14:anchorId="4ED21F5E" wp14:editId="6E0A47AA">
                  <wp:extent cx="1810275" cy="1188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nil"/>
              <w:left w:val="nil"/>
              <w:bottom w:val="nil"/>
              <w:right w:val="nil"/>
            </w:tcBorders>
            <w:vAlign w:val="center"/>
          </w:tcPr>
          <w:p w14:paraId="2A639319" w14:textId="77777777" w:rsidR="000418F4" w:rsidRDefault="000418F4" w:rsidP="00F86237">
            <w:pPr>
              <w:jc w:val="center"/>
              <w:rPr>
                <w:lang w:bidi="fa-IR"/>
              </w:rPr>
            </w:pPr>
            <w:r>
              <w:rPr>
                <w:lang w:bidi="ar-SA"/>
              </w:rPr>
              <w:drawing>
                <wp:inline distT="0" distB="0" distL="0" distR="0" wp14:anchorId="1B6C41E4" wp14:editId="2328887E">
                  <wp:extent cx="1223991" cy="123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bottom w:val="nil"/>
            </w:tcBorders>
            <w:vAlign w:val="center"/>
          </w:tcPr>
          <w:p w14:paraId="490EFE6C" w14:textId="77777777" w:rsidR="000418F4" w:rsidRDefault="000418F4" w:rsidP="00F86237">
            <w:pPr>
              <w:jc w:val="center"/>
              <w:rPr>
                <w:lang w:bidi="fa-IR"/>
              </w:rPr>
            </w:pPr>
            <w:r>
              <w:rPr>
                <w:lang w:bidi="ar-SA"/>
              </w:rPr>
              <w:drawing>
                <wp:inline distT="0" distB="0" distL="0" distR="0" wp14:anchorId="65091A3F" wp14:editId="2940BFE0">
                  <wp:extent cx="1810273"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0273" cy="1188720"/>
                          </a:xfrm>
                          <a:prstGeom prst="rect">
                            <a:avLst/>
                          </a:prstGeom>
                          <a:noFill/>
                          <a:ln>
                            <a:noFill/>
                          </a:ln>
                        </pic:spPr>
                      </pic:pic>
                    </a:graphicData>
                  </a:graphic>
                </wp:inline>
              </w:drawing>
            </w:r>
          </w:p>
        </w:tc>
      </w:tr>
      <w:tr w:rsidR="000418F4" w14:paraId="6636C334" w14:textId="77777777" w:rsidTr="009E60C8">
        <w:trPr>
          <w:cantSplit/>
          <w:trHeight w:val="1710"/>
        </w:trPr>
        <w:tc>
          <w:tcPr>
            <w:tcW w:w="612" w:type="dxa"/>
            <w:vMerge w:val="restart"/>
            <w:tcBorders>
              <w:top w:val="single" w:sz="4" w:space="0" w:color="auto"/>
              <w:right w:val="single" w:sz="4" w:space="0" w:color="auto"/>
            </w:tcBorders>
            <w:textDirection w:val="btLr"/>
            <w:vAlign w:val="center"/>
          </w:tcPr>
          <w:p w14:paraId="3520735C" w14:textId="77777777" w:rsidR="000418F4" w:rsidRPr="00AC15D8" w:rsidRDefault="000418F4" w:rsidP="00F86237">
            <w:pPr>
              <w:ind w:left="113" w:right="113"/>
              <w:jc w:val="center"/>
              <w:rPr>
                <w:sz w:val="22"/>
                <w:szCs w:val="22"/>
                <w:lang w:bidi="fa-IR"/>
              </w:rPr>
            </w:pPr>
            <w:r w:rsidRPr="00AC15D8">
              <w:rPr>
                <w:sz w:val="22"/>
                <w:szCs w:val="22"/>
                <w:lang w:bidi="fa-IR"/>
              </w:rPr>
              <w:t>Malignant</w:t>
            </w:r>
          </w:p>
        </w:tc>
        <w:tc>
          <w:tcPr>
            <w:tcW w:w="3798" w:type="dxa"/>
            <w:tcBorders>
              <w:top w:val="single" w:sz="4" w:space="0" w:color="auto"/>
              <w:left w:val="single" w:sz="4" w:space="0" w:color="auto"/>
              <w:bottom w:val="nil"/>
              <w:right w:val="nil"/>
            </w:tcBorders>
            <w:vAlign w:val="center"/>
          </w:tcPr>
          <w:p w14:paraId="38F65728" w14:textId="77777777" w:rsidR="000418F4" w:rsidRDefault="000418F4" w:rsidP="00F86237">
            <w:pPr>
              <w:jc w:val="center"/>
              <w:rPr>
                <w:lang w:bidi="fa-IR"/>
              </w:rPr>
            </w:pPr>
            <w:r>
              <w:rPr>
                <w:lang w:bidi="ar-SA"/>
              </w:rPr>
              <w:drawing>
                <wp:inline distT="0" distB="0" distL="0" distR="0" wp14:anchorId="340DB7D0" wp14:editId="0D516C53">
                  <wp:extent cx="1810275"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c>
          <w:tcPr>
            <w:tcW w:w="1980" w:type="dxa"/>
            <w:tcBorders>
              <w:top w:val="single" w:sz="4" w:space="0" w:color="auto"/>
              <w:left w:val="nil"/>
              <w:bottom w:val="nil"/>
              <w:right w:val="nil"/>
            </w:tcBorders>
            <w:vAlign w:val="center"/>
          </w:tcPr>
          <w:p w14:paraId="5D7A5EFD" w14:textId="77777777" w:rsidR="000418F4" w:rsidRDefault="000418F4" w:rsidP="00F86237">
            <w:pPr>
              <w:jc w:val="center"/>
              <w:rPr>
                <w:lang w:bidi="fa-IR"/>
              </w:rPr>
            </w:pPr>
            <w:r>
              <w:rPr>
                <w:lang w:bidi="ar-SA"/>
              </w:rPr>
              <w:drawing>
                <wp:inline distT="0" distB="0" distL="0" distR="0" wp14:anchorId="07B563C1" wp14:editId="54C08E0C">
                  <wp:extent cx="1223991" cy="1234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single" w:sz="4" w:space="0" w:color="auto"/>
              <w:left w:val="nil"/>
              <w:bottom w:val="nil"/>
            </w:tcBorders>
            <w:vAlign w:val="center"/>
          </w:tcPr>
          <w:p w14:paraId="3A9AF85C" w14:textId="77777777" w:rsidR="000418F4" w:rsidRDefault="000418F4" w:rsidP="00F86237">
            <w:pPr>
              <w:jc w:val="center"/>
              <w:rPr>
                <w:lang w:bidi="fa-IR"/>
              </w:rPr>
            </w:pPr>
            <w:r>
              <w:rPr>
                <w:lang w:bidi="ar-SA"/>
              </w:rPr>
              <w:drawing>
                <wp:inline distT="0" distB="0" distL="0" distR="0" wp14:anchorId="7A163F44" wp14:editId="42861CE6">
                  <wp:extent cx="1810275" cy="1188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0275" cy="1188720"/>
                          </a:xfrm>
                          <a:prstGeom prst="rect">
                            <a:avLst/>
                          </a:prstGeom>
                          <a:noFill/>
                          <a:ln>
                            <a:noFill/>
                          </a:ln>
                        </pic:spPr>
                      </pic:pic>
                    </a:graphicData>
                  </a:graphic>
                </wp:inline>
              </w:drawing>
            </w:r>
          </w:p>
        </w:tc>
      </w:tr>
      <w:tr w:rsidR="000418F4" w14:paraId="746E3A30" w14:textId="77777777" w:rsidTr="009E60C8">
        <w:trPr>
          <w:cantSplit/>
          <w:trHeight w:val="1710"/>
        </w:trPr>
        <w:tc>
          <w:tcPr>
            <w:tcW w:w="612" w:type="dxa"/>
            <w:vMerge/>
            <w:tcBorders>
              <w:right w:val="single" w:sz="4" w:space="0" w:color="auto"/>
            </w:tcBorders>
            <w:textDirection w:val="btLr"/>
            <w:vAlign w:val="center"/>
          </w:tcPr>
          <w:p w14:paraId="5DEB7D4D" w14:textId="77777777" w:rsidR="000418F4" w:rsidRPr="00AC15D8" w:rsidRDefault="000418F4" w:rsidP="00F86237">
            <w:pPr>
              <w:ind w:left="113" w:right="113"/>
              <w:jc w:val="right"/>
              <w:rPr>
                <w:sz w:val="22"/>
                <w:szCs w:val="22"/>
                <w:lang w:bidi="fa-IR"/>
              </w:rPr>
            </w:pPr>
          </w:p>
        </w:tc>
        <w:tc>
          <w:tcPr>
            <w:tcW w:w="3798" w:type="dxa"/>
            <w:tcBorders>
              <w:top w:val="nil"/>
              <w:left w:val="single" w:sz="4" w:space="0" w:color="auto"/>
              <w:right w:val="nil"/>
            </w:tcBorders>
            <w:vAlign w:val="center"/>
          </w:tcPr>
          <w:p w14:paraId="2E32E3E4" w14:textId="77777777" w:rsidR="000418F4" w:rsidRDefault="000418F4" w:rsidP="00F86237">
            <w:pPr>
              <w:jc w:val="center"/>
              <w:rPr>
                <w:lang w:bidi="fa-IR"/>
              </w:rPr>
            </w:pPr>
            <w:r>
              <w:rPr>
                <w:lang w:bidi="ar-SA"/>
              </w:rPr>
              <w:drawing>
                <wp:inline distT="0" distB="0" distL="0" distR="0" wp14:anchorId="2E0F6D83" wp14:editId="20E8F8C8">
                  <wp:extent cx="1810274" cy="1188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c>
          <w:tcPr>
            <w:tcW w:w="1980" w:type="dxa"/>
            <w:tcBorders>
              <w:top w:val="nil"/>
              <w:left w:val="nil"/>
              <w:right w:val="nil"/>
            </w:tcBorders>
            <w:vAlign w:val="center"/>
          </w:tcPr>
          <w:p w14:paraId="715D7166" w14:textId="77777777" w:rsidR="000418F4" w:rsidRDefault="000418F4" w:rsidP="00F86237">
            <w:pPr>
              <w:jc w:val="center"/>
              <w:rPr>
                <w:lang w:bidi="fa-IR"/>
              </w:rPr>
            </w:pPr>
            <w:r>
              <w:rPr>
                <w:lang w:bidi="ar-SA"/>
              </w:rPr>
              <w:drawing>
                <wp:inline distT="0" distB="0" distL="0" distR="0" wp14:anchorId="249CE15B" wp14:editId="317E2B96">
                  <wp:extent cx="1223991" cy="1234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23991" cy="1234440"/>
                          </a:xfrm>
                          <a:prstGeom prst="rect">
                            <a:avLst/>
                          </a:prstGeom>
                          <a:noFill/>
                          <a:ln>
                            <a:noFill/>
                          </a:ln>
                        </pic:spPr>
                      </pic:pic>
                    </a:graphicData>
                  </a:graphic>
                </wp:inline>
              </w:drawing>
            </w:r>
          </w:p>
        </w:tc>
        <w:tc>
          <w:tcPr>
            <w:tcW w:w="2846" w:type="dxa"/>
            <w:tcBorders>
              <w:top w:val="nil"/>
              <w:left w:val="nil"/>
            </w:tcBorders>
            <w:vAlign w:val="center"/>
          </w:tcPr>
          <w:p w14:paraId="28D45283" w14:textId="77777777" w:rsidR="000418F4" w:rsidRDefault="000418F4" w:rsidP="00F86237">
            <w:pPr>
              <w:jc w:val="center"/>
              <w:rPr>
                <w:lang w:bidi="fa-IR"/>
              </w:rPr>
            </w:pPr>
            <w:r>
              <w:rPr>
                <w:lang w:bidi="ar-SA"/>
              </w:rPr>
              <w:drawing>
                <wp:inline distT="0" distB="0" distL="0" distR="0" wp14:anchorId="505AF6ED" wp14:editId="4CBFCF58">
                  <wp:extent cx="1810274" cy="1188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10274" cy="1188720"/>
                          </a:xfrm>
                          <a:prstGeom prst="rect">
                            <a:avLst/>
                          </a:prstGeom>
                          <a:noFill/>
                          <a:ln>
                            <a:noFill/>
                          </a:ln>
                        </pic:spPr>
                      </pic:pic>
                    </a:graphicData>
                  </a:graphic>
                </wp:inline>
              </w:drawing>
            </w:r>
          </w:p>
        </w:tc>
      </w:tr>
    </w:tbl>
    <w:p w14:paraId="0E29AE59" w14:textId="77777777" w:rsidR="000418F4" w:rsidRDefault="000418F4" w:rsidP="008056EE">
      <w:pPr>
        <w:pStyle w:val="NewParagraph"/>
        <w:rPr>
          <w:rtl/>
          <w:lang w:val="en-GB" w:bidi="fa-IR"/>
        </w:rPr>
      </w:pPr>
    </w:p>
    <w:p w14:paraId="6DC40696" w14:textId="77777777" w:rsidR="00B05BA6" w:rsidRDefault="00B05BA6" w:rsidP="00794F08">
      <w:pPr>
        <w:pStyle w:val="Heading4"/>
        <w:rPr>
          <w:rtl/>
          <w:lang w:bidi="fa-IR"/>
        </w:rPr>
      </w:pPr>
      <w:r>
        <w:rPr>
          <w:lang w:bidi="fa-IR"/>
        </w:rPr>
        <w:t>LightGBM</w:t>
      </w:r>
    </w:p>
    <w:p w14:paraId="1C07ABCA" w14:textId="3D73A963" w:rsidR="00B05BA6" w:rsidRDefault="00B05BA6" w:rsidP="008056EE">
      <w:pPr>
        <w:pStyle w:val="NewParagraph"/>
        <w:rPr>
          <w:rtl/>
          <w:lang w:bidi="fa-IR"/>
        </w:rPr>
      </w:pPr>
      <w:r w:rsidRPr="004E5E28">
        <w:rPr>
          <w:rtl/>
          <w:lang w:bidi="fa-IR"/>
        </w:rPr>
        <w:t>درخت تصم</w:t>
      </w:r>
      <w:r w:rsidRPr="004E5E28">
        <w:rPr>
          <w:rFonts w:hint="cs"/>
          <w:rtl/>
          <w:lang w:bidi="fa-IR"/>
        </w:rPr>
        <w:t>ی</w:t>
      </w:r>
      <w:r w:rsidRPr="004E5E28">
        <w:rPr>
          <w:rFonts w:hint="eastAsia"/>
          <w:rtl/>
          <w:lang w:bidi="fa-IR"/>
        </w:rPr>
        <w:t>م</w:t>
      </w:r>
      <w:r w:rsidRPr="004E5E28">
        <w:rPr>
          <w:rtl/>
          <w:lang w:bidi="fa-IR"/>
        </w:rPr>
        <w:t xml:space="preserve"> افزا</w:t>
      </w:r>
      <w:r w:rsidRPr="004E5E28">
        <w:rPr>
          <w:rFonts w:hint="cs"/>
          <w:rtl/>
          <w:lang w:bidi="fa-IR"/>
        </w:rPr>
        <w:t>ی</w:t>
      </w:r>
      <w:r w:rsidRPr="004E5E28">
        <w:rPr>
          <w:rFonts w:hint="eastAsia"/>
          <w:rtl/>
          <w:lang w:bidi="fa-IR"/>
        </w:rPr>
        <w:t>ش</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w:t>
      </w:r>
      <w:r w:rsidRPr="004E5E28">
        <w:rPr>
          <w:lang w:bidi="fa-IR"/>
        </w:rPr>
        <w:t>GBDT</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مدل قد</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است که از </w:t>
      </w:r>
      <w:r w:rsidRPr="004E5E28">
        <w:rPr>
          <w:rFonts w:hint="cs"/>
          <w:rtl/>
          <w:lang w:bidi="fa-IR"/>
        </w:rPr>
        <w:t>ی</w:t>
      </w:r>
      <w:r w:rsidRPr="004E5E28">
        <w:rPr>
          <w:rFonts w:hint="eastAsia"/>
          <w:rtl/>
          <w:lang w:bidi="fa-IR"/>
        </w:rPr>
        <w:t>ک</w:t>
      </w:r>
      <w:r w:rsidRPr="004E5E28">
        <w:rPr>
          <w:rtl/>
          <w:lang w:bidi="fa-IR"/>
        </w:rPr>
        <w:t xml:space="preserve"> طبقه‌بند</w:t>
      </w:r>
      <w:r w:rsidRPr="004E5E28">
        <w:rPr>
          <w:rFonts w:hint="cs"/>
          <w:rtl/>
          <w:lang w:bidi="fa-IR"/>
        </w:rPr>
        <w:t>ی</w:t>
      </w:r>
      <w:r w:rsidRPr="004E5E28">
        <w:rPr>
          <w:rtl/>
          <w:lang w:bidi="fa-IR"/>
        </w:rPr>
        <w:t xml:space="preserve"> ضع</w:t>
      </w:r>
      <w:r w:rsidRPr="004E5E28">
        <w:rPr>
          <w:rFonts w:hint="cs"/>
          <w:rtl/>
          <w:lang w:bidi="fa-IR"/>
        </w:rPr>
        <w:t>ی</w:t>
      </w:r>
      <w:r w:rsidRPr="004E5E28">
        <w:rPr>
          <w:rFonts w:hint="eastAsia"/>
          <w:rtl/>
          <w:lang w:bidi="fa-IR"/>
        </w:rPr>
        <w:t>ف،</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با آموزش تکرار</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دست</w:t>
      </w:r>
      <w:r w:rsidRPr="004E5E28">
        <w:rPr>
          <w:rFonts w:hint="cs"/>
          <w:rtl/>
          <w:lang w:bidi="fa-IR"/>
        </w:rPr>
        <w:t>ی</w:t>
      </w:r>
      <w:r w:rsidRPr="004E5E28">
        <w:rPr>
          <w:rFonts w:hint="eastAsia"/>
          <w:rtl/>
          <w:lang w:bidi="fa-IR"/>
        </w:rPr>
        <w:t>اب</w:t>
      </w:r>
      <w:r w:rsidRPr="004E5E28">
        <w:rPr>
          <w:rFonts w:hint="cs"/>
          <w:rtl/>
          <w:lang w:bidi="fa-IR"/>
        </w:rPr>
        <w:t>ی</w:t>
      </w:r>
      <w:r w:rsidRPr="004E5E28">
        <w:rPr>
          <w:rtl/>
          <w:lang w:bidi="fa-IR"/>
        </w:rPr>
        <w:t xml:space="preserve"> به </w:t>
      </w:r>
      <w:r w:rsidRPr="004E5E28">
        <w:rPr>
          <w:rFonts w:hint="cs"/>
          <w:rtl/>
          <w:lang w:bidi="fa-IR"/>
        </w:rPr>
        <w:t>ی</w:t>
      </w:r>
      <w:r w:rsidRPr="004E5E28">
        <w:rPr>
          <w:rFonts w:hint="eastAsia"/>
          <w:rtl/>
          <w:lang w:bidi="fa-IR"/>
        </w:rPr>
        <w:t>ک</w:t>
      </w:r>
      <w:r w:rsidRPr="004E5E28">
        <w:rPr>
          <w:rtl/>
          <w:lang w:bidi="fa-IR"/>
        </w:rPr>
        <w:t xml:space="preserve"> مدل درجه </w:t>
      </w:r>
      <w:r w:rsidRPr="004E5E28">
        <w:rPr>
          <w:rFonts w:hint="cs"/>
          <w:rtl/>
          <w:lang w:bidi="fa-IR"/>
        </w:rPr>
        <w:t>ی</w:t>
      </w:r>
      <w:r w:rsidRPr="004E5E28">
        <w:rPr>
          <w:rFonts w:hint="eastAsia"/>
          <w:rtl/>
          <w:lang w:bidi="fa-IR"/>
        </w:rPr>
        <w:t>ک</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که از مزا</w:t>
      </w:r>
      <w:r w:rsidRPr="004E5E28">
        <w:rPr>
          <w:rFonts w:hint="cs"/>
          <w:rtl/>
          <w:lang w:bidi="fa-IR"/>
        </w:rPr>
        <w:t>ی</w:t>
      </w:r>
      <w:r w:rsidRPr="004E5E28">
        <w:rPr>
          <w:rFonts w:hint="eastAsia"/>
          <w:rtl/>
          <w:lang w:bidi="fa-IR"/>
        </w:rPr>
        <w:t>ا</w:t>
      </w:r>
      <w:r w:rsidRPr="004E5E28">
        <w:rPr>
          <w:rFonts w:hint="cs"/>
          <w:rtl/>
          <w:lang w:bidi="fa-IR"/>
        </w:rPr>
        <w:t>یی</w:t>
      </w:r>
      <w:r w:rsidRPr="004E5E28">
        <w:rPr>
          <w:rtl/>
          <w:lang w:bidi="fa-IR"/>
        </w:rPr>
        <w:t xml:space="preserve"> مانند اثر آموزش</w:t>
      </w:r>
      <w:r w:rsidRPr="004E5E28">
        <w:rPr>
          <w:rFonts w:hint="cs"/>
          <w:rtl/>
          <w:lang w:bidi="fa-IR"/>
        </w:rPr>
        <w:t>ی</w:t>
      </w:r>
      <w:r w:rsidRPr="004E5E28">
        <w:rPr>
          <w:rtl/>
          <w:lang w:bidi="fa-IR"/>
        </w:rPr>
        <w:t xml:space="preserve"> شا</w:t>
      </w:r>
      <w:r w:rsidRPr="004E5E28">
        <w:rPr>
          <w:rFonts w:hint="cs"/>
          <w:rtl/>
          <w:lang w:bidi="fa-IR"/>
        </w:rPr>
        <w:t>ی</w:t>
      </w:r>
      <w:r w:rsidRPr="004E5E28">
        <w:rPr>
          <w:rFonts w:hint="eastAsia"/>
          <w:rtl/>
          <w:lang w:bidi="fa-IR"/>
        </w:rPr>
        <w:t>سته</w:t>
      </w:r>
      <w:r w:rsidRPr="004E5E28">
        <w:rPr>
          <w:rtl/>
          <w:lang w:bidi="fa-IR"/>
        </w:rPr>
        <w:t xml:space="preserve"> و مقاومت در برابر برازش</w:t>
      </w:r>
      <w:r w:rsidR="00654972">
        <w:rPr>
          <w:rFonts w:hint="cs"/>
          <w:rtl/>
          <w:lang w:bidi="fa-IR"/>
        </w:rPr>
        <w:t xml:space="preserve"> </w:t>
      </w:r>
      <w:r w:rsidR="00654972" w:rsidRPr="004E5E28">
        <w:rPr>
          <w:rtl/>
          <w:lang w:bidi="fa-IR"/>
        </w:rPr>
        <w:t>ب</w:t>
      </w:r>
      <w:r w:rsidR="00654972" w:rsidRPr="004E5E28">
        <w:rPr>
          <w:rFonts w:hint="cs"/>
          <w:rtl/>
          <w:lang w:bidi="fa-IR"/>
        </w:rPr>
        <w:t>ی</w:t>
      </w:r>
      <w:r w:rsidR="00654972" w:rsidRPr="004E5E28">
        <w:rPr>
          <w:rFonts w:hint="eastAsia"/>
          <w:rtl/>
          <w:lang w:bidi="fa-IR"/>
        </w:rPr>
        <w:t>ش</w:t>
      </w:r>
      <w:r w:rsidR="00654972" w:rsidRPr="004E5E28">
        <w:rPr>
          <w:rtl/>
          <w:lang w:bidi="fa-IR"/>
        </w:rPr>
        <w:t xml:space="preserve"> از حد</w:t>
      </w:r>
      <w:r w:rsidRPr="004E5E28">
        <w:rPr>
          <w:rtl/>
          <w:lang w:bidi="fa-IR"/>
        </w:rPr>
        <w:t xml:space="preserve"> </w:t>
      </w:r>
      <w:sdt>
        <w:sdtPr>
          <w:rPr>
            <w:color w:val="000000"/>
            <w:rtl/>
            <w:lang w:bidi="fa-IR"/>
          </w:rPr>
          <w:tag w:val="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630783511"/>
          <w:placeholder>
            <w:docPart w:val="DefaultPlaceholder_-1854013440"/>
          </w:placeholder>
        </w:sdtPr>
        <w:sdtContent>
          <w:r w:rsidR="000747F3" w:rsidRPr="000747F3">
            <w:rPr>
              <w:color w:val="000000"/>
              <w:rtl/>
              <w:lang w:bidi="fa-IR"/>
            </w:rPr>
            <w:t>[31]</w:t>
          </w:r>
        </w:sdtContent>
      </w:sdt>
      <w:r w:rsidRPr="004E5E28">
        <w:rPr>
          <w:rtl/>
          <w:lang w:bidi="fa-IR"/>
        </w:rPr>
        <w:t xml:space="preserve"> بهره م</w:t>
      </w:r>
      <w:r w:rsidRPr="004E5E28">
        <w:rPr>
          <w:rFonts w:hint="cs"/>
          <w:rtl/>
          <w:lang w:bidi="fa-IR"/>
        </w:rPr>
        <w:t>ی‌</w:t>
      </w:r>
      <w:r w:rsidRPr="004E5E28">
        <w:rPr>
          <w:rFonts w:hint="eastAsia"/>
          <w:rtl/>
          <w:lang w:bidi="fa-IR"/>
        </w:rPr>
        <w:t>برد</w:t>
      </w:r>
      <w:r w:rsidRPr="004E5E28">
        <w:rPr>
          <w:rtl/>
          <w:lang w:bidi="fa-IR"/>
        </w:rPr>
        <w:t>.</w:t>
      </w:r>
      <w:r w:rsidR="00246027">
        <w:rPr>
          <w:rFonts w:hint="cs"/>
          <w:rtl/>
          <w:lang w:bidi="fa-IR"/>
        </w:rPr>
        <w:t xml:space="preserve"> </w:t>
      </w:r>
      <w:r w:rsidRPr="004E5E28">
        <w:rPr>
          <w:lang w:bidi="fa-IR"/>
        </w:rPr>
        <w:t>LightGBM</w:t>
      </w:r>
      <w:r w:rsidRPr="004E5E28">
        <w:rPr>
          <w:rtl/>
          <w:lang w:bidi="fa-IR"/>
        </w:rPr>
        <w:t xml:space="preserve"> (ماش</w:t>
      </w:r>
      <w:r w:rsidRPr="004E5E28">
        <w:rPr>
          <w:rFonts w:hint="cs"/>
          <w:rtl/>
          <w:lang w:bidi="fa-IR"/>
        </w:rPr>
        <w:t>ی</w:t>
      </w:r>
      <w:r w:rsidRPr="004E5E28">
        <w:rPr>
          <w:rFonts w:hint="eastAsia"/>
          <w:rtl/>
          <w:lang w:bidi="fa-IR"/>
        </w:rPr>
        <w:t>ن</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نور) </w:t>
      </w:r>
      <w:r w:rsidRPr="004E5E28">
        <w:rPr>
          <w:rFonts w:hint="cs"/>
          <w:rtl/>
          <w:lang w:bidi="fa-IR"/>
        </w:rPr>
        <w:t>ی</w:t>
      </w:r>
      <w:r w:rsidRPr="004E5E28">
        <w:rPr>
          <w:rFonts w:hint="eastAsia"/>
          <w:rtl/>
          <w:lang w:bidi="fa-IR"/>
        </w:rPr>
        <w:t>ک</w:t>
      </w:r>
      <w:r w:rsidRPr="004E5E28">
        <w:rPr>
          <w:rtl/>
          <w:lang w:bidi="fa-IR"/>
        </w:rPr>
        <w:t xml:space="preserve"> چارچوب سر</w:t>
      </w:r>
      <w:r w:rsidRPr="004E5E28">
        <w:rPr>
          <w:rFonts w:hint="cs"/>
          <w:rtl/>
          <w:lang w:bidi="fa-IR"/>
        </w:rPr>
        <w:t>ی</w:t>
      </w:r>
      <w:r w:rsidRPr="004E5E28">
        <w:rPr>
          <w:rFonts w:hint="eastAsia"/>
          <w:rtl/>
          <w:lang w:bidi="fa-IR"/>
        </w:rPr>
        <w:t>ع</w:t>
      </w:r>
      <w:r w:rsidRPr="004E5E28">
        <w:rPr>
          <w:rtl/>
          <w:lang w:bidi="fa-IR"/>
        </w:rPr>
        <w:t xml:space="preserve"> و منبع باز بالابرنده مبتن</w:t>
      </w:r>
      <w:r w:rsidRPr="004E5E28">
        <w:rPr>
          <w:rFonts w:hint="cs"/>
          <w:rtl/>
          <w:lang w:bidi="fa-IR"/>
        </w:rPr>
        <w:t>ی</w:t>
      </w:r>
      <w:r w:rsidRPr="004E5E28">
        <w:rPr>
          <w:rtl/>
          <w:lang w:bidi="fa-IR"/>
        </w:rPr>
        <w:t xml:space="preserve"> بر </w:t>
      </w:r>
      <w:r w:rsidRPr="004E5E28">
        <w:rPr>
          <w:lang w:bidi="fa-IR"/>
        </w:rPr>
        <w:t>GBDT</w:t>
      </w:r>
      <w:r w:rsidRPr="004E5E28">
        <w:rPr>
          <w:rtl/>
          <w:lang w:bidi="fa-IR"/>
        </w:rPr>
        <w:t xml:space="preserve"> است که سرعت آموزش سر</w:t>
      </w:r>
      <w:r w:rsidRPr="004E5E28">
        <w:rPr>
          <w:rFonts w:hint="cs"/>
          <w:rtl/>
          <w:lang w:bidi="fa-IR"/>
        </w:rPr>
        <w:t>ی</w:t>
      </w:r>
      <w:r w:rsidRPr="004E5E28">
        <w:rPr>
          <w:rFonts w:hint="eastAsia"/>
          <w:rtl/>
          <w:lang w:bidi="fa-IR"/>
        </w:rPr>
        <w:t>عتر،</w:t>
      </w:r>
      <w:r w:rsidRPr="004E5E28">
        <w:rPr>
          <w:rtl/>
          <w:lang w:bidi="fa-IR"/>
        </w:rPr>
        <w:t xml:space="preserve"> مصرف حافظه کمتر و دقت بهتر </w:t>
      </w:r>
      <w:sdt>
        <w:sdtPr>
          <w:rPr>
            <w:color w:val="000000"/>
            <w:rtl/>
            <w:lang w:bidi="fa-IR"/>
          </w:rPr>
          <w:tag w:val="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
          <w:id w:val="1249774780"/>
          <w:placeholder>
            <w:docPart w:val="DefaultPlaceholder_-1854013440"/>
          </w:placeholder>
        </w:sdtPr>
        <w:sdtContent>
          <w:r w:rsidR="000747F3" w:rsidRPr="000747F3">
            <w:rPr>
              <w:color w:val="000000"/>
              <w:rtl/>
              <w:lang w:bidi="fa-IR"/>
            </w:rPr>
            <w:t>[32]</w:t>
          </w:r>
        </w:sdtContent>
      </w:sdt>
      <w:r w:rsidRPr="004E5E28">
        <w:rPr>
          <w:rtl/>
          <w:lang w:bidi="fa-IR"/>
        </w:rPr>
        <w:t xml:space="preserve"> دارد. </w:t>
      </w:r>
      <w:r w:rsidRPr="004E5E28">
        <w:rPr>
          <w:lang w:bidi="fa-IR"/>
        </w:rPr>
        <w:t>LightGBM</w:t>
      </w:r>
      <w:r w:rsidRPr="004E5E28">
        <w:rPr>
          <w:rtl/>
          <w:lang w:bidi="fa-IR"/>
        </w:rPr>
        <w:t xml:space="preserve"> م</w:t>
      </w:r>
      <w:r w:rsidRPr="004E5E28">
        <w:rPr>
          <w:rFonts w:hint="cs"/>
          <w:rtl/>
          <w:lang w:bidi="fa-IR"/>
        </w:rPr>
        <w:t>ی‌</w:t>
      </w:r>
      <w:r w:rsidRPr="004E5E28">
        <w:rPr>
          <w:rFonts w:hint="eastAsia"/>
          <w:rtl/>
          <w:lang w:bidi="fa-IR"/>
        </w:rPr>
        <w:t>تواند</w:t>
      </w:r>
      <w:r w:rsidRPr="004E5E28">
        <w:rPr>
          <w:rtl/>
          <w:lang w:bidi="fa-IR"/>
        </w:rPr>
        <w:t xml:space="preserve"> به سرعت داده‌ها</w:t>
      </w:r>
      <w:r w:rsidRPr="004E5E28">
        <w:rPr>
          <w:rFonts w:hint="cs"/>
          <w:rtl/>
          <w:lang w:bidi="fa-IR"/>
        </w:rPr>
        <w:t>ی</w:t>
      </w:r>
      <w:r w:rsidRPr="004E5E28">
        <w:rPr>
          <w:rtl/>
          <w:lang w:bidi="fa-IR"/>
        </w:rPr>
        <w:t xml:space="preserve"> انبوه را با تحر</w:t>
      </w:r>
      <w:r w:rsidRPr="004E5E28">
        <w:rPr>
          <w:rFonts w:hint="cs"/>
          <w:rtl/>
          <w:lang w:bidi="fa-IR"/>
        </w:rPr>
        <w:t>ی</w:t>
      </w:r>
      <w:r w:rsidRPr="004E5E28">
        <w:rPr>
          <w:rFonts w:hint="eastAsia"/>
          <w:rtl/>
          <w:lang w:bidi="fa-IR"/>
        </w:rPr>
        <w:t>ک</w:t>
      </w:r>
      <w:r w:rsidRPr="004E5E28">
        <w:rPr>
          <w:rtl/>
          <w:lang w:bidi="fa-IR"/>
        </w:rPr>
        <w:t xml:space="preserve"> رشد درخت به صورت برگ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Ref105096896 \h</w:instrText>
      </w:r>
      <w:r w:rsidR="00611C2E">
        <w:rPr>
          <w:rtl/>
          <w:lang w:bidi="fa-IR"/>
        </w:rPr>
        <w:instrText xml:space="preserve"> </w:instrText>
      </w:r>
      <w:r w:rsidR="00611C2E">
        <w:rPr>
          <w:rtl/>
          <w:lang w:bidi="fa-IR"/>
        </w:rPr>
      </w:r>
      <w:r w:rsidR="00611C2E">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2</w:t>
      </w:r>
      <w:r w:rsidR="00611C2E">
        <w:rPr>
          <w:rtl/>
          <w:lang w:bidi="fa-IR"/>
        </w:rPr>
        <w:fldChar w:fldCharType="end"/>
      </w:r>
      <w:r w:rsidRPr="004E5E28">
        <w:rPr>
          <w:rtl/>
          <w:lang w:bidi="fa-IR"/>
        </w:rPr>
        <w:t xml:space="preserve"> مراجعه کن</w:t>
      </w:r>
      <w:r w:rsidRPr="004E5E28">
        <w:rPr>
          <w:rFonts w:hint="cs"/>
          <w:rtl/>
          <w:lang w:bidi="fa-IR"/>
        </w:rPr>
        <w:t>ی</w:t>
      </w:r>
      <w:r w:rsidRPr="004E5E28">
        <w:rPr>
          <w:rFonts w:hint="eastAsia"/>
          <w:rtl/>
          <w:lang w:bidi="fa-IR"/>
        </w:rPr>
        <w:t>د</w:t>
      </w:r>
      <w:r w:rsidRPr="004E5E28">
        <w:rPr>
          <w:rtl/>
          <w:lang w:bidi="fa-IR"/>
        </w:rPr>
        <w:t>) با محدود</w:t>
      </w:r>
      <w:r w:rsidRPr="004E5E28">
        <w:rPr>
          <w:rFonts w:hint="cs"/>
          <w:rtl/>
          <w:lang w:bidi="fa-IR"/>
        </w:rPr>
        <w:t>ی</w:t>
      </w:r>
      <w:r w:rsidRPr="004E5E28">
        <w:rPr>
          <w:rFonts w:hint="eastAsia"/>
          <w:rtl/>
          <w:lang w:bidi="fa-IR"/>
        </w:rPr>
        <w:t>ت</w:t>
      </w:r>
      <w:r w:rsidRPr="004E5E28">
        <w:rPr>
          <w:rtl/>
          <w:lang w:bidi="fa-IR"/>
        </w:rPr>
        <w:t xml:space="preserve"> عمق و نمونه‌بردار</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طرفه مبتن</w:t>
      </w:r>
      <w:r w:rsidRPr="004E5E28">
        <w:rPr>
          <w:rFonts w:hint="cs"/>
          <w:rtl/>
          <w:lang w:bidi="fa-IR"/>
        </w:rPr>
        <w:t>ی</w:t>
      </w:r>
      <w:r w:rsidRPr="004E5E28">
        <w:rPr>
          <w:rtl/>
          <w:lang w:bidi="fa-IR"/>
        </w:rPr>
        <w:t xml:space="preserve"> بر گراد</w:t>
      </w:r>
      <w:r w:rsidRPr="004E5E28">
        <w:rPr>
          <w:rFonts w:hint="cs"/>
          <w:rtl/>
          <w:lang w:bidi="fa-IR"/>
        </w:rPr>
        <w:t>ی</w:t>
      </w:r>
      <w:r w:rsidRPr="004E5E28">
        <w:rPr>
          <w:rFonts w:hint="eastAsia"/>
          <w:rtl/>
          <w:lang w:bidi="fa-IR"/>
        </w:rPr>
        <w:t>ان</w:t>
      </w:r>
      <w:r w:rsidRPr="004E5E28">
        <w:rPr>
          <w:rtl/>
          <w:lang w:bidi="fa-IR"/>
        </w:rPr>
        <w:t xml:space="preserve"> و همچن</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کردها</w:t>
      </w:r>
      <w:r w:rsidRPr="004E5E28">
        <w:rPr>
          <w:rFonts w:hint="cs"/>
          <w:rtl/>
          <w:lang w:bidi="fa-IR"/>
        </w:rPr>
        <w:t>ی</w:t>
      </w:r>
      <w:r w:rsidRPr="004E5E28">
        <w:rPr>
          <w:rtl/>
          <w:lang w:bidi="fa-IR"/>
        </w:rPr>
        <w:t xml:space="preserve"> بسته‌بند</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tl/>
          <w:lang w:bidi="fa-IR"/>
        </w:rPr>
        <w:t xml:space="preserve"> انحصار</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
          <w:id w:val="623966679"/>
          <w:placeholder>
            <w:docPart w:val="DefaultPlaceholder_-1854013440"/>
          </w:placeholder>
        </w:sdtPr>
        <w:sdtContent>
          <w:r w:rsidR="000747F3" w:rsidRPr="000747F3">
            <w:rPr>
              <w:color w:val="000000"/>
              <w:rtl/>
              <w:lang w:bidi="fa-IR"/>
            </w:rPr>
            <w:t>[31], [33]</w:t>
          </w:r>
        </w:sdtContent>
      </w:sdt>
      <w:r w:rsidRPr="004E5E28">
        <w:rPr>
          <w:rtl/>
          <w:lang w:bidi="fa-IR"/>
        </w:rPr>
        <w:t xml:space="preserve"> پردازش کند. ها</w:t>
      </w:r>
      <w:r w:rsidRPr="004E5E28">
        <w:rPr>
          <w:rFonts w:hint="cs"/>
          <w:rtl/>
          <w:lang w:bidi="fa-IR"/>
        </w:rPr>
        <w:t>ی</w:t>
      </w:r>
      <w:r w:rsidRPr="004E5E28">
        <w:rPr>
          <w:rFonts w:hint="eastAsia"/>
          <w:rtl/>
          <w:lang w:bidi="fa-IR"/>
        </w:rPr>
        <w:t>پرپارامترها</w:t>
      </w:r>
      <w:r w:rsidRPr="004E5E28">
        <w:rPr>
          <w:rFonts w:hint="cs"/>
          <w:rtl/>
          <w:lang w:bidi="fa-IR"/>
        </w:rPr>
        <w:t>ی</w:t>
      </w:r>
      <w:r w:rsidRPr="004E5E28">
        <w:rPr>
          <w:rtl/>
          <w:lang w:bidi="fa-IR"/>
        </w:rPr>
        <w:t xml:space="preserve"> </w:t>
      </w:r>
      <w:r w:rsidRPr="004E5E28">
        <w:rPr>
          <w:lang w:bidi="fa-IR"/>
        </w:rPr>
        <w:t>LightGBM</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236E568B" w14:textId="77777777" w:rsidR="00EE705A" w:rsidRDefault="00EE705A" w:rsidP="00EE705A">
      <w:pPr>
        <w:rPr>
          <w:rtl/>
          <w:lang w:bidi="fa-IR"/>
        </w:rPr>
      </w:pPr>
    </w:p>
    <w:p w14:paraId="5AFAE1EB" w14:textId="528E2112" w:rsidR="00EE705A" w:rsidRDefault="00363FB3" w:rsidP="00EE705A">
      <w:pPr>
        <w:rPr>
          <w:rtl/>
        </w:rPr>
      </w:pPr>
      <w:r>
        <w:rPr>
          <w:rtl/>
          <w:lang w:bidi="ar-SA"/>
        </w:rPr>
        <w:lastRenderedPageBreak/>
        <w:drawing>
          <wp:inline distT="0" distB="0" distL="0" distR="0" wp14:anchorId="31978BB4" wp14:editId="5EA768C7">
            <wp:extent cx="5220335" cy="155194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9"/>
                        </a:ext>
                      </a:extLst>
                    </a:blip>
                    <a:stretch>
                      <a:fillRect/>
                    </a:stretch>
                  </pic:blipFill>
                  <pic:spPr>
                    <a:xfrm>
                      <a:off x="0" y="0"/>
                      <a:ext cx="5220335" cy="1551940"/>
                    </a:xfrm>
                    <a:prstGeom prst="rect">
                      <a:avLst/>
                    </a:prstGeom>
                  </pic:spPr>
                </pic:pic>
              </a:graphicData>
            </a:graphic>
          </wp:inline>
        </w:drawing>
      </w:r>
    </w:p>
    <w:p w14:paraId="6230CD36" w14:textId="1AFD6C9C" w:rsidR="00EE705A" w:rsidRDefault="00673893" w:rsidP="00673893">
      <w:pPr>
        <w:pStyle w:val="Caption"/>
        <w:rPr>
          <w:rtl/>
          <w:lang w:bidi="fa-IR"/>
        </w:rPr>
      </w:pPr>
      <w:bookmarkStart w:id="34" w:name="_Ref105096896"/>
      <w:bookmarkStart w:id="35" w:name="_Toc10535010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2</w:t>
      </w:r>
      <w:r>
        <w:rPr>
          <w:rtl/>
        </w:rPr>
        <w:fldChar w:fldCharType="end"/>
      </w:r>
      <w:bookmarkEnd w:id="34"/>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برگی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LightGBM</w:t>
      </w:r>
      <w:r w:rsidR="00345144" w:rsidRPr="00BD01F9">
        <w:rPr>
          <w:rtl/>
          <w:lang w:bidi="fa-IR"/>
        </w:rPr>
        <w:t>.</w:t>
      </w:r>
      <w:bookmarkEnd w:id="35"/>
    </w:p>
    <w:p w14:paraId="6D5634DA" w14:textId="77777777" w:rsidR="00B05BA6" w:rsidRDefault="00B05BA6" w:rsidP="00794F08">
      <w:pPr>
        <w:pStyle w:val="Heading4"/>
        <w:rPr>
          <w:rtl/>
          <w:lang w:bidi="fa-IR"/>
        </w:rPr>
      </w:pPr>
      <w:r w:rsidRPr="00794F08">
        <w:t>CatBoost</w:t>
      </w:r>
    </w:p>
    <w:p w14:paraId="0BA0C860" w14:textId="24FE27DA" w:rsidR="00B05BA6" w:rsidRDefault="00B05BA6" w:rsidP="008056EE">
      <w:pPr>
        <w:rPr>
          <w:rtl/>
          <w:lang w:bidi="fa-IR"/>
        </w:rPr>
      </w:pPr>
      <w:r w:rsidRPr="004E5E28">
        <w:rPr>
          <w:rtl/>
          <w:lang w:bidi="fa-IR"/>
        </w:rPr>
        <w:t>ا</w:t>
      </w:r>
      <w:r w:rsidRPr="004E5E28">
        <w:rPr>
          <w:rFonts w:hint="cs"/>
          <w:rtl/>
          <w:lang w:bidi="fa-IR"/>
        </w:rPr>
        <w:t>ی</w:t>
      </w:r>
      <w:r w:rsidRPr="004E5E28">
        <w:rPr>
          <w:rFonts w:hint="eastAsia"/>
          <w:rtl/>
          <w:lang w:bidi="fa-IR"/>
        </w:rPr>
        <w:t>ن</w:t>
      </w:r>
      <w:r w:rsidRPr="004E5E28">
        <w:rPr>
          <w:rtl/>
          <w:lang w:bidi="fa-IR"/>
        </w:rPr>
        <w:t xml:space="preserve"> الگور</w:t>
      </w:r>
      <w:r w:rsidRPr="004E5E28">
        <w:rPr>
          <w:rFonts w:hint="cs"/>
          <w:rtl/>
          <w:lang w:bidi="fa-IR"/>
        </w:rPr>
        <w:t>ی</w:t>
      </w:r>
      <w:r w:rsidRPr="004E5E28">
        <w:rPr>
          <w:rFonts w:hint="eastAsia"/>
          <w:rtl/>
          <w:lang w:bidi="fa-IR"/>
        </w:rPr>
        <w:t>تم</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w:t>
      </w:r>
      <w:r w:rsidRPr="004E5E28">
        <w:rPr>
          <w:lang w:bidi="fa-IR"/>
        </w:rPr>
        <w:t>GBDT</w:t>
      </w:r>
      <w:r w:rsidRPr="004E5E28">
        <w:rPr>
          <w:rtl/>
          <w:lang w:bidi="fa-IR"/>
        </w:rPr>
        <w:t xml:space="preserve"> و طبقه‌بند</w:t>
      </w:r>
      <w:r w:rsidRPr="004E5E28">
        <w:rPr>
          <w:rFonts w:hint="cs"/>
          <w:rtl/>
          <w:lang w:bidi="fa-IR"/>
        </w:rPr>
        <w:t>ی</w:t>
      </w:r>
      <w:r w:rsidRPr="004E5E28">
        <w:rPr>
          <w:rtl/>
          <w:lang w:bidi="fa-IR"/>
        </w:rPr>
        <w:t xml:space="preserve"> را ادغام م</w:t>
      </w:r>
      <w:r w:rsidRPr="004E5E28">
        <w:rPr>
          <w:rFonts w:hint="cs"/>
          <w:rtl/>
          <w:lang w:bidi="fa-IR"/>
        </w:rPr>
        <w:t>ی‌</w:t>
      </w:r>
      <w:r w:rsidRPr="004E5E28">
        <w:rPr>
          <w:rFonts w:hint="eastAsia"/>
          <w:rtl/>
          <w:lang w:bidi="fa-IR"/>
        </w:rPr>
        <w:t>کند</w:t>
      </w:r>
      <w:r w:rsidRPr="004E5E28">
        <w:rPr>
          <w:rtl/>
          <w:lang w:bidi="fa-IR"/>
        </w:rPr>
        <w:t xml:space="preserve"> و از ا</w:t>
      </w:r>
      <w:r w:rsidRPr="004E5E28">
        <w:rPr>
          <w:rFonts w:hint="cs"/>
          <w:rtl/>
          <w:lang w:bidi="fa-IR"/>
        </w:rPr>
        <w:t>ی</w:t>
      </w:r>
      <w:r w:rsidRPr="004E5E28">
        <w:rPr>
          <w:rFonts w:hint="eastAsia"/>
          <w:rtl/>
          <w:lang w:bidi="fa-IR"/>
        </w:rPr>
        <w:t>ن</w:t>
      </w:r>
      <w:r w:rsidRPr="004E5E28">
        <w:rPr>
          <w:rtl/>
          <w:lang w:bidi="fa-IR"/>
        </w:rPr>
        <w:t xml:space="preserve"> رو </w:t>
      </w:r>
      <w:r w:rsidRPr="004E5E28">
        <w:rPr>
          <w:lang w:bidi="fa-IR"/>
        </w:rPr>
        <w:t>CatBoost</w:t>
      </w:r>
      <w:r w:rsidRPr="004E5E28">
        <w:rPr>
          <w:rtl/>
          <w:lang w:bidi="fa-IR"/>
        </w:rPr>
        <w:t xml:space="preserve"> نام</w:t>
      </w:r>
      <w:r w:rsidRPr="004E5E28">
        <w:rPr>
          <w:rFonts w:hint="cs"/>
          <w:rtl/>
          <w:lang w:bidi="fa-IR"/>
        </w:rPr>
        <w:t>ی</w:t>
      </w:r>
      <w:r w:rsidRPr="004E5E28">
        <w:rPr>
          <w:rFonts w:hint="eastAsia"/>
          <w:rtl/>
          <w:lang w:bidi="fa-IR"/>
        </w:rPr>
        <w:t>ده</w:t>
      </w:r>
      <w:r w:rsidRPr="004E5E28">
        <w:rPr>
          <w:rtl/>
          <w:lang w:bidi="fa-IR"/>
        </w:rPr>
        <w:t xml:space="preserve"> م</w:t>
      </w:r>
      <w:r w:rsidRPr="004E5E28">
        <w:rPr>
          <w:rFonts w:hint="cs"/>
          <w:rtl/>
          <w:lang w:bidi="fa-IR"/>
        </w:rPr>
        <w:t>ی‌</w:t>
      </w:r>
      <w:r w:rsidRPr="004E5E28">
        <w:rPr>
          <w:rFonts w:hint="eastAsia"/>
          <w:rtl/>
          <w:lang w:bidi="fa-IR"/>
        </w:rPr>
        <w:t>شود</w:t>
      </w:r>
      <w:r w:rsidRPr="004E5E28">
        <w:rPr>
          <w:rtl/>
          <w:lang w:bidi="fa-IR"/>
        </w:rPr>
        <w:t xml:space="preserve">. </w:t>
      </w:r>
      <w:r w:rsidRPr="004E5E28">
        <w:rPr>
          <w:lang w:bidi="fa-IR"/>
        </w:rPr>
        <w:t>CatBoost</w:t>
      </w:r>
      <w:r w:rsidRPr="004E5E28">
        <w:rPr>
          <w:rtl/>
          <w:lang w:bidi="fa-IR"/>
        </w:rPr>
        <w:t xml:space="preserve"> مبتن</w:t>
      </w:r>
      <w:r w:rsidRPr="004E5E28">
        <w:rPr>
          <w:rFonts w:hint="cs"/>
          <w:rtl/>
          <w:lang w:bidi="fa-IR"/>
        </w:rPr>
        <w:t>ی</w:t>
      </w:r>
      <w:r w:rsidRPr="004E5E28">
        <w:rPr>
          <w:rtl/>
          <w:lang w:bidi="fa-IR"/>
        </w:rPr>
        <w:t xml:space="preserve"> بر درخت غافل با پارامترها</w:t>
      </w:r>
      <w:r w:rsidRPr="004E5E28">
        <w:rPr>
          <w:rFonts w:hint="cs"/>
          <w:rtl/>
          <w:lang w:bidi="fa-IR"/>
        </w:rPr>
        <w:t>ی</w:t>
      </w:r>
      <w:r w:rsidRPr="004E5E28">
        <w:rPr>
          <w:rtl/>
          <w:lang w:bidi="fa-IR"/>
        </w:rPr>
        <w:t xml:space="preserve"> کمتر و پشت</w:t>
      </w:r>
      <w:r w:rsidRPr="004E5E28">
        <w:rPr>
          <w:rFonts w:hint="cs"/>
          <w:rtl/>
          <w:lang w:bidi="fa-IR"/>
        </w:rPr>
        <w:t>ی</w:t>
      </w:r>
      <w:r w:rsidRPr="004E5E28">
        <w:rPr>
          <w:rFonts w:hint="eastAsia"/>
          <w:rtl/>
          <w:lang w:bidi="fa-IR"/>
        </w:rPr>
        <w:t>بان</w:t>
      </w:r>
      <w:r w:rsidRPr="004E5E28">
        <w:rPr>
          <w:rFonts w:hint="cs"/>
          <w:rtl/>
          <w:lang w:bidi="fa-IR"/>
        </w:rPr>
        <w:t>ی</w:t>
      </w:r>
      <w:r w:rsidRPr="004E5E28">
        <w:rPr>
          <w:rtl/>
          <w:lang w:bidi="fa-IR"/>
        </w:rPr>
        <w:t xml:space="preserve"> از متغ</w:t>
      </w:r>
      <w:r w:rsidRPr="004E5E28">
        <w:rPr>
          <w:rFonts w:hint="cs"/>
          <w:rtl/>
          <w:lang w:bidi="fa-IR"/>
        </w:rPr>
        <w:t>ی</w:t>
      </w:r>
      <w:r w:rsidRPr="004E5E28">
        <w:rPr>
          <w:rFonts w:hint="eastAsia"/>
          <w:rtl/>
          <w:lang w:bidi="fa-IR"/>
        </w:rPr>
        <w:t>رها</w:t>
      </w:r>
      <w:r w:rsidRPr="004E5E28">
        <w:rPr>
          <w:rFonts w:hint="cs"/>
          <w:rtl/>
          <w:lang w:bidi="fa-IR"/>
        </w:rPr>
        <w:t>ی</w:t>
      </w:r>
      <w:r w:rsidRPr="004E5E28">
        <w:rPr>
          <w:rtl/>
          <w:lang w:bidi="fa-IR"/>
        </w:rPr>
        <w:t xml:space="preserve"> طبقه بند</w:t>
      </w:r>
      <w:r w:rsidRPr="004E5E28">
        <w:rPr>
          <w:rFonts w:hint="cs"/>
          <w:rtl/>
          <w:lang w:bidi="fa-IR"/>
        </w:rPr>
        <w:t>ی</w:t>
      </w:r>
      <w:r w:rsidRPr="004E5E28">
        <w:rPr>
          <w:rtl/>
          <w:lang w:bidi="fa-IR"/>
        </w:rPr>
        <w:t xml:space="preserve"> شده است.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ذکر شده همچن</w:t>
      </w:r>
      <w:r w:rsidRPr="004E5E28">
        <w:rPr>
          <w:rFonts w:hint="cs"/>
          <w:rtl/>
          <w:lang w:bidi="fa-IR"/>
        </w:rPr>
        <w:t>ی</w:t>
      </w:r>
      <w:r w:rsidRPr="004E5E28">
        <w:rPr>
          <w:rFonts w:hint="eastAsia"/>
          <w:rtl/>
          <w:lang w:bidi="fa-IR"/>
        </w:rPr>
        <w:t>ن</w:t>
      </w:r>
      <w:r w:rsidRPr="004E5E28">
        <w:rPr>
          <w:rtl/>
          <w:lang w:bidi="fa-IR"/>
        </w:rPr>
        <w:t xml:space="preserve"> با</w:t>
      </w:r>
      <w:r w:rsidRPr="004E5E28">
        <w:rPr>
          <w:rFonts w:hint="cs"/>
          <w:rtl/>
          <w:lang w:bidi="fa-IR"/>
        </w:rPr>
        <w:t>ی</w:t>
      </w:r>
      <w:r w:rsidRPr="004E5E28">
        <w:rPr>
          <w:rFonts w:hint="eastAsia"/>
          <w:rtl/>
          <w:lang w:bidi="fa-IR"/>
        </w:rPr>
        <w:t>اس</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و تغ</w:t>
      </w:r>
      <w:r w:rsidRPr="004E5E28">
        <w:rPr>
          <w:rFonts w:hint="cs"/>
          <w:rtl/>
          <w:lang w:bidi="fa-IR"/>
        </w:rPr>
        <w:t>یی</w:t>
      </w:r>
      <w:r w:rsidRPr="004E5E28">
        <w:rPr>
          <w:rFonts w:hint="eastAsia"/>
          <w:rtl/>
          <w:lang w:bidi="fa-IR"/>
        </w:rPr>
        <w:t>ر</w:t>
      </w:r>
      <w:r w:rsidRPr="004E5E28">
        <w:rPr>
          <w:rtl/>
          <w:lang w:bidi="fa-IR"/>
        </w:rPr>
        <w:t xml:space="preserve"> پ</w:t>
      </w:r>
      <w:r w:rsidRPr="004E5E28">
        <w:rPr>
          <w:rFonts w:hint="cs"/>
          <w:rtl/>
          <w:lang w:bidi="fa-IR"/>
        </w:rPr>
        <w:t>ی</w:t>
      </w:r>
      <w:r w:rsidRPr="004E5E28">
        <w:rPr>
          <w:rFonts w:hint="eastAsia"/>
          <w:rtl/>
          <w:lang w:bidi="fa-IR"/>
        </w:rPr>
        <w:t>ش</w:t>
      </w:r>
      <w:r w:rsidRPr="004E5E28">
        <w:rPr>
          <w:rtl/>
          <w:lang w:bidi="fa-IR"/>
        </w:rPr>
        <w:t xml:space="preserve"> 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را کنترل </w:t>
      </w:r>
      <w:r w:rsidR="004D7AAD">
        <w:rPr>
          <w:rtl/>
          <w:lang w:bidi="fa-IR"/>
        </w:rPr>
        <w:t>می‌کن</w:t>
      </w:r>
      <w:r w:rsidRPr="004E5E28">
        <w:rPr>
          <w:rtl/>
          <w:lang w:bidi="fa-IR"/>
        </w:rPr>
        <w:t>د، ا</w:t>
      </w:r>
      <w:r w:rsidRPr="004E5E28">
        <w:rPr>
          <w:rFonts w:hint="eastAsia"/>
          <w:rtl/>
          <w:lang w:bidi="fa-IR"/>
        </w:rPr>
        <w:t>نجام</w:t>
      </w:r>
      <w:r w:rsidRPr="004E5E28">
        <w:rPr>
          <w:rtl/>
          <w:lang w:bidi="fa-IR"/>
        </w:rPr>
        <w:t xml:space="preserve"> ا</w:t>
      </w:r>
      <w:r w:rsidRPr="004E5E28">
        <w:rPr>
          <w:rFonts w:hint="cs"/>
          <w:rtl/>
          <w:lang w:bidi="fa-IR"/>
        </w:rPr>
        <w:t>ی</w:t>
      </w:r>
      <w:r w:rsidRPr="004E5E28">
        <w:rPr>
          <w:rFonts w:hint="eastAsia"/>
          <w:rtl/>
          <w:lang w:bidi="fa-IR"/>
        </w:rPr>
        <w:t>ن</w:t>
      </w:r>
      <w:r w:rsidRPr="004E5E28">
        <w:rPr>
          <w:rtl/>
          <w:lang w:bidi="fa-IR"/>
        </w:rPr>
        <w:t xml:space="preserve"> کار تعم</w:t>
      </w:r>
      <w:r w:rsidRPr="004E5E28">
        <w:rPr>
          <w:rFonts w:hint="cs"/>
          <w:rtl/>
          <w:lang w:bidi="fa-IR"/>
        </w:rPr>
        <w:t>ی</w:t>
      </w:r>
      <w:r w:rsidRPr="004E5E28">
        <w:rPr>
          <w:rFonts w:hint="eastAsia"/>
          <w:rtl/>
          <w:lang w:bidi="fa-IR"/>
        </w:rPr>
        <w:t>م</w:t>
      </w:r>
      <w:r w:rsidRPr="004E5E28">
        <w:rPr>
          <w:rtl/>
          <w:lang w:bidi="fa-IR"/>
        </w:rPr>
        <w:t xml:space="preserve"> و استحکام الگور</w:t>
      </w:r>
      <w:r w:rsidRPr="004E5E28">
        <w:rPr>
          <w:rFonts w:hint="cs"/>
          <w:rtl/>
          <w:lang w:bidi="fa-IR"/>
        </w:rPr>
        <w:t>ی</w:t>
      </w:r>
      <w:r w:rsidRPr="004E5E28">
        <w:rPr>
          <w:rFonts w:hint="eastAsia"/>
          <w:rtl/>
          <w:lang w:bidi="fa-IR"/>
        </w:rPr>
        <w:t>تم</w:t>
      </w:r>
      <w:r w:rsidRPr="004E5E28">
        <w:rPr>
          <w:rtl/>
          <w:lang w:bidi="fa-IR"/>
        </w:rPr>
        <w:t xml:space="preserve"> </w:t>
      </w:r>
      <w:sdt>
        <w:sdtPr>
          <w:rPr>
            <w:color w:val="000000"/>
            <w:rtl/>
            <w:lang w:bidi="fa-IR"/>
          </w:rPr>
          <w:tag w:val="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
          <w:id w:val="407889871"/>
          <w:placeholder>
            <w:docPart w:val="DefaultPlaceholder_-1854013440"/>
          </w:placeholder>
        </w:sdtPr>
        <w:sdtContent>
          <w:r w:rsidR="000747F3" w:rsidRPr="000747F3">
            <w:rPr>
              <w:color w:val="000000"/>
              <w:rtl/>
              <w:lang w:bidi="fa-IR"/>
            </w:rPr>
            <w:t>[34]</w:t>
          </w:r>
        </w:sdtContent>
      </w:sdt>
      <w:r w:rsidRPr="004E5E28">
        <w:rPr>
          <w:rtl/>
          <w:lang w:bidi="fa-IR"/>
        </w:rPr>
        <w:t xml:space="preserve"> را بهبود م</w:t>
      </w:r>
      <w:r w:rsidRPr="004E5E28">
        <w:rPr>
          <w:rFonts w:hint="cs"/>
          <w:rtl/>
          <w:lang w:bidi="fa-IR"/>
        </w:rPr>
        <w:t>ی</w:t>
      </w:r>
      <w:r w:rsidR="004D7AAD">
        <w:rPr>
          <w:rFonts w:hint="cs"/>
          <w:rtl/>
          <w:lang w:bidi="fa-IR"/>
        </w:rPr>
        <w:t>‌</w:t>
      </w:r>
      <w:r w:rsidRPr="004E5E28">
        <w:rPr>
          <w:rtl/>
          <w:lang w:bidi="fa-IR"/>
        </w:rPr>
        <w:t xml:space="preserve">بخشد. </w:t>
      </w:r>
      <w:r w:rsidRPr="004E5E28">
        <w:rPr>
          <w:lang w:bidi="fa-IR"/>
        </w:rPr>
        <w:t>CatBoost</w:t>
      </w:r>
      <w:r w:rsidRPr="004E5E28">
        <w:rPr>
          <w:rtl/>
          <w:lang w:bidi="fa-IR"/>
        </w:rPr>
        <w:t xml:space="preserve"> (تقو</w:t>
      </w:r>
      <w:r w:rsidRPr="004E5E28">
        <w:rPr>
          <w:rFonts w:hint="cs"/>
          <w:rtl/>
          <w:lang w:bidi="fa-IR"/>
        </w:rPr>
        <w:t>ی</w:t>
      </w:r>
      <w:r w:rsidRPr="004E5E28">
        <w:rPr>
          <w:rFonts w:hint="eastAsia"/>
          <w:rtl/>
          <w:lang w:bidi="fa-IR"/>
        </w:rPr>
        <w:t>ت</w:t>
      </w:r>
      <w:r w:rsidRPr="004E5E28">
        <w:rPr>
          <w:rtl/>
          <w:lang w:bidi="fa-IR"/>
        </w:rPr>
        <w:t xml:space="preserve"> طبقه‌بند</w:t>
      </w:r>
      <w:r w:rsidRPr="004E5E28">
        <w:rPr>
          <w:rFonts w:hint="cs"/>
          <w:rtl/>
          <w:lang w:bidi="fa-IR"/>
        </w:rPr>
        <w:t>ی</w:t>
      </w:r>
      <w:r w:rsidRPr="004E5E28">
        <w:rPr>
          <w:rtl/>
          <w:lang w:bidi="fa-IR"/>
        </w:rPr>
        <w:t>) از جا</w:t>
      </w:r>
      <w:r w:rsidRPr="004E5E28">
        <w:rPr>
          <w:rFonts w:hint="cs"/>
          <w:rtl/>
          <w:lang w:bidi="fa-IR"/>
        </w:rPr>
        <w:t>ی</w:t>
      </w:r>
      <w:r w:rsidRPr="004E5E28">
        <w:rPr>
          <w:rFonts w:hint="eastAsia"/>
          <w:rtl/>
          <w:lang w:bidi="fa-IR"/>
        </w:rPr>
        <w:t>گشت،</w:t>
      </w:r>
      <w:r w:rsidRPr="004E5E28">
        <w:rPr>
          <w:rtl/>
          <w:lang w:bidi="fa-IR"/>
        </w:rPr>
        <w:t xml:space="preserve"> آمار مبتن</w:t>
      </w:r>
      <w:r w:rsidRPr="004E5E28">
        <w:rPr>
          <w:rFonts w:hint="cs"/>
          <w:rtl/>
          <w:lang w:bidi="fa-IR"/>
        </w:rPr>
        <w:t>ی</w:t>
      </w:r>
      <w:r w:rsidRPr="004E5E28">
        <w:rPr>
          <w:rtl/>
          <w:lang w:bidi="fa-IR"/>
        </w:rPr>
        <w:t xml:space="preserve"> بر هدف و اندازه </w:t>
      </w:r>
      <w:r w:rsidRPr="004E5E28">
        <w:rPr>
          <w:rFonts w:hint="cs"/>
          <w:rtl/>
          <w:lang w:bidi="fa-IR"/>
        </w:rPr>
        <w:t>ی</w:t>
      </w:r>
      <w:r w:rsidRPr="004E5E28">
        <w:rPr>
          <w:rFonts w:hint="eastAsia"/>
          <w:rtl/>
          <w:lang w:bidi="fa-IR"/>
        </w:rPr>
        <w:t>ک</w:t>
      </w:r>
      <w:r w:rsidRPr="004E5E28">
        <w:rPr>
          <w:rtl/>
          <w:lang w:bidi="fa-IR"/>
        </w:rPr>
        <w:t xml:space="preserve"> داغ (</w:t>
      </w:r>
      <w:r w:rsidRPr="004E5E28">
        <w:rPr>
          <w:lang w:bidi="fa-IR"/>
        </w:rPr>
        <w:t>OHMS</w:t>
      </w:r>
      <w:r w:rsidRPr="004E5E28">
        <w:rPr>
          <w:rtl/>
          <w:lang w:bidi="fa-IR"/>
        </w:rPr>
        <w:t>) برا</w:t>
      </w:r>
      <w:r w:rsidRPr="004E5E28">
        <w:rPr>
          <w:rFonts w:hint="cs"/>
          <w:rtl/>
          <w:lang w:bidi="fa-IR"/>
        </w:rPr>
        <w:t>ی</w:t>
      </w:r>
      <w:r w:rsidRPr="004E5E28">
        <w:rPr>
          <w:rtl/>
          <w:lang w:bidi="fa-IR"/>
        </w:rPr>
        <w:t xml:space="preserve"> تأک</w:t>
      </w:r>
      <w:r w:rsidRPr="004E5E28">
        <w:rPr>
          <w:rFonts w:hint="cs"/>
          <w:rtl/>
          <w:lang w:bidi="fa-IR"/>
        </w:rPr>
        <w:t>ی</w:t>
      </w:r>
      <w:r w:rsidRPr="004E5E28">
        <w:rPr>
          <w:rFonts w:hint="eastAsia"/>
          <w:rtl/>
          <w:lang w:bidi="fa-IR"/>
        </w:rPr>
        <w:t>د</w:t>
      </w:r>
      <w:r w:rsidRPr="004E5E28">
        <w:rPr>
          <w:rtl/>
          <w:lang w:bidi="fa-IR"/>
        </w:rPr>
        <w:t xml:space="preserve"> بر ستون‌ها</w:t>
      </w:r>
      <w:r w:rsidRPr="004E5E28">
        <w:rPr>
          <w:rFonts w:hint="cs"/>
          <w:rtl/>
          <w:lang w:bidi="fa-IR"/>
        </w:rPr>
        <w:t>ی</w:t>
      </w:r>
      <w:r w:rsidRPr="004E5E28">
        <w:rPr>
          <w:rtl/>
          <w:lang w:bidi="fa-IR"/>
        </w:rPr>
        <w:t xml:space="preserve"> طبقه‌بند</w:t>
      </w:r>
      <w:r w:rsidRPr="004E5E28">
        <w:rPr>
          <w:rFonts w:hint="cs"/>
          <w:rtl/>
          <w:lang w:bidi="fa-IR"/>
        </w:rPr>
        <w:t>ی</w:t>
      </w:r>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در حال</w:t>
      </w:r>
      <w:r w:rsidRPr="004E5E28">
        <w:rPr>
          <w:rFonts w:hint="cs"/>
          <w:rtl/>
          <w:lang w:bidi="fa-IR"/>
        </w:rPr>
        <w:t>ی</w:t>
      </w:r>
      <w:r w:rsidRPr="004E5E28">
        <w:rPr>
          <w:rtl/>
          <w:lang w:bidi="fa-IR"/>
        </w:rPr>
        <w:t xml:space="preserve"> که از الگور</w:t>
      </w:r>
      <w:r w:rsidRPr="004E5E28">
        <w:rPr>
          <w:rFonts w:hint="cs"/>
          <w:rtl/>
          <w:lang w:bidi="fa-IR"/>
        </w:rPr>
        <w:t>ی</w:t>
      </w:r>
      <w:r w:rsidRPr="004E5E28">
        <w:rPr>
          <w:rFonts w:hint="eastAsia"/>
          <w:rtl/>
          <w:lang w:bidi="fa-IR"/>
        </w:rPr>
        <w:t>تم</w:t>
      </w:r>
      <w:r w:rsidRPr="004E5E28">
        <w:rPr>
          <w:rtl/>
          <w:lang w:bidi="fa-IR"/>
        </w:rPr>
        <w:t xml:space="preserve"> حر</w:t>
      </w:r>
      <w:r w:rsidRPr="004E5E28">
        <w:rPr>
          <w:rFonts w:hint="cs"/>
          <w:rtl/>
          <w:lang w:bidi="fa-IR"/>
        </w:rPr>
        <w:t>ی</w:t>
      </w:r>
      <w:r w:rsidRPr="004E5E28">
        <w:rPr>
          <w:rFonts w:hint="eastAsia"/>
          <w:rtl/>
          <w:lang w:bidi="fa-IR"/>
        </w:rPr>
        <w:t>صانه</w:t>
      </w:r>
      <w:r w:rsidRPr="004E5E28">
        <w:rPr>
          <w:rtl/>
          <w:lang w:bidi="fa-IR"/>
        </w:rPr>
        <w:t xml:space="preserve"> در هر تقس</w:t>
      </w:r>
      <w:r w:rsidRPr="004E5E28">
        <w:rPr>
          <w:rFonts w:hint="cs"/>
          <w:rtl/>
          <w:lang w:bidi="fa-IR"/>
        </w:rPr>
        <w:t>ی</w:t>
      </w:r>
      <w:r w:rsidRPr="004E5E28">
        <w:rPr>
          <w:rFonts w:hint="eastAsia"/>
          <w:rtl/>
          <w:lang w:bidi="fa-IR"/>
        </w:rPr>
        <w:t>م</w:t>
      </w:r>
      <w:r w:rsidRPr="004E5E28">
        <w:rPr>
          <w:rtl/>
          <w:lang w:bidi="fa-IR"/>
        </w:rPr>
        <w:t xml:space="preserve"> درخت جد</w:t>
      </w:r>
      <w:r w:rsidRPr="004E5E28">
        <w:rPr>
          <w:rFonts w:hint="cs"/>
          <w:rtl/>
          <w:lang w:bidi="fa-IR"/>
        </w:rPr>
        <w:t>ی</w:t>
      </w:r>
      <w:r w:rsidRPr="004E5E28">
        <w:rPr>
          <w:rFonts w:hint="eastAsia"/>
          <w:rtl/>
          <w:lang w:bidi="fa-IR"/>
        </w:rPr>
        <w:t>د</w:t>
      </w:r>
      <w:r w:rsidRPr="004E5E28">
        <w:rPr>
          <w:rtl/>
          <w:lang w:bidi="fa-IR"/>
        </w:rPr>
        <w:t xml:space="preserve"> برا</w:t>
      </w:r>
      <w:r w:rsidRPr="004E5E28">
        <w:rPr>
          <w:rFonts w:hint="cs"/>
          <w:rtl/>
          <w:lang w:bidi="fa-IR"/>
        </w:rPr>
        <w:t>ی</w:t>
      </w:r>
      <w:r w:rsidRPr="004E5E28">
        <w:rPr>
          <w:rtl/>
          <w:lang w:bidi="fa-IR"/>
        </w:rPr>
        <w:t xml:space="preserve"> حل افزا</w:t>
      </w:r>
      <w:r w:rsidRPr="004E5E28">
        <w:rPr>
          <w:rFonts w:hint="cs"/>
          <w:rtl/>
          <w:lang w:bidi="fa-IR"/>
        </w:rPr>
        <w:t>ی</w:t>
      </w:r>
      <w:r w:rsidRPr="004E5E28">
        <w:rPr>
          <w:rFonts w:hint="eastAsia"/>
          <w:rtl/>
          <w:lang w:bidi="fa-IR"/>
        </w:rPr>
        <w:t>ش</w:t>
      </w:r>
      <w:r w:rsidRPr="004E5E28">
        <w:rPr>
          <w:rtl/>
          <w:lang w:bidi="fa-IR"/>
        </w:rPr>
        <w:t xml:space="preserve"> ترک</w:t>
      </w:r>
      <w:r w:rsidRPr="004E5E28">
        <w:rPr>
          <w:rFonts w:hint="cs"/>
          <w:rtl/>
          <w:lang w:bidi="fa-IR"/>
        </w:rPr>
        <w:t>ی</w:t>
      </w:r>
      <w:r w:rsidRPr="004E5E28">
        <w:rPr>
          <w:rFonts w:hint="eastAsia"/>
          <w:rtl/>
          <w:lang w:bidi="fa-IR"/>
        </w:rPr>
        <w:t>ب</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نما</w:t>
      </w:r>
      <w:r w:rsidRPr="004E5E28">
        <w:rPr>
          <w:rFonts w:hint="cs"/>
          <w:rtl/>
          <w:lang w:bidi="fa-IR"/>
        </w:rPr>
        <w:t>یی</w:t>
      </w:r>
      <w:r w:rsidRPr="004E5E28">
        <w:rPr>
          <w:rtl/>
          <w:lang w:bidi="fa-IR"/>
        </w:rPr>
        <w:t xml:space="preserve"> </w:t>
      </w:r>
      <w:sdt>
        <w:sdtPr>
          <w:rPr>
            <w:color w:val="000000"/>
            <w:rtl/>
            <w:lang w:bidi="fa-IR"/>
          </w:rPr>
          <w:tag w:val="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
          <w:id w:val="700053710"/>
          <w:placeholder>
            <w:docPart w:val="DefaultPlaceholder_-1854013440"/>
          </w:placeholder>
        </w:sdtPr>
        <w:sdtContent>
          <w:r w:rsidR="000747F3" w:rsidRPr="000747F3">
            <w:rPr>
              <w:color w:val="000000"/>
              <w:rtl/>
              <w:lang w:bidi="fa-IR"/>
            </w:rPr>
            <w:t>[35]</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xml:space="preserve">. </w:t>
      </w:r>
      <w:r w:rsidRPr="004E5E28">
        <w:rPr>
          <w:lang w:bidi="fa-IR"/>
        </w:rPr>
        <w:t>CatBoost</w:t>
      </w:r>
      <w:r w:rsidRPr="004E5E28">
        <w:rPr>
          <w:rtl/>
          <w:lang w:bidi="fa-IR"/>
        </w:rPr>
        <w:t xml:space="preserve"> دارا</w:t>
      </w:r>
      <w:r w:rsidRPr="004E5E28">
        <w:rPr>
          <w:rFonts w:hint="cs"/>
          <w:rtl/>
          <w:lang w:bidi="fa-IR"/>
        </w:rPr>
        <w:t>ی</w:t>
      </w:r>
      <w:r w:rsidRPr="004E5E28">
        <w:rPr>
          <w:rtl/>
          <w:lang w:bidi="fa-IR"/>
        </w:rPr>
        <w:t xml:space="preserve">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دقت طبقه‌بند</w:t>
      </w:r>
      <w:r w:rsidRPr="004E5E28">
        <w:rPr>
          <w:rFonts w:hint="cs"/>
          <w:rtl/>
          <w:lang w:bidi="fa-IR"/>
        </w:rPr>
        <w:t>ی</w:t>
      </w:r>
      <w:r w:rsidRPr="004E5E28">
        <w:rPr>
          <w:rtl/>
          <w:lang w:bidi="fa-IR"/>
        </w:rPr>
        <w:t xml:space="preserve"> بالا و سرعت آموزش سر</w:t>
      </w:r>
      <w:r w:rsidRPr="004E5E28">
        <w:rPr>
          <w:rFonts w:hint="cs"/>
          <w:rtl/>
          <w:lang w:bidi="fa-IR"/>
        </w:rPr>
        <w:t>ی</w:t>
      </w:r>
      <w:r w:rsidRPr="004E5E28">
        <w:rPr>
          <w:rFonts w:hint="eastAsia"/>
          <w:rtl/>
          <w:lang w:bidi="fa-IR"/>
        </w:rPr>
        <w:t>ع</w:t>
      </w:r>
      <w:r w:rsidRPr="004E5E28">
        <w:rPr>
          <w:rtl/>
          <w:lang w:bidi="fa-IR"/>
        </w:rPr>
        <w:t xml:space="preserve"> </w:t>
      </w:r>
      <w:sdt>
        <w:sdtPr>
          <w:rPr>
            <w:color w:val="000000"/>
            <w:rtl/>
            <w:lang w:bidi="fa-IR"/>
          </w:rPr>
          <w:tag w:val="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
          <w:id w:val="1662647304"/>
          <w:placeholder>
            <w:docPart w:val="DefaultPlaceholder_-1854013440"/>
          </w:placeholder>
        </w:sdtPr>
        <w:sdtContent>
          <w:r w:rsidR="000747F3" w:rsidRPr="000747F3">
            <w:rPr>
              <w:color w:val="000000"/>
              <w:rtl/>
              <w:lang w:bidi="fa-IR"/>
            </w:rPr>
            <w:t>[36]</w:t>
          </w:r>
        </w:sdtContent>
      </w:sdt>
      <w:r w:rsidRPr="004E5E28">
        <w:rPr>
          <w:rtl/>
          <w:lang w:bidi="fa-IR"/>
        </w:rPr>
        <w:t xml:space="preserve"> است. در واقع، بالاتر</w:t>
      </w:r>
      <w:r w:rsidRPr="004E5E28">
        <w:rPr>
          <w:rFonts w:hint="cs"/>
          <w:rtl/>
          <w:lang w:bidi="fa-IR"/>
        </w:rPr>
        <w:t>ی</w:t>
      </w:r>
      <w:r w:rsidRPr="004E5E28">
        <w:rPr>
          <w:rFonts w:hint="eastAsia"/>
          <w:rtl/>
          <w:lang w:bidi="fa-IR"/>
        </w:rPr>
        <w:t>ن</w:t>
      </w:r>
      <w:r w:rsidRPr="004E5E28">
        <w:rPr>
          <w:rtl/>
          <w:lang w:bidi="fa-IR"/>
        </w:rPr>
        <w:t xml:space="preserve"> نت</w:t>
      </w:r>
      <w:r w:rsidRPr="004E5E28">
        <w:rPr>
          <w:rFonts w:hint="cs"/>
          <w:rtl/>
          <w:lang w:bidi="fa-IR"/>
        </w:rPr>
        <w:t>ی</w:t>
      </w:r>
      <w:r w:rsidRPr="004E5E28">
        <w:rPr>
          <w:rFonts w:hint="eastAsia"/>
          <w:rtl/>
          <w:lang w:bidi="fa-IR"/>
        </w:rPr>
        <w:t>جه</w:t>
      </w:r>
      <w:r w:rsidRPr="004E5E28">
        <w:rPr>
          <w:rtl/>
          <w:lang w:bidi="fa-IR"/>
        </w:rPr>
        <w:t xml:space="preserve"> دقت طبقه‌بند</w:t>
      </w:r>
      <w:r w:rsidRPr="004E5E28">
        <w:rPr>
          <w:rFonts w:hint="cs"/>
          <w:rtl/>
          <w:lang w:bidi="fa-IR"/>
        </w:rPr>
        <w:t>ی</w:t>
      </w:r>
      <w:r w:rsidRPr="004E5E28">
        <w:rPr>
          <w:rtl/>
          <w:lang w:bidi="fa-IR"/>
        </w:rPr>
        <w:t xml:space="preserve"> تک</w:t>
      </w:r>
      <w:r w:rsidR="000F1767">
        <w:rPr>
          <w:rFonts w:hint="cs"/>
          <w:rtl/>
          <w:lang w:bidi="fa-IR"/>
        </w:rPr>
        <w:t xml:space="preserve"> </w:t>
      </w:r>
      <w:r w:rsidRPr="004E5E28">
        <w:rPr>
          <w:rtl/>
          <w:lang w:bidi="fa-IR"/>
        </w:rPr>
        <w:t>‌درشت‌نما</w:t>
      </w:r>
      <w:r w:rsidRPr="004E5E28">
        <w:rPr>
          <w:rFonts w:hint="cs"/>
          <w:rtl/>
          <w:lang w:bidi="fa-IR"/>
        </w:rPr>
        <w:t>یی</w:t>
      </w:r>
      <w:r w:rsidRPr="004E5E28">
        <w:rPr>
          <w:rtl/>
          <w:lang w:bidi="fa-IR"/>
        </w:rPr>
        <w:t xml:space="preserve"> (</w:t>
      </w:r>
      <w:r w:rsidRPr="004E5E28">
        <w:rPr>
          <w:rFonts w:hint="cs"/>
          <w:rtl/>
          <w:lang w:bidi="fa-IR"/>
        </w:rPr>
        <w:t>ی</w:t>
      </w:r>
      <w:r w:rsidRPr="004E5E28">
        <w:rPr>
          <w:rFonts w:hint="eastAsia"/>
          <w:rtl/>
          <w:lang w:bidi="fa-IR"/>
        </w:rPr>
        <w:t>عن</w:t>
      </w:r>
      <w:r w:rsidRPr="004E5E28">
        <w:rPr>
          <w:rFonts w:hint="cs"/>
          <w:rtl/>
          <w:lang w:bidi="fa-IR"/>
        </w:rPr>
        <w:t>ی</w:t>
      </w:r>
      <w:r w:rsidRPr="004E5E28">
        <w:rPr>
          <w:rtl/>
          <w:lang w:bidi="fa-IR"/>
        </w:rPr>
        <w:t xml:space="preserve"> 97.49 درصد) با استفاده از </w:t>
      </w:r>
      <w:r w:rsidRPr="004E5E28">
        <w:rPr>
          <w:lang w:bidi="fa-IR"/>
        </w:rPr>
        <w:t>CatBoost</w:t>
      </w:r>
      <w:r w:rsidRPr="004E5E28">
        <w:rPr>
          <w:rtl/>
          <w:lang w:bidi="fa-IR"/>
        </w:rPr>
        <w:t xml:space="preserve"> به عنوان طبقه‌بند</w:t>
      </w:r>
      <w:r w:rsidRPr="004E5E28">
        <w:rPr>
          <w:rFonts w:hint="cs"/>
          <w:rtl/>
          <w:lang w:bidi="fa-IR"/>
        </w:rPr>
        <w:t>ی‌</w:t>
      </w:r>
      <w:r w:rsidRPr="004E5E28">
        <w:rPr>
          <w:rFonts w:hint="eastAsia"/>
          <w:rtl/>
          <w:lang w:bidi="fa-IR"/>
        </w:rPr>
        <w:t>کننده</w:t>
      </w:r>
      <w:r w:rsidRPr="004E5E28">
        <w:rPr>
          <w:rtl/>
          <w:lang w:bidi="fa-IR"/>
        </w:rPr>
        <w:t xml:space="preserve"> مدل به دست آمد، اما روش مجموعه‌ا</w:t>
      </w:r>
      <w:r w:rsidRPr="004E5E28">
        <w:rPr>
          <w:rFonts w:hint="cs"/>
          <w:rtl/>
          <w:lang w:bidi="fa-IR"/>
        </w:rPr>
        <w:t>ی</w:t>
      </w:r>
      <w:r w:rsidRPr="004E5E28">
        <w:rPr>
          <w:rtl/>
          <w:lang w:bidi="fa-IR"/>
        </w:rPr>
        <w:t xml:space="preserve"> به طور متوسط ​​در همه بزرگ‌نما</w:t>
      </w:r>
      <w:r w:rsidRPr="004E5E28">
        <w:rPr>
          <w:rFonts w:hint="cs"/>
          <w:rtl/>
          <w:lang w:bidi="fa-IR"/>
        </w:rPr>
        <w:t>یی‌</w:t>
      </w:r>
      <w:r w:rsidRPr="004E5E28">
        <w:rPr>
          <w:rFonts w:hint="eastAsia"/>
          <w:rtl/>
          <w:lang w:bidi="fa-IR"/>
        </w:rPr>
        <w:t>ها</w:t>
      </w:r>
      <w:r w:rsidRPr="004E5E28">
        <w:rPr>
          <w:rtl/>
          <w:lang w:bidi="fa-IR"/>
        </w:rPr>
        <w:t xml:space="preserve"> بهتر عمل کرد. در ا</w:t>
      </w:r>
      <w:r w:rsidRPr="004E5E28">
        <w:rPr>
          <w:rFonts w:hint="cs"/>
          <w:rtl/>
          <w:lang w:bidi="fa-IR"/>
        </w:rPr>
        <w:t>ی</w:t>
      </w:r>
      <w:r w:rsidRPr="004E5E28">
        <w:rPr>
          <w:rFonts w:hint="eastAsia"/>
          <w:rtl/>
          <w:lang w:bidi="fa-IR"/>
        </w:rPr>
        <w:t>ن</w:t>
      </w:r>
      <w:r w:rsidRPr="004E5E28">
        <w:rPr>
          <w:rtl/>
          <w:lang w:bidi="fa-IR"/>
        </w:rPr>
        <w:t xml:space="preserve"> مطالعه، فراپارامترها</w:t>
      </w:r>
      <w:r w:rsidRPr="004E5E28">
        <w:rPr>
          <w:rFonts w:hint="cs"/>
          <w:rtl/>
          <w:lang w:bidi="fa-IR"/>
        </w:rPr>
        <w:t>ی</w:t>
      </w:r>
      <w:r w:rsidRPr="004E5E28">
        <w:rPr>
          <w:rtl/>
          <w:lang w:bidi="fa-IR"/>
        </w:rPr>
        <w:t xml:space="preserve"> </w:t>
      </w:r>
      <w:r w:rsidRPr="004E5E28">
        <w:rPr>
          <w:lang w:bidi="fa-IR"/>
        </w:rPr>
        <w:t>CatBoost</w:t>
      </w:r>
      <w:r w:rsidRPr="004E5E28">
        <w:rPr>
          <w:rtl/>
          <w:lang w:bidi="fa-IR"/>
        </w:rPr>
        <w:t xml:space="preserve"> با آزمون و خطا تنظ</w:t>
      </w:r>
      <w:r w:rsidRPr="004E5E28">
        <w:rPr>
          <w:rFonts w:hint="cs"/>
          <w:rtl/>
          <w:lang w:bidi="fa-IR"/>
        </w:rPr>
        <w:t>ی</w:t>
      </w:r>
      <w:r w:rsidRPr="004E5E28">
        <w:rPr>
          <w:rFonts w:hint="eastAsia"/>
          <w:rtl/>
          <w:lang w:bidi="fa-IR"/>
        </w:rPr>
        <w:t>م</w:t>
      </w:r>
      <w:r w:rsidRPr="004E5E28">
        <w:rPr>
          <w:rtl/>
          <w:lang w:bidi="fa-IR"/>
        </w:rPr>
        <w:t xml:space="preserve"> شدند.</w:t>
      </w:r>
    </w:p>
    <w:p w14:paraId="3233B13D" w14:textId="77777777" w:rsidR="00B05BA6" w:rsidRPr="008056EE" w:rsidRDefault="00B05BA6" w:rsidP="00794F08">
      <w:pPr>
        <w:pStyle w:val="Heading4"/>
        <w:rPr>
          <w:rtl/>
          <w:lang w:bidi="fa-IR"/>
        </w:rPr>
      </w:pPr>
      <w:r w:rsidRPr="008056EE">
        <w:rPr>
          <w:lang w:bidi="fa-IR"/>
        </w:rPr>
        <w:t>XGBoost</w:t>
      </w:r>
    </w:p>
    <w:p w14:paraId="640DB321" w14:textId="77777777" w:rsidR="002D0BD2" w:rsidRDefault="00B05BA6" w:rsidP="00363FB3">
      <w:pPr>
        <w:rPr>
          <w:rtl/>
        </w:rPr>
      </w:pPr>
      <w:r w:rsidRPr="004E5E28">
        <w:rPr>
          <w:rtl/>
          <w:lang w:bidi="fa-IR"/>
        </w:rPr>
        <w:t>تقو</w:t>
      </w:r>
      <w:r w:rsidRPr="004E5E28">
        <w:rPr>
          <w:rFonts w:hint="cs"/>
          <w:rtl/>
          <w:lang w:bidi="fa-IR"/>
        </w:rPr>
        <w:t>ی</w:t>
      </w:r>
      <w:r w:rsidRPr="004E5E28">
        <w:rPr>
          <w:rFonts w:hint="eastAsia"/>
          <w:rtl/>
          <w:lang w:bidi="fa-IR"/>
        </w:rPr>
        <w:t>ت</w:t>
      </w:r>
      <w:r w:rsidRPr="004E5E28">
        <w:rPr>
          <w:rtl/>
          <w:lang w:bidi="fa-IR"/>
        </w:rPr>
        <w:t xml:space="preserve"> گراد</w:t>
      </w:r>
      <w:r w:rsidRPr="004E5E28">
        <w:rPr>
          <w:rFonts w:hint="cs"/>
          <w:rtl/>
          <w:lang w:bidi="fa-IR"/>
        </w:rPr>
        <w:t>ی</w:t>
      </w:r>
      <w:r w:rsidRPr="004E5E28">
        <w:rPr>
          <w:rFonts w:hint="eastAsia"/>
          <w:rtl/>
          <w:lang w:bidi="fa-IR"/>
        </w:rPr>
        <w:t>ان</w:t>
      </w:r>
      <w:r w:rsidRPr="004E5E28">
        <w:rPr>
          <w:rtl/>
          <w:lang w:bidi="fa-IR"/>
        </w:rPr>
        <w:t xml:space="preserve"> شد</w:t>
      </w:r>
      <w:r w:rsidRPr="004E5E28">
        <w:rPr>
          <w:rFonts w:hint="cs"/>
          <w:rtl/>
          <w:lang w:bidi="fa-IR"/>
        </w:rPr>
        <w:t>ی</w:t>
      </w:r>
      <w:r w:rsidRPr="004E5E28">
        <w:rPr>
          <w:rFonts w:hint="eastAsia"/>
          <w:rtl/>
          <w:lang w:bidi="fa-IR"/>
        </w:rPr>
        <w:t>د</w:t>
      </w:r>
      <w:r w:rsidRPr="004E5E28">
        <w:rPr>
          <w:rtl/>
          <w:lang w:bidi="fa-IR"/>
        </w:rPr>
        <w:t xml:space="preserve"> </w:t>
      </w:r>
      <w:r w:rsidRPr="004E5E28">
        <w:rPr>
          <w:lang w:bidi="fa-IR"/>
        </w:rPr>
        <w:t xml:space="preserve">(XGBoost) </w:t>
      </w:r>
      <w:sdt>
        <w:sdtPr>
          <w:rPr>
            <w:color w:val="000000"/>
            <w:rtl/>
            <w:lang w:bidi="fa-IR"/>
          </w:rPr>
          <w:tag w:val="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
          <w:id w:val="-732848560"/>
          <w:placeholder>
            <w:docPart w:val="DefaultPlaceholder_-1854013440"/>
          </w:placeholder>
        </w:sdtPr>
        <w:sdtContent>
          <w:r w:rsidR="000747F3" w:rsidRPr="000747F3">
            <w:rPr>
              <w:color w:val="000000"/>
              <w:lang w:bidi="fa-IR"/>
            </w:rPr>
            <w:t>[37]</w:t>
          </w:r>
        </w:sdtContent>
      </w:sdt>
      <w:r w:rsidRPr="004E5E28">
        <w:rPr>
          <w:rtl/>
          <w:lang w:bidi="fa-IR"/>
        </w:rPr>
        <w:t>، مانند دو طبقه‌بند</w:t>
      </w:r>
      <w:r w:rsidRPr="004E5E28">
        <w:rPr>
          <w:rFonts w:hint="cs"/>
          <w:rtl/>
          <w:lang w:bidi="fa-IR"/>
        </w:rPr>
        <w:t>ی‌</w:t>
      </w:r>
      <w:r w:rsidRPr="004E5E28">
        <w:rPr>
          <w:rFonts w:hint="eastAsia"/>
          <w:rtl/>
          <w:lang w:bidi="fa-IR"/>
        </w:rPr>
        <w:t>کننده</w:t>
      </w:r>
      <w:r w:rsidRPr="004E5E28">
        <w:rPr>
          <w:rtl/>
          <w:lang w:bidi="fa-IR"/>
        </w:rPr>
        <w:t xml:space="preserve"> د</w:t>
      </w:r>
      <w:r w:rsidRPr="004E5E28">
        <w:rPr>
          <w:rFonts w:hint="cs"/>
          <w:rtl/>
          <w:lang w:bidi="fa-IR"/>
        </w:rPr>
        <w:t>ی</w:t>
      </w:r>
      <w:r w:rsidRPr="004E5E28">
        <w:rPr>
          <w:rFonts w:hint="eastAsia"/>
          <w:rtl/>
          <w:lang w:bidi="fa-IR"/>
        </w:rPr>
        <w:t>گر</w:t>
      </w:r>
      <w:r w:rsidRPr="004E5E28">
        <w:rPr>
          <w:rtl/>
          <w:lang w:bidi="fa-IR"/>
        </w:rPr>
        <w:t xml:space="preserve"> مورد استفاده در روش پ</w:t>
      </w:r>
      <w:r w:rsidRPr="004E5E28">
        <w:rPr>
          <w:rFonts w:hint="cs"/>
          <w:rtl/>
          <w:lang w:bidi="fa-IR"/>
        </w:rPr>
        <w:t>ی</w:t>
      </w:r>
      <w:r w:rsidRPr="004E5E28">
        <w:rPr>
          <w:rFonts w:hint="eastAsia"/>
          <w:rtl/>
          <w:lang w:bidi="fa-IR"/>
        </w:rPr>
        <w:t>شنهاد</w:t>
      </w:r>
      <w:r w:rsidRPr="004E5E28">
        <w:rPr>
          <w:rFonts w:hint="cs"/>
          <w:rtl/>
          <w:lang w:bidi="fa-IR"/>
        </w:rPr>
        <w:t>ی</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اکثر</w:t>
      </w:r>
      <w:r w:rsidRPr="004E5E28">
        <w:rPr>
          <w:rFonts w:hint="cs"/>
          <w:rtl/>
          <w:lang w:bidi="fa-IR"/>
        </w:rPr>
        <w:t>ی</w:t>
      </w:r>
      <w:r w:rsidRPr="004E5E28">
        <w:rPr>
          <w:rFonts w:hint="eastAsia"/>
          <w:rtl/>
          <w:lang w:bidi="fa-IR"/>
        </w:rPr>
        <w:t>ت،</w:t>
      </w:r>
      <w:r w:rsidRPr="004E5E28">
        <w:rPr>
          <w:rtl/>
          <w:lang w:bidi="fa-IR"/>
        </w:rPr>
        <w:t xml:space="preserve"> تکن</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است که از نتا</w:t>
      </w:r>
      <w:r w:rsidRPr="004E5E28">
        <w:rPr>
          <w:rFonts w:hint="cs"/>
          <w:rtl/>
          <w:lang w:bidi="fa-IR"/>
        </w:rPr>
        <w:t>ی</w:t>
      </w:r>
      <w:r w:rsidRPr="004E5E28">
        <w:rPr>
          <w:rFonts w:hint="eastAsia"/>
          <w:rtl/>
          <w:lang w:bidi="fa-IR"/>
        </w:rPr>
        <w:t>ج</w:t>
      </w:r>
      <w:r w:rsidRPr="004E5E28">
        <w:rPr>
          <w:rtl/>
          <w:lang w:bidi="fa-IR"/>
        </w:rPr>
        <w:t xml:space="preserve"> چند</w:t>
      </w:r>
      <w:r w:rsidRPr="004E5E28">
        <w:rPr>
          <w:rFonts w:hint="cs"/>
          <w:rtl/>
          <w:lang w:bidi="fa-IR"/>
        </w:rPr>
        <w:t>ی</w:t>
      </w:r>
      <w:r w:rsidRPr="004E5E28">
        <w:rPr>
          <w:rFonts w:hint="eastAsia"/>
          <w:rtl/>
          <w:lang w:bidi="fa-IR"/>
        </w:rPr>
        <w:t>ن</w:t>
      </w:r>
      <w:r w:rsidRPr="004E5E28">
        <w:rPr>
          <w:rtl/>
          <w:lang w:bidi="fa-IR"/>
        </w:rPr>
        <w:t xml:space="preserve"> درخت تصم</w:t>
      </w:r>
      <w:r w:rsidRPr="004E5E28">
        <w:rPr>
          <w:rFonts w:hint="cs"/>
          <w:rtl/>
          <w:lang w:bidi="fa-IR"/>
        </w:rPr>
        <w:t>ی</w:t>
      </w:r>
      <w:r w:rsidRPr="004E5E28">
        <w:rPr>
          <w:rFonts w:hint="eastAsia"/>
          <w:rtl/>
          <w:lang w:bidi="fa-IR"/>
        </w:rPr>
        <w:t>م</w:t>
      </w:r>
      <w:r w:rsidRPr="004E5E28">
        <w:rPr>
          <w:rtl/>
          <w:lang w:bidi="fa-IR"/>
        </w:rPr>
        <w:t xml:space="preserve"> برا</w:t>
      </w:r>
      <w:r w:rsidRPr="004E5E28">
        <w:rPr>
          <w:rFonts w:hint="cs"/>
          <w:rtl/>
          <w:lang w:bidi="fa-IR"/>
        </w:rPr>
        <w:t>ی</w:t>
      </w:r>
      <w:r w:rsidRPr="004E5E28">
        <w:rPr>
          <w:rtl/>
          <w:lang w:bidi="fa-IR"/>
        </w:rPr>
        <w:t xml:space="preserve"> ا</w:t>
      </w:r>
      <w:r w:rsidRPr="004E5E28">
        <w:rPr>
          <w:rFonts w:hint="cs"/>
          <w:rtl/>
          <w:lang w:bidi="fa-IR"/>
        </w:rPr>
        <w:t>ی</w:t>
      </w:r>
      <w:r w:rsidRPr="004E5E28">
        <w:rPr>
          <w:rFonts w:hint="eastAsia"/>
          <w:rtl/>
          <w:lang w:bidi="fa-IR"/>
        </w:rPr>
        <w:t>جاد</w:t>
      </w:r>
      <w:r w:rsidRPr="004E5E28">
        <w:rPr>
          <w:rtl/>
          <w:lang w:bidi="fa-IR"/>
        </w:rPr>
        <w:t xml:space="preserve"> </w:t>
      </w:r>
      <w:r w:rsidRPr="004E5E28">
        <w:rPr>
          <w:rFonts w:hint="cs"/>
          <w:rtl/>
          <w:lang w:bidi="fa-IR"/>
        </w:rPr>
        <w:t>ی</w:t>
      </w:r>
      <w:r w:rsidRPr="004E5E28">
        <w:rPr>
          <w:rFonts w:hint="eastAsia"/>
          <w:rtl/>
          <w:lang w:bidi="fa-IR"/>
        </w:rPr>
        <w:t>ک</w:t>
      </w:r>
      <w:r w:rsidRPr="004E5E28">
        <w:rPr>
          <w:rtl/>
          <w:lang w:bidi="fa-IR"/>
        </w:rPr>
        <w:t xml:space="preserve"> امت</w:t>
      </w:r>
      <w:r w:rsidRPr="004E5E28">
        <w:rPr>
          <w:rFonts w:hint="cs"/>
          <w:rtl/>
          <w:lang w:bidi="fa-IR"/>
        </w:rPr>
        <w:t>ی</w:t>
      </w:r>
      <w:r w:rsidRPr="004E5E28">
        <w:rPr>
          <w:rFonts w:hint="eastAsia"/>
          <w:rtl/>
          <w:lang w:bidi="fa-IR"/>
        </w:rPr>
        <w:t>از</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w:t>
      </w:r>
      <w:sdt>
        <w:sdtPr>
          <w:rPr>
            <w:color w:val="000000"/>
            <w:rtl/>
            <w:lang w:bidi="fa-IR"/>
          </w:rPr>
          <w:tag w:val="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
          <w:id w:val="1655801324"/>
          <w:placeholder>
            <w:docPart w:val="DefaultPlaceholder_-1854013440"/>
          </w:placeholder>
        </w:sdtPr>
        <w:sdtContent>
          <w:r w:rsidR="000747F3" w:rsidRPr="000747F3">
            <w:rPr>
              <w:color w:val="000000"/>
              <w:rtl/>
              <w:lang w:bidi="fa-IR"/>
            </w:rPr>
            <w:t>[38]</w:t>
          </w:r>
        </w:sdtContent>
      </w:sdt>
      <w:r w:rsidRPr="004E5E28">
        <w:rPr>
          <w:rtl/>
          <w:lang w:bidi="fa-IR"/>
        </w:rPr>
        <w:t xml:space="preserve"> استفاده م</w:t>
      </w:r>
      <w:r w:rsidRPr="004E5E28">
        <w:rPr>
          <w:rFonts w:hint="cs"/>
          <w:rtl/>
          <w:lang w:bidi="fa-IR"/>
        </w:rPr>
        <w:t>ی‌</w:t>
      </w:r>
      <w:r w:rsidRPr="004E5E28">
        <w:rPr>
          <w:rFonts w:hint="eastAsia"/>
          <w:rtl/>
          <w:lang w:bidi="fa-IR"/>
        </w:rPr>
        <w:t>کند</w:t>
      </w:r>
      <w:r w:rsidRPr="004E5E28">
        <w:rPr>
          <w:rtl/>
          <w:lang w:bidi="fa-IR"/>
        </w:rPr>
        <w:t>. ا</w:t>
      </w:r>
      <w:r w:rsidRPr="004E5E28">
        <w:rPr>
          <w:rFonts w:hint="cs"/>
          <w:rtl/>
          <w:lang w:bidi="fa-IR"/>
        </w:rPr>
        <w:t>ی</w:t>
      </w:r>
      <w:r w:rsidRPr="004E5E28">
        <w:rPr>
          <w:rFonts w:hint="eastAsia"/>
          <w:rtl/>
          <w:lang w:bidi="fa-IR"/>
        </w:rPr>
        <w:t>ن</w:t>
      </w:r>
      <w:r w:rsidRPr="004E5E28">
        <w:rPr>
          <w:rtl/>
          <w:lang w:bidi="fa-IR"/>
        </w:rPr>
        <w:t xml:space="preserve"> روش </w:t>
      </w:r>
      <w:r w:rsidRPr="004E5E28">
        <w:rPr>
          <w:rFonts w:hint="eastAsia"/>
          <w:rtl/>
          <w:lang w:bidi="fa-IR"/>
        </w:rPr>
        <w:t>با</w:t>
      </w:r>
      <w:r w:rsidRPr="004E5E28">
        <w:rPr>
          <w:rtl/>
          <w:lang w:bidi="fa-IR"/>
        </w:rPr>
        <w:t xml:space="preserve"> تقس</w:t>
      </w:r>
      <w:r w:rsidRPr="004E5E28">
        <w:rPr>
          <w:rFonts w:hint="cs"/>
          <w:rtl/>
          <w:lang w:bidi="fa-IR"/>
        </w:rPr>
        <w:t>ی</w:t>
      </w:r>
      <w:r w:rsidRPr="004E5E28">
        <w:rPr>
          <w:rFonts w:hint="eastAsia"/>
          <w:rtl/>
          <w:lang w:bidi="fa-IR"/>
        </w:rPr>
        <w:t>م</w:t>
      </w:r>
      <w:r w:rsidRPr="004E5E28">
        <w:rPr>
          <w:rtl/>
          <w:lang w:bidi="fa-IR"/>
        </w:rPr>
        <w:t xml:space="preserve"> مداوم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tl/>
          <w:lang w:bidi="fa-IR"/>
        </w:rPr>
        <w:t xml:space="preserve"> درخت را در سطح درخت گسترش م</w:t>
      </w:r>
      <w:r w:rsidRPr="004E5E28">
        <w:rPr>
          <w:rFonts w:hint="cs"/>
          <w:rtl/>
          <w:lang w:bidi="fa-IR"/>
        </w:rPr>
        <w:t>ی‌</w:t>
      </w:r>
      <w:r w:rsidRPr="004E5E28">
        <w:rPr>
          <w:rFonts w:hint="eastAsia"/>
          <w:rtl/>
          <w:lang w:bidi="fa-IR"/>
        </w:rPr>
        <w:t>دهد</w:t>
      </w:r>
      <w:r w:rsidRPr="004E5E28">
        <w:rPr>
          <w:rtl/>
          <w:lang w:bidi="fa-IR"/>
        </w:rPr>
        <w:t xml:space="preserve"> (به </w:t>
      </w:r>
      <w:r w:rsidR="00611C2E">
        <w:rPr>
          <w:rtl/>
          <w:lang w:bidi="fa-IR"/>
        </w:rPr>
        <w:fldChar w:fldCharType="begin"/>
      </w:r>
      <w:r w:rsidR="00611C2E">
        <w:rPr>
          <w:rtl/>
          <w:lang w:bidi="fa-IR"/>
        </w:rPr>
        <w:instrText xml:space="preserve"> </w:instrText>
      </w:r>
      <w:r w:rsidR="00611C2E">
        <w:rPr>
          <w:lang w:bidi="fa-IR"/>
        </w:rPr>
        <w:instrText>REF</w:instrText>
      </w:r>
      <w:r w:rsidR="00611C2E">
        <w:rPr>
          <w:rtl/>
          <w:lang w:bidi="fa-IR"/>
        </w:rPr>
        <w:instrText xml:space="preserve"> _</w:instrText>
      </w:r>
      <w:r w:rsidR="00611C2E">
        <w:rPr>
          <w:lang w:bidi="fa-IR"/>
        </w:rPr>
        <w:instrText>Ref105096936 \h</w:instrText>
      </w:r>
      <w:r w:rsidR="00611C2E">
        <w:rPr>
          <w:rtl/>
          <w:lang w:bidi="fa-IR"/>
        </w:rPr>
        <w:instrText xml:space="preserve"> </w:instrText>
      </w:r>
      <w:r w:rsidR="00611C2E">
        <w:rPr>
          <w:rtl/>
          <w:lang w:bidi="fa-IR"/>
        </w:rPr>
      </w:r>
      <w:r w:rsidR="00611C2E">
        <w:rPr>
          <w:rtl/>
          <w:lang w:bidi="fa-IR"/>
        </w:rPr>
        <w:fldChar w:fldCharType="separate"/>
      </w:r>
      <w:r w:rsidR="002D0BD2">
        <w:rPr>
          <w:rtl/>
          <w:lang w:bidi="ar-SA"/>
        </w:rPr>
        <w:drawing>
          <wp:inline distT="0" distB="0" distL="0" distR="0" wp14:anchorId="4F48EE31" wp14:editId="3BE6BFC4">
            <wp:extent cx="5220335" cy="1551940"/>
            <wp:effectExtent l="0" t="0" r="0" b="0"/>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1"/>
                        </a:ext>
                      </a:extLst>
                    </a:blip>
                    <a:stretch>
                      <a:fillRect/>
                    </a:stretch>
                  </pic:blipFill>
                  <pic:spPr>
                    <a:xfrm>
                      <a:off x="0" y="0"/>
                      <a:ext cx="5220335" cy="1551940"/>
                    </a:xfrm>
                    <a:prstGeom prst="rect">
                      <a:avLst/>
                    </a:prstGeom>
                  </pic:spPr>
                </pic:pic>
              </a:graphicData>
            </a:graphic>
          </wp:inline>
        </w:drawing>
      </w:r>
    </w:p>
    <w:p w14:paraId="634A80D0" w14:textId="1E57A69C" w:rsidR="00EE705A" w:rsidRDefault="002D0BD2" w:rsidP="00EE705A">
      <w:pPr>
        <w:rPr>
          <w:lang w:bidi="fa-IR"/>
        </w:rPr>
      </w:pPr>
      <w:r>
        <w:rPr>
          <w:rtl/>
        </w:rPr>
        <w:t>تصو</w:t>
      </w:r>
      <w:r>
        <w:rPr>
          <w:rFonts w:hint="cs"/>
          <w:rtl/>
        </w:rPr>
        <w:t>ی</w:t>
      </w:r>
      <w:r>
        <w:rPr>
          <w:rFonts w:hint="eastAsia"/>
          <w:rtl/>
        </w:rPr>
        <w:t>ر</w:t>
      </w:r>
      <w:r>
        <w:rPr>
          <w:rtl/>
        </w:rPr>
        <w:t xml:space="preserve"> 3</w:t>
      </w:r>
      <w:r w:rsidR="00611C2E">
        <w:rPr>
          <w:rtl/>
          <w:lang w:bidi="fa-IR"/>
        </w:rPr>
        <w:fldChar w:fldCharType="end"/>
      </w:r>
      <w:r w:rsidR="00B05BA6" w:rsidRPr="004E5E28">
        <w:rPr>
          <w:rtl/>
          <w:lang w:bidi="fa-IR"/>
        </w:rPr>
        <w:t xml:space="preserve"> مراجعه کن</w:t>
      </w:r>
      <w:r w:rsidR="00B05BA6" w:rsidRPr="004E5E28">
        <w:rPr>
          <w:rFonts w:hint="cs"/>
          <w:rtl/>
          <w:lang w:bidi="fa-IR"/>
        </w:rPr>
        <w:t>ی</w:t>
      </w:r>
      <w:r w:rsidR="00B05BA6" w:rsidRPr="004E5E28">
        <w:rPr>
          <w:rFonts w:hint="eastAsia"/>
          <w:rtl/>
          <w:lang w:bidi="fa-IR"/>
        </w:rPr>
        <w:t>د</w:t>
      </w:r>
      <w:r w:rsidR="00B05BA6" w:rsidRPr="004E5E28">
        <w:rPr>
          <w:rtl/>
          <w:lang w:bidi="fa-IR"/>
        </w:rPr>
        <w:t>). سپس هر درخت و</w:t>
      </w:r>
      <w:r w:rsidR="00B05BA6" w:rsidRPr="004E5E28">
        <w:rPr>
          <w:rFonts w:hint="cs"/>
          <w:rtl/>
          <w:lang w:bidi="fa-IR"/>
        </w:rPr>
        <w:t>ی</w:t>
      </w:r>
      <w:r w:rsidR="00B05BA6" w:rsidRPr="004E5E28">
        <w:rPr>
          <w:rFonts w:hint="eastAsia"/>
          <w:rtl/>
          <w:lang w:bidi="fa-IR"/>
        </w:rPr>
        <w:t>ژگ</w:t>
      </w:r>
      <w:r w:rsidR="00B05BA6" w:rsidRPr="004E5E28">
        <w:rPr>
          <w:rFonts w:hint="cs"/>
          <w:rtl/>
          <w:lang w:bidi="fa-IR"/>
        </w:rPr>
        <w:t>ی</w:t>
      </w:r>
      <w:r w:rsidR="00B05BA6" w:rsidRPr="004E5E28">
        <w:rPr>
          <w:rtl/>
          <w:lang w:bidi="fa-IR"/>
        </w:rPr>
        <w:t xml:space="preserve"> و آستانه را با بهتر</w:t>
      </w:r>
      <w:r w:rsidR="00B05BA6" w:rsidRPr="004E5E28">
        <w:rPr>
          <w:rFonts w:hint="cs"/>
          <w:rtl/>
          <w:lang w:bidi="fa-IR"/>
        </w:rPr>
        <w:t>ی</w:t>
      </w:r>
      <w:r w:rsidR="00B05BA6" w:rsidRPr="004E5E28">
        <w:rPr>
          <w:rFonts w:hint="eastAsia"/>
          <w:rtl/>
          <w:lang w:bidi="fa-IR"/>
        </w:rPr>
        <w:t>ن</w:t>
      </w:r>
      <w:r w:rsidR="00B05BA6" w:rsidRPr="004E5E28">
        <w:rPr>
          <w:rtl/>
          <w:lang w:bidi="fa-IR"/>
        </w:rPr>
        <w:t xml:space="preserve"> اثر شاخه محاسبه </w:t>
      </w:r>
      <w:r w:rsidR="004D7AAD">
        <w:rPr>
          <w:rtl/>
          <w:lang w:bidi="fa-IR"/>
        </w:rPr>
        <w:t>می‌کن</w:t>
      </w:r>
      <w:r w:rsidR="00B05BA6" w:rsidRPr="004E5E28">
        <w:rPr>
          <w:rtl/>
          <w:lang w:bidi="fa-IR"/>
        </w:rPr>
        <w:t>د و برا</w:t>
      </w:r>
      <w:r w:rsidR="00B05BA6" w:rsidRPr="004E5E28">
        <w:rPr>
          <w:rFonts w:hint="cs"/>
          <w:rtl/>
          <w:lang w:bidi="fa-IR"/>
        </w:rPr>
        <w:t>ی</w:t>
      </w:r>
      <w:r w:rsidR="00B05BA6" w:rsidRPr="004E5E28">
        <w:rPr>
          <w:rtl/>
          <w:lang w:bidi="fa-IR"/>
        </w:rPr>
        <w:t xml:space="preserve"> تکم</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تقس</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م</w:t>
      </w:r>
      <w:r w:rsidR="00B05BA6" w:rsidRPr="004E5E28">
        <w:rPr>
          <w:rFonts w:hint="cs"/>
          <w:rtl/>
          <w:lang w:bidi="fa-IR"/>
        </w:rPr>
        <w:t>ی</w:t>
      </w:r>
      <w:r w:rsidR="004D7AAD">
        <w:rPr>
          <w:rFonts w:hint="cs"/>
          <w:rtl/>
          <w:lang w:bidi="fa-IR"/>
        </w:rPr>
        <w:t>‌</w:t>
      </w:r>
      <w:r w:rsidR="00B05BA6" w:rsidRPr="004E5E28">
        <w:rPr>
          <w:rtl/>
          <w:lang w:bidi="fa-IR"/>
        </w:rPr>
        <w:t xml:space="preserve">رود. به زبان ساده، </w:t>
      </w:r>
      <w:r w:rsidR="00B05BA6" w:rsidRPr="004E5E28">
        <w:rPr>
          <w:lang w:bidi="fa-IR"/>
        </w:rPr>
        <w:t>XGBoost</w:t>
      </w:r>
      <w:r w:rsidR="00B05BA6" w:rsidRPr="004E5E28">
        <w:rPr>
          <w:rtl/>
          <w:lang w:bidi="fa-IR"/>
        </w:rPr>
        <w:t xml:space="preserve"> با استفاده از درختان طبقه‌بند</w:t>
      </w:r>
      <w:r w:rsidR="00B05BA6" w:rsidRPr="004E5E28">
        <w:rPr>
          <w:rFonts w:hint="cs"/>
          <w:rtl/>
          <w:lang w:bidi="fa-IR"/>
        </w:rPr>
        <w:t>ی</w:t>
      </w:r>
      <w:r w:rsidR="00B05BA6" w:rsidRPr="004E5E28">
        <w:rPr>
          <w:rtl/>
          <w:lang w:bidi="fa-IR"/>
        </w:rPr>
        <w:t xml:space="preserve"> و رگرس</w:t>
      </w:r>
      <w:r w:rsidR="00B05BA6" w:rsidRPr="004E5E28">
        <w:rPr>
          <w:rFonts w:hint="cs"/>
          <w:rtl/>
          <w:lang w:bidi="fa-IR"/>
        </w:rPr>
        <w:t>ی</w:t>
      </w:r>
      <w:r w:rsidR="00B05BA6" w:rsidRPr="004E5E28">
        <w:rPr>
          <w:rFonts w:hint="eastAsia"/>
          <w:rtl/>
          <w:lang w:bidi="fa-IR"/>
        </w:rPr>
        <w:t>ون</w:t>
      </w:r>
      <w:r w:rsidR="00B05BA6" w:rsidRPr="004E5E28">
        <w:rPr>
          <w:rtl/>
          <w:lang w:bidi="fa-IR"/>
        </w:rPr>
        <w:t xml:space="preserve"> به‌عنوان </w:t>
      </w:r>
      <w:r w:rsidR="00B05BA6" w:rsidRPr="004E5E28">
        <w:rPr>
          <w:rFonts w:hint="cs"/>
          <w:rtl/>
          <w:lang w:bidi="fa-IR"/>
        </w:rPr>
        <w:t>ی</w:t>
      </w:r>
      <w:r w:rsidR="00B05BA6" w:rsidRPr="004E5E28">
        <w:rPr>
          <w:rFonts w:hint="eastAsia"/>
          <w:rtl/>
          <w:lang w:bidi="fa-IR"/>
        </w:rPr>
        <w:t>ادگ</w:t>
      </w:r>
      <w:r w:rsidR="00B05BA6" w:rsidRPr="004E5E28">
        <w:rPr>
          <w:rFonts w:hint="cs"/>
          <w:rtl/>
          <w:lang w:bidi="fa-IR"/>
        </w:rPr>
        <w:t>ی</w:t>
      </w:r>
      <w:r w:rsidR="00B05BA6" w:rsidRPr="004E5E28">
        <w:rPr>
          <w:rFonts w:hint="eastAsia"/>
          <w:rtl/>
          <w:lang w:bidi="fa-IR"/>
        </w:rPr>
        <w:t>رنده‌ها</w:t>
      </w:r>
      <w:r w:rsidR="00B05BA6" w:rsidRPr="004E5E28">
        <w:rPr>
          <w:rFonts w:hint="cs"/>
          <w:rtl/>
          <w:lang w:bidi="fa-IR"/>
        </w:rPr>
        <w:t>ی</w:t>
      </w:r>
      <w:r w:rsidR="00B05BA6" w:rsidRPr="004E5E28">
        <w:rPr>
          <w:rtl/>
          <w:lang w:bidi="fa-IR"/>
        </w:rPr>
        <w:t xml:space="preserve"> پا</w:t>
      </w:r>
      <w:r w:rsidR="00B05BA6" w:rsidRPr="004E5E28">
        <w:rPr>
          <w:rFonts w:hint="cs"/>
          <w:rtl/>
          <w:lang w:bidi="fa-IR"/>
        </w:rPr>
        <w:t>ی</w:t>
      </w:r>
      <w:r w:rsidR="00B05BA6" w:rsidRPr="004E5E28">
        <w:rPr>
          <w:rFonts w:hint="eastAsia"/>
          <w:rtl/>
          <w:lang w:bidi="fa-IR"/>
        </w:rPr>
        <w:t>ه،</w:t>
      </w:r>
      <w:r w:rsidR="00B05BA6" w:rsidRPr="004E5E28">
        <w:rPr>
          <w:rtl/>
          <w:lang w:bidi="fa-IR"/>
        </w:rPr>
        <w:t xml:space="preserve"> نتا</w:t>
      </w:r>
      <w:r w:rsidR="00B05BA6" w:rsidRPr="004E5E28">
        <w:rPr>
          <w:rFonts w:hint="cs"/>
          <w:rtl/>
          <w:lang w:bidi="fa-IR"/>
        </w:rPr>
        <w:t>ی</w:t>
      </w:r>
      <w:r w:rsidR="00B05BA6" w:rsidRPr="004E5E28">
        <w:rPr>
          <w:rFonts w:hint="eastAsia"/>
          <w:rtl/>
          <w:lang w:bidi="fa-IR"/>
        </w:rPr>
        <w:t>ج</w:t>
      </w:r>
      <w:r w:rsidR="00B05BA6" w:rsidRPr="004E5E28">
        <w:rPr>
          <w:rtl/>
          <w:lang w:bidi="fa-IR"/>
        </w:rPr>
        <w:t xml:space="preserve"> بهتر</w:t>
      </w:r>
      <w:r w:rsidR="00B05BA6" w:rsidRPr="004E5E28">
        <w:rPr>
          <w:rFonts w:hint="cs"/>
          <w:rtl/>
          <w:lang w:bidi="fa-IR"/>
        </w:rPr>
        <w:t>ی</w:t>
      </w:r>
      <w:r w:rsidR="00B05BA6" w:rsidRPr="004E5E28">
        <w:rPr>
          <w:rtl/>
          <w:lang w:bidi="fa-IR"/>
        </w:rPr>
        <w:t xml:space="preserve"> نسبت به درخت‌ها</w:t>
      </w:r>
      <w:r w:rsidR="00B05BA6" w:rsidRPr="004E5E28">
        <w:rPr>
          <w:rFonts w:hint="cs"/>
          <w:rtl/>
          <w:lang w:bidi="fa-IR"/>
        </w:rPr>
        <w:t>ی</w:t>
      </w:r>
      <w:r w:rsidR="00B05BA6" w:rsidRPr="004E5E28">
        <w:rPr>
          <w:rtl/>
          <w:lang w:bidi="fa-IR"/>
        </w:rPr>
        <w:t xml:space="preserve"> تصم</w:t>
      </w:r>
      <w:r w:rsidR="00B05BA6" w:rsidRPr="004E5E28">
        <w:rPr>
          <w:rFonts w:hint="cs"/>
          <w:rtl/>
          <w:lang w:bidi="fa-IR"/>
        </w:rPr>
        <w:t>ی</w:t>
      </w:r>
      <w:r w:rsidR="00B05BA6" w:rsidRPr="004E5E28">
        <w:rPr>
          <w:rFonts w:hint="eastAsia"/>
          <w:rtl/>
          <w:lang w:bidi="fa-IR"/>
        </w:rPr>
        <w:t>م‌گ</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معمول</w:t>
      </w:r>
      <w:r w:rsidR="00B05BA6" w:rsidRPr="004E5E28">
        <w:rPr>
          <w:rFonts w:hint="cs"/>
          <w:rtl/>
          <w:lang w:bidi="fa-IR"/>
        </w:rPr>
        <w:t>ی</w:t>
      </w:r>
      <w:r w:rsidR="00B05BA6" w:rsidRPr="004E5E28">
        <w:rPr>
          <w:rtl/>
          <w:lang w:bidi="fa-IR"/>
        </w:rPr>
        <w:t xml:space="preserve"> </w:t>
      </w:r>
      <w:r w:rsidR="00B05BA6" w:rsidRPr="004E5E28">
        <w:rPr>
          <w:rtl/>
          <w:lang w:bidi="fa-IR"/>
        </w:rPr>
        <w:lastRenderedPageBreak/>
        <w:t>به‌دست م</w:t>
      </w:r>
      <w:r w:rsidR="00B05BA6" w:rsidRPr="004E5E28">
        <w:rPr>
          <w:rFonts w:hint="cs"/>
          <w:rtl/>
          <w:lang w:bidi="fa-IR"/>
        </w:rPr>
        <w:t>ی‌</w:t>
      </w:r>
      <w:r w:rsidR="00B05BA6" w:rsidRPr="004E5E28">
        <w:rPr>
          <w:rFonts w:hint="eastAsia"/>
          <w:rtl/>
          <w:lang w:bidi="fa-IR"/>
        </w:rPr>
        <w:t>آورد</w:t>
      </w:r>
      <w:r w:rsidR="00B05BA6" w:rsidRPr="004E5E28">
        <w:rPr>
          <w:rtl/>
          <w:lang w:bidi="fa-IR"/>
        </w:rPr>
        <w:t xml:space="preserve"> تا به‌طور متوال</w:t>
      </w:r>
      <w:r w:rsidR="00B05BA6" w:rsidRPr="004E5E28">
        <w:rPr>
          <w:rFonts w:hint="cs"/>
          <w:rtl/>
          <w:lang w:bidi="fa-IR"/>
        </w:rPr>
        <w:t>ی</w:t>
      </w:r>
      <w:r w:rsidR="00B05BA6" w:rsidRPr="004E5E28">
        <w:rPr>
          <w:rtl/>
          <w:lang w:bidi="fa-IR"/>
        </w:rPr>
        <w:t xml:space="preserve"> پ</w:t>
      </w:r>
      <w:r w:rsidR="00B05BA6" w:rsidRPr="004E5E28">
        <w:rPr>
          <w:rFonts w:hint="cs"/>
          <w:rtl/>
          <w:lang w:bidi="fa-IR"/>
        </w:rPr>
        <w:t>ی</w:t>
      </w:r>
      <w:r w:rsidR="00B05BA6" w:rsidRPr="004E5E28">
        <w:rPr>
          <w:rFonts w:hint="eastAsia"/>
          <w:rtl/>
          <w:lang w:bidi="fa-IR"/>
        </w:rPr>
        <w:t>ش‌ب</w:t>
      </w:r>
      <w:r w:rsidR="00B05BA6" w:rsidRPr="004E5E28">
        <w:rPr>
          <w:rFonts w:hint="cs"/>
          <w:rtl/>
          <w:lang w:bidi="fa-IR"/>
        </w:rPr>
        <w:t>ی</w:t>
      </w:r>
      <w:r w:rsidR="00B05BA6" w:rsidRPr="004E5E28">
        <w:rPr>
          <w:rFonts w:hint="eastAsia"/>
          <w:rtl/>
          <w:lang w:bidi="fa-IR"/>
        </w:rPr>
        <w:t>ن</w:t>
      </w:r>
      <w:r w:rsidR="00B05BA6" w:rsidRPr="004E5E28">
        <w:rPr>
          <w:rFonts w:hint="cs"/>
          <w:rtl/>
          <w:lang w:bidi="fa-IR"/>
        </w:rPr>
        <w:t>ی‌</w:t>
      </w:r>
      <w:r w:rsidR="00B05BA6" w:rsidRPr="004E5E28">
        <w:rPr>
          <w:rFonts w:hint="eastAsia"/>
          <w:rtl/>
          <w:lang w:bidi="fa-IR"/>
        </w:rPr>
        <w:t>ها</w:t>
      </w:r>
      <w:r w:rsidR="00B05BA6" w:rsidRPr="004E5E28">
        <w:rPr>
          <w:rFonts w:hint="cs"/>
          <w:rtl/>
          <w:lang w:bidi="fa-IR"/>
        </w:rPr>
        <w:t>ی</w:t>
      </w:r>
      <w:r w:rsidR="00B05BA6" w:rsidRPr="004E5E28">
        <w:rPr>
          <w:rtl/>
          <w:lang w:bidi="fa-IR"/>
        </w:rPr>
        <w:t xml:space="preserve"> درخت</w:t>
      </w:r>
      <w:r w:rsidR="00B05BA6" w:rsidRPr="004E5E28">
        <w:rPr>
          <w:rFonts w:hint="cs"/>
          <w:rtl/>
          <w:lang w:bidi="fa-IR"/>
        </w:rPr>
        <w:t>ی</w:t>
      </w:r>
      <w:r w:rsidR="00B05BA6" w:rsidRPr="004E5E28">
        <w:rPr>
          <w:rtl/>
          <w:lang w:bidi="fa-IR"/>
        </w:rPr>
        <w:t xml:space="preserve"> مختلف را با استفاده از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به‌عنوان حداقل‌کننده خطا ترک</w:t>
      </w:r>
      <w:r w:rsidR="00B05BA6" w:rsidRPr="004E5E28">
        <w:rPr>
          <w:rFonts w:hint="cs"/>
          <w:rtl/>
          <w:lang w:bidi="fa-IR"/>
        </w:rPr>
        <w:t>ی</w:t>
      </w:r>
      <w:r w:rsidR="00B05BA6" w:rsidRPr="004E5E28">
        <w:rPr>
          <w:rFonts w:hint="eastAsia"/>
          <w:rtl/>
          <w:lang w:bidi="fa-IR"/>
        </w:rPr>
        <w:t>ب</w:t>
      </w:r>
      <w:r w:rsidR="00B05BA6" w:rsidRPr="004E5E28">
        <w:rPr>
          <w:rtl/>
          <w:lang w:bidi="fa-IR"/>
        </w:rPr>
        <w:t xml:space="preserve"> کند</w:t>
      </w:r>
      <w:r w:rsidR="001B42A0">
        <w:rPr>
          <w:rFonts w:hint="cs"/>
          <w:rtl/>
          <w:lang w:bidi="fa-IR"/>
        </w:rPr>
        <w:t xml:space="preserve"> </w:t>
      </w:r>
      <w:sdt>
        <w:sdtPr>
          <w:rPr>
            <w:rFonts w:hint="cs"/>
            <w:color w:val="000000"/>
            <w:rtl/>
            <w:lang w:bidi="fa-IR"/>
          </w:rPr>
          <w:tag w:val="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
          <w:id w:val="1849833654"/>
          <w:placeholder>
            <w:docPart w:val="DefaultPlaceholder_-1854013440"/>
          </w:placeholder>
        </w:sdtPr>
        <w:sdtContent>
          <w:r w:rsidR="000747F3" w:rsidRPr="000747F3">
            <w:rPr>
              <w:color w:val="000000"/>
              <w:rtl/>
              <w:lang w:bidi="fa-IR"/>
            </w:rPr>
            <w:t>[28], [39]</w:t>
          </w:r>
        </w:sdtContent>
      </w:sdt>
      <w:r w:rsidR="001B42A0">
        <w:rPr>
          <w:lang w:bidi="fa-IR"/>
        </w:rPr>
        <w:t>.</w:t>
      </w:r>
      <w:r w:rsidR="00B05BA6" w:rsidRPr="004E5E28">
        <w:rPr>
          <w:rtl/>
          <w:lang w:bidi="fa-IR"/>
        </w:rPr>
        <w:t xml:space="preserve"> همچن</w:t>
      </w:r>
      <w:r w:rsidR="00B05BA6" w:rsidRPr="004E5E28">
        <w:rPr>
          <w:rFonts w:hint="cs"/>
          <w:rtl/>
          <w:lang w:bidi="fa-IR"/>
        </w:rPr>
        <w:t>ی</w:t>
      </w:r>
      <w:r w:rsidR="00B05BA6" w:rsidRPr="004E5E28">
        <w:rPr>
          <w:rFonts w:hint="eastAsia"/>
          <w:rtl/>
          <w:lang w:bidi="fa-IR"/>
        </w:rPr>
        <w:t>ن</w:t>
      </w:r>
      <w:r w:rsidR="001B42A0">
        <w:rPr>
          <w:rFonts w:hint="cs"/>
          <w:rtl/>
          <w:lang w:bidi="fa-IR"/>
        </w:rPr>
        <w:t xml:space="preserve"> </w:t>
      </w:r>
      <w:r w:rsidR="001B42A0" w:rsidRPr="004E5E28">
        <w:rPr>
          <w:lang w:bidi="fa-IR"/>
        </w:rPr>
        <w:t>XGBoost</w:t>
      </w:r>
      <w:r w:rsidR="00B05BA6" w:rsidRPr="004E5E28">
        <w:rPr>
          <w:rtl/>
          <w:lang w:bidi="fa-IR"/>
        </w:rPr>
        <w:t xml:space="preserve"> با استفا</w:t>
      </w:r>
      <w:r w:rsidR="00B05BA6" w:rsidRPr="004E5E28">
        <w:rPr>
          <w:rFonts w:hint="eastAsia"/>
          <w:rtl/>
          <w:lang w:bidi="fa-IR"/>
        </w:rPr>
        <w:t>ده</w:t>
      </w:r>
      <w:r w:rsidR="00B05BA6" w:rsidRPr="004E5E28">
        <w:rPr>
          <w:rtl/>
          <w:lang w:bidi="fa-IR"/>
        </w:rPr>
        <w:t xml:space="preserve"> از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سر</w:t>
      </w:r>
      <w:r w:rsidR="00B05BA6" w:rsidRPr="004E5E28">
        <w:rPr>
          <w:rFonts w:hint="cs"/>
          <w:rtl/>
          <w:lang w:bidi="fa-IR"/>
        </w:rPr>
        <w:t>ی</w:t>
      </w:r>
      <w:r w:rsidR="00B05BA6" w:rsidRPr="004E5E28">
        <w:rPr>
          <w:rtl/>
          <w:lang w:bidi="fa-IR"/>
        </w:rPr>
        <w:t xml:space="preserve"> ت</w:t>
      </w:r>
      <w:r w:rsidR="00B05BA6" w:rsidRPr="004E5E28">
        <w:rPr>
          <w:rFonts w:hint="cs"/>
          <w:rtl/>
          <w:lang w:bidi="fa-IR"/>
        </w:rPr>
        <w:t>ی</w:t>
      </w:r>
      <w:r w:rsidR="00B05BA6" w:rsidRPr="004E5E28">
        <w:rPr>
          <w:rFonts w:hint="eastAsia"/>
          <w:rtl/>
          <w:lang w:bidi="fa-IR"/>
        </w:rPr>
        <w:t>لور</w:t>
      </w:r>
      <w:r w:rsidR="00B05BA6" w:rsidRPr="004E5E28">
        <w:rPr>
          <w:rtl/>
          <w:lang w:bidi="fa-IR"/>
        </w:rPr>
        <w:t xml:space="preserve"> مرتبه دوم برا</w:t>
      </w:r>
      <w:r w:rsidR="00B05BA6" w:rsidRPr="004E5E28">
        <w:rPr>
          <w:rFonts w:hint="cs"/>
          <w:rtl/>
          <w:lang w:bidi="fa-IR"/>
        </w:rPr>
        <w:t>ی</w:t>
      </w:r>
      <w:r w:rsidR="00B05BA6" w:rsidRPr="004E5E28">
        <w:rPr>
          <w:rtl/>
          <w:lang w:bidi="fa-IR"/>
        </w:rPr>
        <w:t xml:space="preserve"> تقر</w:t>
      </w:r>
      <w:r w:rsidR="00B05BA6" w:rsidRPr="004E5E28">
        <w:rPr>
          <w:rFonts w:hint="cs"/>
          <w:rtl/>
          <w:lang w:bidi="fa-IR"/>
        </w:rPr>
        <w:t>ی</w:t>
      </w:r>
      <w:r w:rsidR="00B05BA6" w:rsidRPr="004E5E28">
        <w:rPr>
          <w:rFonts w:hint="eastAsia"/>
          <w:rtl/>
          <w:lang w:bidi="fa-IR"/>
        </w:rPr>
        <w:t>ب</w:t>
      </w:r>
      <w:r w:rsidR="00B05BA6" w:rsidRPr="004E5E28">
        <w:rPr>
          <w:rFonts w:hint="cs"/>
          <w:rtl/>
          <w:lang w:bidi="fa-IR"/>
        </w:rPr>
        <w:t>ی</w:t>
      </w:r>
      <w:r w:rsidR="00B05BA6" w:rsidRPr="004E5E28">
        <w:rPr>
          <w:rtl/>
          <w:lang w:bidi="fa-IR"/>
        </w:rPr>
        <w:t xml:space="preserve"> مقدار تابع ضرر </w:t>
      </w:r>
      <w:sdt>
        <w:sdtPr>
          <w:rPr>
            <w:color w:val="000000"/>
            <w:rtl/>
            <w:lang w:bidi="fa-IR"/>
          </w:rPr>
          <w:tag w:val="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
          <w:id w:val="-2117361624"/>
          <w:placeholder>
            <w:docPart w:val="DefaultPlaceholder_-1854013440"/>
          </w:placeholder>
        </w:sdtPr>
        <w:sdtContent>
          <w:r w:rsidR="000747F3" w:rsidRPr="000747F3">
            <w:rPr>
              <w:color w:val="000000"/>
              <w:rtl/>
              <w:lang w:bidi="fa-IR"/>
            </w:rPr>
            <w:t>[38], [40]</w:t>
          </w:r>
        </w:sdtContent>
      </w:sdt>
      <w:r w:rsidR="00B05BA6" w:rsidRPr="004E5E28">
        <w:rPr>
          <w:rtl/>
          <w:lang w:bidi="fa-IR"/>
        </w:rPr>
        <w:t>، احتمال تطب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ب</w:t>
      </w:r>
      <w:r w:rsidR="00B05BA6" w:rsidRPr="004E5E28">
        <w:rPr>
          <w:rFonts w:hint="cs"/>
          <w:rtl/>
          <w:lang w:bidi="fa-IR"/>
        </w:rPr>
        <w:t>ی</w:t>
      </w:r>
      <w:r w:rsidR="00B05BA6" w:rsidRPr="004E5E28">
        <w:rPr>
          <w:rFonts w:hint="eastAsia"/>
          <w:rtl/>
          <w:lang w:bidi="fa-IR"/>
        </w:rPr>
        <w:t>ش</w:t>
      </w:r>
      <w:r w:rsidR="00B05BA6" w:rsidRPr="004E5E28">
        <w:rPr>
          <w:rtl/>
          <w:lang w:bidi="fa-IR"/>
        </w:rPr>
        <w:t xml:space="preserve"> از حد را از طر</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منظم‌ساز</w:t>
      </w:r>
      <w:r w:rsidR="00B05BA6" w:rsidRPr="004E5E28">
        <w:rPr>
          <w:rFonts w:hint="cs"/>
          <w:rtl/>
          <w:lang w:bidi="fa-IR"/>
        </w:rPr>
        <w:t>ی</w:t>
      </w:r>
      <w:r w:rsidR="00B05BA6" w:rsidRPr="004E5E28">
        <w:rPr>
          <w:rtl/>
          <w:lang w:bidi="fa-IR"/>
        </w:rPr>
        <w:t xml:space="preserve"> کاهش م</w:t>
      </w:r>
      <w:r w:rsidR="00B05BA6" w:rsidRPr="004E5E28">
        <w:rPr>
          <w:rFonts w:hint="cs"/>
          <w:rtl/>
          <w:lang w:bidi="fa-IR"/>
        </w:rPr>
        <w:t>ی‌</w:t>
      </w:r>
      <w:r w:rsidR="00B05BA6" w:rsidRPr="004E5E28">
        <w:rPr>
          <w:rFonts w:hint="eastAsia"/>
          <w:rtl/>
          <w:lang w:bidi="fa-IR"/>
        </w:rPr>
        <w:t>دهد</w:t>
      </w:r>
      <w:r w:rsidR="00B05BA6" w:rsidRPr="004E5E28">
        <w:rPr>
          <w:rtl/>
          <w:lang w:bidi="fa-IR"/>
        </w:rPr>
        <w:t>. همه ا</w:t>
      </w:r>
      <w:r w:rsidR="00B05BA6" w:rsidRPr="004E5E28">
        <w:rPr>
          <w:rFonts w:hint="cs"/>
          <w:rtl/>
          <w:lang w:bidi="fa-IR"/>
        </w:rPr>
        <w:t>ی</w:t>
      </w:r>
      <w:r w:rsidR="00B05BA6" w:rsidRPr="004E5E28">
        <w:rPr>
          <w:rFonts w:hint="eastAsia"/>
          <w:rtl/>
          <w:lang w:bidi="fa-IR"/>
        </w:rPr>
        <w:t>نها</w:t>
      </w:r>
      <w:r w:rsidR="00B05BA6" w:rsidRPr="004E5E28">
        <w:rPr>
          <w:rtl/>
          <w:lang w:bidi="fa-IR"/>
        </w:rPr>
        <w:t xml:space="preserve"> </w:t>
      </w:r>
      <w:r w:rsidR="00B05BA6" w:rsidRPr="004E5E28">
        <w:rPr>
          <w:lang w:bidi="fa-IR"/>
        </w:rPr>
        <w:t>XGBoost</w:t>
      </w:r>
      <w:r w:rsidR="00B05BA6" w:rsidRPr="004E5E28">
        <w:rPr>
          <w:rtl/>
          <w:lang w:bidi="fa-IR"/>
        </w:rPr>
        <w:t xml:space="preserve"> را به </w:t>
      </w:r>
      <w:r w:rsidR="00B05BA6" w:rsidRPr="004E5E28">
        <w:rPr>
          <w:rFonts w:hint="cs"/>
          <w:rtl/>
          <w:lang w:bidi="fa-IR"/>
        </w:rPr>
        <w:t>ی</w:t>
      </w:r>
      <w:r w:rsidR="00B05BA6" w:rsidRPr="004E5E28">
        <w:rPr>
          <w:rFonts w:hint="eastAsia"/>
          <w:rtl/>
          <w:lang w:bidi="fa-IR"/>
        </w:rPr>
        <w:t>ک</w:t>
      </w:r>
      <w:r w:rsidR="00B05BA6" w:rsidRPr="004E5E28">
        <w:rPr>
          <w:rtl/>
          <w:lang w:bidi="fa-IR"/>
        </w:rPr>
        <w:t xml:space="preserve"> کتابخانه تقو</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کننده گراد</w:t>
      </w:r>
      <w:r w:rsidR="00B05BA6" w:rsidRPr="004E5E28">
        <w:rPr>
          <w:rFonts w:hint="cs"/>
          <w:rtl/>
          <w:lang w:bidi="fa-IR"/>
        </w:rPr>
        <w:t>ی</w:t>
      </w:r>
      <w:r w:rsidR="00B05BA6" w:rsidRPr="004E5E28">
        <w:rPr>
          <w:rFonts w:hint="eastAsia"/>
          <w:rtl/>
          <w:lang w:bidi="fa-IR"/>
        </w:rPr>
        <w:t>ان</w:t>
      </w:r>
      <w:r w:rsidR="00B05BA6" w:rsidRPr="004E5E28">
        <w:rPr>
          <w:rtl/>
          <w:lang w:bidi="fa-IR"/>
        </w:rPr>
        <w:t xml:space="preserve"> تبد</w:t>
      </w:r>
      <w:r w:rsidR="00B05BA6" w:rsidRPr="004E5E28">
        <w:rPr>
          <w:rFonts w:hint="cs"/>
          <w:rtl/>
          <w:lang w:bidi="fa-IR"/>
        </w:rPr>
        <w:t>ی</w:t>
      </w:r>
      <w:r w:rsidR="00B05BA6" w:rsidRPr="004E5E28">
        <w:rPr>
          <w:rFonts w:hint="eastAsia"/>
          <w:rtl/>
          <w:lang w:bidi="fa-IR"/>
        </w:rPr>
        <w:t>ل</w:t>
      </w:r>
      <w:r w:rsidR="00B05BA6" w:rsidRPr="004E5E28">
        <w:rPr>
          <w:rtl/>
          <w:lang w:bidi="fa-IR"/>
        </w:rPr>
        <w:t xml:space="preserve"> </w:t>
      </w:r>
      <w:r w:rsidR="004D7AAD">
        <w:rPr>
          <w:rtl/>
          <w:lang w:bidi="fa-IR"/>
        </w:rPr>
        <w:t>می‌کن</w:t>
      </w:r>
      <w:r w:rsidR="00B05BA6" w:rsidRPr="004E5E28">
        <w:rPr>
          <w:rtl/>
          <w:lang w:bidi="fa-IR"/>
        </w:rPr>
        <w:t>د که برا</w:t>
      </w:r>
      <w:r w:rsidR="00B05BA6" w:rsidRPr="004E5E28">
        <w:rPr>
          <w:rFonts w:hint="cs"/>
          <w:rtl/>
          <w:lang w:bidi="fa-IR"/>
        </w:rPr>
        <w:t>ی</w:t>
      </w:r>
      <w:r w:rsidR="00B05BA6" w:rsidRPr="004E5E28">
        <w:rPr>
          <w:rtl/>
          <w:lang w:bidi="fa-IR"/>
        </w:rPr>
        <w:t xml:space="preserve"> کارا</w:t>
      </w:r>
      <w:r w:rsidR="00B05BA6" w:rsidRPr="004E5E28">
        <w:rPr>
          <w:rFonts w:hint="cs"/>
          <w:rtl/>
          <w:lang w:bidi="fa-IR"/>
        </w:rPr>
        <w:t>یی</w:t>
      </w:r>
      <w:r w:rsidR="00B05BA6" w:rsidRPr="004E5E28">
        <w:rPr>
          <w:rFonts w:hint="eastAsia"/>
          <w:rtl/>
          <w:lang w:bidi="fa-IR"/>
        </w:rPr>
        <w:t>،</w:t>
      </w:r>
      <w:r w:rsidR="00B05BA6" w:rsidRPr="004E5E28">
        <w:rPr>
          <w:rtl/>
          <w:lang w:bidi="fa-IR"/>
        </w:rPr>
        <w:t xml:space="preserve"> تط</w:t>
      </w:r>
      <w:r w:rsidR="00B05BA6" w:rsidRPr="004E5E28">
        <w:rPr>
          <w:rFonts w:hint="eastAsia"/>
          <w:rtl/>
          <w:lang w:bidi="fa-IR"/>
        </w:rPr>
        <w:t>ب</w:t>
      </w:r>
      <w:r w:rsidR="00B05BA6" w:rsidRPr="004E5E28">
        <w:rPr>
          <w:rFonts w:hint="cs"/>
          <w:rtl/>
          <w:lang w:bidi="fa-IR"/>
        </w:rPr>
        <w:t>ی</w:t>
      </w:r>
      <w:r w:rsidR="00B05BA6" w:rsidRPr="004E5E28">
        <w:rPr>
          <w:rFonts w:hint="eastAsia"/>
          <w:rtl/>
          <w:lang w:bidi="fa-IR"/>
        </w:rPr>
        <w:t>ق</w:t>
      </w:r>
      <w:r w:rsidR="00B05BA6" w:rsidRPr="004E5E28">
        <w:rPr>
          <w:rtl/>
          <w:lang w:bidi="fa-IR"/>
        </w:rPr>
        <w:t xml:space="preserve"> پذ</w:t>
      </w:r>
      <w:r w:rsidR="00B05BA6" w:rsidRPr="004E5E28">
        <w:rPr>
          <w:rFonts w:hint="cs"/>
          <w:rtl/>
          <w:lang w:bidi="fa-IR"/>
        </w:rPr>
        <w:t>ی</w:t>
      </w:r>
      <w:r w:rsidR="00B05BA6" w:rsidRPr="004E5E28">
        <w:rPr>
          <w:rFonts w:hint="eastAsia"/>
          <w:rtl/>
          <w:lang w:bidi="fa-IR"/>
        </w:rPr>
        <w:t>ر</w:t>
      </w:r>
      <w:r w:rsidR="00B05BA6" w:rsidRPr="004E5E28">
        <w:rPr>
          <w:rFonts w:hint="cs"/>
          <w:rtl/>
          <w:lang w:bidi="fa-IR"/>
        </w:rPr>
        <w:t>ی</w:t>
      </w:r>
      <w:r w:rsidR="00B05BA6" w:rsidRPr="004E5E28">
        <w:rPr>
          <w:rtl/>
          <w:lang w:bidi="fa-IR"/>
        </w:rPr>
        <w:t xml:space="preserve"> و قابل</w:t>
      </w:r>
      <w:r w:rsidR="00B05BA6" w:rsidRPr="004E5E28">
        <w:rPr>
          <w:rFonts w:hint="cs"/>
          <w:rtl/>
          <w:lang w:bidi="fa-IR"/>
        </w:rPr>
        <w:t>ی</w:t>
      </w:r>
      <w:r w:rsidR="00B05BA6" w:rsidRPr="004E5E28">
        <w:rPr>
          <w:rFonts w:hint="eastAsia"/>
          <w:rtl/>
          <w:lang w:bidi="fa-IR"/>
        </w:rPr>
        <w:t>ت</w:t>
      </w:r>
      <w:r w:rsidR="00B05BA6" w:rsidRPr="004E5E28">
        <w:rPr>
          <w:rtl/>
          <w:lang w:bidi="fa-IR"/>
        </w:rPr>
        <w:t xml:space="preserve"> حمل به</w:t>
      </w:r>
      <w:r w:rsidR="00B05BA6" w:rsidRPr="004E5E28">
        <w:rPr>
          <w:rFonts w:hint="cs"/>
          <w:rtl/>
          <w:lang w:bidi="fa-IR"/>
        </w:rPr>
        <w:t>ی</w:t>
      </w:r>
      <w:r w:rsidR="00B05BA6" w:rsidRPr="004E5E28">
        <w:rPr>
          <w:rFonts w:hint="eastAsia"/>
          <w:rtl/>
          <w:lang w:bidi="fa-IR"/>
        </w:rPr>
        <w:t>نه</w:t>
      </w:r>
      <w:r w:rsidR="00B05BA6" w:rsidRPr="004E5E28">
        <w:rPr>
          <w:rtl/>
          <w:lang w:bidi="fa-IR"/>
        </w:rPr>
        <w:t xml:space="preserve"> شده است </w:t>
      </w:r>
      <w:sdt>
        <w:sdtPr>
          <w:rPr>
            <w:color w:val="000000"/>
            <w:rtl/>
            <w:lang w:bidi="fa-IR"/>
          </w:rPr>
          <w:tag w:val="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
          <w:id w:val="-1194997214"/>
          <w:placeholder>
            <w:docPart w:val="DefaultPlaceholder_-1854013440"/>
          </w:placeholder>
        </w:sdtPr>
        <w:sdtContent>
          <w:r w:rsidR="000747F3" w:rsidRPr="000747F3">
            <w:rPr>
              <w:color w:val="000000"/>
              <w:rtl/>
              <w:lang w:bidi="fa-IR"/>
            </w:rPr>
            <w:t>[41]</w:t>
          </w:r>
        </w:sdtContent>
      </w:sdt>
      <w:r w:rsidR="00B05BA6" w:rsidRPr="004E5E28">
        <w:rPr>
          <w:rtl/>
          <w:lang w:bidi="fa-IR"/>
        </w:rPr>
        <w:t>. ها</w:t>
      </w:r>
      <w:r w:rsidR="00B05BA6" w:rsidRPr="004E5E28">
        <w:rPr>
          <w:rFonts w:hint="cs"/>
          <w:rtl/>
          <w:lang w:bidi="fa-IR"/>
        </w:rPr>
        <w:t>ی</w:t>
      </w:r>
      <w:r w:rsidR="00B05BA6" w:rsidRPr="004E5E28">
        <w:rPr>
          <w:rFonts w:hint="eastAsia"/>
          <w:rtl/>
          <w:lang w:bidi="fa-IR"/>
        </w:rPr>
        <w:t>پرپارامترها</w:t>
      </w:r>
      <w:r w:rsidR="00B05BA6" w:rsidRPr="004E5E28">
        <w:rPr>
          <w:rFonts w:hint="cs"/>
          <w:rtl/>
          <w:lang w:bidi="fa-IR"/>
        </w:rPr>
        <w:t>ی</w:t>
      </w:r>
      <w:r w:rsidR="00B05BA6" w:rsidRPr="004E5E28">
        <w:rPr>
          <w:rtl/>
          <w:lang w:bidi="fa-IR"/>
        </w:rPr>
        <w:t xml:space="preserve"> </w:t>
      </w:r>
      <w:r w:rsidR="00B05BA6" w:rsidRPr="004E5E28">
        <w:rPr>
          <w:lang w:bidi="fa-IR"/>
        </w:rPr>
        <w:t>XGBoost</w:t>
      </w:r>
      <w:r w:rsidR="00B05BA6" w:rsidRPr="004E5E28">
        <w:rPr>
          <w:rtl/>
          <w:lang w:bidi="fa-IR"/>
        </w:rPr>
        <w:t xml:space="preserve"> با آزمون و خطا تنظ</w:t>
      </w:r>
      <w:r w:rsidR="00B05BA6" w:rsidRPr="004E5E28">
        <w:rPr>
          <w:rFonts w:hint="cs"/>
          <w:rtl/>
          <w:lang w:bidi="fa-IR"/>
        </w:rPr>
        <w:t>ی</w:t>
      </w:r>
      <w:r w:rsidR="00B05BA6" w:rsidRPr="004E5E28">
        <w:rPr>
          <w:rFonts w:hint="eastAsia"/>
          <w:rtl/>
          <w:lang w:bidi="fa-IR"/>
        </w:rPr>
        <w:t>م</w:t>
      </w:r>
      <w:r w:rsidR="00B05BA6" w:rsidRPr="004E5E28">
        <w:rPr>
          <w:rtl/>
          <w:lang w:bidi="fa-IR"/>
        </w:rPr>
        <w:t xml:space="preserve"> شدند.</w:t>
      </w:r>
    </w:p>
    <w:p w14:paraId="3C3CA46C" w14:textId="77777777" w:rsidR="00EE705A" w:rsidRDefault="00EE705A" w:rsidP="00EE705A"/>
    <w:p w14:paraId="2ACE8215" w14:textId="1BAF2DA9" w:rsidR="00363FB3" w:rsidRDefault="00363FB3" w:rsidP="00363FB3">
      <w:pPr>
        <w:rPr>
          <w:rtl/>
        </w:rPr>
      </w:pPr>
      <w:bookmarkStart w:id="36" w:name="_Ref105096936"/>
      <w:bookmarkStart w:id="37" w:name="_Toc105350104"/>
      <w:r>
        <w:rPr>
          <w:rtl/>
          <w:lang w:bidi="ar-SA"/>
        </w:rPr>
        <w:drawing>
          <wp:inline distT="0" distB="0" distL="0" distR="0" wp14:anchorId="2A7765B7" wp14:editId="6775C2C5">
            <wp:extent cx="5220335" cy="155194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1"/>
                        </a:ext>
                      </a:extLst>
                    </a:blip>
                    <a:stretch>
                      <a:fillRect/>
                    </a:stretch>
                  </pic:blipFill>
                  <pic:spPr>
                    <a:xfrm>
                      <a:off x="0" y="0"/>
                      <a:ext cx="5220335" cy="1551940"/>
                    </a:xfrm>
                    <a:prstGeom prst="rect">
                      <a:avLst/>
                    </a:prstGeom>
                  </pic:spPr>
                </pic:pic>
              </a:graphicData>
            </a:graphic>
          </wp:inline>
        </w:drawing>
      </w:r>
    </w:p>
    <w:p w14:paraId="2BF06F74" w14:textId="259AC167" w:rsidR="00EE705A" w:rsidRDefault="00673893" w:rsidP="00363FB3">
      <w:pPr>
        <w:pStyle w:val="CaptionTable"/>
        <w:rPr>
          <w:rtl/>
        </w:rPr>
      </w:pPr>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3</w:t>
      </w:r>
      <w:r>
        <w:rPr>
          <w:rtl/>
        </w:rPr>
        <w:fldChar w:fldCharType="end"/>
      </w:r>
      <w:bookmarkEnd w:id="36"/>
      <w:r w:rsidR="0029610C">
        <w:t xml:space="preserve"> </w:t>
      </w:r>
      <w:r w:rsidR="0029610C">
        <w:rPr>
          <w:rFonts w:hint="cs"/>
          <w:rtl/>
          <w:lang w:bidi="fa-IR"/>
        </w:rPr>
        <w:t xml:space="preserve"> -  </w:t>
      </w:r>
      <w:r w:rsidR="00345144" w:rsidRPr="00BD01F9">
        <w:rPr>
          <w:rtl/>
          <w:lang w:bidi="fa-IR"/>
        </w:rPr>
        <w:t>رشد</w:t>
      </w:r>
      <w:r w:rsidR="00B36F25">
        <w:rPr>
          <w:rFonts w:hint="cs"/>
          <w:rtl/>
          <w:lang w:bidi="fa-IR"/>
        </w:rPr>
        <w:t xml:space="preserve"> سطحی</w:t>
      </w:r>
      <w:r w:rsidR="00345144" w:rsidRPr="00BD01F9">
        <w:rPr>
          <w:rtl/>
          <w:lang w:bidi="fa-IR"/>
        </w:rPr>
        <w:t xml:space="preserve"> درخت</w:t>
      </w:r>
      <w:r w:rsidR="00B36F25">
        <w:rPr>
          <w:rFonts w:hint="cs"/>
          <w:rtl/>
          <w:lang w:bidi="fa-IR"/>
        </w:rPr>
        <w:t xml:space="preserve"> در</w:t>
      </w:r>
      <w:r w:rsidR="00345144" w:rsidRPr="00BD01F9">
        <w:rPr>
          <w:rtl/>
          <w:lang w:bidi="fa-IR"/>
        </w:rPr>
        <w:t xml:space="preserve"> </w:t>
      </w:r>
      <w:r w:rsidR="00345144" w:rsidRPr="00BD01F9">
        <w:rPr>
          <w:lang w:bidi="fa-IR"/>
        </w:rPr>
        <w:t>XGBoost</w:t>
      </w:r>
      <w:r w:rsidR="00345144" w:rsidRPr="00BD01F9">
        <w:rPr>
          <w:rtl/>
          <w:lang w:bidi="fa-IR"/>
        </w:rPr>
        <w:t>.</w:t>
      </w:r>
      <w:bookmarkEnd w:id="37"/>
    </w:p>
    <w:p w14:paraId="590110AC" w14:textId="77777777" w:rsidR="00B05BA6" w:rsidRDefault="00B05BA6" w:rsidP="00794F08">
      <w:pPr>
        <w:pStyle w:val="Heading3"/>
        <w:rPr>
          <w:rtl/>
          <w:lang w:bidi="fa-IR"/>
        </w:rPr>
      </w:pPr>
      <w:bookmarkStart w:id="38" w:name="_Ref105096649"/>
      <w:bookmarkStart w:id="39" w:name="_Toc105576837"/>
      <w:r w:rsidRPr="004E5E28">
        <w:rPr>
          <w:rtl/>
          <w:lang w:bidi="fa-IR"/>
        </w:rPr>
        <w:t>دسته بند</w:t>
      </w:r>
      <w:r w:rsidRPr="004E5E28">
        <w:rPr>
          <w:rFonts w:hint="cs"/>
          <w:rtl/>
          <w:lang w:bidi="fa-IR"/>
        </w:rPr>
        <w:t>ی</w:t>
      </w:r>
      <w:r w:rsidRPr="004E5E28">
        <w:rPr>
          <w:rtl/>
          <w:lang w:bidi="fa-IR"/>
        </w:rPr>
        <w:t xml:space="preserve"> گروه</w:t>
      </w:r>
      <w:bookmarkEnd w:id="38"/>
      <w:bookmarkEnd w:id="39"/>
    </w:p>
    <w:p w14:paraId="7BDBC537" w14:textId="7082880B" w:rsidR="00F555B4" w:rsidRDefault="00B05BA6" w:rsidP="008056EE">
      <w:pPr>
        <w:pStyle w:val="NewParagraph"/>
        <w:rPr>
          <w:lang w:bidi="fa-IR"/>
        </w:rPr>
      </w:pPr>
      <w:r w:rsidRPr="004E5E28">
        <w:rPr>
          <w:rtl/>
          <w:lang w:bidi="fa-IR"/>
        </w:rPr>
        <w:t>در ا</w:t>
      </w:r>
      <w:r w:rsidRPr="004E5E28">
        <w:rPr>
          <w:rFonts w:hint="cs"/>
          <w:rtl/>
          <w:lang w:bidi="fa-IR"/>
        </w:rPr>
        <w:t>ی</w:t>
      </w:r>
      <w:r w:rsidRPr="004E5E28">
        <w:rPr>
          <w:rFonts w:hint="eastAsia"/>
          <w:rtl/>
          <w:lang w:bidi="fa-IR"/>
        </w:rPr>
        <w:t>ن</w:t>
      </w:r>
      <w:r w:rsidRPr="004E5E28">
        <w:rPr>
          <w:rtl/>
          <w:lang w:bidi="fa-IR"/>
        </w:rPr>
        <w:t xml:space="preserve"> مطالعه، از سه طبقه‌بند</w:t>
      </w:r>
      <w:r w:rsidRPr="004E5E28">
        <w:rPr>
          <w:rFonts w:hint="cs"/>
          <w:rtl/>
          <w:lang w:bidi="fa-IR"/>
        </w:rPr>
        <w:t>ی‌</w:t>
      </w:r>
      <w:r w:rsidRPr="004E5E28">
        <w:rPr>
          <w:rFonts w:hint="eastAsia"/>
          <w:rtl/>
          <w:lang w:bidi="fa-IR"/>
        </w:rPr>
        <w:t>کننده</w:t>
      </w:r>
      <w:r w:rsidRPr="004E5E28">
        <w:rPr>
          <w:rtl/>
          <w:lang w:bidi="fa-IR"/>
        </w:rPr>
        <w:t xml:space="preserve"> با تنظ</w:t>
      </w:r>
      <w:r w:rsidRPr="004E5E28">
        <w:rPr>
          <w:rFonts w:hint="cs"/>
          <w:rtl/>
          <w:lang w:bidi="fa-IR"/>
        </w:rPr>
        <w:t>ی</w:t>
      </w:r>
      <w:r w:rsidRPr="004E5E28">
        <w:rPr>
          <w:rFonts w:hint="eastAsia"/>
          <w:rtl/>
          <w:lang w:bidi="fa-IR"/>
        </w:rPr>
        <w:t>م</w:t>
      </w:r>
      <w:r w:rsidRPr="004E5E28">
        <w:rPr>
          <w:rtl/>
          <w:lang w:bidi="fa-IR"/>
        </w:rPr>
        <w:t xml:space="preserve"> دق</w:t>
      </w:r>
      <w:r w:rsidRPr="004E5E28">
        <w:rPr>
          <w:rFonts w:hint="cs"/>
          <w:rtl/>
          <w:lang w:bidi="fa-IR"/>
        </w:rPr>
        <w:t>ی</w:t>
      </w:r>
      <w:r w:rsidRPr="004E5E28">
        <w:rPr>
          <w:rFonts w:hint="eastAsia"/>
          <w:rtl/>
          <w:lang w:bidi="fa-IR"/>
        </w:rPr>
        <w:t>ق</w:t>
      </w:r>
      <w:r w:rsidRPr="004E5E28">
        <w:rPr>
          <w:rtl/>
          <w:lang w:bidi="fa-IR"/>
        </w:rPr>
        <w:t xml:space="preserve"> برا</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ش‌ب</w:t>
      </w:r>
      <w:r w:rsidRPr="004E5E28">
        <w:rPr>
          <w:rFonts w:hint="cs"/>
          <w:rtl/>
          <w:lang w:bidi="fa-IR"/>
        </w:rPr>
        <w:t>ی</w:t>
      </w:r>
      <w:r w:rsidRPr="004E5E28">
        <w:rPr>
          <w:rFonts w:hint="eastAsia"/>
          <w:rtl/>
          <w:lang w:bidi="fa-IR"/>
        </w:rPr>
        <w:t>ن</w:t>
      </w:r>
      <w:r w:rsidRPr="004E5E28">
        <w:rPr>
          <w:rFonts w:hint="cs"/>
          <w:rtl/>
          <w:lang w:bidi="fa-IR"/>
        </w:rPr>
        <w:t>ی</w:t>
      </w:r>
      <w:r w:rsidRPr="004E5E28">
        <w:rPr>
          <w:rtl/>
          <w:lang w:bidi="fa-IR"/>
        </w:rPr>
        <w:t xml:space="preserve"> احتمال بدخ</w:t>
      </w:r>
      <w:r w:rsidRPr="004E5E28">
        <w:rPr>
          <w:rFonts w:hint="cs"/>
          <w:rtl/>
          <w:lang w:bidi="fa-IR"/>
        </w:rPr>
        <w:t>ی</w:t>
      </w:r>
      <w:r w:rsidRPr="004E5E28">
        <w:rPr>
          <w:rFonts w:hint="eastAsia"/>
          <w:rtl/>
          <w:lang w:bidi="fa-IR"/>
        </w:rPr>
        <w:t>م</w:t>
      </w:r>
      <w:r w:rsidRPr="004E5E28">
        <w:rPr>
          <w:rFonts w:hint="cs"/>
          <w:rtl/>
          <w:lang w:bidi="fa-IR"/>
        </w:rPr>
        <w:t>ی</w:t>
      </w:r>
      <w:r w:rsidRPr="004E5E28">
        <w:rPr>
          <w:rtl/>
          <w:lang w:bidi="fa-IR"/>
        </w:rPr>
        <w:t xml:space="preserve"> بر اساس بردار و</w:t>
      </w:r>
      <w:r w:rsidRPr="004E5E28">
        <w:rPr>
          <w:rFonts w:hint="cs"/>
          <w:rtl/>
          <w:lang w:bidi="fa-IR"/>
        </w:rPr>
        <w:t>ی</w:t>
      </w:r>
      <w:r w:rsidRPr="004E5E28">
        <w:rPr>
          <w:rFonts w:hint="eastAsia"/>
          <w:rtl/>
          <w:lang w:bidi="fa-IR"/>
        </w:rPr>
        <w:t>ژگ</w:t>
      </w:r>
      <w:r w:rsidRPr="004E5E28">
        <w:rPr>
          <w:rFonts w:hint="cs"/>
          <w:rtl/>
          <w:lang w:bidi="fa-IR"/>
        </w:rPr>
        <w:t>ی‌</w:t>
      </w:r>
      <w:r w:rsidRPr="004E5E28">
        <w:rPr>
          <w:rFonts w:hint="eastAsia"/>
          <w:rtl/>
          <w:lang w:bidi="fa-IR"/>
        </w:rPr>
        <w:t>ها</w:t>
      </w:r>
      <w:r w:rsidRPr="004E5E28">
        <w:rPr>
          <w:rFonts w:hint="cs"/>
          <w:rtl/>
          <w:lang w:bidi="fa-IR"/>
        </w:rPr>
        <w:t>ی</w:t>
      </w:r>
      <w:r w:rsidRPr="004E5E28">
        <w:rPr>
          <w:rtl/>
          <w:lang w:bidi="fa-IR"/>
        </w:rPr>
        <w:t xml:space="preserve"> به‌دست‌آمده از </w:t>
      </w:r>
      <w:r w:rsidRPr="004E5E28">
        <w:rPr>
          <w:lang w:bidi="fa-IR"/>
        </w:rPr>
        <w:t>CNN‌</w:t>
      </w:r>
      <w:r w:rsidRPr="004E5E28">
        <w:rPr>
          <w:rtl/>
          <w:lang w:bidi="fa-IR"/>
        </w:rPr>
        <w:t>ها</w:t>
      </w:r>
      <w:r w:rsidRPr="004E5E28">
        <w:rPr>
          <w:rFonts w:hint="cs"/>
          <w:rtl/>
          <w:lang w:bidi="fa-IR"/>
        </w:rPr>
        <w:t>ی</w:t>
      </w:r>
      <w:r w:rsidRPr="004E5E28">
        <w:rPr>
          <w:rtl/>
          <w:lang w:bidi="fa-IR"/>
        </w:rPr>
        <w:t xml:space="preserve"> از پ</w:t>
      </w:r>
      <w:r w:rsidRPr="004E5E28">
        <w:rPr>
          <w:rFonts w:hint="cs"/>
          <w:rtl/>
          <w:lang w:bidi="fa-IR"/>
        </w:rPr>
        <w:t>ی</w:t>
      </w:r>
      <w:r w:rsidRPr="004E5E28">
        <w:rPr>
          <w:rFonts w:hint="eastAsia"/>
          <w:rtl/>
          <w:lang w:bidi="fa-IR"/>
        </w:rPr>
        <w:t>ش</w:t>
      </w:r>
      <w:r w:rsidRPr="004E5E28">
        <w:rPr>
          <w:rtl/>
          <w:lang w:bidi="fa-IR"/>
        </w:rPr>
        <w:t xml:space="preserve"> آموزش‌د</w:t>
      </w:r>
      <w:r w:rsidRPr="004E5E28">
        <w:rPr>
          <w:rFonts w:hint="cs"/>
          <w:rtl/>
          <w:lang w:bidi="fa-IR"/>
        </w:rPr>
        <w:t>ی</w:t>
      </w:r>
      <w:r w:rsidRPr="004E5E28">
        <w:rPr>
          <w:rFonts w:hint="eastAsia"/>
          <w:rtl/>
          <w:lang w:bidi="fa-IR"/>
        </w:rPr>
        <w:t>ده</w:t>
      </w:r>
      <w:r w:rsidRPr="004E5E28">
        <w:rPr>
          <w:rtl/>
          <w:lang w:bidi="fa-IR"/>
        </w:rPr>
        <w:t xml:space="preserve"> استفاده م</w:t>
      </w:r>
      <w:r w:rsidRPr="004E5E28">
        <w:rPr>
          <w:rFonts w:hint="cs"/>
          <w:rtl/>
          <w:lang w:bidi="fa-IR"/>
        </w:rPr>
        <w:t>ی‌</w:t>
      </w:r>
      <w:r w:rsidRPr="004E5E28">
        <w:rPr>
          <w:rFonts w:hint="eastAsia"/>
          <w:rtl/>
          <w:lang w:bidi="fa-IR"/>
        </w:rPr>
        <w:t>شود</w:t>
      </w:r>
      <w:r w:rsidRPr="004E5E28">
        <w:rPr>
          <w:rtl/>
          <w:lang w:bidi="fa-IR"/>
        </w:rPr>
        <w:t>. ما تصم</w:t>
      </w:r>
      <w:r w:rsidRPr="004E5E28">
        <w:rPr>
          <w:rFonts w:hint="cs"/>
          <w:rtl/>
          <w:lang w:bidi="fa-IR"/>
        </w:rPr>
        <w:t>ی</w:t>
      </w:r>
      <w:r w:rsidRPr="004E5E28">
        <w:rPr>
          <w:rFonts w:hint="eastAsia"/>
          <w:rtl/>
          <w:lang w:bidi="fa-IR"/>
        </w:rPr>
        <w:t>م</w:t>
      </w:r>
      <w:r w:rsidRPr="004E5E28">
        <w:rPr>
          <w:rtl/>
          <w:lang w:bidi="fa-IR"/>
        </w:rPr>
        <w:t xml:space="preserve"> گرفت</w:t>
      </w:r>
      <w:r w:rsidRPr="004E5E28">
        <w:rPr>
          <w:rFonts w:hint="cs"/>
          <w:rtl/>
          <w:lang w:bidi="fa-IR"/>
        </w:rPr>
        <w:t>ی</w:t>
      </w:r>
      <w:r w:rsidRPr="004E5E28">
        <w:rPr>
          <w:rFonts w:hint="eastAsia"/>
          <w:rtl/>
          <w:lang w:bidi="fa-IR"/>
        </w:rPr>
        <w:t>م</w:t>
      </w:r>
      <w:r w:rsidRPr="004E5E28">
        <w:rPr>
          <w:rtl/>
          <w:lang w:bidi="fa-IR"/>
        </w:rPr>
        <w:t xml:space="preserve"> که ترک</w:t>
      </w:r>
      <w:r w:rsidRPr="004E5E28">
        <w:rPr>
          <w:rFonts w:hint="cs"/>
          <w:rtl/>
          <w:lang w:bidi="fa-IR"/>
        </w:rPr>
        <w:t>ی</w:t>
      </w:r>
      <w:r w:rsidRPr="004E5E28">
        <w:rPr>
          <w:rFonts w:hint="eastAsia"/>
          <w:rtl/>
          <w:lang w:bidi="fa-IR"/>
        </w:rPr>
        <w:t>ب</w:t>
      </w:r>
      <w:r w:rsidRPr="004E5E28">
        <w:rPr>
          <w:rtl/>
          <w:lang w:bidi="fa-IR"/>
        </w:rPr>
        <w:t xml:space="preserve"> ها</w:t>
      </w:r>
      <w:r w:rsidRPr="004E5E28">
        <w:rPr>
          <w:rFonts w:hint="cs"/>
          <w:rtl/>
          <w:lang w:bidi="fa-IR"/>
        </w:rPr>
        <w:t>ی</w:t>
      </w:r>
      <w:r w:rsidRPr="004E5E28">
        <w:rPr>
          <w:rtl/>
          <w:lang w:bidi="fa-IR"/>
        </w:rPr>
        <w:t xml:space="preserve"> مختلف ا</w:t>
      </w:r>
      <w:r w:rsidRPr="004E5E28">
        <w:rPr>
          <w:rFonts w:hint="cs"/>
          <w:rtl/>
          <w:lang w:bidi="fa-IR"/>
        </w:rPr>
        <w:t>ی</w:t>
      </w:r>
      <w:r w:rsidRPr="004E5E28">
        <w:rPr>
          <w:rFonts w:hint="eastAsia"/>
          <w:rtl/>
          <w:lang w:bidi="fa-IR"/>
        </w:rPr>
        <w:t>ن</w:t>
      </w:r>
      <w:r w:rsidRPr="004E5E28">
        <w:rPr>
          <w:rtl/>
          <w:lang w:bidi="fa-IR"/>
        </w:rPr>
        <w:t xml:space="preserve"> طبقه بند</w:t>
      </w:r>
      <w:r w:rsidRPr="004E5E28">
        <w:rPr>
          <w:rFonts w:hint="cs"/>
          <w:rtl/>
          <w:lang w:bidi="fa-IR"/>
        </w:rPr>
        <w:t>ی</w:t>
      </w:r>
      <w:r w:rsidRPr="004E5E28">
        <w:rPr>
          <w:rtl/>
          <w:lang w:bidi="fa-IR"/>
        </w:rPr>
        <w:t xml:space="preserve"> کننده</w:t>
      </w:r>
      <w:r w:rsidR="003D6638">
        <w:rPr>
          <w:rFonts w:hint="cs"/>
          <w:rtl/>
          <w:lang w:bidi="fa-IR"/>
        </w:rPr>
        <w:t>‌</w:t>
      </w:r>
      <w:r w:rsidRPr="004E5E28">
        <w:rPr>
          <w:rtl/>
          <w:lang w:bidi="fa-IR"/>
        </w:rPr>
        <w:t>ها را با استفاده از استراتژ</w:t>
      </w:r>
      <w:r w:rsidRPr="004E5E28">
        <w:rPr>
          <w:rFonts w:hint="cs"/>
          <w:rtl/>
          <w:lang w:bidi="fa-IR"/>
        </w:rPr>
        <w:t>ی</w:t>
      </w:r>
      <w:r w:rsidRPr="004E5E28">
        <w:rPr>
          <w:rtl/>
          <w:lang w:bidi="fa-IR"/>
        </w:rPr>
        <w:t xml:space="preserve"> به نام روش گ</w:t>
      </w:r>
      <w:r w:rsidRPr="004E5E28">
        <w:rPr>
          <w:rFonts w:hint="eastAsia"/>
          <w:rtl/>
          <w:lang w:bidi="fa-IR"/>
        </w:rPr>
        <w:t>روه</w:t>
      </w:r>
      <w:r w:rsidRPr="004E5E28">
        <w:rPr>
          <w:rFonts w:hint="cs"/>
          <w:rtl/>
          <w:lang w:bidi="fa-IR"/>
        </w:rPr>
        <w:t>ی</w:t>
      </w:r>
      <w:r w:rsidRPr="004E5E28">
        <w:rPr>
          <w:rtl/>
          <w:lang w:bidi="fa-IR"/>
        </w:rPr>
        <w:t xml:space="preserve"> </w:t>
      </w:r>
      <w:r w:rsidRPr="004E5E28">
        <w:rPr>
          <w:rFonts w:hint="cs"/>
          <w:rtl/>
          <w:lang w:bidi="fa-IR"/>
        </w:rPr>
        <w:t>ی</w:t>
      </w:r>
      <w:r w:rsidRPr="004E5E28">
        <w:rPr>
          <w:rFonts w:hint="eastAsia"/>
          <w:rtl/>
          <w:lang w:bidi="fa-IR"/>
        </w:rPr>
        <w:t>ا</w:t>
      </w:r>
      <w:r w:rsidRPr="004E5E28">
        <w:rPr>
          <w:rtl/>
          <w:lang w:bidi="fa-IR"/>
        </w:rPr>
        <w:t xml:space="preserve">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پ</w:t>
      </w:r>
      <w:r w:rsidRPr="004E5E28">
        <w:rPr>
          <w:rFonts w:hint="cs"/>
          <w:rtl/>
          <w:lang w:bidi="fa-IR"/>
        </w:rPr>
        <w:t>ی</w:t>
      </w:r>
      <w:r w:rsidRPr="004E5E28">
        <w:rPr>
          <w:rFonts w:hint="eastAsia"/>
          <w:rtl/>
          <w:lang w:bidi="fa-IR"/>
        </w:rPr>
        <w:t>اده</w:t>
      </w:r>
      <w:r w:rsidRPr="004E5E28">
        <w:rPr>
          <w:rtl/>
          <w:lang w:bidi="fa-IR"/>
        </w:rPr>
        <w:t xml:space="preserve"> ساز</w:t>
      </w:r>
      <w:r w:rsidRPr="004E5E28">
        <w:rPr>
          <w:rFonts w:hint="cs"/>
          <w:rtl/>
          <w:lang w:bidi="fa-IR"/>
        </w:rPr>
        <w:t>ی</w:t>
      </w:r>
      <w:r w:rsidRPr="004E5E28">
        <w:rPr>
          <w:rtl/>
          <w:lang w:bidi="fa-IR"/>
        </w:rPr>
        <w:t xml:space="preserve"> کن</w:t>
      </w:r>
      <w:r w:rsidRPr="004E5E28">
        <w:rPr>
          <w:rFonts w:hint="cs"/>
          <w:rtl/>
          <w:lang w:bidi="fa-IR"/>
        </w:rPr>
        <w:t>ی</w:t>
      </w:r>
      <w:r w:rsidRPr="004E5E28">
        <w:rPr>
          <w:rFonts w:hint="eastAsia"/>
          <w:rtl/>
          <w:lang w:bidi="fa-IR"/>
        </w:rPr>
        <w:t>م</w:t>
      </w:r>
      <w:r w:rsidRPr="004E5E28">
        <w:rPr>
          <w:rtl/>
          <w:lang w:bidi="fa-IR"/>
        </w:rPr>
        <w:t>. روش‌ها</w:t>
      </w:r>
      <w:r w:rsidRPr="004E5E28">
        <w:rPr>
          <w:rFonts w:hint="cs"/>
          <w:rtl/>
          <w:lang w:bidi="fa-IR"/>
        </w:rPr>
        <w:t>ی</w:t>
      </w:r>
      <w:r w:rsidRPr="004E5E28">
        <w:rPr>
          <w:rtl/>
          <w:lang w:bidi="fa-IR"/>
        </w:rPr>
        <w:t xml:space="preserve"> متعدد</w:t>
      </w:r>
      <w:r w:rsidRPr="004E5E28">
        <w:rPr>
          <w:rFonts w:hint="cs"/>
          <w:rtl/>
          <w:lang w:bidi="fa-IR"/>
        </w:rPr>
        <w:t>ی</w:t>
      </w:r>
      <w:r w:rsidRPr="004E5E28">
        <w:rPr>
          <w:rtl/>
          <w:lang w:bidi="fa-IR"/>
        </w:rPr>
        <w:t xml:space="preserve"> برا</w:t>
      </w:r>
      <w:r w:rsidRPr="004E5E28">
        <w:rPr>
          <w:rFonts w:hint="cs"/>
          <w:rtl/>
          <w:lang w:bidi="fa-IR"/>
        </w:rPr>
        <w:t>ی</w:t>
      </w:r>
      <w:r w:rsidRPr="004E5E28">
        <w:rPr>
          <w:rtl/>
          <w:lang w:bidi="fa-IR"/>
        </w:rPr>
        <w:t xml:space="preserve"> استفاده از </w:t>
      </w:r>
      <w:r w:rsidRPr="004E5E28">
        <w:rPr>
          <w:rFonts w:hint="cs"/>
          <w:rtl/>
          <w:lang w:bidi="fa-IR"/>
        </w:rPr>
        <w:t>ی</w:t>
      </w:r>
      <w:r w:rsidRPr="004E5E28">
        <w:rPr>
          <w:rFonts w:hint="eastAsia"/>
          <w:rtl/>
          <w:lang w:bidi="fa-IR"/>
        </w:rPr>
        <w:t>ادگ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گروه</w:t>
      </w:r>
      <w:r w:rsidRPr="004E5E28">
        <w:rPr>
          <w:rFonts w:hint="cs"/>
          <w:rtl/>
          <w:lang w:bidi="fa-IR"/>
        </w:rPr>
        <w:t>ی</w:t>
      </w:r>
      <w:r w:rsidRPr="004E5E28">
        <w:rPr>
          <w:rtl/>
          <w:lang w:bidi="fa-IR"/>
        </w:rPr>
        <w:t xml:space="preserve"> در طبقه‌بند</w:t>
      </w:r>
      <w:r w:rsidRPr="004E5E28">
        <w:rPr>
          <w:rFonts w:hint="cs"/>
          <w:rtl/>
          <w:lang w:bidi="fa-IR"/>
        </w:rPr>
        <w:t>ی</w:t>
      </w:r>
      <w:r w:rsidRPr="004E5E28">
        <w:rPr>
          <w:rtl/>
          <w:lang w:bidi="fa-IR"/>
        </w:rPr>
        <w:t xml:space="preserve"> وجود دارد، اما در ا</w:t>
      </w:r>
      <w:r w:rsidRPr="004E5E28">
        <w:rPr>
          <w:rFonts w:hint="cs"/>
          <w:rtl/>
          <w:lang w:bidi="fa-IR"/>
        </w:rPr>
        <w:t>ی</w:t>
      </w:r>
      <w:r w:rsidRPr="004E5E28">
        <w:rPr>
          <w:rFonts w:hint="eastAsia"/>
          <w:rtl/>
          <w:lang w:bidi="fa-IR"/>
        </w:rPr>
        <w:t>نجا</w:t>
      </w:r>
      <w:r w:rsidRPr="004E5E28">
        <w:rPr>
          <w:rtl/>
          <w:lang w:bidi="fa-IR"/>
        </w:rPr>
        <w:t xml:space="preserve"> ما از </w:t>
      </w:r>
      <w:r w:rsidRPr="004E5E28">
        <w:rPr>
          <w:rFonts w:hint="cs"/>
          <w:rtl/>
          <w:lang w:bidi="fa-IR"/>
        </w:rPr>
        <w:t>ی</w:t>
      </w:r>
      <w:r w:rsidRPr="004E5E28">
        <w:rPr>
          <w:rFonts w:hint="eastAsia"/>
          <w:rtl/>
          <w:lang w:bidi="fa-IR"/>
        </w:rPr>
        <w:t>ک</w:t>
      </w:r>
      <w:r w:rsidRPr="004E5E28">
        <w:rPr>
          <w:rFonts w:hint="cs"/>
          <w:rtl/>
          <w:lang w:bidi="fa-IR"/>
        </w:rPr>
        <w:t>ی</w:t>
      </w:r>
      <w:r w:rsidRPr="004E5E28">
        <w:rPr>
          <w:rtl/>
          <w:lang w:bidi="fa-IR"/>
        </w:rPr>
        <w:t xml:space="preserve"> از را</w:t>
      </w:r>
      <w:r w:rsidRPr="004E5E28">
        <w:rPr>
          <w:rFonts w:hint="cs"/>
          <w:rtl/>
          <w:lang w:bidi="fa-IR"/>
        </w:rPr>
        <w:t>ی</w:t>
      </w:r>
      <w:r w:rsidRPr="004E5E28">
        <w:rPr>
          <w:rFonts w:hint="eastAsia"/>
          <w:rtl/>
          <w:lang w:bidi="fa-IR"/>
        </w:rPr>
        <w:t>ج‌تر</w:t>
      </w:r>
      <w:r w:rsidRPr="004E5E28">
        <w:rPr>
          <w:rFonts w:hint="cs"/>
          <w:rtl/>
          <w:lang w:bidi="fa-IR"/>
        </w:rPr>
        <w:t>ی</w:t>
      </w:r>
      <w:r w:rsidRPr="004E5E28">
        <w:rPr>
          <w:rFonts w:hint="eastAsia"/>
          <w:rtl/>
          <w:lang w:bidi="fa-IR"/>
        </w:rPr>
        <w:t>ن</w:t>
      </w:r>
      <w:r w:rsidRPr="004E5E28">
        <w:rPr>
          <w:rtl/>
          <w:lang w:bidi="fa-IR"/>
        </w:rPr>
        <w:t xml:space="preserve"> آنها به نام </w:t>
      </w:r>
      <w:r w:rsidRPr="004E5E28">
        <w:rPr>
          <w:lang w:bidi="fa-IR"/>
        </w:rPr>
        <w:t>Soft-Voting</w:t>
      </w:r>
      <w:r w:rsidRPr="004E5E28">
        <w:rPr>
          <w:rtl/>
          <w:lang w:bidi="fa-IR"/>
        </w:rPr>
        <w:t xml:space="preserve"> استفاده م</w:t>
      </w:r>
      <w:r w:rsidRPr="004E5E28">
        <w:rPr>
          <w:rFonts w:hint="cs"/>
          <w:rtl/>
          <w:lang w:bidi="fa-IR"/>
        </w:rPr>
        <w:t>ی‌</w:t>
      </w:r>
      <w:r w:rsidRPr="004E5E28">
        <w:rPr>
          <w:rFonts w:hint="eastAsia"/>
          <w:rtl/>
          <w:lang w:bidi="fa-IR"/>
        </w:rPr>
        <w:t>کن</w:t>
      </w:r>
      <w:r w:rsidRPr="004E5E28">
        <w:rPr>
          <w:rFonts w:hint="cs"/>
          <w:rtl/>
          <w:lang w:bidi="fa-IR"/>
        </w:rPr>
        <w:t>ی</w:t>
      </w:r>
      <w:r w:rsidRPr="004E5E28">
        <w:rPr>
          <w:rFonts w:hint="eastAsia"/>
          <w:rtl/>
          <w:lang w:bidi="fa-IR"/>
        </w:rPr>
        <w:t>م</w:t>
      </w:r>
      <w:r w:rsidRPr="004E5E28">
        <w:rPr>
          <w:rtl/>
          <w:lang w:bidi="fa-IR"/>
        </w:rPr>
        <w:t>. در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هر طبقه بند</w:t>
      </w:r>
      <w:r w:rsidRPr="004E5E28">
        <w:rPr>
          <w:rFonts w:hint="cs"/>
          <w:rtl/>
          <w:lang w:bidi="fa-IR"/>
        </w:rPr>
        <w:t>ی</w:t>
      </w:r>
      <w:r w:rsidRPr="004E5E28">
        <w:rPr>
          <w:rtl/>
          <w:lang w:bidi="fa-IR"/>
        </w:rPr>
        <w:t xml:space="preserve"> کننده برا</w:t>
      </w:r>
      <w:r w:rsidRPr="004E5E28">
        <w:rPr>
          <w:rFonts w:hint="cs"/>
          <w:rtl/>
          <w:lang w:bidi="fa-IR"/>
        </w:rPr>
        <w:t>ی</w:t>
      </w:r>
      <w:r w:rsidRPr="004E5E28">
        <w:rPr>
          <w:rtl/>
          <w:lang w:bidi="fa-IR"/>
        </w:rPr>
        <w:t xml:space="preserve"> هر کلاس</w:t>
      </w:r>
      <w:r w:rsidR="000F1767">
        <w:rPr>
          <w:rFonts w:hint="cs"/>
          <w:rtl/>
          <w:lang w:bidi="fa-IR"/>
        </w:rPr>
        <w:t>،</w:t>
      </w:r>
      <w:r w:rsidRPr="004E5E28">
        <w:rPr>
          <w:rtl/>
          <w:lang w:bidi="fa-IR"/>
        </w:rPr>
        <w:t xml:space="preserve"> احتمال</w:t>
      </w:r>
      <w:r w:rsidRPr="004E5E28">
        <w:rPr>
          <w:rFonts w:hint="cs"/>
          <w:rtl/>
          <w:lang w:bidi="fa-IR"/>
        </w:rPr>
        <w:t>ی</w:t>
      </w:r>
      <w:r w:rsidRPr="004E5E28">
        <w:rPr>
          <w:rtl/>
          <w:lang w:bidi="fa-IR"/>
        </w:rPr>
        <w:t xml:space="preserve"> تول</w:t>
      </w:r>
      <w:r w:rsidRPr="004E5E28">
        <w:rPr>
          <w:rFonts w:hint="cs"/>
          <w:rtl/>
          <w:lang w:bidi="fa-IR"/>
        </w:rPr>
        <w:t>ی</w:t>
      </w:r>
      <w:r w:rsidRPr="004E5E28">
        <w:rPr>
          <w:rFonts w:hint="eastAsia"/>
          <w:rtl/>
          <w:lang w:bidi="fa-IR"/>
        </w:rPr>
        <w:t>د</w:t>
      </w:r>
      <w:r w:rsidRPr="004E5E28">
        <w:rPr>
          <w:rtl/>
          <w:lang w:bidi="fa-IR"/>
        </w:rPr>
        <w:t xml:space="preserve"> </w:t>
      </w:r>
      <w:r w:rsidR="004D7AAD">
        <w:rPr>
          <w:rtl/>
          <w:lang w:bidi="fa-IR"/>
        </w:rPr>
        <w:t>می‌کن</w:t>
      </w:r>
      <w:r w:rsidRPr="004E5E28">
        <w:rPr>
          <w:rtl/>
          <w:lang w:bidi="fa-IR"/>
        </w:rPr>
        <w:t xml:space="preserve">د که </w:t>
      </w:r>
      <w:r w:rsidRPr="004E5E28">
        <w:rPr>
          <w:rFonts w:hint="eastAsia"/>
          <w:rtl/>
          <w:lang w:bidi="fa-IR"/>
        </w:rPr>
        <w:t>م</w:t>
      </w:r>
      <w:r w:rsidRPr="004E5E28">
        <w:rPr>
          <w:rFonts w:hint="cs"/>
          <w:rtl/>
          <w:lang w:bidi="fa-IR"/>
        </w:rPr>
        <w:t>ی</w:t>
      </w:r>
      <w:r w:rsidRPr="004E5E28">
        <w:rPr>
          <w:rFonts w:hint="eastAsia"/>
          <w:rtl/>
          <w:lang w:bidi="fa-IR"/>
        </w:rPr>
        <w:t>انگ</w:t>
      </w:r>
      <w:r w:rsidRPr="004E5E28">
        <w:rPr>
          <w:rFonts w:hint="cs"/>
          <w:rtl/>
          <w:lang w:bidi="fa-IR"/>
        </w:rPr>
        <w:t>ی</w:t>
      </w:r>
      <w:r w:rsidRPr="004E5E28">
        <w:rPr>
          <w:rFonts w:hint="eastAsia"/>
          <w:rtl/>
          <w:lang w:bidi="fa-IR"/>
        </w:rPr>
        <w:t>ن</w:t>
      </w:r>
      <w:r w:rsidRPr="004E5E28">
        <w:rPr>
          <w:rtl/>
          <w:lang w:bidi="fa-IR"/>
        </w:rPr>
        <w:t xml:space="preserve"> آن به عنوان احتمال نها</w:t>
      </w:r>
      <w:r w:rsidRPr="004E5E28">
        <w:rPr>
          <w:rFonts w:hint="cs"/>
          <w:rtl/>
          <w:lang w:bidi="fa-IR"/>
        </w:rPr>
        <w:t>یی</w:t>
      </w:r>
      <w:r w:rsidRPr="004E5E28">
        <w:rPr>
          <w:rtl/>
          <w:lang w:bidi="fa-IR"/>
        </w:rPr>
        <w:t xml:space="preserve"> آن کلاس در نظر گرفته </w:t>
      </w:r>
      <w:r w:rsidR="004D7AAD">
        <w:rPr>
          <w:rtl/>
          <w:lang w:bidi="fa-IR"/>
        </w:rPr>
        <w:t>می‌شود</w:t>
      </w:r>
      <w:r w:rsidRPr="004E5E28">
        <w:rPr>
          <w:rtl/>
          <w:lang w:bidi="fa-IR"/>
        </w:rPr>
        <w:t>. در نها</w:t>
      </w:r>
      <w:r w:rsidRPr="004E5E28">
        <w:rPr>
          <w:rFonts w:hint="cs"/>
          <w:rtl/>
          <w:lang w:bidi="fa-IR"/>
        </w:rPr>
        <w:t>ی</w:t>
      </w:r>
      <w:r w:rsidRPr="004E5E28">
        <w:rPr>
          <w:rFonts w:hint="eastAsia"/>
          <w:rtl/>
          <w:lang w:bidi="fa-IR"/>
        </w:rPr>
        <w:t>ت،</w:t>
      </w:r>
      <w:r w:rsidRPr="004E5E28">
        <w:rPr>
          <w:rtl/>
          <w:lang w:bidi="fa-IR"/>
        </w:rPr>
        <w:t xml:space="preserve"> کلاس با بالاتر</w:t>
      </w:r>
      <w:r w:rsidRPr="004E5E28">
        <w:rPr>
          <w:rFonts w:hint="cs"/>
          <w:rtl/>
          <w:lang w:bidi="fa-IR"/>
        </w:rPr>
        <w:t>ی</w:t>
      </w:r>
      <w:r w:rsidRPr="004E5E28">
        <w:rPr>
          <w:rFonts w:hint="eastAsia"/>
          <w:rtl/>
          <w:lang w:bidi="fa-IR"/>
        </w:rPr>
        <w:t>ن</w:t>
      </w:r>
      <w:r w:rsidRPr="004E5E28">
        <w:rPr>
          <w:rtl/>
          <w:lang w:bidi="fa-IR"/>
        </w:rPr>
        <w:t xml:space="preserve"> احتمال، توافق طبقه بند</w:t>
      </w:r>
      <w:r w:rsidRPr="004E5E28">
        <w:rPr>
          <w:rFonts w:hint="cs"/>
          <w:rtl/>
          <w:lang w:bidi="fa-IR"/>
        </w:rPr>
        <w:t>ی</w:t>
      </w:r>
      <w:r w:rsidRPr="004E5E28">
        <w:rPr>
          <w:rtl/>
          <w:lang w:bidi="fa-IR"/>
        </w:rPr>
        <w:t xml:space="preserve"> کننده ها</w:t>
      </w:r>
      <w:r w:rsidRPr="004E5E28">
        <w:rPr>
          <w:rFonts w:hint="cs"/>
          <w:rtl/>
          <w:lang w:bidi="fa-IR"/>
        </w:rPr>
        <w:t>ی</w:t>
      </w:r>
      <w:r w:rsidRPr="004E5E28">
        <w:rPr>
          <w:rtl/>
          <w:lang w:bidi="fa-IR"/>
        </w:rPr>
        <w:t xml:space="preserve"> ترک</w:t>
      </w:r>
      <w:r w:rsidRPr="004E5E28">
        <w:rPr>
          <w:rFonts w:hint="cs"/>
          <w:rtl/>
          <w:lang w:bidi="fa-IR"/>
        </w:rPr>
        <w:t>ی</w:t>
      </w:r>
      <w:r w:rsidRPr="004E5E28">
        <w:rPr>
          <w:rFonts w:hint="eastAsia"/>
          <w:rtl/>
          <w:lang w:bidi="fa-IR"/>
        </w:rPr>
        <w:t>ب</w:t>
      </w:r>
      <w:r w:rsidRPr="004E5E28">
        <w:rPr>
          <w:rFonts w:hint="cs"/>
          <w:rtl/>
          <w:lang w:bidi="fa-IR"/>
        </w:rPr>
        <w:t>ی</w:t>
      </w:r>
      <w:r w:rsidRPr="004E5E28">
        <w:rPr>
          <w:rtl/>
          <w:lang w:bidi="fa-IR"/>
        </w:rPr>
        <w:t xml:space="preserve"> خواهد بود. ا</w:t>
      </w:r>
      <w:r w:rsidRPr="004E5E28">
        <w:rPr>
          <w:rFonts w:hint="cs"/>
          <w:rtl/>
          <w:lang w:bidi="fa-IR"/>
        </w:rPr>
        <w:t>ی</w:t>
      </w:r>
      <w:r w:rsidRPr="004E5E28">
        <w:rPr>
          <w:rFonts w:hint="eastAsia"/>
          <w:rtl/>
          <w:lang w:bidi="fa-IR"/>
        </w:rPr>
        <w:t>ن</w:t>
      </w:r>
      <w:r w:rsidRPr="004E5E28">
        <w:rPr>
          <w:rtl/>
          <w:lang w:bidi="fa-IR"/>
        </w:rPr>
        <w:t xml:space="preserve"> رو</w:t>
      </w:r>
      <w:r w:rsidRPr="004E5E28">
        <w:rPr>
          <w:rFonts w:hint="cs"/>
          <w:rtl/>
          <w:lang w:bidi="fa-IR"/>
        </w:rPr>
        <w:t>ی</w:t>
      </w:r>
      <w:r w:rsidRPr="004E5E28">
        <w:rPr>
          <w:rFonts w:hint="eastAsia"/>
          <w:rtl/>
          <w:lang w:bidi="fa-IR"/>
        </w:rPr>
        <w:t>کرد</w:t>
      </w:r>
      <w:r w:rsidRPr="004E5E28">
        <w:rPr>
          <w:rtl/>
          <w:lang w:bidi="fa-IR"/>
        </w:rPr>
        <w:t xml:space="preserve"> محدود</w:t>
      </w:r>
      <w:r w:rsidRPr="004E5E28">
        <w:rPr>
          <w:rFonts w:hint="cs"/>
          <w:rtl/>
          <w:lang w:bidi="fa-IR"/>
        </w:rPr>
        <w:t>ی</w:t>
      </w:r>
      <w:r w:rsidRPr="004E5E28">
        <w:rPr>
          <w:rFonts w:hint="eastAsia"/>
          <w:rtl/>
          <w:lang w:bidi="fa-IR"/>
        </w:rPr>
        <w:t>ت</w:t>
      </w:r>
      <w:r w:rsidRPr="004E5E28">
        <w:rPr>
          <w:rFonts w:hint="cs"/>
          <w:rtl/>
          <w:lang w:bidi="fa-IR"/>
        </w:rPr>
        <w:t>ی</w:t>
      </w:r>
      <w:r w:rsidRPr="004E5E28">
        <w:rPr>
          <w:rtl/>
          <w:lang w:bidi="fa-IR"/>
        </w:rPr>
        <w:t xml:space="preserve"> در تعداد طبقه‌بند</w:t>
      </w:r>
      <w:r w:rsidRPr="004E5E28">
        <w:rPr>
          <w:rFonts w:hint="cs"/>
          <w:rtl/>
          <w:lang w:bidi="fa-IR"/>
        </w:rPr>
        <w:t>ی‌</w:t>
      </w:r>
      <w:r w:rsidRPr="004E5E28">
        <w:rPr>
          <w:rFonts w:hint="eastAsia"/>
          <w:rtl/>
          <w:lang w:bidi="fa-IR"/>
        </w:rPr>
        <w:t>کننده‌ها</w:t>
      </w:r>
      <w:r w:rsidRPr="004E5E28">
        <w:rPr>
          <w:rtl/>
          <w:lang w:bidi="fa-IR"/>
        </w:rPr>
        <w:t xml:space="preserve"> </w:t>
      </w:r>
      <w:r w:rsidR="000F1767">
        <w:rPr>
          <w:rFonts w:hint="cs"/>
          <w:rtl/>
          <w:lang w:bidi="fa-IR"/>
        </w:rPr>
        <w:t xml:space="preserve">وجود </w:t>
      </w:r>
      <w:r w:rsidRPr="004E5E28">
        <w:rPr>
          <w:rtl/>
          <w:lang w:bidi="fa-IR"/>
        </w:rPr>
        <w:t>ندارد، در حال</w:t>
      </w:r>
      <w:r w:rsidRPr="004E5E28">
        <w:rPr>
          <w:rFonts w:hint="cs"/>
          <w:rtl/>
          <w:lang w:bidi="fa-IR"/>
        </w:rPr>
        <w:t>ی</w:t>
      </w:r>
      <w:r w:rsidRPr="004E5E28">
        <w:rPr>
          <w:rtl/>
          <w:lang w:bidi="fa-IR"/>
        </w:rPr>
        <w:t xml:space="preserve"> که روش د</w:t>
      </w:r>
      <w:r w:rsidRPr="004E5E28">
        <w:rPr>
          <w:rFonts w:hint="cs"/>
          <w:rtl/>
          <w:lang w:bidi="fa-IR"/>
        </w:rPr>
        <w:t>ی</w:t>
      </w:r>
      <w:r w:rsidRPr="004E5E28">
        <w:rPr>
          <w:rFonts w:hint="eastAsia"/>
          <w:rtl/>
          <w:lang w:bidi="fa-IR"/>
        </w:rPr>
        <w:t>گر</w:t>
      </w:r>
      <w:r w:rsidRPr="004E5E28">
        <w:rPr>
          <w:rFonts w:hint="cs"/>
          <w:rtl/>
          <w:lang w:bidi="fa-IR"/>
        </w:rPr>
        <w:t>ی</w:t>
      </w:r>
      <w:r w:rsidRPr="004E5E28">
        <w:rPr>
          <w:rtl/>
          <w:lang w:bidi="fa-IR"/>
        </w:rPr>
        <w:t xml:space="preserve"> مانند اکثر</w:t>
      </w:r>
      <w:r w:rsidRPr="004E5E28">
        <w:rPr>
          <w:rFonts w:hint="cs"/>
          <w:rtl/>
          <w:lang w:bidi="fa-IR"/>
        </w:rPr>
        <w:t>ی</w:t>
      </w:r>
      <w:r w:rsidRPr="004E5E28">
        <w:rPr>
          <w:rFonts w:hint="eastAsia"/>
          <w:rtl/>
          <w:lang w:bidi="fa-IR"/>
        </w:rPr>
        <w:t>ت</w:t>
      </w:r>
      <w:r w:rsidRPr="004E5E28">
        <w:rPr>
          <w:rtl/>
          <w:lang w:bidi="fa-IR"/>
        </w:rPr>
        <w:t xml:space="preserve"> را</w:t>
      </w:r>
      <w:r w:rsidRPr="004E5E28">
        <w:rPr>
          <w:rFonts w:hint="cs"/>
          <w:rtl/>
          <w:lang w:bidi="fa-IR"/>
        </w:rPr>
        <w:t>ی‌</w:t>
      </w:r>
      <w:r w:rsidRPr="004E5E28">
        <w:rPr>
          <w:rFonts w:hint="eastAsia"/>
          <w:rtl/>
          <w:lang w:bidi="fa-IR"/>
        </w:rPr>
        <w:t>گ</w:t>
      </w:r>
      <w:r w:rsidRPr="004E5E28">
        <w:rPr>
          <w:rFonts w:hint="cs"/>
          <w:rtl/>
          <w:lang w:bidi="fa-IR"/>
        </w:rPr>
        <w:t>ی</w:t>
      </w:r>
      <w:r w:rsidRPr="004E5E28">
        <w:rPr>
          <w:rFonts w:hint="eastAsia"/>
          <w:rtl/>
          <w:lang w:bidi="fa-IR"/>
        </w:rPr>
        <w:t>ر</w:t>
      </w:r>
      <w:r w:rsidRPr="004E5E28">
        <w:rPr>
          <w:rFonts w:hint="cs"/>
          <w:rtl/>
          <w:lang w:bidi="fa-IR"/>
        </w:rPr>
        <w:t>ی</w:t>
      </w:r>
      <w:r w:rsidRPr="004E5E28">
        <w:rPr>
          <w:rtl/>
          <w:lang w:bidi="fa-IR"/>
        </w:rPr>
        <w:t xml:space="preserve"> تنها م</w:t>
      </w:r>
      <w:r w:rsidRPr="004E5E28">
        <w:rPr>
          <w:rFonts w:hint="cs"/>
          <w:rtl/>
          <w:lang w:bidi="fa-IR"/>
        </w:rPr>
        <w:t>ی‌</w:t>
      </w:r>
      <w:r w:rsidRPr="004E5E28">
        <w:rPr>
          <w:rFonts w:hint="eastAsia"/>
          <w:rtl/>
          <w:lang w:bidi="fa-IR"/>
        </w:rPr>
        <w:t>تواند</w:t>
      </w:r>
      <w:r w:rsidRPr="004E5E28">
        <w:rPr>
          <w:rtl/>
          <w:lang w:bidi="fa-IR"/>
        </w:rPr>
        <w:t xml:space="preserve"> تعد</w:t>
      </w:r>
      <w:r w:rsidRPr="004E5E28">
        <w:rPr>
          <w:rFonts w:hint="eastAsia"/>
          <w:rtl/>
          <w:lang w:bidi="fa-IR"/>
        </w:rPr>
        <w:t>اد</w:t>
      </w:r>
      <w:r w:rsidRPr="004E5E28">
        <w:rPr>
          <w:rtl/>
          <w:lang w:bidi="fa-IR"/>
        </w:rPr>
        <w:t xml:space="preserve"> زوج طبقه‌بند</w:t>
      </w:r>
      <w:r w:rsidRPr="004E5E28">
        <w:rPr>
          <w:rFonts w:hint="cs"/>
          <w:rtl/>
          <w:lang w:bidi="fa-IR"/>
        </w:rPr>
        <w:t>ی‌</w:t>
      </w:r>
      <w:r w:rsidRPr="004E5E28">
        <w:rPr>
          <w:rFonts w:hint="eastAsia"/>
          <w:rtl/>
          <w:lang w:bidi="fa-IR"/>
        </w:rPr>
        <w:t>کننده</w:t>
      </w:r>
      <w:r w:rsidRPr="004E5E28">
        <w:rPr>
          <w:rtl/>
          <w:lang w:bidi="fa-IR"/>
        </w:rPr>
        <w:t xml:space="preserve"> را جمع کند.</w:t>
      </w:r>
    </w:p>
    <w:p w14:paraId="4B263AA2" w14:textId="269D52E2" w:rsidR="008C27D1" w:rsidRDefault="00A03690" w:rsidP="008C27D1">
      <w:pPr>
        <w:pStyle w:val="Heading1"/>
        <w:rPr>
          <w:rtl/>
          <w:lang w:bidi="fa-IR"/>
        </w:rPr>
      </w:pPr>
      <w:bookmarkStart w:id="40" w:name="_Ref105055461"/>
      <w:bookmarkStart w:id="41" w:name="_Toc105576838"/>
      <w:r>
        <w:rPr>
          <w:rFonts w:hint="cs"/>
          <w:rtl/>
          <w:lang w:bidi="fa-IR"/>
        </w:rPr>
        <w:lastRenderedPageBreak/>
        <w:t>نتیجه و بررسی</w:t>
      </w:r>
      <w:bookmarkEnd w:id="40"/>
      <w:bookmarkEnd w:id="41"/>
    </w:p>
    <w:p w14:paraId="7C815C40" w14:textId="5CEDAC84" w:rsidR="00A03690" w:rsidRDefault="00F118A0" w:rsidP="00F118A0">
      <w:pPr>
        <w:pStyle w:val="Heading2"/>
        <w:rPr>
          <w:rtl/>
          <w:lang w:bidi="fa-IR"/>
        </w:rPr>
      </w:pPr>
      <w:bookmarkStart w:id="42" w:name="_Toc105576839"/>
      <w:r>
        <w:rPr>
          <w:rFonts w:hint="cs"/>
          <w:rtl/>
          <w:lang w:bidi="fa-IR"/>
        </w:rPr>
        <w:t>معیار ارزیابی</w:t>
      </w:r>
      <w:bookmarkEnd w:id="42"/>
    </w:p>
    <w:p w14:paraId="25003971" w14:textId="4610FC5A" w:rsidR="00F118A0" w:rsidRDefault="00F118A0" w:rsidP="00F118A0">
      <w:pPr>
        <w:rPr>
          <w:rtl/>
          <w:lang w:val="en-GB" w:bidi="fa-IR"/>
        </w:rPr>
      </w:pPr>
      <w:r w:rsidRPr="00F118A0">
        <w:rPr>
          <w:rtl/>
          <w:lang w:val="en-GB" w:bidi="fa-IR"/>
        </w:rPr>
        <w:t>در طبقه‌بند</w:t>
      </w:r>
      <w:r w:rsidRPr="00F118A0">
        <w:rPr>
          <w:rFonts w:hint="cs"/>
          <w:rtl/>
          <w:lang w:val="en-GB" w:bidi="fa-IR"/>
        </w:rPr>
        <w:t>ی</w:t>
      </w:r>
      <w:r w:rsidR="000F1767">
        <w:rPr>
          <w:rFonts w:hint="cs"/>
          <w:rtl/>
          <w:lang w:val="en-GB" w:bidi="fa-IR"/>
        </w:rPr>
        <w:t xml:space="preserve"> دو کلاسه</w:t>
      </w:r>
      <w:r w:rsidRPr="00F118A0">
        <w:rPr>
          <w:rtl/>
          <w:lang w:val="en-GB" w:bidi="fa-IR"/>
        </w:rPr>
        <w:t xml:space="preserve"> مجموعه داده </w:t>
      </w:r>
      <w:r w:rsidRPr="00F118A0">
        <w:rPr>
          <w:lang w:val="en-GB" w:bidi="fa-IR"/>
        </w:rPr>
        <w:t>BreakHis</w:t>
      </w:r>
      <w:r w:rsidRPr="00F118A0">
        <w:rPr>
          <w:rtl/>
          <w:lang w:val="en-GB" w:bidi="fa-IR"/>
        </w:rPr>
        <w:t>، برچسب‌ها</w:t>
      </w:r>
      <w:r w:rsidRPr="00F118A0">
        <w:rPr>
          <w:rFonts w:hint="cs"/>
          <w:rtl/>
          <w:lang w:val="en-GB" w:bidi="fa-IR"/>
        </w:rPr>
        <w:t>ی</w:t>
      </w:r>
      <w:r w:rsidRPr="00F118A0">
        <w:rPr>
          <w:rtl/>
          <w:lang w:val="en-GB" w:bidi="fa-IR"/>
        </w:rPr>
        <w:t xml:space="preserve">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شده</w:t>
      </w:r>
      <w:r w:rsidRPr="00F118A0">
        <w:rPr>
          <w:rtl/>
          <w:lang w:val="en-GB" w:bidi="fa-IR"/>
        </w:rPr>
        <w:t xml:space="preserve"> را م</w:t>
      </w:r>
      <w:r w:rsidRPr="00F118A0">
        <w:rPr>
          <w:rFonts w:hint="cs"/>
          <w:rtl/>
          <w:lang w:val="en-GB" w:bidi="fa-IR"/>
        </w:rPr>
        <w:t>ی‌</w:t>
      </w:r>
      <w:r w:rsidRPr="00F118A0">
        <w:rPr>
          <w:rFonts w:hint="eastAsia"/>
          <w:rtl/>
          <w:lang w:val="en-GB" w:bidi="fa-IR"/>
        </w:rPr>
        <w:t>توان</w:t>
      </w:r>
      <w:r w:rsidRPr="00F118A0">
        <w:rPr>
          <w:rtl/>
          <w:lang w:val="en-GB" w:bidi="fa-IR"/>
        </w:rPr>
        <w:t xml:space="preserve"> با مقا</w:t>
      </w:r>
      <w:r w:rsidRPr="00F118A0">
        <w:rPr>
          <w:rFonts w:hint="cs"/>
          <w:rtl/>
          <w:lang w:val="en-GB" w:bidi="fa-IR"/>
        </w:rPr>
        <w:t>ی</w:t>
      </w:r>
      <w:r w:rsidRPr="00F118A0">
        <w:rPr>
          <w:rFonts w:hint="eastAsia"/>
          <w:rtl/>
          <w:lang w:val="en-GB" w:bidi="fa-IR"/>
        </w:rPr>
        <w:t>سه</w:t>
      </w:r>
      <w:r w:rsidRPr="00F118A0">
        <w:rPr>
          <w:rtl/>
          <w:lang w:val="en-GB" w:bidi="fa-IR"/>
        </w:rPr>
        <w:t xml:space="preserve"> آنها با برچسب‌ها</w:t>
      </w:r>
      <w:r w:rsidRPr="00F118A0">
        <w:rPr>
          <w:rFonts w:hint="cs"/>
          <w:rtl/>
          <w:lang w:val="en-GB" w:bidi="fa-IR"/>
        </w:rPr>
        <w:t>ی</w:t>
      </w:r>
      <w:r w:rsidRPr="00F118A0">
        <w:rPr>
          <w:rtl/>
          <w:lang w:val="en-GB" w:bidi="fa-IR"/>
        </w:rPr>
        <w:t xml:space="preserve"> واقع</w:t>
      </w:r>
      <w:r w:rsidRPr="00F118A0">
        <w:rPr>
          <w:rFonts w:hint="cs"/>
          <w:rtl/>
          <w:lang w:val="en-GB" w:bidi="fa-IR"/>
        </w:rPr>
        <w:t>ی</w:t>
      </w:r>
      <w:r w:rsidRPr="00F118A0">
        <w:rPr>
          <w:rtl/>
          <w:lang w:val="en-GB" w:bidi="fa-IR"/>
        </w:rPr>
        <w:t xml:space="preserve"> مجموعه آزما</w:t>
      </w:r>
      <w:r w:rsidRPr="00F118A0">
        <w:rPr>
          <w:rFonts w:hint="cs"/>
          <w:rtl/>
          <w:lang w:val="en-GB" w:bidi="fa-IR"/>
        </w:rPr>
        <w:t>ی</w:t>
      </w:r>
      <w:r w:rsidRPr="00F118A0">
        <w:rPr>
          <w:rFonts w:hint="eastAsia"/>
          <w:rtl/>
          <w:lang w:val="en-GB" w:bidi="fa-IR"/>
        </w:rPr>
        <w:t>ش</w:t>
      </w:r>
      <w:r w:rsidRPr="00F118A0">
        <w:rPr>
          <w:rtl/>
          <w:lang w:val="en-GB" w:bidi="fa-IR"/>
        </w:rPr>
        <w:t xml:space="preserve"> به چهار دسته تقس</w:t>
      </w:r>
      <w:r w:rsidRPr="00F118A0">
        <w:rPr>
          <w:rFonts w:hint="cs"/>
          <w:rtl/>
          <w:lang w:val="en-GB" w:bidi="fa-IR"/>
        </w:rPr>
        <w:t>ی</w:t>
      </w:r>
      <w:r w:rsidRPr="00F118A0">
        <w:rPr>
          <w:rFonts w:hint="eastAsia"/>
          <w:rtl/>
          <w:lang w:val="en-GB" w:bidi="fa-IR"/>
        </w:rPr>
        <w:t>م</w:t>
      </w:r>
      <w:r w:rsidRPr="00F118A0">
        <w:rPr>
          <w:rtl/>
          <w:lang w:val="en-GB" w:bidi="fa-IR"/>
        </w:rPr>
        <w:t xml:space="preserve"> کرد: </w:t>
      </w:r>
      <w:r w:rsidRPr="00F118A0">
        <w:rPr>
          <w:lang w:val="en-GB" w:bidi="fa-IR"/>
        </w:rPr>
        <w:t>TP</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بدخ</w:t>
      </w:r>
      <w:r w:rsidRPr="00F118A0">
        <w:rPr>
          <w:rFonts w:hint="cs"/>
          <w:rtl/>
          <w:lang w:val="en-GB" w:bidi="fa-IR"/>
        </w:rPr>
        <w:t>ی</w:t>
      </w:r>
      <w:r w:rsidRPr="00F118A0">
        <w:rPr>
          <w:rFonts w:hint="eastAsia"/>
          <w:rtl/>
          <w:lang w:val="en-GB" w:bidi="fa-IR"/>
        </w:rPr>
        <w:t>م</w:t>
      </w:r>
      <w:r w:rsidRPr="00F118A0">
        <w:rPr>
          <w:rtl/>
          <w:lang w:val="en-GB" w:bidi="fa-IR"/>
        </w:rPr>
        <w:t xml:space="preserve"> صح</w:t>
      </w:r>
      <w:r w:rsidRPr="00F118A0">
        <w:rPr>
          <w:rFonts w:hint="cs"/>
          <w:rtl/>
          <w:lang w:val="en-GB" w:bidi="fa-IR"/>
        </w:rPr>
        <w:t>ی</w:t>
      </w:r>
      <w:r w:rsidRPr="00F118A0">
        <w:rPr>
          <w:rFonts w:hint="eastAsia"/>
          <w:rtl/>
          <w:lang w:val="en-GB" w:bidi="fa-IR"/>
        </w:rPr>
        <w:t>ح</w:t>
      </w:r>
      <w:r w:rsidRPr="00F118A0">
        <w:rPr>
          <w:rtl/>
          <w:lang w:val="en-GB" w:bidi="fa-IR"/>
        </w:rPr>
        <w:t xml:space="preserve">)، </w:t>
      </w:r>
      <w:r w:rsidRPr="00F118A0">
        <w:rPr>
          <w:lang w:val="en-GB" w:bidi="fa-IR"/>
        </w:rPr>
        <w:t>TN</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خوش‌خ</w:t>
      </w:r>
      <w:r w:rsidRPr="00F118A0">
        <w:rPr>
          <w:rFonts w:hint="cs"/>
          <w:rtl/>
          <w:lang w:val="en-GB" w:bidi="fa-IR"/>
        </w:rPr>
        <w:t>ی</w:t>
      </w:r>
      <w:r w:rsidRPr="00F118A0">
        <w:rPr>
          <w:rFonts w:hint="eastAsia"/>
          <w:rtl/>
          <w:lang w:val="en-GB" w:bidi="fa-IR"/>
        </w:rPr>
        <w:t>م</w:t>
      </w:r>
      <w:r w:rsidRPr="00F118A0">
        <w:rPr>
          <w:rtl/>
          <w:lang w:val="en-GB" w:bidi="fa-IR"/>
        </w:rPr>
        <w:t xml:space="preserve"> صح</w:t>
      </w:r>
      <w:r w:rsidRPr="00F118A0">
        <w:rPr>
          <w:rFonts w:hint="cs"/>
          <w:rtl/>
          <w:lang w:val="en-GB" w:bidi="fa-IR"/>
        </w:rPr>
        <w:t>ی</w:t>
      </w:r>
      <w:r w:rsidRPr="00F118A0">
        <w:rPr>
          <w:rFonts w:hint="eastAsia"/>
          <w:rtl/>
          <w:lang w:val="en-GB" w:bidi="fa-IR"/>
        </w:rPr>
        <w:t>ح</w:t>
      </w:r>
      <w:r w:rsidRPr="00F118A0">
        <w:rPr>
          <w:rtl/>
          <w:lang w:val="en-GB" w:bidi="fa-IR"/>
        </w:rPr>
        <w:t xml:space="preserve">)، </w:t>
      </w:r>
      <w:r w:rsidRPr="00F118A0">
        <w:rPr>
          <w:lang w:val="en-GB" w:bidi="fa-IR"/>
        </w:rPr>
        <w:t>FP</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بدخ</w:t>
      </w:r>
      <w:r w:rsidRPr="00F118A0">
        <w:rPr>
          <w:rFonts w:hint="cs"/>
          <w:rtl/>
          <w:lang w:val="en-GB" w:bidi="fa-IR"/>
        </w:rPr>
        <w:t>ی</w:t>
      </w:r>
      <w:r w:rsidRPr="00F118A0">
        <w:rPr>
          <w:rFonts w:hint="eastAsia"/>
          <w:rtl/>
          <w:lang w:val="en-GB" w:bidi="fa-IR"/>
        </w:rPr>
        <w:t>م</w:t>
      </w:r>
      <w:r w:rsidRPr="00F118A0">
        <w:rPr>
          <w:rtl/>
          <w:lang w:val="en-GB" w:bidi="fa-IR"/>
        </w:rPr>
        <w:t xml:space="preserve"> نادرس</w:t>
      </w:r>
      <w:r w:rsidRPr="00F118A0">
        <w:rPr>
          <w:rFonts w:hint="eastAsia"/>
          <w:rtl/>
          <w:lang w:val="en-GB" w:bidi="fa-IR"/>
        </w:rPr>
        <w:t>ت</w:t>
      </w:r>
      <w:r w:rsidRPr="00F118A0">
        <w:rPr>
          <w:rtl/>
          <w:lang w:val="en-GB" w:bidi="fa-IR"/>
        </w:rPr>
        <w:t xml:space="preserve">)، </w:t>
      </w:r>
      <w:r w:rsidRPr="00F118A0">
        <w:rPr>
          <w:lang w:val="en-GB" w:bidi="fa-IR"/>
        </w:rPr>
        <w:t>FN</w:t>
      </w:r>
      <w:r w:rsidRPr="00F118A0">
        <w:rPr>
          <w:rtl/>
          <w:lang w:val="en-GB" w:bidi="fa-IR"/>
        </w:rPr>
        <w:t xml:space="preserve"> (تعداد پ</w:t>
      </w:r>
      <w:r w:rsidRPr="00F118A0">
        <w:rPr>
          <w:rFonts w:hint="cs"/>
          <w:rtl/>
          <w:lang w:val="en-GB" w:bidi="fa-IR"/>
        </w:rPr>
        <w:t>ی</w:t>
      </w:r>
      <w:r w:rsidRPr="00F118A0">
        <w:rPr>
          <w:rFonts w:hint="eastAsia"/>
          <w:rtl/>
          <w:lang w:val="en-GB" w:bidi="fa-IR"/>
        </w:rPr>
        <w:t>ش‌ب</w:t>
      </w:r>
      <w:r w:rsidRPr="00F118A0">
        <w:rPr>
          <w:rFonts w:hint="cs"/>
          <w:rtl/>
          <w:lang w:val="en-GB" w:bidi="fa-IR"/>
        </w:rPr>
        <w:t>ی</w:t>
      </w:r>
      <w:r w:rsidRPr="00F118A0">
        <w:rPr>
          <w:rFonts w:hint="eastAsia"/>
          <w:rtl/>
          <w:lang w:val="en-GB" w:bidi="fa-IR"/>
        </w:rPr>
        <w:t>ن</w:t>
      </w:r>
      <w:r w:rsidRPr="00F118A0">
        <w:rPr>
          <w:rFonts w:hint="cs"/>
          <w:rtl/>
          <w:lang w:val="en-GB" w:bidi="fa-IR"/>
        </w:rPr>
        <w:t>ی‌</w:t>
      </w:r>
      <w:r w:rsidRPr="00F118A0">
        <w:rPr>
          <w:rFonts w:hint="eastAsia"/>
          <w:rtl/>
          <w:lang w:val="en-GB" w:bidi="fa-IR"/>
        </w:rPr>
        <w:t>ها</w:t>
      </w:r>
      <w:r w:rsidRPr="00F118A0">
        <w:rPr>
          <w:rFonts w:hint="cs"/>
          <w:rtl/>
          <w:lang w:val="en-GB" w:bidi="fa-IR"/>
        </w:rPr>
        <w:t>ی</w:t>
      </w:r>
      <w:r w:rsidRPr="00F118A0">
        <w:rPr>
          <w:rtl/>
          <w:lang w:val="en-GB" w:bidi="fa-IR"/>
        </w:rPr>
        <w:t xml:space="preserve"> خوش‌خ</w:t>
      </w:r>
      <w:r w:rsidRPr="00F118A0">
        <w:rPr>
          <w:rFonts w:hint="cs"/>
          <w:rtl/>
          <w:lang w:val="en-GB" w:bidi="fa-IR"/>
        </w:rPr>
        <w:t>ی</w:t>
      </w:r>
      <w:r w:rsidRPr="00F118A0">
        <w:rPr>
          <w:rFonts w:hint="eastAsia"/>
          <w:rtl/>
          <w:lang w:val="en-GB" w:bidi="fa-IR"/>
        </w:rPr>
        <w:t>م</w:t>
      </w:r>
      <w:r w:rsidRPr="00F118A0">
        <w:rPr>
          <w:rtl/>
          <w:lang w:val="en-GB" w:bidi="fa-IR"/>
        </w:rPr>
        <w:t xml:space="preserve"> نادرست). در ز</w:t>
      </w:r>
      <w:r w:rsidRPr="00F118A0">
        <w:rPr>
          <w:rFonts w:hint="cs"/>
          <w:rtl/>
          <w:lang w:val="en-GB" w:bidi="fa-IR"/>
        </w:rPr>
        <w:t>ی</w:t>
      </w:r>
      <w:r w:rsidRPr="00F118A0">
        <w:rPr>
          <w:rFonts w:hint="eastAsia"/>
          <w:rtl/>
          <w:lang w:val="en-GB" w:bidi="fa-IR"/>
        </w:rPr>
        <w:t>ر</w:t>
      </w:r>
      <w:r w:rsidRPr="00F118A0">
        <w:rPr>
          <w:rtl/>
          <w:lang w:val="en-GB" w:bidi="fa-IR"/>
        </w:rPr>
        <w:t xml:space="preserve"> مع</w:t>
      </w:r>
      <w:r w:rsidRPr="00F118A0">
        <w:rPr>
          <w:rFonts w:hint="cs"/>
          <w:rtl/>
          <w:lang w:val="en-GB" w:bidi="fa-IR"/>
        </w:rPr>
        <w:t>ی</w:t>
      </w:r>
      <w:r w:rsidRPr="00F118A0">
        <w:rPr>
          <w:rFonts w:hint="eastAsia"/>
          <w:rtl/>
          <w:lang w:val="en-GB" w:bidi="fa-IR"/>
        </w:rPr>
        <w:t>ارها</w:t>
      </w:r>
      <w:r w:rsidRPr="00F118A0">
        <w:rPr>
          <w:rFonts w:hint="cs"/>
          <w:rtl/>
          <w:lang w:val="en-GB" w:bidi="fa-IR"/>
        </w:rPr>
        <w:t>ی</w:t>
      </w:r>
      <w:r w:rsidRPr="00F118A0">
        <w:rPr>
          <w:rtl/>
          <w:lang w:val="en-GB" w:bidi="fa-IR"/>
        </w:rPr>
        <w:t xml:space="preserve"> ارز</w:t>
      </w:r>
      <w:r w:rsidRPr="00F118A0">
        <w:rPr>
          <w:rFonts w:hint="cs"/>
          <w:rtl/>
          <w:lang w:val="en-GB" w:bidi="fa-IR"/>
        </w:rPr>
        <w:t>ی</w:t>
      </w:r>
      <w:r w:rsidRPr="00F118A0">
        <w:rPr>
          <w:rFonts w:hint="eastAsia"/>
          <w:rtl/>
          <w:lang w:val="en-GB" w:bidi="fa-IR"/>
        </w:rPr>
        <w:t>اب</w:t>
      </w:r>
      <w:r w:rsidRPr="00F118A0">
        <w:rPr>
          <w:rFonts w:hint="cs"/>
          <w:rtl/>
          <w:lang w:val="en-GB" w:bidi="fa-IR"/>
        </w:rPr>
        <w:t>ی</w:t>
      </w:r>
      <w:r w:rsidRPr="00F118A0">
        <w:rPr>
          <w:rtl/>
          <w:lang w:val="en-GB" w:bidi="fa-IR"/>
        </w:rPr>
        <w:t xml:space="preserve"> مختلف مورد استفاده در ا</w:t>
      </w:r>
      <w:r w:rsidRPr="00F118A0">
        <w:rPr>
          <w:rFonts w:hint="cs"/>
          <w:rtl/>
          <w:lang w:val="en-GB" w:bidi="fa-IR"/>
        </w:rPr>
        <w:t>ی</w:t>
      </w:r>
      <w:r w:rsidRPr="00F118A0">
        <w:rPr>
          <w:rFonts w:hint="eastAsia"/>
          <w:rtl/>
          <w:lang w:val="en-GB" w:bidi="fa-IR"/>
        </w:rPr>
        <w:t>ن</w:t>
      </w:r>
      <w:r w:rsidRPr="00F118A0">
        <w:rPr>
          <w:rtl/>
          <w:lang w:val="en-GB" w:bidi="fa-IR"/>
        </w:rPr>
        <w:t xml:space="preserve"> مقاله آمده است:</w:t>
      </w:r>
    </w:p>
    <w:p w14:paraId="370F1851" w14:textId="77777777" w:rsidR="00F118A0" w:rsidRPr="00F118A0" w:rsidRDefault="00F118A0" w:rsidP="00F118A0">
      <w:pPr>
        <w:rPr>
          <w:rtl/>
          <w:lang w:val="en-GB" w:bidi="fa-I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6"/>
        <w:gridCol w:w="721"/>
      </w:tblGrid>
      <w:tr w:rsidR="00F555B4" w14:paraId="0A94FDB3" w14:textId="77777777" w:rsidTr="00F555B4">
        <w:trPr>
          <w:trHeight w:val="720"/>
        </w:trPr>
        <w:tc>
          <w:tcPr>
            <w:tcW w:w="8478" w:type="dxa"/>
            <w:vAlign w:val="center"/>
          </w:tcPr>
          <w:p w14:paraId="559F6EBB"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accuracy= </m:t>
                </m:r>
                <m:f>
                  <m:fPr>
                    <m:ctrlPr>
                      <w:rPr>
                        <w:rFonts w:ascii="Cambria Math" w:hAnsi="Cambria Math"/>
                        <w:i/>
                        <w:sz w:val="20"/>
                        <w:szCs w:val="20"/>
                        <w:lang w:bidi="fa-IR"/>
                      </w:rPr>
                    </m:ctrlPr>
                  </m:fPr>
                  <m:num>
                    <m:r>
                      <w:rPr>
                        <w:rFonts w:ascii="Cambria Math" w:hAnsi="Cambria Math"/>
                        <w:sz w:val="20"/>
                        <w:szCs w:val="20"/>
                        <w:lang w:bidi="fa-IR"/>
                      </w:rPr>
                      <m:t>TP+TN</m:t>
                    </m:r>
                  </m:num>
                  <m:den>
                    <m:r>
                      <w:rPr>
                        <w:rFonts w:ascii="Cambria Math" w:hAnsi="Cambria Math"/>
                        <w:sz w:val="20"/>
                        <w:szCs w:val="20"/>
                        <w:lang w:bidi="fa-IR"/>
                      </w:rPr>
                      <m:t>TP+FP+TN+FP</m:t>
                    </m:r>
                  </m:den>
                </m:f>
              </m:oMath>
            </m:oMathPara>
          </w:p>
        </w:tc>
        <w:tc>
          <w:tcPr>
            <w:tcW w:w="758" w:type="dxa"/>
            <w:vAlign w:val="center"/>
          </w:tcPr>
          <w:p w14:paraId="6067D64C" w14:textId="5B19BFB5"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1</w:t>
            </w:r>
            <w:r w:rsidRPr="002D64E6">
              <w:rPr>
                <w:i/>
                <w:iCs/>
                <w:sz w:val="20"/>
                <w:szCs w:val="20"/>
              </w:rPr>
              <w:fldChar w:fldCharType="end"/>
            </w:r>
            <w:r w:rsidRPr="002D64E6">
              <w:rPr>
                <w:i/>
                <w:iCs/>
                <w:sz w:val="20"/>
                <w:szCs w:val="20"/>
                <w:lang w:bidi="fa-IR"/>
              </w:rPr>
              <w:t>)</w:t>
            </w:r>
          </w:p>
        </w:tc>
      </w:tr>
      <w:tr w:rsidR="00F555B4" w14:paraId="764262ED" w14:textId="77777777" w:rsidTr="00F555B4">
        <w:trPr>
          <w:trHeight w:val="720"/>
        </w:trPr>
        <w:tc>
          <w:tcPr>
            <w:tcW w:w="8478" w:type="dxa"/>
            <w:vAlign w:val="center"/>
          </w:tcPr>
          <w:p w14:paraId="10D57893"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balanced accuracy= </m:t>
                </m:r>
                <m:f>
                  <m:fPr>
                    <m:ctrlPr>
                      <w:rPr>
                        <w:rFonts w:ascii="Cambria Math" w:hAnsi="Cambria Math"/>
                        <w:i/>
                        <w:sz w:val="20"/>
                        <w:szCs w:val="20"/>
                        <w:lang w:bidi="fa-IR"/>
                      </w:rPr>
                    </m:ctrlPr>
                  </m:fPr>
                  <m:num>
                    <m:r>
                      <w:rPr>
                        <w:rFonts w:ascii="Cambria Math" w:hAnsi="Cambria Math"/>
                        <w:sz w:val="20"/>
                        <w:szCs w:val="20"/>
                        <w:lang w:bidi="fa-IR"/>
                      </w:rPr>
                      <m:t>1</m:t>
                    </m:r>
                  </m:num>
                  <m:den>
                    <m:r>
                      <w:rPr>
                        <w:rFonts w:ascii="Cambria Math" w:hAnsi="Cambria Math"/>
                        <w:sz w:val="20"/>
                        <w:szCs w:val="20"/>
                        <w:lang w:bidi="fa-IR"/>
                      </w:rPr>
                      <m:t>2</m:t>
                    </m:r>
                  </m:den>
                </m:f>
                <m:d>
                  <m:dPr>
                    <m:ctrlPr>
                      <w:rPr>
                        <w:rFonts w:ascii="Cambria Math" w:hAnsi="Cambria Math"/>
                        <w:i/>
                        <w:sz w:val="20"/>
                        <w:szCs w:val="20"/>
                        <w:lang w:bidi="fa-IR"/>
                      </w:rPr>
                    </m:ctrlPr>
                  </m:dPr>
                  <m:e>
                    <m:f>
                      <m:fPr>
                        <m:ctrlPr>
                          <w:rPr>
                            <w:rFonts w:ascii="Cambria Math" w:hAnsi="Cambria Math"/>
                            <w:i/>
                            <w:sz w:val="20"/>
                            <w:szCs w:val="20"/>
                            <w:lang w:bidi="fa-IR"/>
                          </w:rPr>
                        </m:ctrlPr>
                      </m:fPr>
                      <m:num>
                        <m:r>
                          <w:rPr>
                            <w:rFonts w:ascii="Cambria Math" w:hAnsi="Cambria Math"/>
                            <w:sz w:val="20"/>
                            <w:szCs w:val="20"/>
                            <w:lang w:bidi="fa-IR"/>
                          </w:rPr>
                          <m:t>TP</m:t>
                        </m:r>
                      </m:num>
                      <m:den>
                        <m:r>
                          <w:rPr>
                            <w:rFonts w:ascii="Cambria Math" w:hAnsi="Cambria Math"/>
                            <w:sz w:val="20"/>
                            <w:szCs w:val="20"/>
                            <w:lang w:bidi="fa-IR"/>
                          </w:rPr>
                          <m:t>TP+FN</m:t>
                        </m:r>
                      </m:den>
                    </m:f>
                    <m:r>
                      <w:rPr>
                        <w:rFonts w:ascii="Cambria Math" w:hAnsi="Cambria Math"/>
                        <w:sz w:val="20"/>
                        <w:szCs w:val="20"/>
                        <w:lang w:bidi="fa-IR"/>
                      </w:rPr>
                      <m:t>+</m:t>
                    </m:r>
                    <m:f>
                      <m:fPr>
                        <m:ctrlPr>
                          <w:rPr>
                            <w:rFonts w:ascii="Cambria Math" w:hAnsi="Cambria Math"/>
                            <w:i/>
                            <w:sz w:val="20"/>
                            <w:szCs w:val="20"/>
                            <w:lang w:bidi="fa-IR"/>
                          </w:rPr>
                        </m:ctrlPr>
                      </m:fPr>
                      <m:num>
                        <m:r>
                          <w:rPr>
                            <w:rFonts w:ascii="Cambria Math" w:hAnsi="Cambria Math"/>
                            <w:sz w:val="20"/>
                            <w:szCs w:val="20"/>
                            <w:lang w:bidi="fa-IR"/>
                          </w:rPr>
                          <m:t>TN</m:t>
                        </m:r>
                      </m:num>
                      <m:den>
                        <m:r>
                          <w:rPr>
                            <w:rFonts w:ascii="Cambria Math" w:hAnsi="Cambria Math"/>
                            <w:sz w:val="20"/>
                            <w:szCs w:val="20"/>
                            <w:lang w:bidi="fa-IR"/>
                          </w:rPr>
                          <m:t>TN+FP</m:t>
                        </m:r>
                      </m:den>
                    </m:f>
                  </m:e>
                </m:d>
              </m:oMath>
            </m:oMathPara>
          </w:p>
        </w:tc>
        <w:tc>
          <w:tcPr>
            <w:tcW w:w="758" w:type="dxa"/>
            <w:vAlign w:val="center"/>
          </w:tcPr>
          <w:p w14:paraId="687F49E2" w14:textId="6ECAC0E9"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2</w:t>
            </w:r>
            <w:r w:rsidRPr="002D64E6">
              <w:rPr>
                <w:i/>
                <w:iCs/>
                <w:sz w:val="20"/>
                <w:szCs w:val="20"/>
              </w:rPr>
              <w:fldChar w:fldCharType="end"/>
            </w:r>
            <w:r w:rsidRPr="002D64E6">
              <w:rPr>
                <w:i/>
                <w:iCs/>
                <w:sz w:val="20"/>
                <w:szCs w:val="20"/>
                <w:lang w:bidi="fa-IR"/>
              </w:rPr>
              <w:t>)</w:t>
            </w:r>
          </w:p>
        </w:tc>
      </w:tr>
      <w:tr w:rsidR="00F555B4" w14:paraId="73DD6B0D" w14:textId="77777777" w:rsidTr="00F555B4">
        <w:trPr>
          <w:trHeight w:val="720"/>
        </w:trPr>
        <w:tc>
          <w:tcPr>
            <w:tcW w:w="8478" w:type="dxa"/>
            <w:vAlign w:val="center"/>
          </w:tcPr>
          <w:p w14:paraId="6BDA19A7" w14:textId="77777777" w:rsidR="00F555B4" w:rsidRPr="00F555B4" w:rsidRDefault="00F555B4" w:rsidP="00F86237">
            <w:pPr>
              <w:jc w:val="left"/>
              <w:rPr>
                <w:sz w:val="20"/>
                <w:szCs w:val="20"/>
                <w:lang w:bidi="fa-IR"/>
              </w:rPr>
            </w:pPr>
            <m:oMathPara>
              <m:oMathParaPr>
                <m:jc m:val="left"/>
              </m:oMathParaPr>
              <m:oMath>
                <m:r>
                  <w:rPr>
                    <w:rFonts w:ascii="Cambria Math" w:hAnsi="Cambria Math"/>
                    <w:sz w:val="20"/>
                    <w:szCs w:val="20"/>
                    <w:lang w:bidi="fa-IR"/>
                  </w:rPr>
                  <m:t xml:space="preserve">F1= </m:t>
                </m:r>
                <m:f>
                  <m:fPr>
                    <m:ctrlPr>
                      <w:rPr>
                        <w:rFonts w:ascii="Cambria Math" w:hAnsi="Cambria Math"/>
                        <w:i/>
                        <w:sz w:val="20"/>
                        <w:szCs w:val="20"/>
                        <w:lang w:bidi="fa-IR"/>
                      </w:rPr>
                    </m:ctrlPr>
                  </m:fPr>
                  <m:num>
                    <m:r>
                      <w:rPr>
                        <w:rFonts w:ascii="Cambria Math" w:hAnsi="Cambria Math"/>
                        <w:sz w:val="20"/>
                        <w:szCs w:val="20"/>
                        <w:lang w:bidi="fa-IR"/>
                      </w:rPr>
                      <m:t>TP</m:t>
                    </m:r>
                  </m:num>
                  <m:den>
                    <m:r>
                      <w:rPr>
                        <w:rFonts w:ascii="Cambria Math" w:hAnsi="Cambria Math"/>
                        <w:sz w:val="20"/>
                        <w:szCs w:val="20"/>
                        <w:lang w:bidi="fa-IR"/>
                      </w:rPr>
                      <m:t xml:space="preserve">TP+ </m:t>
                    </m:r>
                    <m:f>
                      <m:fPr>
                        <m:ctrlPr>
                          <w:rPr>
                            <w:rFonts w:ascii="Cambria Math" w:hAnsi="Cambria Math"/>
                            <w:i/>
                            <w:sz w:val="20"/>
                            <w:szCs w:val="20"/>
                            <w:lang w:bidi="fa-IR"/>
                          </w:rPr>
                        </m:ctrlPr>
                      </m:fPr>
                      <m:num>
                        <m:r>
                          <w:rPr>
                            <w:rFonts w:ascii="Cambria Math" w:hAnsi="Cambria Math"/>
                            <w:sz w:val="20"/>
                            <w:szCs w:val="20"/>
                            <w:lang w:bidi="fa-IR"/>
                          </w:rPr>
                          <m:t>1</m:t>
                        </m:r>
                      </m:num>
                      <m:den>
                        <m:r>
                          <w:rPr>
                            <w:rFonts w:ascii="Cambria Math" w:hAnsi="Cambria Math"/>
                            <w:sz w:val="20"/>
                            <w:szCs w:val="20"/>
                            <w:lang w:bidi="fa-IR"/>
                          </w:rPr>
                          <m:t>2</m:t>
                        </m:r>
                      </m:den>
                    </m:f>
                    <m:r>
                      <w:rPr>
                        <w:rFonts w:ascii="Cambria Math" w:hAnsi="Cambria Math"/>
                        <w:sz w:val="20"/>
                        <w:szCs w:val="20"/>
                        <w:lang w:bidi="fa-IR"/>
                      </w:rPr>
                      <m:t>(FP+FN)</m:t>
                    </m:r>
                  </m:den>
                </m:f>
              </m:oMath>
            </m:oMathPara>
          </w:p>
        </w:tc>
        <w:tc>
          <w:tcPr>
            <w:tcW w:w="758" w:type="dxa"/>
            <w:vAlign w:val="center"/>
          </w:tcPr>
          <w:p w14:paraId="291709BD" w14:textId="221963D1" w:rsidR="00F555B4" w:rsidRPr="002D64E6" w:rsidRDefault="00F555B4" w:rsidP="00F86237">
            <w:pPr>
              <w:jc w:val="right"/>
              <w:rPr>
                <w:i/>
                <w:iCs/>
                <w:sz w:val="20"/>
                <w:szCs w:val="20"/>
                <w:lang w:bidi="fa-IR"/>
              </w:rPr>
            </w:pPr>
            <w:r w:rsidRPr="002D64E6">
              <w:rPr>
                <w:i/>
                <w:iCs/>
                <w:sz w:val="20"/>
                <w:szCs w:val="20"/>
                <w:lang w:bidi="fa-IR"/>
              </w:rPr>
              <w:t>(</w:t>
            </w:r>
            <w:r w:rsidRPr="002D64E6">
              <w:rPr>
                <w:i/>
                <w:iCs/>
                <w:sz w:val="20"/>
                <w:szCs w:val="20"/>
              </w:rPr>
              <w:fldChar w:fldCharType="begin"/>
            </w:r>
            <w:r w:rsidRPr="002D64E6">
              <w:rPr>
                <w:i/>
                <w:iCs/>
                <w:sz w:val="20"/>
                <w:szCs w:val="20"/>
              </w:rPr>
              <w:instrText xml:space="preserve"> SEQ Equation \* ARABIC </w:instrText>
            </w:r>
            <w:r w:rsidRPr="002D64E6">
              <w:rPr>
                <w:i/>
                <w:iCs/>
                <w:sz w:val="20"/>
                <w:szCs w:val="20"/>
              </w:rPr>
              <w:fldChar w:fldCharType="separate"/>
            </w:r>
            <w:r w:rsidR="002D0BD2">
              <w:rPr>
                <w:i/>
                <w:iCs/>
                <w:sz w:val="20"/>
                <w:szCs w:val="20"/>
              </w:rPr>
              <w:t>3</w:t>
            </w:r>
            <w:r w:rsidRPr="002D64E6">
              <w:rPr>
                <w:i/>
                <w:iCs/>
                <w:sz w:val="20"/>
                <w:szCs w:val="20"/>
              </w:rPr>
              <w:fldChar w:fldCharType="end"/>
            </w:r>
            <w:r w:rsidRPr="002D64E6">
              <w:rPr>
                <w:i/>
                <w:iCs/>
                <w:sz w:val="20"/>
                <w:szCs w:val="20"/>
                <w:lang w:bidi="fa-IR"/>
              </w:rPr>
              <w:t>)</w:t>
            </w:r>
          </w:p>
        </w:tc>
      </w:tr>
    </w:tbl>
    <w:p w14:paraId="0819C322" w14:textId="70B751CE" w:rsidR="005C53A8" w:rsidRDefault="005C53A8" w:rsidP="005C53A8">
      <w:pPr>
        <w:pStyle w:val="Heading2"/>
        <w:rPr>
          <w:rtl/>
          <w:lang w:bidi="fa-IR"/>
        </w:rPr>
      </w:pPr>
      <w:bookmarkStart w:id="43" w:name="_Toc105576840"/>
      <w:r w:rsidRPr="005C53A8">
        <w:rPr>
          <w:rtl/>
          <w:lang w:bidi="fa-IR"/>
        </w:rPr>
        <w:t>نتا</w:t>
      </w:r>
      <w:r w:rsidRPr="005C53A8">
        <w:rPr>
          <w:rFonts w:hint="cs"/>
          <w:rtl/>
          <w:lang w:bidi="fa-IR"/>
        </w:rPr>
        <w:t>ی</w:t>
      </w:r>
      <w:r w:rsidRPr="005C53A8">
        <w:rPr>
          <w:rFonts w:hint="eastAsia"/>
          <w:rtl/>
          <w:lang w:bidi="fa-IR"/>
        </w:rPr>
        <w:t>ج</w:t>
      </w:r>
      <w:r w:rsidRPr="005C53A8">
        <w:rPr>
          <w:rtl/>
          <w:lang w:bidi="fa-IR"/>
        </w:rPr>
        <w:t xml:space="preserve"> طبقه بند</w:t>
      </w:r>
      <w:r w:rsidRPr="005C53A8">
        <w:rPr>
          <w:rFonts w:hint="cs"/>
          <w:rtl/>
          <w:lang w:bidi="fa-IR"/>
        </w:rPr>
        <w:t>ی</w:t>
      </w:r>
      <w:r w:rsidRPr="005C53A8">
        <w:rPr>
          <w:rtl/>
          <w:lang w:bidi="fa-IR"/>
        </w:rPr>
        <w:t xml:space="preserve"> با</w:t>
      </w:r>
      <w:r w:rsidRPr="005C53A8">
        <w:rPr>
          <w:rFonts w:hint="cs"/>
          <w:rtl/>
          <w:lang w:bidi="fa-IR"/>
        </w:rPr>
        <w:t>ی</w:t>
      </w:r>
      <w:r w:rsidRPr="005C53A8">
        <w:rPr>
          <w:rFonts w:hint="eastAsia"/>
          <w:rtl/>
          <w:lang w:bidi="fa-IR"/>
        </w:rPr>
        <w:t>نر</w:t>
      </w:r>
      <w:r w:rsidRPr="005C53A8">
        <w:rPr>
          <w:rFonts w:hint="cs"/>
          <w:rtl/>
          <w:lang w:bidi="fa-IR"/>
        </w:rPr>
        <w:t>ی</w:t>
      </w:r>
      <w:bookmarkEnd w:id="43"/>
    </w:p>
    <w:p w14:paraId="17062224" w14:textId="331FEAD7" w:rsidR="00BD030F" w:rsidRDefault="00BD030F" w:rsidP="00AF2332">
      <w:pPr>
        <w:rPr>
          <w:lang w:bidi="fa-IR"/>
        </w:rPr>
      </w:pPr>
      <w:r>
        <w:rPr>
          <w:rtl/>
          <w:lang w:bidi="fa-IR"/>
        </w:rPr>
        <w:t>در ا</w:t>
      </w:r>
      <w:r>
        <w:rPr>
          <w:rFonts w:hint="cs"/>
          <w:rtl/>
          <w:lang w:bidi="fa-IR"/>
        </w:rPr>
        <w:t>ی</w:t>
      </w:r>
      <w:r>
        <w:rPr>
          <w:rFonts w:hint="eastAsia"/>
          <w:rtl/>
          <w:lang w:bidi="fa-IR"/>
        </w:rPr>
        <w:t>ن</w:t>
      </w:r>
      <w:r>
        <w:rPr>
          <w:rtl/>
          <w:lang w:bidi="fa-IR"/>
        </w:rPr>
        <w:t xml:space="preserve"> مقاله از 16 شبکه از پ</w:t>
      </w:r>
      <w:r>
        <w:rPr>
          <w:rFonts w:hint="cs"/>
          <w:rtl/>
          <w:lang w:bidi="fa-IR"/>
        </w:rPr>
        <w:t>ی</w:t>
      </w:r>
      <w:r>
        <w:rPr>
          <w:rFonts w:hint="eastAsia"/>
          <w:rtl/>
          <w:lang w:bidi="fa-IR"/>
        </w:rPr>
        <w:t>ش</w:t>
      </w:r>
      <w:r>
        <w:rPr>
          <w:rtl/>
          <w:lang w:bidi="fa-IR"/>
        </w:rPr>
        <w:t xml:space="preserve"> آموزش د</w:t>
      </w:r>
      <w:r>
        <w:rPr>
          <w:rFonts w:hint="cs"/>
          <w:rtl/>
          <w:lang w:bidi="fa-IR"/>
        </w:rPr>
        <w:t>ی</w:t>
      </w:r>
      <w:r>
        <w:rPr>
          <w:rFonts w:hint="eastAsia"/>
          <w:rtl/>
          <w:lang w:bidi="fa-IR"/>
        </w:rPr>
        <w:t>ده</w:t>
      </w:r>
      <w:r>
        <w:rPr>
          <w:rtl/>
          <w:lang w:bidi="fa-IR"/>
        </w:rPr>
        <w:t xml:space="preserve"> برا</w:t>
      </w:r>
      <w:r>
        <w:rPr>
          <w:rFonts w:hint="cs"/>
          <w:rtl/>
          <w:lang w:bidi="fa-IR"/>
        </w:rPr>
        <w:t>ی</w:t>
      </w:r>
      <w:r>
        <w:rPr>
          <w:rtl/>
          <w:lang w:bidi="fa-IR"/>
        </w:rPr>
        <w:t xml:space="preserve"> استخراج و</w:t>
      </w:r>
      <w:r>
        <w:rPr>
          <w:rFonts w:hint="cs"/>
          <w:rtl/>
          <w:lang w:bidi="fa-IR"/>
        </w:rPr>
        <w:t>ی</w:t>
      </w:r>
      <w:r>
        <w:rPr>
          <w:rFonts w:hint="eastAsia"/>
          <w:rtl/>
          <w:lang w:bidi="fa-IR"/>
        </w:rPr>
        <w:t>ژگ</w:t>
      </w:r>
      <w:r>
        <w:rPr>
          <w:rFonts w:hint="cs"/>
          <w:rtl/>
          <w:lang w:bidi="fa-IR"/>
        </w:rPr>
        <w:t>ی</w:t>
      </w:r>
      <w:r w:rsidR="003D6638">
        <w:rPr>
          <w:rFonts w:hint="cs"/>
          <w:rtl/>
          <w:lang w:bidi="fa-IR"/>
        </w:rPr>
        <w:t>‌</w:t>
      </w:r>
      <w:r>
        <w:rPr>
          <w:rtl/>
          <w:lang w:bidi="fa-IR"/>
        </w:rPr>
        <w:t>ها از تصاو</w:t>
      </w:r>
      <w:r>
        <w:rPr>
          <w:rFonts w:hint="cs"/>
          <w:rtl/>
          <w:lang w:bidi="fa-IR"/>
        </w:rPr>
        <w:t>ی</w:t>
      </w:r>
      <w:r>
        <w:rPr>
          <w:rFonts w:hint="eastAsia"/>
          <w:rtl/>
          <w:lang w:bidi="fa-IR"/>
        </w:rPr>
        <w:t>ر</w:t>
      </w:r>
      <w:r>
        <w:rPr>
          <w:rtl/>
          <w:lang w:bidi="fa-IR"/>
        </w:rPr>
        <w:t xml:space="preserve"> ورود</w:t>
      </w:r>
      <w:r>
        <w:rPr>
          <w:rFonts w:hint="cs"/>
          <w:rtl/>
          <w:lang w:bidi="fa-IR"/>
        </w:rPr>
        <w:t>ی</w:t>
      </w:r>
      <w:r>
        <w:rPr>
          <w:rtl/>
          <w:lang w:bidi="fa-IR"/>
        </w:rPr>
        <w:t xml:space="preserve"> استفاده شد. سپس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به هفت طبقه‌بند</w:t>
      </w:r>
      <w:r>
        <w:rPr>
          <w:rFonts w:hint="cs"/>
          <w:rtl/>
          <w:lang w:bidi="fa-IR"/>
        </w:rPr>
        <w:t>ی‌</w:t>
      </w:r>
      <w:r>
        <w:rPr>
          <w:rFonts w:hint="eastAsia"/>
          <w:rtl/>
          <w:lang w:bidi="fa-IR"/>
        </w:rPr>
        <w:t>کننده</w:t>
      </w:r>
      <w:r>
        <w:rPr>
          <w:rtl/>
          <w:lang w:bidi="fa-IR"/>
        </w:rPr>
        <w:t xml:space="preserve"> مختلف (سه گروه منفرد و چهار گروه را</w:t>
      </w:r>
      <w:r>
        <w:rPr>
          <w:rFonts w:hint="cs"/>
          <w:rtl/>
          <w:lang w:bidi="fa-IR"/>
        </w:rPr>
        <w:t>ی‌</w:t>
      </w:r>
      <w:r>
        <w:rPr>
          <w:rFonts w:hint="eastAsia"/>
          <w:rtl/>
          <w:lang w:bidi="fa-IR"/>
        </w:rPr>
        <w:t>گ</w:t>
      </w:r>
      <w:r>
        <w:rPr>
          <w:rFonts w:hint="cs"/>
          <w:rtl/>
          <w:lang w:bidi="fa-IR"/>
        </w:rPr>
        <w:t>ی</w:t>
      </w:r>
      <w:r>
        <w:rPr>
          <w:rFonts w:hint="eastAsia"/>
          <w:rtl/>
          <w:lang w:bidi="fa-IR"/>
        </w:rPr>
        <w:t>ر</w:t>
      </w:r>
      <w:r>
        <w:rPr>
          <w:rFonts w:hint="cs"/>
          <w:rtl/>
          <w:lang w:bidi="fa-IR"/>
        </w:rPr>
        <w:t>ی</w:t>
      </w:r>
      <w:r>
        <w:rPr>
          <w:rtl/>
          <w:lang w:bidi="fa-IR"/>
        </w:rPr>
        <w:t xml:space="preserve"> نرم) برا</w:t>
      </w:r>
      <w:r>
        <w:rPr>
          <w:rFonts w:hint="cs"/>
          <w:rtl/>
          <w:lang w:bidi="fa-IR"/>
        </w:rPr>
        <w:t>ی</w:t>
      </w:r>
      <w:r>
        <w:rPr>
          <w:rtl/>
          <w:lang w:bidi="fa-IR"/>
        </w:rPr>
        <w:t xml:space="preserve"> پ</w:t>
      </w:r>
      <w:r>
        <w:rPr>
          <w:rFonts w:hint="cs"/>
          <w:rtl/>
          <w:lang w:bidi="fa-IR"/>
        </w:rPr>
        <w:t>ی</w:t>
      </w:r>
      <w:r>
        <w:rPr>
          <w:rFonts w:hint="eastAsia"/>
          <w:rtl/>
          <w:lang w:bidi="fa-IR"/>
        </w:rPr>
        <w:t>ش‌ب</w:t>
      </w:r>
      <w:r>
        <w:rPr>
          <w:rFonts w:hint="cs"/>
          <w:rtl/>
          <w:lang w:bidi="fa-IR"/>
        </w:rPr>
        <w:t>ی</w:t>
      </w:r>
      <w:r>
        <w:rPr>
          <w:rFonts w:hint="eastAsia"/>
          <w:rtl/>
          <w:lang w:bidi="fa-IR"/>
        </w:rPr>
        <w:t>ن</w:t>
      </w:r>
      <w:r>
        <w:rPr>
          <w:rFonts w:hint="cs"/>
          <w:rtl/>
          <w:lang w:bidi="fa-IR"/>
        </w:rPr>
        <w:t>ی</w:t>
      </w:r>
      <w:r>
        <w:rPr>
          <w:rtl/>
          <w:lang w:bidi="fa-IR"/>
        </w:rPr>
        <w:t xml:space="preserve"> برچسب‌ها</w:t>
      </w:r>
      <w:r>
        <w:rPr>
          <w:rFonts w:hint="cs"/>
          <w:rtl/>
          <w:lang w:bidi="fa-IR"/>
        </w:rPr>
        <w:t>ی</w:t>
      </w:r>
      <w:r>
        <w:rPr>
          <w:rtl/>
          <w:lang w:bidi="fa-IR"/>
        </w:rPr>
        <w:t xml:space="preserve"> نها</w:t>
      </w:r>
      <w:r>
        <w:rPr>
          <w:rFonts w:hint="cs"/>
          <w:rtl/>
          <w:lang w:bidi="fa-IR"/>
        </w:rPr>
        <w:t>یی</w:t>
      </w:r>
      <w:r>
        <w:rPr>
          <w:rtl/>
          <w:lang w:bidi="fa-IR"/>
        </w:rPr>
        <w:t xml:space="preserve"> ما ارائه شد. نتا</w:t>
      </w:r>
      <w:r>
        <w:rPr>
          <w:rFonts w:hint="cs"/>
          <w:rtl/>
          <w:lang w:bidi="fa-IR"/>
        </w:rPr>
        <w:t>ی</w:t>
      </w:r>
      <w:r>
        <w:rPr>
          <w:rFonts w:hint="eastAsia"/>
          <w:rtl/>
          <w:lang w:bidi="fa-IR"/>
        </w:rPr>
        <w:t>ج</w:t>
      </w:r>
      <w:r>
        <w:rPr>
          <w:rtl/>
          <w:lang w:bidi="fa-IR"/>
        </w:rPr>
        <w:t xml:space="preserve"> عملکرد مدل ها</w:t>
      </w:r>
      <w:r>
        <w:rPr>
          <w:rFonts w:hint="cs"/>
          <w:rtl/>
          <w:lang w:bidi="fa-IR"/>
        </w:rPr>
        <w:t>ی</w:t>
      </w:r>
      <w:r>
        <w:rPr>
          <w:rtl/>
          <w:lang w:bidi="fa-IR"/>
        </w:rPr>
        <w:t xml:space="preserve"> فرد</w:t>
      </w:r>
      <w:r>
        <w:rPr>
          <w:rFonts w:hint="cs"/>
          <w:rtl/>
          <w:lang w:bidi="fa-IR"/>
        </w:rPr>
        <w:t>ی</w:t>
      </w:r>
      <w:r>
        <w:rPr>
          <w:rtl/>
          <w:lang w:bidi="fa-IR"/>
        </w:rPr>
        <w:t xml:space="preserve"> و گروه</w:t>
      </w:r>
      <w:r>
        <w:rPr>
          <w:rFonts w:hint="cs"/>
          <w:rtl/>
          <w:lang w:bidi="fa-IR"/>
        </w:rPr>
        <w:t>ی</w:t>
      </w:r>
      <w:r>
        <w:rPr>
          <w:rtl/>
          <w:lang w:bidi="fa-IR"/>
        </w:rPr>
        <w:t xml:space="preserve"> در م</w:t>
      </w:r>
      <w:r>
        <w:rPr>
          <w:rFonts w:hint="eastAsia"/>
          <w:rtl/>
          <w:lang w:bidi="fa-IR"/>
        </w:rPr>
        <w:t>جموعه</w:t>
      </w:r>
      <w:r>
        <w:rPr>
          <w:rtl/>
          <w:lang w:bidi="fa-IR"/>
        </w:rPr>
        <w:t xml:space="preserve"> آزما</w:t>
      </w:r>
      <w:r>
        <w:rPr>
          <w:rFonts w:hint="cs"/>
          <w:rtl/>
          <w:lang w:bidi="fa-IR"/>
        </w:rPr>
        <w:t>ی</w:t>
      </w:r>
      <w:r>
        <w:rPr>
          <w:rFonts w:hint="eastAsia"/>
          <w:rtl/>
          <w:lang w:bidi="fa-IR"/>
        </w:rPr>
        <w:t>ش</w:t>
      </w:r>
      <w:r>
        <w:rPr>
          <w:rFonts w:hint="cs"/>
          <w:rtl/>
          <w:lang w:bidi="fa-IR"/>
        </w:rPr>
        <w:t>ی</w:t>
      </w:r>
      <w:r>
        <w:rPr>
          <w:rtl/>
          <w:lang w:bidi="fa-IR"/>
        </w:rPr>
        <w:t xml:space="preserve"> در </w:t>
      </w:r>
      <w:r w:rsidR="00787D12">
        <w:rPr>
          <w:rtl/>
          <w:lang w:bidi="fa-IR"/>
        </w:rPr>
        <w:fldChar w:fldCharType="begin"/>
      </w:r>
      <w:r w:rsidR="00787D12">
        <w:rPr>
          <w:rtl/>
          <w:lang w:bidi="fa-IR"/>
        </w:rPr>
        <w:instrText xml:space="preserve"> </w:instrText>
      </w:r>
      <w:r w:rsidR="00787D12">
        <w:rPr>
          <w:lang w:bidi="fa-IR"/>
        </w:rPr>
        <w:instrText>REF</w:instrText>
      </w:r>
      <w:r w:rsidR="00787D12">
        <w:rPr>
          <w:rtl/>
          <w:lang w:bidi="fa-IR"/>
        </w:rPr>
        <w:instrText xml:space="preserve"> _</w:instrText>
      </w:r>
      <w:r w:rsidR="00787D12">
        <w:rPr>
          <w:lang w:bidi="fa-IR"/>
        </w:rPr>
        <w:instrText>Ref105097411 \h</w:instrText>
      </w:r>
      <w:r w:rsidR="00787D12">
        <w:rPr>
          <w:rtl/>
          <w:lang w:bidi="fa-IR"/>
        </w:rPr>
        <w:instrText xml:space="preserve"> </w:instrText>
      </w:r>
      <w:r w:rsidR="00787D12">
        <w:rPr>
          <w:rtl/>
          <w:lang w:bidi="fa-IR"/>
        </w:rPr>
      </w:r>
      <w:r w:rsidR="00787D12">
        <w:rPr>
          <w:rtl/>
          <w:lang w:bidi="fa-IR"/>
        </w:rPr>
        <w:fldChar w:fldCharType="separate"/>
      </w:r>
      <w:r w:rsidR="002D0BD2">
        <w:rPr>
          <w:rtl/>
        </w:rPr>
        <w:t>جدول 4</w:t>
      </w:r>
      <w:r w:rsidR="00787D12">
        <w:rPr>
          <w:rtl/>
          <w:lang w:bidi="fa-IR"/>
        </w:rPr>
        <w:fldChar w:fldCharType="end"/>
      </w:r>
      <w:r>
        <w:rPr>
          <w:rtl/>
          <w:lang w:bidi="fa-IR"/>
        </w:rPr>
        <w:t xml:space="preserve"> موجود است. </w:t>
      </w:r>
      <w:r>
        <w:rPr>
          <w:lang w:bidi="fa-IR"/>
        </w:rPr>
        <w:t>X</w:t>
      </w:r>
      <w:r>
        <w:rPr>
          <w:rtl/>
          <w:lang w:bidi="fa-IR"/>
        </w:rPr>
        <w:t xml:space="preserve">، </w:t>
      </w:r>
      <w:r>
        <w:rPr>
          <w:lang w:bidi="fa-IR"/>
        </w:rPr>
        <w:t>L</w:t>
      </w:r>
      <w:r>
        <w:rPr>
          <w:rtl/>
          <w:lang w:bidi="fa-IR"/>
        </w:rPr>
        <w:t xml:space="preserve"> و </w:t>
      </w:r>
      <w:r>
        <w:rPr>
          <w:lang w:bidi="fa-IR"/>
        </w:rPr>
        <w:t>C</w:t>
      </w:r>
      <w:r>
        <w:rPr>
          <w:rtl/>
          <w:lang w:bidi="fa-IR"/>
        </w:rPr>
        <w:t xml:space="preserve"> به ترت</w:t>
      </w:r>
      <w:r>
        <w:rPr>
          <w:rFonts w:hint="cs"/>
          <w:rtl/>
          <w:lang w:bidi="fa-IR"/>
        </w:rPr>
        <w:t>ی</w:t>
      </w:r>
      <w:r>
        <w:rPr>
          <w:rFonts w:hint="eastAsia"/>
          <w:rtl/>
          <w:lang w:bidi="fa-IR"/>
        </w:rPr>
        <w:t>ب</w:t>
      </w:r>
      <w:r>
        <w:rPr>
          <w:rtl/>
          <w:lang w:bidi="fa-IR"/>
        </w:rPr>
        <w:t xml:space="preserve"> مخفف </w:t>
      </w:r>
      <w:r>
        <w:rPr>
          <w:lang w:bidi="fa-IR"/>
        </w:rPr>
        <w:t>XGBoost</w:t>
      </w:r>
      <w:r>
        <w:rPr>
          <w:rtl/>
          <w:lang w:bidi="fa-IR"/>
        </w:rPr>
        <w:t xml:space="preserve">، </w:t>
      </w:r>
      <w:r>
        <w:rPr>
          <w:lang w:bidi="fa-IR"/>
        </w:rPr>
        <w:t>LightGBM</w:t>
      </w:r>
      <w:r>
        <w:rPr>
          <w:rtl/>
          <w:lang w:bidi="fa-IR"/>
        </w:rPr>
        <w:t xml:space="preserve"> و </w:t>
      </w:r>
      <w:r>
        <w:rPr>
          <w:lang w:bidi="fa-IR"/>
        </w:rPr>
        <w:t>CatBoost</w:t>
      </w:r>
      <w:r>
        <w:rPr>
          <w:rtl/>
          <w:lang w:bidi="fa-IR"/>
        </w:rPr>
        <w:t xml:space="preserve"> هستند. در ا</w:t>
      </w:r>
      <w:r>
        <w:rPr>
          <w:rFonts w:hint="cs"/>
          <w:rtl/>
          <w:lang w:bidi="fa-IR"/>
        </w:rPr>
        <w:t>ی</w:t>
      </w:r>
      <w:r>
        <w:rPr>
          <w:rFonts w:hint="eastAsia"/>
          <w:rtl/>
          <w:lang w:bidi="fa-IR"/>
        </w:rPr>
        <w:t>ن</w:t>
      </w:r>
      <w:r>
        <w:rPr>
          <w:rtl/>
          <w:lang w:bidi="fa-IR"/>
        </w:rPr>
        <w:t xml:space="preserve"> تحق</w:t>
      </w:r>
      <w:r>
        <w:rPr>
          <w:rFonts w:hint="cs"/>
          <w:rtl/>
          <w:lang w:bidi="fa-IR"/>
        </w:rPr>
        <w:t>ی</w:t>
      </w:r>
      <w:r>
        <w:rPr>
          <w:rFonts w:hint="eastAsia"/>
          <w:rtl/>
          <w:lang w:bidi="fa-IR"/>
        </w:rPr>
        <w:t>ق</w:t>
      </w:r>
      <w:r>
        <w:rPr>
          <w:rtl/>
          <w:lang w:bidi="fa-IR"/>
        </w:rPr>
        <w:t xml:space="preserve"> از پ</w:t>
      </w:r>
      <w:r>
        <w:rPr>
          <w:rFonts w:hint="cs"/>
          <w:rtl/>
          <w:lang w:bidi="fa-IR"/>
        </w:rPr>
        <w:t>ی</w:t>
      </w:r>
      <w:r>
        <w:rPr>
          <w:rFonts w:hint="eastAsia"/>
          <w:rtl/>
          <w:lang w:bidi="fa-IR"/>
        </w:rPr>
        <w:t>اده‌ساز</w:t>
      </w:r>
      <w:r>
        <w:rPr>
          <w:rFonts w:hint="cs"/>
          <w:rtl/>
          <w:lang w:bidi="fa-IR"/>
        </w:rPr>
        <w:t>ی</w:t>
      </w:r>
      <w:r>
        <w:rPr>
          <w:rtl/>
          <w:lang w:bidi="fa-IR"/>
        </w:rPr>
        <w:t xml:space="preserve"> </w:t>
      </w:r>
      <w:r>
        <w:rPr>
          <w:lang w:bidi="fa-IR"/>
        </w:rPr>
        <w:t>Keras</w:t>
      </w:r>
      <w:r>
        <w:rPr>
          <w:rtl/>
          <w:lang w:bidi="fa-IR"/>
        </w:rPr>
        <w:t xml:space="preserve"> شبکه‌ها</w:t>
      </w:r>
      <w:r>
        <w:rPr>
          <w:rFonts w:hint="cs"/>
          <w:rtl/>
          <w:lang w:bidi="fa-IR"/>
        </w:rPr>
        <w:t>ی</w:t>
      </w:r>
      <w:r>
        <w:rPr>
          <w:rtl/>
          <w:lang w:bidi="fa-IR"/>
        </w:rPr>
        <w:t xml:space="preserve"> از پ</w:t>
      </w:r>
      <w:r>
        <w:rPr>
          <w:rFonts w:hint="cs"/>
          <w:rtl/>
          <w:lang w:bidi="fa-IR"/>
        </w:rPr>
        <w:t>ی</w:t>
      </w:r>
      <w:r>
        <w:rPr>
          <w:rFonts w:hint="eastAsia"/>
          <w:rtl/>
          <w:lang w:bidi="fa-IR"/>
        </w:rPr>
        <w:t>ش</w:t>
      </w:r>
      <w:r>
        <w:rPr>
          <w:rtl/>
          <w:lang w:bidi="fa-IR"/>
        </w:rPr>
        <w:t xml:space="preserve"> آموزش‌د</w:t>
      </w:r>
      <w:r>
        <w:rPr>
          <w:rFonts w:hint="cs"/>
          <w:rtl/>
          <w:lang w:bidi="fa-IR"/>
        </w:rPr>
        <w:t>ی</w:t>
      </w:r>
      <w:r>
        <w:rPr>
          <w:rFonts w:hint="eastAsia"/>
          <w:rtl/>
          <w:lang w:bidi="fa-IR"/>
        </w:rPr>
        <w:t>ده</w:t>
      </w:r>
      <w:r>
        <w:rPr>
          <w:rtl/>
          <w:lang w:bidi="fa-IR"/>
        </w:rPr>
        <w:t xml:space="preserve"> (</w:t>
      </w:r>
      <w:r>
        <w:rPr>
          <w:lang w:bidi="fa-IR"/>
        </w:rPr>
        <w:t>CNN</w:t>
      </w:r>
      <w:r>
        <w:rPr>
          <w:rtl/>
          <w:lang w:bidi="fa-IR"/>
        </w:rPr>
        <w:t>) استفاده شده است. برا</w:t>
      </w:r>
      <w:r>
        <w:rPr>
          <w:rFonts w:hint="cs"/>
          <w:rtl/>
          <w:lang w:bidi="fa-IR"/>
        </w:rPr>
        <w:t>ی</w:t>
      </w:r>
      <w:r>
        <w:rPr>
          <w:rtl/>
          <w:lang w:bidi="fa-IR"/>
        </w:rPr>
        <w:t xml:space="preserve"> هر شبکه، </w:t>
      </w:r>
      <w:r>
        <w:rPr>
          <w:rFonts w:hint="cs"/>
          <w:rtl/>
          <w:lang w:bidi="fa-IR"/>
        </w:rPr>
        <w:t>ی</w:t>
      </w:r>
      <w:r>
        <w:rPr>
          <w:rFonts w:hint="eastAsia"/>
          <w:rtl/>
          <w:lang w:bidi="fa-IR"/>
        </w:rPr>
        <w:t>ک</w:t>
      </w:r>
      <w:r>
        <w:rPr>
          <w:rtl/>
          <w:lang w:bidi="fa-IR"/>
        </w:rPr>
        <w:t xml:space="preserve"> روش پ</w:t>
      </w:r>
      <w:r>
        <w:rPr>
          <w:rFonts w:hint="cs"/>
          <w:rtl/>
          <w:lang w:bidi="fa-IR"/>
        </w:rPr>
        <w:t>ی</w:t>
      </w:r>
      <w:r>
        <w:rPr>
          <w:rFonts w:hint="eastAsia"/>
          <w:rtl/>
          <w:lang w:bidi="fa-IR"/>
        </w:rPr>
        <w:t>ش</w:t>
      </w:r>
      <w:r>
        <w:rPr>
          <w:rtl/>
          <w:lang w:bidi="fa-IR"/>
        </w:rPr>
        <w:t xml:space="preserve"> پردازش ساده توص</w:t>
      </w:r>
      <w:r>
        <w:rPr>
          <w:rFonts w:hint="cs"/>
          <w:rtl/>
          <w:lang w:bidi="fa-IR"/>
        </w:rPr>
        <w:t>ی</w:t>
      </w:r>
      <w:r>
        <w:rPr>
          <w:rFonts w:hint="eastAsia"/>
          <w:rtl/>
          <w:lang w:bidi="fa-IR"/>
        </w:rPr>
        <w:t>ه</w:t>
      </w:r>
      <w:r>
        <w:rPr>
          <w:rtl/>
          <w:lang w:bidi="fa-IR"/>
        </w:rPr>
        <w:t xml:space="preserve"> شده توسط </w:t>
      </w:r>
      <w:r>
        <w:rPr>
          <w:lang w:bidi="fa-IR"/>
        </w:rPr>
        <w:t>Keras</w:t>
      </w:r>
      <w:r>
        <w:rPr>
          <w:rStyle w:val="FootnoteReference"/>
          <w:lang w:bidi="fa-IR"/>
        </w:rPr>
        <w:footnoteReference w:id="3"/>
      </w:r>
      <w:r>
        <w:rPr>
          <w:rtl/>
          <w:lang w:bidi="fa-IR"/>
        </w:rPr>
        <w:t xml:space="preserve"> قبل از تغذ</w:t>
      </w:r>
      <w:r>
        <w:rPr>
          <w:rFonts w:hint="cs"/>
          <w:rtl/>
          <w:lang w:bidi="fa-IR"/>
        </w:rPr>
        <w:t>ی</w:t>
      </w:r>
      <w:r>
        <w:rPr>
          <w:rtl/>
          <w:lang w:bidi="fa-IR"/>
        </w:rPr>
        <w:t>ه تصاو</w:t>
      </w:r>
      <w:r>
        <w:rPr>
          <w:rFonts w:hint="cs"/>
          <w:rtl/>
          <w:lang w:bidi="fa-IR"/>
        </w:rPr>
        <w:t>ی</w:t>
      </w:r>
      <w:r>
        <w:rPr>
          <w:rFonts w:hint="eastAsia"/>
          <w:rtl/>
          <w:lang w:bidi="fa-IR"/>
        </w:rPr>
        <w:t>ر</w:t>
      </w:r>
      <w:r>
        <w:rPr>
          <w:rtl/>
          <w:lang w:bidi="fa-IR"/>
        </w:rPr>
        <w:t xml:space="preserve"> به </w:t>
      </w:r>
      <w:r>
        <w:rPr>
          <w:lang w:bidi="fa-IR"/>
        </w:rPr>
        <w:t>CNN</w:t>
      </w:r>
      <w:r>
        <w:rPr>
          <w:rtl/>
          <w:lang w:bidi="fa-IR"/>
        </w:rPr>
        <w:t xml:space="preserve"> ها استفاده </w:t>
      </w:r>
      <w:r w:rsidR="004D7AAD">
        <w:rPr>
          <w:rtl/>
          <w:lang w:bidi="fa-IR"/>
        </w:rPr>
        <w:t>می‌شود</w:t>
      </w:r>
      <w:r>
        <w:rPr>
          <w:lang w:bidi="fa-IR"/>
        </w:rPr>
        <w:t xml:space="preserve"> .</w:t>
      </w:r>
      <w:r>
        <w:rPr>
          <w:rFonts w:hint="eastAsia"/>
          <w:rtl/>
          <w:lang w:bidi="fa-IR"/>
        </w:rPr>
        <w:t>مح</w:t>
      </w:r>
      <w:r>
        <w:rPr>
          <w:rFonts w:hint="cs"/>
          <w:rtl/>
          <w:lang w:bidi="fa-IR"/>
        </w:rPr>
        <w:t>ی</w:t>
      </w:r>
      <w:r>
        <w:rPr>
          <w:rFonts w:hint="eastAsia"/>
          <w:rtl/>
          <w:lang w:bidi="fa-IR"/>
        </w:rPr>
        <w:t>ط</w:t>
      </w:r>
      <w:r>
        <w:rPr>
          <w:rtl/>
          <w:lang w:bidi="fa-IR"/>
        </w:rPr>
        <w:t xml:space="preserve"> را</w:t>
      </w:r>
      <w:r>
        <w:rPr>
          <w:rFonts w:hint="cs"/>
          <w:rtl/>
          <w:lang w:bidi="fa-IR"/>
        </w:rPr>
        <w:t>ی</w:t>
      </w:r>
      <w:r>
        <w:rPr>
          <w:rFonts w:hint="eastAsia"/>
          <w:rtl/>
          <w:lang w:bidi="fa-IR"/>
        </w:rPr>
        <w:t>گان</w:t>
      </w:r>
      <w:r>
        <w:rPr>
          <w:rtl/>
          <w:lang w:bidi="fa-IR"/>
        </w:rPr>
        <w:t xml:space="preserve"> </w:t>
      </w:r>
      <w:r>
        <w:rPr>
          <w:lang w:bidi="fa-IR"/>
        </w:rPr>
        <w:t>Google-Colaboratory</w:t>
      </w:r>
      <w:r>
        <w:rPr>
          <w:rtl/>
          <w:lang w:bidi="fa-IR"/>
        </w:rPr>
        <w:t xml:space="preserve"> (رم ۱۲ گ</w:t>
      </w:r>
      <w:r>
        <w:rPr>
          <w:rFonts w:hint="cs"/>
          <w:rtl/>
          <w:lang w:bidi="fa-IR"/>
        </w:rPr>
        <w:t>ی</w:t>
      </w:r>
      <w:r>
        <w:rPr>
          <w:rFonts w:hint="eastAsia"/>
          <w:rtl/>
          <w:lang w:bidi="fa-IR"/>
        </w:rPr>
        <w:t>گابا</w:t>
      </w:r>
      <w:r>
        <w:rPr>
          <w:rFonts w:hint="cs"/>
          <w:rtl/>
          <w:lang w:bidi="fa-IR"/>
        </w:rPr>
        <w:t>ی</w:t>
      </w:r>
      <w:r>
        <w:rPr>
          <w:rFonts w:hint="eastAsia"/>
          <w:rtl/>
          <w:lang w:bidi="fa-IR"/>
        </w:rPr>
        <w:t>ت</w:t>
      </w:r>
      <w:r>
        <w:rPr>
          <w:rFonts w:hint="cs"/>
          <w:rtl/>
          <w:lang w:bidi="fa-IR"/>
        </w:rPr>
        <w:t>ی</w:t>
      </w:r>
      <w:r>
        <w:rPr>
          <w:rFonts w:hint="eastAsia"/>
          <w:rtl/>
          <w:lang w:bidi="fa-IR"/>
        </w:rPr>
        <w:t>،</w:t>
      </w:r>
      <w:r>
        <w:rPr>
          <w:rtl/>
          <w:lang w:bidi="fa-IR"/>
        </w:rPr>
        <w:t xml:space="preserve"> </w:t>
      </w:r>
      <w:r>
        <w:rPr>
          <w:rFonts w:hint="cs"/>
          <w:rtl/>
          <w:lang w:bidi="fa-IR"/>
        </w:rPr>
        <w:t>حافظه</w:t>
      </w:r>
      <w:r>
        <w:rPr>
          <w:rtl/>
          <w:lang w:bidi="fa-IR"/>
        </w:rPr>
        <w:t xml:space="preserve"> ۷۸ گ</w:t>
      </w:r>
      <w:r>
        <w:rPr>
          <w:rFonts w:hint="cs"/>
          <w:rtl/>
          <w:lang w:bidi="fa-IR"/>
        </w:rPr>
        <w:t>ی</w:t>
      </w:r>
      <w:r>
        <w:rPr>
          <w:rFonts w:hint="eastAsia"/>
          <w:rtl/>
          <w:lang w:bidi="fa-IR"/>
        </w:rPr>
        <w:t>گابا</w:t>
      </w:r>
      <w:r>
        <w:rPr>
          <w:rFonts w:hint="cs"/>
          <w:rtl/>
          <w:lang w:bidi="fa-IR"/>
        </w:rPr>
        <w:t>ی</w:t>
      </w:r>
      <w:r>
        <w:rPr>
          <w:rFonts w:hint="eastAsia"/>
          <w:rtl/>
          <w:lang w:bidi="fa-IR"/>
        </w:rPr>
        <w:t>ت</w:t>
      </w:r>
      <w:r>
        <w:rPr>
          <w:rFonts w:hint="cs"/>
          <w:rtl/>
          <w:lang w:bidi="fa-IR"/>
        </w:rPr>
        <w:t>ی</w:t>
      </w:r>
      <w:r>
        <w:rPr>
          <w:rtl/>
          <w:lang w:bidi="fa-IR"/>
        </w:rPr>
        <w:t xml:space="preserve"> و پردازشگر گراف</w:t>
      </w:r>
      <w:r>
        <w:rPr>
          <w:rFonts w:hint="cs"/>
          <w:rtl/>
          <w:lang w:bidi="fa-IR"/>
        </w:rPr>
        <w:t>ی</w:t>
      </w:r>
      <w:r>
        <w:rPr>
          <w:rFonts w:hint="eastAsia"/>
          <w:rtl/>
          <w:lang w:bidi="fa-IR"/>
        </w:rPr>
        <w:t>ک</w:t>
      </w:r>
      <w:r>
        <w:rPr>
          <w:rFonts w:hint="cs"/>
          <w:rtl/>
          <w:lang w:bidi="fa-IR"/>
        </w:rPr>
        <w:t>ی</w:t>
      </w:r>
      <w:r>
        <w:rPr>
          <w:rtl/>
          <w:lang w:bidi="fa-IR"/>
        </w:rPr>
        <w:t xml:space="preserve"> ابر</w:t>
      </w:r>
      <w:r>
        <w:rPr>
          <w:rFonts w:hint="cs"/>
          <w:rtl/>
          <w:lang w:bidi="fa-IR"/>
        </w:rPr>
        <w:t>ی</w:t>
      </w:r>
      <w:r>
        <w:rPr>
          <w:rtl/>
          <w:lang w:bidi="fa-IR"/>
        </w:rPr>
        <w:t>) برا</w:t>
      </w:r>
      <w:r>
        <w:rPr>
          <w:rFonts w:hint="cs"/>
          <w:rtl/>
          <w:lang w:bidi="fa-IR"/>
        </w:rPr>
        <w:t>ی</w:t>
      </w:r>
      <w:r>
        <w:rPr>
          <w:rtl/>
          <w:lang w:bidi="fa-IR"/>
        </w:rPr>
        <w:t xml:space="preserve"> پ</w:t>
      </w:r>
      <w:r>
        <w:rPr>
          <w:rFonts w:hint="cs"/>
          <w:rtl/>
          <w:lang w:bidi="fa-IR"/>
        </w:rPr>
        <w:t>ی</w:t>
      </w:r>
      <w:r>
        <w:rPr>
          <w:rFonts w:hint="eastAsia"/>
          <w:rtl/>
          <w:lang w:bidi="fa-IR"/>
        </w:rPr>
        <w:t>اده‌ساز</w:t>
      </w:r>
      <w:r>
        <w:rPr>
          <w:rFonts w:hint="cs"/>
          <w:rtl/>
          <w:lang w:bidi="fa-IR"/>
        </w:rPr>
        <w:t>ی</w:t>
      </w:r>
      <w:r>
        <w:rPr>
          <w:rtl/>
          <w:lang w:bidi="fa-IR"/>
        </w:rPr>
        <w:t xml:space="preserve"> مدل‌ها استفاده شده است.</w:t>
      </w:r>
    </w:p>
    <w:p w14:paraId="68E8A04C" w14:textId="7B553A94" w:rsidR="00F555B4" w:rsidRDefault="00F555B4" w:rsidP="00F555B4">
      <w:pPr>
        <w:pStyle w:val="Caption"/>
      </w:pPr>
    </w:p>
    <w:p w14:paraId="0FB53D6C" w14:textId="7EC1F34C" w:rsidR="00F555B4" w:rsidRDefault="00F555B4">
      <w:pPr>
        <w:bidi w:val="0"/>
        <w:jc w:val="left"/>
      </w:pPr>
      <w:r>
        <w:br w:type="page"/>
      </w:r>
    </w:p>
    <w:p w14:paraId="719FB3BA" w14:textId="21CA43AE" w:rsidR="00F555B4" w:rsidRPr="00F555B4" w:rsidRDefault="00673893" w:rsidP="00673893">
      <w:pPr>
        <w:pStyle w:val="Caption"/>
      </w:pPr>
      <w:bookmarkStart w:id="44" w:name="_Ref105097411"/>
      <w:bookmarkStart w:id="45" w:name="_Toc105349989"/>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4</w:t>
      </w:r>
      <w:r>
        <w:rPr>
          <w:rtl/>
        </w:rPr>
        <w:fldChar w:fldCharType="end"/>
      </w:r>
      <w:bookmarkEnd w:id="44"/>
      <w:r w:rsidR="0029610C">
        <w:t xml:space="preserve"> </w:t>
      </w:r>
      <w:r w:rsidR="0029610C">
        <w:rPr>
          <w:rFonts w:hint="cs"/>
          <w:rtl/>
          <w:lang w:bidi="fa-IR"/>
        </w:rPr>
        <w:t xml:space="preserve"> -  </w:t>
      </w:r>
      <w:r w:rsidR="0075693C" w:rsidRPr="0075693C">
        <w:rPr>
          <w:rtl/>
          <w:lang w:bidi="fa-IR"/>
        </w:rPr>
        <w:t>دقت طبقه‌بند</w:t>
      </w:r>
      <w:r w:rsidR="0075693C" w:rsidRPr="0075693C">
        <w:rPr>
          <w:rFonts w:hint="cs"/>
          <w:rtl/>
          <w:lang w:bidi="fa-IR"/>
        </w:rPr>
        <w:t>ی</w:t>
      </w:r>
      <w:r w:rsidR="0075693C" w:rsidRPr="0075693C">
        <w:rPr>
          <w:rtl/>
          <w:lang w:bidi="fa-IR"/>
        </w:rPr>
        <w:t xml:space="preserve"> با</w:t>
      </w:r>
      <w:r w:rsidR="0075693C" w:rsidRPr="0075693C">
        <w:rPr>
          <w:rFonts w:hint="cs"/>
          <w:rtl/>
          <w:lang w:bidi="fa-IR"/>
        </w:rPr>
        <w:t>ی</w:t>
      </w:r>
      <w:r w:rsidR="0075693C" w:rsidRPr="0075693C">
        <w:rPr>
          <w:rFonts w:hint="eastAsia"/>
          <w:rtl/>
          <w:lang w:bidi="fa-IR"/>
        </w:rPr>
        <w:t>نر</w:t>
      </w:r>
      <w:r w:rsidR="0075693C" w:rsidRPr="0075693C">
        <w:rPr>
          <w:rFonts w:hint="cs"/>
          <w:rtl/>
          <w:lang w:bidi="fa-IR"/>
        </w:rPr>
        <w:t>ی</w:t>
      </w:r>
      <w:r w:rsidR="0075693C" w:rsidRPr="0075693C">
        <w:rPr>
          <w:rtl/>
          <w:lang w:bidi="fa-IR"/>
        </w:rPr>
        <w:t xml:space="preserve"> در مجموعه داده </w:t>
      </w:r>
      <w:r w:rsidR="0075693C" w:rsidRPr="0075693C">
        <w:rPr>
          <w:lang w:bidi="fa-IR"/>
        </w:rPr>
        <w:t>BreakHis</w:t>
      </w:r>
      <w:r w:rsidR="0075693C" w:rsidRPr="0075693C">
        <w:rPr>
          <w:rtl/>
          <w:lang w:bidi="fa-IR"/>
        </w:rPr>
        <w:t xml:space="preserve"> </w:t>
      </w:r>
      <w:bookmarkEnd w:id="45"/>
    </w:p>
    <w:tbl>
      <w:tblPr>
        <w:tblW w:w="9702" w:type="dxa"/>
        <w:tblInd w:w="-331" w:type="dxa"/>
        <w:tblLayout w:type="fixed"/>
        <w:tblCellMar>
          <w:left w:w="72" w:type="dxa"/>
        </w:tblCellMar>
        <w:tblLook w:val="04A0" w:firstRow="1" w:lastRow="0" w:firstColumn="1" w:lastColumn="0" w:noHBand="0" w:noVBand="1"/>
      </w:tblPr>
      <w:tblGrid>
        <w:gridCol w:w="882"/>
        <w:gridCol w:w="270"/>
        <w:gridCol w:w="1058"/>
        <w:gridCol w:w="445"/>
        <w:gridCol w:w="471"/>
        <w:gridCol w:w="465"/>
        <w:gridCol w:w="471"/>
        <w:gridCol w:w="600"/>
        <w:gridCol w:w="378"/>
        <w:gridCol w:w="882"/>
        <w:gridCol w:w="270"/>
        <w:gridCol w:w="1073"/>
        <w:gridCol w:w="445"/>
        <w:gridCol w:w="471"/>
        <w:gridCol w:w="465"/>
        <w:gridCol w:w="471"/>
        <w:gridCol w:w="585"/>
      </w:tblGrid>
      <w:tr w:rsidR="00F555B4" w:rsidRPr="009D362B" w14:paraId="1E8C939F"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F5A7BDF" w14:textId="77777777" w:rsidR="00F555B4" w:rsidRPr="009D362B" w:rsidRDefault="00F555B4" w:rsidP="00F86237">
            <w:pPr>
              <w:jc w:val="center"/>
              <w:rPr>
                <w:b/>
                <w:bCs/>
                <w:color w:val="000000"/>
                <w:sz w:val="10"/>
                <w:szCs w:val="10"/>
              </w:rPr>
            </w:pPr>
            <w:bookmarkStart w:id="46" w:name="RANGE!D6"/>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bookmarkEnd w:id="46"/>
          </w:p>
        </w:tc>
        <w:tc>
          <w:tcPr>
            <w:tcW w:w="1328" w:type="dxa"/>
            <w:gridSpan w:val="2"/>
            <w:tcBorders>
              <w:top w:val="single" w:sz="8" w:space="0" w:color="auto"/>
              <w:left w:val="nil"/>
              <w:bottom w:val="nil"/>
              <w:right w:val="single" w:sz="8" w:space="0" w:color="000000"/>
            </w:tcBorders>
            <w:shd w:val="clear" w:color="auto" w:fill="auto"/>
            <w:vAlign w:val="center"/>
            <w:hideMark/>
          </w:tcPr>
          <w:p w14:paraId="0D4EE1F2" w14:textId="77777777" w:rsidR="00F555B4" w:rsidRPr="00136F3B" w:rsidRDefault="00F555B4" w:rsidP="00F86237">
            <w:pPr>
              <w:jc w:val="center"/>
              <w:rPr>
                <w:b/>
                <w:bCs/>
                <w:color w:val="000000"/>
                <w:sz w:val="12"/>
                <w:szCs w:val="12"/>
              </w:rPr>
            </w:pPr>
            <w:r w:rsidRPr="00136F3B">
              <w:rPr>
                <w:b/>
                <w:bCs/>
                <w:color w:val="000000"/>
                <w:sz w:val="14"/>
                <w:szCs w:val="14"/>
              </w:rPr>
              <w:t>Classification</w:t>
            </w:r>
          </w:p>
        </w:tc>
        <w:tc>
          <w:tcPr>
            <w:tcW w:w="2452" w:type="dxa"/>
            <w:gridSpan w:val="5"/>
            <w:tcBorders>
              <w:top w:val="single" w:sz="8" w:space="0" w:color="auto"/>
              <w:left w:val="nil"/>
              <w:bottom w:val="nil"/>
              <w:right w:val="single" w:sz="8" w:space="0" w:color="auto"/>
            </w:tcBorders>
            <w:shd w:val="clear" w:color="auto" w:fill="auto"/>
            <w:vAlign w:val="center"/>
            <w:hideMark/>
          </w:tcPr>
          <w:p w14:paraId="263EC2C7" w14:textId="77777777" w:rsidR="00F555B4" w:rsidRPr="009D362B" w:rsidRDefault="00F555B4" w:rsidP="00F86237">
            <w:pPr>
              <w:jc w:val="center"/>
              <w:rPr>
                <w:b/>
                <w:bCs/>
                <w:color w:val="000000"/>
                <w:sz w:val="10"/>
                <w:szCs w:val="10"/>
              </w:rPr>
            </w:pPr>
            <w:r w:rsidRPr="00136F3B">
              <w:rPr>
                <w:b/>
                <w:bCs/>
                <w:color w:val="000000"/>
                <w:sz w:val="14"/>
                <w:szCs w:val="14"/>
                <w:lang w:bidi="fa-IR"/>
              </w:rPr>
              <w:t xml:space="preserve">Result (accuracy %) </w:t>
            </w:r>
          </w:p>
        </w:tc>
        <w:tc>
          <w:tcPr>
            <w:tcW w:w="378" w:type="dxa"/>
            <w:tcBorders>
              <w:top w:val="nil"/>
              <w:left w:val="single" w:sz="8" w:space="0" w:color="auto"/>
              <w:bottom w:val="nil"/>
              <w:right w:val="single" w:sz="8" w:space="0" w:color="auto"/>
            </w:tcBorders>
            <w:shd w:val="clear" w:color="auto" w:fill="auto"/>
            <w:vAlign w:val="center"/>
            <w:hideMark/>
          </w:tcPr>
          <w:p w14:paraId="50C3192B"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7A96E65" w14:textId="77777777" w:rsidR="00F555B4" w:rsidRPr="009D362B" w:rsidRDefault="00F555B4" w:rsidP="00F86237">
            <w:pPr>
              <w:jc w:val="center"/>
              <w:rPr>
                <w:b/>
                <w:bCs/>
                <w:color w:val="000000"/>
                <w:sz w:val="10"/>
                <w:szCs w:val="10"/>
              </w:rPr>
            </w:pPr>
            <w:r w:rsidRPr="00136F3B">
              <w:rPr>
                <w:b/>
                <w:bCs/>
                <w:color w:val="000000"/>
                <w:sz w:val="14"/>
                <w:szCs w:val="14"/>
                <w:lang w:bidi="fa-IR"/>
              </w:rPr>
              <w:t>Feature</w:t>
            </w:r>
            <w:r w:rsidRPr="00136F3B">
              <w:rPr>
                <w:color w:val="000000"/>
                <w:sz w:val="14"/>
                <w:szCs w:val="14"/>
                <w:lang w:bidi="fa-IR"/>
              </w:rPr>
              <w:t xml:space="preserve"> </w:t>
            </w:r>
            <w:r w:rsidRPr="00136F3B">
              <w:rPr>
                <w:b/>
                <w:bCs/>
                <w:color w:val="000000"/>
                <w:sz w:val="14"/>
                <w:szCs w:val="14"/>
                <w:lang w:bidi="fa-IR"/>
              </w:rPr>
              <w:t>extractor</w:t>
            </w:r>
          </w:p>
        </w:tc>
        <w:tc>
          <w:tcPr>
            <w:tcW w:w="1343" w:type="dxa"/>
            <w:gridSpan w:val="2"/>
            <w:tcBorders>
              <w:top w:val="single" w:sz="8" w:space="0" w:color="auto"/>
              <w:left w:val="nil"/>
              <w:bottom w:val="nil"/>
              <w:right w:val="single" w:sz="8" w:space="0" w:color="000000"/>
            </w:tcBorders>
            <w:shd w:val="clear" w:color="auto" w:fill="auto"/>
            <w:vAlign w:val="center"/>
            <w:hideMark/>
          </w:tcPr>
          <w:p w14:paraId="69FD087B" w14:textId="77777777" w:rsidR="00F555B4" w:rsidRPr="009D362B" w:rsidRDefault="00F555B4" w:rsidP="00F86237">
            <w:pPr>
              <w:jc w:val="center"/>
              <w:rPr>
                <w:b/>
                <w:bCs/>
                <w:color w:val="000000"/>
                <w:sz w:val="10"/>
                <w:szCs w:val="10"/>
              </w:rPr>
            </w:pPr>
            <w:r w:rsidRPr="00136F3B">
              <w:rPr>
                <w:b/>
                <w:bCs/>
                <w:color w:val="000000"/>
                <w:sz w:val="12"/>
                <w:szCs w:val="12"/>
              </w:rPr>
              <w:t>Classification</w:t>
            </w:r>
          </w:p>
        </w:tc>
        <w:tc>
          <w:tcPr>
            <w:tcW w:w="2437" w:type="dxa"/>
            <w:gridSpan w:val="5"/>
            <w:tcBorders>
              <w:top w:val="single" w:sz="8" w:space="0" w:color="auto"/>
              <w:left w:val="nil"/>
              <w:bottom w:val="nil"/>
              <w:right w:val="single" w:sz="8" w:space="0" w:color="auto"/>
            </w:tcBorders>
            <w:shd w:val="clear" w:color="auto" w:fill="auto"/>
            <w:vAlign w:val="center"/>
            <w:hideMark/>
          </w:tcPr>
          <w:p w14:paraId="2B3B5730" w14:textId="77777777" w:rsidR="00F555B4" w:rsidRPr="00136F3B" w:rsidRDefault="00F555B4" w:rsidP="00F86237">
            <w:pPr>
              <w:jc w:val="center"/>
              <w:rPr>
                <w:b/>
                <w:bCs/>
                <w:color w:val="000000"/>
                <w:sz w:val="14"/>
                <w:szCs w:val="14"/>
              </w:rPr>
            </w:pPr>
            <w:r w:rsidRPr="00136F3B">
              <w:rPr>
                <w:b/>
                <w:bCs/>
                <w:color w:val="000000"/>
                <w:sz w:val="14"/>
                <w:szCs w:val="14"/>
                <w:lang w:bidi="fa-IR"/>
              </w:rPr>
              <w:t xml:space="preserve">Result (accuracy %) </w:t>
            </w:r>
          </w:p>
        </w:tc>
      </w:tr>
      <w:tr w:rsidR="00F555B4" w:rsidRPr="009D362B" w14:paraId="15A486F1" w14:textId="77777777" w:rsidTr="00F555B4">
        <w:trPr>
          <w:trHeight w:val="393"/>
        </w:trPr>
        <w:tc>
          <w:tcPr>
            <w:tcW w:w="882" w:type="dxa"/>
            <w:vMerge/>
            <w:tcBorders>
              <w:top w:val="single" w:sz="12" w:space="0" w:color="auto"/>
              <w:left w:val="single" w:sz="8" w:space="0" w:color="auto"/>
              <w:bottom w:val="single" w:sz="8" w:space="0" w:color="auto"/>
              <w:right w:val="single" w:sz="8" w:space="0" w:color="auto"/>
            </w:tcBorders>
            <w:vAlign w:val="center"/>
            <w:hideMark/>
          </w:tcPr>
          <w:p w14:paraId="120803AC"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588186D8" w14:textId="77777777" w:rsidR="00F555B4" w:rsidRPr="009D362B" w:rsidRDefault="00F555B4" w:rsidP="00F86237">
            <w:pPr>
              <w:jc w:val="center"/>
              <w:rPr>
                <w:color w:val="000000"/>
                <w:sz w:val="6"/>
                <w:szCs w:val="6"/>
              </w:rPr>
            </w:pPr>
            <w:r w:rsidRPr="000F567B">
              <w:rPr>
                <w:color w:val="000000"/>
                <w:sz w:val="10"/>
                <w:szCs w:val="10"/>
              </w:rPr>
              <w:t>method</w:t>
            </w:r>
          </w:p>
        </w:tc>
        <w:tc>
          <w:tcPr>
            <w:tcW w:w="1058" w:type="dxa"/>
            <w:tcBorders>
              <w:top w:val="nil"/>
              <w:left w:val="nil"/>
              <w:bottom w:val="single" w:sz="8" w:space="0" w:color="auto"/>
              <w:right w:val="single" w:sz="8" w:space="0" w:color="auto"/>
            </w:tcBorders>
            <w:shd w:val="clear" w:color="auto" w:fill="auto"/>
            <w:vAlign w:val="center"/>
            <w:hideMark/>
          </w:tcPr>
          <w:p w14:paraId="7C1EF07F"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49FD24C8"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F78F52F" w14:textId="77777777" w:rsidR="00F555B4" w:rsidRPr="00136F3B" w:rsidRDefault="00F555B4" w:rsidP="00F86237">
            <w:pPr>
              <w:jc w:val="center"/>
              <w:rPr>
                <w:color w:val="000000"/>
                <w:sz w:val="12"/>
                <w:szCs w:val="12"/>
                <w:rtl/>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E62CE76"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F975C29" w14:textId="77777777" w:rsidR="00F555B4" w:rsidRPr="00136F3B" w:rsidRDefault="00F555B4" w:rsidP="00F86237">
            <w:pPr>
              <w:jc w:val="center"/>
              <w:rPr>
                <w:color w:val="000000"/>
                <w:sz w:val="12"/>
                <w:szCs w:val="12"/>
                <w:rtl/>
              </w:rPr>
            </w:pPr>
            <w:r w:rsidRPr="00136F3B">
              <w:rPr>
                <w:color w:val="000000"/>
                <w:sz w:val="12"/>
                <w:szCs w:val="12"/>
                <w:lang w:bidi="fa-IR"/>
              </w:rPr>
              <w:t>400</w:t>
            </w:r>
            <w:r w:rsidRPr="00136F3B">
              <w:rPr>
                <w:rFonts w:hint="cs"/>
                <w:color w:val="000000"/>
                <w:sz w:val="12"/>
                <w:szCs w:val="12"/>
                <w:rtl/>
                <w:lang w:bidi="fa-IR"/>
              </w:rPr>
              <w:t>×</w:t>
            </w:r>
          </w:p>
        </w:tc>
        <w:tc>
          <w:tcPr>
            <w:tcW w:w="600" w:type="dxa"/>
            <w:tcBorders>
              <w:top w:val="nil"/>
              <w:left w:val="nil"/>
              <w:bottom w:val="single" w:sz="8" w:space="0" w:color="auto"/>
              <w:right w:val="single" w:sz="8" w:space="0" w:color="auto"/>
            </w:tcBorders>
            <w:shd w:val="clear" w:color="auto" w:fill="auto"/>
            <w:vAlign w:val="center"/>
            <w:hideMark/>
          </w:tcPr>
          <w:p w14:paraId="0CB75BD4" w14:textId="77777777" w:rsidR="00F555B4" w:rsidRPr="00722A1F" w:rsidRDefault="00F555B4" w:rsidP="00F86237">
            <w:pPr>
              <w:jc w:val="center"/>
              <w:rPr>
                <w:b/>
                <w:bCs/>
                <w:color w:val="000000"/>
                <w:sz w:val="12"/>
                <w:szCs w:val="12"/>
              </w:rPr>
            </w:pPr>
            <w:r w:rsidRPr="00722A1F">
              <w:rPr>
                <w:b/>
                <w:bCs/>
                <w:color w:val="000000"/>
                <w:sz w:val="12"/>
                <w:szCs w:val="12"/>
              </w:rPr>
              <w:t>average</w:t>
            </w:r>
          </w:p>
        </w:tc>
        <w:tc>
          <w:tcPr>
            <w:tcW w:w="378" w:type="dxa"/>
            <w:tcBorders>
              <w:top w:val="nil"/>
              <w:left w:val="single" w:sz="8" w:space="0" w:color="auto"/>
              <w:bottom w:val="nil"/>
              <w:right w:val="single" w:sz="8" w:space="0" w:color="auto"/>
            </w:tcBorders>
            <w:shd w:val="clear" w:color="auto" w:fill="auto"/>
            <w:vAlign w:val="center"/>
            <w:hideMark/>
          </w:tcPr>
          <w:p w14:paraId="714A79B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single" w:sz="12" w:space="0" w:color="auto"/>
              <w:left w:val="single" w:sz="8" w:space="0" w:color="auto"/>
              <w:bottom w:val="single" w:sz="8" w:space="0" w:color="auto"/>
              <w:right w:val="single" w:sz="8" w:space="0" w:color="auto"/>
            </w:tcBorders>
            <w:vAlign w:val="center"/>
            <w:hideMark/>
          </w:tcPr>
          <w:p w14:paraId="512BD63E" w14:textId="77777777" w:rsidR="00F555B4" w:rsidRPr="009D362B" w:rsidRDefault="00F555B4" w:rsidP="00F86237">
            <w:pPr>
              <w:jc w:val="left"/>
              <w:rPr>
                <w:b/>
                <w:bCs/>
                <w:color w:val="000000"/>
                <w:sz w:val="10"/>
                <w:szCs w:val="10"/>
              </w:rPr>
            </w:pPr>
          </w:p>
        </w:tc>
        <w:tc>
          <w:tcPr>
            <w:tcW w:w="270" w:type="dxa"/>
            <w:tcBorders>
              <w:top w:val="nil"/>
              <w:left w:val="nil"/>
              <w:bottom w:val="single" w:sz="8" w:space="0" w:color="auto"/>
              <w:right w:val="nil"/>
            </w:tcBorders>
            <w:shd w:val="clear" w:color="auto" w:fill="auto"/>
            <w:textDirection w:val="btLr"/>
            <w:hideMark/>
          </w:tcPr>
          <w:p w14:paraId="19C6D913" w14:textId="77777777" w:rsidR="00F555B4" w:rsidRPr="009D362B" w:rsidRDefault="00F555B4" w:rsidP="00F86237">
            <w:pPr>
              <w:jc w:val="center"/>
              <w:rPr>
                <w:color w:val="000000"/>
                <w:sz w:val="6"/>
                <w:szCs w:val="6"/>
              </w:rPr>
            </w:pPr>
            <w:r w:rsidRPr="000F567B">
              <w:rPr>
                <w:color w:val="000000"/>
                <w:sz w:val="10"/>
                <w:szCs w:val="10"/>
              </w:rPr>
              <w:t>method</w:t>
            </w:r>
          </w:p>
        </w:tc>
        <w:tc>
          <w:tcPr>
            <w:tcW w:w="1073" w:type="dxa"/>
            <w:tcBorders>
              <w:top w:val="nil"/>
              <w:left w:val="nil"/>
              <w:bottom w:val="single" w:sz="8" w:space="0" w:color="auto"/>
              <w:right w:val="single" w:sz="8" w:space="0" w:color="auto"/>
            </w:tcBorders>
            <w:shd w:val="clear" w:color="auto" w:fill="auto"/>
            <w:vAlign w:val="center"/>
            <w:hideMark/>
          </w:tcPr>
          <w:p w14:paraId="7C826B7D" w14:textId="77777777" w:rsidR="00F555B4" w:rsidRPr="00136F3B" w:rsidRDefault="00F555B4" w:rsidP="00F86237">
            <w:pPr>
              <w:jc w:val="center"/>
              <w:rPr>
                <w:color w:val="000000"/>
                <w:sz w:val="12"/>
                <w:szCs w:val="12"/>
              </w:rPr>
            </w:pPr>
            <w:r w:rsidRPr="00136F3B">
              <w:rPr>
                <w:color w:val="000000"/>
                <w:sz w:val="12"/>
                <w:szCs w:val="12"/>
                <w:lang w:bidi="fa-IR"/>
              </w:rPr>
              <w:t>Classifier(s)</w:t>
            </w:r>
          </w:p>
        </w:tc>
        <w:tc>
          <w:tcPr>
            <w:tcW w:w="445" w:type="dxa"/>
            <w:tcBorders>
              <w:top w:val="nil"/>
              <w:left w:val="nil"/>
              <w:bottom w:val="single" w:sz="8" w:space="0" w:color="auto"/>
              <w:right w:val="nil"/>
            </w:tcBorders>
            <w:shd w:val="clear" w:color="auto" w:fill="auto"/>
            <w:vAlign w:val="center"/>
            <w:hideMark/>
          </w:tcPr>
          <w:p w14:paraId="3262A674" w14:textId="77777777" w:rsidR="00F555B4" w:rsidRPr="00136F3B" w:rsidRDefault="00F555B4" w:rsidP="00F86237">
            <w:pPr>
              <w:jc w:val="center"/>
              <w:rPr>
                <w:color w:val="000000"/>
                <w:sz w:val="12"/>
                <w:szCs w:val="12"/>
              </w:rPr>
            </w:pPr>
            <w:r w:rsidRPr="00136F3B">
              <w:rPr>
                <w:color w:val="000000"/>
                <w:sz w:val="12"/>
                <w:szCs w:val="12"/>
                <w:lang w:bidi="fa-IR"/>
              </w:rPr>
              <w:t>40×</w:t>
            </w:r>
          </w:p>
        </w:tc>
        <w:tc>
          <w:tcPr>
            <w:tcW w:w="471" w:type="dxa"/>
            <w:tcBorders>
              <w:top w:val="nil"/>
              <w:left w:val="nil"/>
              <w:bottom w:val="single" w:sz="8" w:space="0" w:color="auto"/>
              <w:right w:val="nil"/>
            </w:tcBorders>
            <w:shd w:val="clear" w:color="auto" w:fill="auto"/>
            <w:vAlign w:val="center"/>
            <w:hideMark/>
          </w:tcPr>
          <w:p w14:paraId="0D98765A" w14:textId="77777777" w:rsidR="00F555B4" w:rsidRPr="00136F3B" w:rsidRDefault="00F555B4" w:rsidP="00F86237">
            <w:pPr>
              <w:jc w:val="center"/>
              <w:rPr>
                <w:color w:val="000000"/>
                <w:sz w:val="12"/>
                <w:szCs w:val="12"/>
              </w:rPr>
            </w:pPr>
            <w:r w:rsidRPr="00136F3B">
              <w:rPr>
                <w:color w:val="000000"/>
                <w:sz w:val="12"/>
                <w:szCs w:val="12"/>
                <w:lang w:bidi="fa-IR"/>
              </w:rPr>
              <w:t>100</w:t>
            </w:r>
            <w:r w:rsidRPr="00136F3B">
              <w:rPr>
                <w:rFonts w:hint="cs"/>
                <w:color w:val="000000"/>
                <w:sz w:val="12"/>
                <w:szCs w:val="12"/>
                <w:rtl/>
                <w:lang w:bidi="fa-IR"/>
              </w:rPr>
              <w:t>×</w:t>
            </w:r>
          </w:p>
        </w:tc>
        <w:tc>
          <w:tcPr>
            <w:tcW w:w="465" w:type="dxa"/>
            <w:tcBorders>
              <w:top w:val="nil"/>
              <w:left w:val="nil"/>
              <w:bottom w:val="single" w:sz="8" w:space="0" w:color="auto"/>
              <w:right w:val="nil"/>
            </w:tcBorders>
            <w:shd w:val="clear" w:color="auto" w:fill="auto"/>
            <w:vAlign w:val="center"/>
            <w:hideMark/>
          </w:tcPr>
          <w:p w14:paraId="2D0115BE" w14:textId="77777777" w:rsidR="00F555B4" w:rsidRPr="00136F3B" w:rsidRDefault="00F555B4" w:rsidP="00F86237">
            <w:pPr>
              <w:jc w:val="center"/>
              <w:rPr>
                <w:color w:val="000000"/>
                <w:sz w:val="12"/>
                <w:szCs w:val="12"/>
              </w:rPr>
            </w:pPr>
            <w:r w:rsidRPr="00136F3B">
              <w:rPr>
                <w:color w:val="000000"/>
                <w:sz w:val="12"/>
                <w:szCs w:val="12"/>
                <w:lang w:bidi="fa-IR"/>
              </w:rPr>
              <w:t>200×</w:t>
            </w:r>
          </w:p>
        </w:tc>
        <w:tc>
          <w:tcPr>
            <w:tcW w:w="471" w:type="dxa"/>
            <w:tcBorders>
              <w:top w:val="nil"/>
              <w:left w:val="nil"/>
              <w:bottom w:val="single" w:sz="8" w:space="0" w:color="auto"/>
              <w:right w:val="nil"/>
            </w:tcBorders>
            <w:shd w:val="clear" w:color="auto" w:fill="auto"/>
            <w:vAlign w:val="center"/>
            <w:hideMark/>
          </w:tcPr>
          <w:p w14:paraId="1DABD299" w14:textId="77777777" w:rsidR="00F555B4" w:rsidRPr="00136F3B" w:rsidRDefault="00F555B4" w:rsidP="00F86237">
            <w:pPr>
              <w:jc w:val="center"/>
              <w:rPr>
                <w:color w:val="000000"/>
                <w:sz w:val="12"/>
                <w:szCs w:val="12"/>
              </w:rPr>
            </w:pPr>
            <w:r w:rsidRPr="00136F3B">
              <w:rPr>
                <w:color w:val="000000"/>
                <w:sz w:val="12"/>
                <w:szCs w:val="12"/>
                <w:lang w:bidi="fa-IR"/>
              </w:rPr>
              <w:t>400</w:t>
            </w:r>
            <w:r w:rsidRPr="00136F3B">
              <w:rPr>
                <w:rFonts w:hint="cs"/>
                <w:color w:val="000000"/>
                <w:sz w:val="12"/>
                <w:szCs w:val="12"/>
                <w:rtl/>
                <w:lang w:bidi="fa-IR"/>
              </w:rPr>
              <w:t>×</w:t>
            </w:r>
          </w:p>
        </w:tc>
        <w:tc>
          <w:tcPr>
            <w:tcW w:w="585" w:type="dxa"/>
            <w:tcBorders>
              <w:top w:val="nil"/>
              <w:left w:val="nil"/>
              <w:bottom w:val="single" w:sz="8" w:space="0" w:color="auto"/>
              <w:right w:val="single" w:sz="8" w:space="0" w:color="auto"/>
            </w:tcBorders>
            <w:shd w:val="clear" w:color="auto" w:fill="auto"/>
            <w:vAlign w:val="center"/>
            <w:hideMark/>
          </w:tcPr>
          <w:p w14:paraId="63BAF060" w14:textId="77777777" w:rsidR="00F555B4" w:rsidRPr="00722A1F" w:rsidRDefault="00F555B4" w:rsidP="00F86237">
            <w:pPr>
              <w:jc w:val="center"/>
              <w:rPr>
                <w:b/>
                <w:bCs/>
                <w:color w:val="000000"/>
                <w:sz w:val="12"/>
                <w:szCs w:val="12"/>
              </w:rPr>
            </w:pPr>
            <w:r w:rsidRPr="00722A1F">
              <w:rPr>
                <w:b/>
                <w:bCs/>
                <w:color w:val="000000"/>
                <w:sz w:val="12"/>
                <w:szCs w:val="12"/>
              </w:rPr>
              <w:t>average</w:t>
            </w:r>
          </w:p>
        </w:tc>
      </w:tr>
      <w:tr w:rsidR="00F555B4" w:rsidRPr="009D362B" w14:paraId="21E4C915" w14:textId="77777777" w:rsidTr="00F555B4">
        <w:trPr>
          <w:trHeight w:val="19"/>
        </w:trPr>
        <w:tc>
          <w:tcPr>
            <w:tcW w:w="88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3D98CE3"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BFEC94B"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87CFA24"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952440"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D9C77AC" w14:textId="77777777" w:rsidR="00F555B4" w:rsidRPr="005D0778" w:rsidRDefault="00F555B4" w:rsidP="00F86237">
            <w:pPr>
              <w:jc w:val="center"/>
              <w:rPr>
                <w:color w:val="000000"/>
                <w:sz w:val="10"/>
                <w:szCs w:val="10"/>
              </w:rPr>
            </w:pPr>
            <w:r w:rsidRPr="005D0778">
              <w:rPr>
                <w:color w:val="000000"/>
                <w:sz w:val="10"/>
                <w:szCs w:val="10"/>
              </w:rPr>
              <w:t>81.44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6A80C2C" w14:textId="77777777" w:rsidR="00F555B4" w:rsidRPr="005D0778" w:rsidRDefault="00F555B4" w:rsidP="00F86237">
            <w:pPr>
              <w:jc w:val="center"/>
              <w:rPr>
                <w:color w:val="000000"/>
                <w:sz w:val="10"/>
                <w:szCs w:val="10"/>
              </w:rPr>
            </w:pPr>
            <w:r w:rsidRPr="005D0778">
              <w:rPr>
                <w:color w:val="000000"/>
                <w:sz w:val="10"/>
                <w:szCs w:val="10"/>
              </w:rPr>
              <w:t>83.44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7E7FC95"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09D198B4" w14:textId="77777777" w:rsidR="00F555B4" w:rsidRPr="005D0778" w:rsidRDefault="00F555B4" w:rsidP="00F86237">
            <w:pPr>
              <w:jc w:val="center"/>
              <w:rPr>
                <w:color w:val="000000"/>
                <w:sz w:val="12"/>
                <w:szCs w:val="12"/>
              </w:rPr>
            </w:pPr>
            <w:r w:rsidRPr="005D0778">
              <w:rPr>
                <w:color w:val="000000"/>
                <w:sz w:val="12"/>
                <w:szCs w:val="12"/>
              </w:rPr>
              <w:t>82.18</w:t>
            </w:r>
          </w:p>
        </w:tc>
        <w:tc>
          <w:tcPr>
            <w:tcW w:w="378" w:type="dxa"/>
            <w:tcBorders>
              <w:top w:val="nil"/>
              <w:left w:val="single" w:sz="8" w:space="0" w:color="auto"/>
              <w:bottom w:val="nil"/>
              <w:right w:val="single" w:sz="8" w:space="0" w:color="auto"/>
            </w:tcBorders>
            <w:shd w:val="clear" w:color="auto" w:fill="auto"/>
            <w:vAlign w:val="center"/>
            <w:hideMark/>
          </w:tcPr>
          <w:p w14:paraId="48DBEA3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7B40124" w14:textId="77777777" w:rsidR="00F555B4" w:rsidRPr="005D0778" w:rsidRDefault="00F555B4" w:rsidP="00F555B4">
            <w:pPr>
              <w:jc w:val="right"/>
              <w:rPr>
                <w:color w:val="000000"/>
                <w:sz w:val="14"/>
                <w:szCs w:val="14"/>
              </w:rPr>
            </w:pPr>
            <w:r w:rsidRPr="005D0778">
              <w:rPr>
                <w:color w:val="000000"/>
                <w:sz w:val="14"/>
                <w:szCs w:val="14"/>
              </w:rPr>
              <w:t>Inception</w:t>
            </w:r>
            <w:r>
              <w:rPr>
                <w:color w:val="000000"/>
                <w:sz w:val="14"/>
                <w:szCs w:val="14"/>
              </w:rPr>
              <w:t>-v</w:t>
            </w:r>
            <w:r w:rsidRPr="005D0778">
              <w:rPr>
                <w:color w:val="000000"/>
                <w:sz w:val="14"/>
                <w:szCs w:val="14"/>
              </w:rPr>
              <w:t>3</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0F9C836B"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26A625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64B3523"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E426CE3" w14:textId="77777777" w:rsidR="00F555B4" w:rsidRPr="005D0778" w:rsidRDefault="00F555B4" w:rsidP="00F86237">
            <w:pPr>
              <w:jc w:val="center"/>
              <w:rPr>
                <w:color w:val="000000"/>
                <w:sz w:val="10"/>
                <w:szCs w:val="10"/>
              </w:rPr>
            </w:pPr>
            <w:r w:rsidRPr="005D0778">
              <w:rPr>
                <w:color w:val="000000"/>
                <w:sz w:val="10"/>
                <w:szCs w:val="10"/>
              </w:rPr>
              <w:t>93.6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55823E5" w14:textId="77777777" w:rsidR="00F555B4" w:rsidRPr="005D0778" w:rsidRDefault="00F555B4" w:rsidP="00F86237">
            <w:pPr>
              <w:jc w:val="center"/>
              <w:rPr>
                <w:color w:val="000000"/>
                <w:sz w:val="10"/>
                <w:szCs w:val="10"/>
              </w:rPr>
            </w:pPr>
            <w:r w:rsidRPr="005D0778">
              <w:rPr>
                <w:color w:val="000000"/>
                <w:sz w:val="10"/>
                <w:szCs w:val="10"/>
              </w:rPr>
              <w:t>94.7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165E375"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CD3BC1F" w14:textId="77777777" w:rsidR="00F555B4" w:rsidRPr="005D0778" w:rsidRDefault="00F555B4" w:rsidP="00F86237">
            <w:pPr>
              <w:jc w:val="center"/>
              <w:rPr>
                <w:color w:val="000000"/>
                <w:sz w:val="12"/>
                <w:szCs w:val="12"/>
              </w:rPr>
            </w:pPr>
            <w:r w:rsidRPr="005D0778">
              <w:rPr>
                <w:color w:val="000000"/>
                <w:sz w:val="12"/>
                <w:szCs w:val="12"/>
              </w:rPr>
              <w:t>94.09</w:t>
            </w:r>
          </w:p>
        </w:tc>
      </w:tr>
      <w:tr w:rsidR="00F555B4" w:rsidRPr="009D362B" w14:paraId="7D728C8D"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102E5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71AD77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C856E7"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BACCFB"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6BD2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2963E" w14:textId="77777777" w:rsidR="00F555B4" w:rsidRPr="005D0778" w:rsidRDefault="00F555B4" w:rsidP="00F86237">
            <w:pPr>
              <w:jc w:val="center"/>
              <w:rPr>
                <w:color w:val="000000"/>
                <w:sz w:val="10"/>
                <w:szCs w:val="10"/>
              </w:rPr>
            </w:pPr>
            <w:r w:rsidRPr="005D0778">
              <w:rPr>
                <w:color w:val="000000"/>
                <w:sz w:val="10"/>
                <w:szCs w:val="10"/>
              </w:rPr>
              <w:t>85.26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AC103"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87B4690" w14:textId="77777777" w:rsidR="00F555B4" w:rsidRPr="005D0778" w:rsidRDefault="00F555B4" w:rsidP="00F86237">
            <w:pPr>
              <w:jc w:val="center"/>
              <w:rPr>
                <w:color w:val="000000"/>
                <w:sz w:val="12"/>
                <w:szCs w:val="12"/>
              </w:rPr>
            </w:pPr>
            <w:r w:rsidRPr="005D0778">
              <w:rPr>
                <w:color w:val="000000"/>
                <w:sz w:val="12"/>
                <w:szCs w:val="12"/>
              </w:rPr>
              <w:t>83.04</w:t>
            </w:r>
          </w:p>
        </w:tc>
        <w:tc>
          <w:tcPr>
            <w:tcW w:w="378" w:type="dxa"/>
            <w:tcBorders>
              <w:top w:val="nil"/>
              <w:left w:val="single" w:sz="8" w:space="0" w:color="auto"/>
              <w:bottom w:val="nil"/>
              <w:right w:val="single" w:sz="8" w:space="0" w:color="auto"/>
            </w:tcBorders>
            <w:shd w:val="clear" w:color="auto" w:fill="auto"/>
            <w:vAlign w:val="center"/>
            <w:hideMark/>
          </w:tcPr>
          <w:p w14:paraId="3C4EDE2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AE325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DCE5D8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0E775D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A07281"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57795"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97C3A"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F7F8287"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9BF5D7E" w14:textId="77777777" w:rsidR="00F555B4" w:rsidRPr="005D0778" w:rsidRDefault="00F555B4" w:rsidP="00F86237">
            <w:pPr>
              <w:jc w:val="center"/>
              <w:rPr>
                <w:color w:val="000000"/>
                <w:sz w:val="12"/>
                <w:szCs w:val="12"/>
              </w:rPr>
            </w:pPr>
            <w:r w:rsidRPr="005D0778">
              <w:rPr>
                <w:color w:val="000000"/>
                <w:sz w:val="12"/>
                <w:szCs w:val="12"/>
              </w:rPr>
              <w:t>94.90</w:t>
            </w:r>
          </w:p>
        </w:tc>
      </w:tr>
      <w:tr w:rsidR="00F555B4" w:rsidRPr="009D362B" w14:paraId="4A17F394"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2E86FF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BF16D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04B029"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E6EAF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1BA70" w14:textId="77777777" w:rsidR="00F555B4" w:rsidRPr="005D0778" w:rsidRDefault="00F555B4" w:rsidP="00F86237">
            <w:pPr>
              <w:jc w:val="center"/>
              <w:rPr>
                <w:color w:val="000000"/>
                <w:sz w:val="10"/>
                <w:szCs w:val="10"/>
              </w:rPr>
            </w:pPr>
            <w:r w:rsidRPr="005D0778">
              <w:rPr>
                <w:color w:val="000000"/>
                <w:sz w:val="10"/>
                <w:szCs w:val="10"/>
              </w:rPr>
              <w:t>83.68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EA1BF3"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3F1B23"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700C9E2" w14:textId="77777777" w:rsidR="00F555B4" w:rsidRPr="005D0778" w:rsidRDefault="00F555B4" w:rsidP="00F86237">
            <w:pPr>
              <w:jc w:val="center"/>
              <w:rPr>
                <w:color w:val="000000"/>
                <w:sz w:val="12"/>
                <w:szCs w:val="12"/>
              </w:rPr>
            </w:pPr>
            <w:r w:rsidRPr="005D0778">
              <w:rPr>
                <w:color w:val="000000"/>
                <w:sz w:val="12"/>
                <w:szCs w:val="12"/>
              </w:rPr>
              <w:t>83.67</w:t>
            </w:r>
          </w:p>
        </w:tc>
        <w:tc>
          <w:tcPr>
            <w:tcW w:w="378" w:type="dxa"/>
            <w:tcBorders>
              <w:top w:val="nil"/>
              <w:left w:val="single" w:sz="8" w:space="0" w:color="auto"/>
              <w:bottom w:val="nil"/>
              <w:right w:val="single" w:sz="8" w:space="0" w:color="auto"/>
            </w:tcBorders>
            <w:shd w:val="clear" w:color="auto" w:fill="auto"/>
            <w:vAlign w:val="center"/>
            <w:hideMark/>
          </w:tcPr>
          <w:p w14:paraId="644DB77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4847B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989196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9F51F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174AC5"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C0E3B"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ABCC9"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892C3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A71C825" w14:textId="77777777" w:rsidR="00F555B4" w:rsidRPr="005D0778" w:rsidRDefault="00F555B4" w:rsidP="00F86237">
            <w:pPr>
              <w:jc w:val="center"/>
              <w:rPr>
                <w:color w:val="000000"/>
                <w:sz w:val="12"/>
                <w:szCs w:val="12"/>
              </w:rPr>
            </w:pPr>
            <w:r w:rsidRPr="005D0778">
              <w:rPr>
                <w:color w:val="000000"/>
                <w:sz w:val="12"/>
                <w:szCs w:val="12"/>
              </w:rPr>
              <w:t>94.11</w:t>
            </w:r>
          </w:p>
        </w:tc>
      </w:tr>
      <w:tr w:rsidR="00F555B4" w:rsidRPr="009D362B" w14:paraId="1006D52E"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13E86131"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4E541E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1E4874"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6CE8EE9"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D7BC0" w14:textId="77777777" w:rsidR="00F555B4" w:rsidRPr="005D0778" w:rsidRDefault="00F555B4" w:rsidP="00F86237">
            <w:pPr>
              <w:jc w:val="center"/>
              <w:rPr>
                <w:color w:val="000000"/>
                <w:sz w:val="10"/>
                <w:szCs w:val="10"/>
              </w:rPr>
            </w:pPr>
            <w:r w:rsidRPr="005D0778">
              <w:rPr>
                <w:color w:val="000000"/>
                <w:sz w:val="10"/>
                <w:szCs w:val="10"/>
              </w:rPr>
              <w:t>82.88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915F5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04ABA1"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23943CF" w14:textId="77777777" w:rsidR="00F555B4" w:rsidRPr="005D0778" w:rsidRDefault="00F555B4" w:rsidP="00F86237">
            <w:pPr>
              <w:jc w:val="center"/>
              <w:rPr>
                <w:color w:val="000000"/>
                <w:sz w:val="12"/>
                <w:szCs w:val="12"/>
              </w:rPr>
            </w:pPr>
            <w:r w:rsidRPr="005D0778">
              <w:rPr>
                <w:color w:val="000000"/>
                <w:sz w:val="12"/>
                <w:szCs w:val="12"/>
              </w:rPr>
              <w:t>83.61</w:t>
            </w:r>
          </w:p>
        </w:tc>
        <w:tc>
          <w:tcPr>
            <w:tcW w:w="378" w:type="dxa"/>
            <w:tcBorders>
              <w:top w:val="nil"/>
              <w:left w:val="single" w:sz="8" w:space="0" w:color="auto"/>
              <w:bottom w:val="nil"/>
              <w:right w:val="single" w:sz="8" w:space="0" w:color="auto"/>
            </w:tcBorders>
            <w:shd w:val="clear" w:color="auto" w:fill="auto"/>
            <w:vAlign w:val="center"/>
            <w:hideMark/>
          </w:tcPr>
          <w:p w14:paraId="19EB540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402BBA5"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7E5B0D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ED4F2"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0FC0669"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E89FD" w14:textId="77777777" w:rsidR="00F555B4" w:rsidRPr="005D0778" w:rsidRDefault="00F555B4" w:rsidP="00F86237">
            <w:pPr>
              <w:jc w:val="center"/>
              <w:rPr>
                <w:color w:val="000000"/>
                <w:sz w:val="10"/>
                <w:szCs w:val="10"/>
              </w:rPr>
            </w:pPr>
            <w:r w:rsidRPr="005D0778">
              <w:rPr>
                <w:color w:val="000000"/>
                <w:sz w:val="10"/>
                <w:szCs w:val="10"/>
              </w:rPr>
              <w:t>93.92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09051"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FBD5DD2"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EC53ECC"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6913C96"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712CFA9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9715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0267F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FF86D44"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474C9" w14:textId="77777777" w:rsidR="00F555B4" w:rsidRPr="005D0778" w:rsidRDefault="00F555B4" w:rsidP="00F86237">
            <w:pPr>
              <w:jc w:val="center"/>
              <w:rPr>
                <w:color w:val="000000"/>
                <w:sz w:val="10"/>
                <w:szCs w:val="10"/>
              </w:rPr>
            </w:pPr>
            <w:r w:rsidRPr="005D0778">
              <w:rPr>
                <w:color w:val="000000"/>
                <w:sz w:val="10"/>
                <w:szCs w:val="10"/>
              </w:rPr>
              <w:t>82.24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12DD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2C9783D" w14:textId="77777777" w:rsidR="00F555B4" w:rsidRPr="005D0778" w:rsidRDefault="00F555B4" w:rsidP="00F86237">
            <w:pPr>
              <w:jc w:val="center"/>
              <w:rPr>
                <w:color w:val="000000"/>
                <w:sz w:val="10"/>
                <w:szCs w:val="10"/>
              </w:rPr>
            </w:pPr>
            <w:r w:rsidRPr="005D0778">
              <w:rPr>
                <w:color w:val="000000"/>
                <w:sz w:val="10"/>
                <w:szCs w:val="10"/>
              </w:rPr>
              <w:t>79.3</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61686CA" w14:textId="77777777" w:rsidR="00F555B4" w:rsidRPr="005D0778" w:rsidRDefault="00F555B4" w:rsidP="00F86237">
            <w:pPr>
              <w:jc w:val="center"/>
              <w:rPr>
                <w:color w:val="000000"/>
                <w:sz w:val="12"/>
                <w:szCs w:val="12"/>
              </w:rPr>
            </w:pPr>
            <w:r w:rsidRPr="005D0778">
              <w:rPr>
                <w:color w:val="000000"/>
                <w:sz w:val="12"/>
                <w:szCs w:val="12"/>
              </w:rPr>
              <w:t>83.24</w:t>
            </w:r>
          </w:p>
        </w:tc>
        <w:tc>
          <w:tcPr>
            <w:tcW w:w="378" w:type="dxa"/>
            <w:tcBorders>
              <w:top w:val="nil"/>
              <w:left w:val="single" w:sz="8" w:space="0" w:color="auto"/>
              <w:bottom w:val="nil"/>
              <w:right w:val="single" w:sz="8" w:space="0" w:color="auto"/>
            </w:tcBorders>
            <w:shd w:val="clear" w:color="auto" w:fill="auto"/>
            <w:vAlign w:val="center"/>
            <w:hideMark/>
          </w:tcPr>
          <w:p w14:paraId="493DC9E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62785B1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E4A907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93FCCB"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5C4FF" w14:textId="77777777" w:rsidR="00F555B4" w:rsidRPr="005D0778" w:rsidRDefault="00F555B4" w:rsidP="00F86237">
            <w:pPr>
              <w:jc w:val="center"/>
              <w:rPr>
                <w:color w:val="000000"/>
                <w:sz w:val="10"/>
                <w:szCs w:val="10"/>
              </w:rPr>
            </w:pPr>
            <w:r w:rsidRPr="005D0778">
              <w:rPr>
                <w:color w:val="000000"/>
                <w:sz w:val="10"/>
                <w:szCs w:val="10"/>
              </w:rPr>
              <w:t>95.15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34EE5"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5C03"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524E177"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2EA6E2B" w14:textId="77777777" w:rsidR="00F555B4" w:rsidRPr="005D0778" w:rsidRDefault="00F555B4" w:rsidP="00F86237">
            <w:pPr>
              <w:jc w:val="center"/>
              <w:rPr>
                <w:color w:val="000000"/>
                <w:sz w:val="12"/>
                <w:szCs w:val="12"/>
              </w:rPr>
            </w:pPr>
            <w:r w:rsidRPr="005D0778">
              <w:rPr>
                <w:color w:val="000000"/>
                <w:sz w:val="12"/>
                <w:szCs w:val="12"/>
              </w:rPr>
              <w:t>94.62</w:t>
            </w:r>
          </w:p>
        </w:tc>
      </w:tr>
      <w:tr w:rsidR="00F555B4" w:rsidRPr="009D362B" w14:paraId="50B91B18" w14:textId="77777777" w:rsidTr="00F555B4">
        <w:trPr>
          <w:trHeight w:val="19"/>
        </w:trPr>
        <w:tc>
          <w:tcPr>
            <w:tcW w:w="882" w:type="dxa"/>
            <w:vMerge/>
            <w:tcBorders>
              <w:top w:val="nil"/>
              <w:left w:val="single" w:sz="8" w:space="0" w:color="auto"/>
              <w:bottom w:val="single" w:sz="8" w:space="0" w:color="000000"/>
              <w:right w:val="single" w:sz="8" w:space="0" w:color="auto"/>
            </w:tcBorders>
            <w:vAlign w:val="center"/>
            <w:hideMark/>
          </w:tcPr>
          <w:p w14:paraId="6CCE45F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05E2DA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80955B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92A8B0D"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253A7B" w14:textId="77777777" w:rsidR="00F555B4" w:rsidRPr="005D0778" w:rsidRDefault="00F555B4" w:rsidP="00F86237">
            <w:pPr>
              <w:jc w:val="center"/>
              <w:rPr>
                <w:color w:val="000000"/>
                <w:sz w:val="10"/>
                <w:szCs w:val="10"/>
              </w:rPr>
            </w:pPr>
            <w:r w:rsidRPr="005D0778">
              <w:rPr>
                <w:color w:val="000000"/>
                <w:sz w:val="10"/>
                <w:szCs w:val="10"/>
              </w:rPr>
              <w:t>84</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14278" w14:textId="77777777" w:rsidR="00F555B4" w:rsidRPr="005D0778" w:rsidRDefault="00F555B4" w:rsidP="00F86237">
            <w:pPr>
              <w:jc w:val="center"/>
              <w:rPr>
                <w:color w:val="000000"/>
                <w:sz w:val="10"/>
                <w:szCs w:val="10"/>
              </w:rPr>
            </w:pPr>
            <w:r w:rsidRPr="005D0778">
              <w:rPr>
                <w:color w:val="000000"/>
                <w:sz w:val="10"/>
                <w:szCs w:val="10"/>
              </w:rPr>
              <w:t>85.09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9FE1DE" w14:textId="77777777" w:rsidR="00F555B4" w:rsidRPr="005D0778" w:rsidRDefault="00F555B4" w:rsidP="00F86237">
            <w:pPr>
              <w:jc w:val="center"/>
              <w:rPr>
                <w:color w:val="000000"/>
                <w:sz w:val="10"/>
                <w:szCs w:val="10"/>
              </w:rPr>
            </w:pPr>
            <w:r w:rsidRPr="005D0778">
              <w:rPr>
                <w:color w:val="000000"/>
                <w:sz w:val="10"/>
                <w:szCs w:val="10"/>
              </w:rPr>
              <w:t>79.48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1A8C741" w14:textId="77777777" w:rsidR="00F555B4" w:rsidRPr="005D0778" w:rsidRDefault="00F555B4" w:rsidP="00F86237">
            <w:pPr>
              <w:jc w:val="center"/>
              <w:rPr>
                <w:color w:val="000000"/>
                <w:sz w:val="12"/>
                <w:szCs w:val="12"/>
              </w:rPr>
            </w:pPr>
            <w:r w:rsidRPr="005D0778">
              <w:rPr>
                <w:color w:val="000000"/>
                <w:sz w:val="12"/>
                <w:szCs w:val="12"/>
              </w:rPr>
              <w:t>83.72</w:t>
            </w:r>
          </w:p>
        </w:tc>
        <w:tc>
          <w:tcPr>
            <w:tcW w:w="378" w:type="dxa"/>
            <w:tcBorders>
              <w:top w:val="nil"/>
              <w:left w:val="single" w:sz="8" w:space="0" w:color="auto"/>
              <w:bottom w:val="nil"/>
              <w:right w:val="single" w:sz="8" w:space="0" w:color="auto"/>
            </w:tcBorders>
            <w:shd w:val="clear" w:color="auto" w:fill="auto"/>
            <w:vAlign w:val="center"/>
            <w:hideMark/>
          </w:tcPr>
          <w:p w14:paraId="22F0FF0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2737C8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37D964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3FBA51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7FA6310" w14:textId="77777777" w:rsidR="00F555B4" w:rsidRPr="005D0778" w:rsidRDefault="00F555B4" w:rsidP="00F86237">
            <w:pPr>
              <w:jc w:val="center"/>
              <w:rPr>
                <w:color w:val="000000"/>
                <w:sz w:val="10"/>
                <w:szCs w:val="10"/>
              </w:rPr>
            </w:pPr>
            <w:r w:rsidRPr="005D0778">
              <w:rPr>
                <w:color w:val="000000"/>
                <w:sz w:val="10"/>
                <w:szCs w:val="10"/>
              </w:rPr>
              <w:t>95.32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73D9F"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C3CA4F"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3538D4"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5D1E7DF"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0B751E17"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85153B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13047D5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48B2B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FC0C77"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76F4BE"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6B97E9BF" w14:textId="77777777" w:rsidR="00F555B4" w:rsidRPr="005D0778" w:rsidRDefault="00F555B4" w:rsidP="00F86237">
            <w:pPr>
              <w:jc w:val="center"/>
              <w:rPr>
                <w:color w:val="000000"/>
                <w:sz w:val="10"/>
                <w:szCs w:val="10"/>
              </w:rPr>
            </w:pPr>
            <w:r w:rsidRPr="005D0778">
              <w:rPr>
                <w:color w:val="000000"/>
                <w:sz w:val="10"/>
                <w:szCs w:val="10"/>
              </w:rPr>
              <w:t>84.76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EF4497" w14:textId="77777777" w:rsidR="00F555B4" w:rsidRPr="005D0778" w:rsidRDefault="00F555B4" w:rsidP="00F86237">
            <w:pPr>
              <w:jc w:val="center"/>
              <w:rPr>
                <w:color w:val="000000"/>
                <w:sz w:val="10"/>
                <w:szCs w:val="10"/>
              </w:rPr>
            </w:pPr>
            <w:r w:rsidRPr="005D0778">
              <w:rPr>
                <w:color w:val="000000"/>
                <w:sz w:val="10"/>
                <w:szCs w:val="10"/>
              </w:rPr>
              <w:t>78.93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1F27269B" w14:textId="77777777" w:rsidR="00F555B4" w:rsidRPr="005D0778" w:rsidRDefault="00F555B4" w:rsidP="00F86237">
            <w:pPr>
              <w:jc w:val="center"/>
              <w:rPr>
                <w:color w:val="000000"/>
                <w:sz w:val="12"/>
                <w:szCs w:val="12"/>
              </w:rPr>
            </w:pPr>
            <w:r w:rsidRPr="005D0778">
              <w:rPr>
                <w:color w:val="000000"/>
                <w:sz w:val="12"/>
                <w:szCs w:val="12"/>
              </w:rPr>
              <w:t>83.43</w:t>
            </w:r>
          </w:p>
        </w:tc>
        <w:tc>
          <w:tcPr>
            <w:tcW w:w="378" w:type="dxa"/>
            <w:tcBorders>
              <w:top w:val="nil"/>
              <w:left w:val="single" w:sz="8" w:space="0" w:color="auto"/>
              <w:bottom w:val="nil"/>
              <w:right w:val="single" w:sz="8" w:space="0" w:color="auto"/>
            </w:tcBorders>
            <w:shd w:val="clear" w:color="auto" w:fill="auto"/>
            <w:vAlign w:val="center"/>
            <w:hideMark/>
          </w:tcPr>
          <w:p w14:paraId="3C00C24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042AF47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EF05F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680302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EC4ADF9"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A5306D1"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E396635"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B12B06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706659E" w14:textId="77777777" w:rsidR="00F555B4" w:rsidRPr="008D6C9A" w:rsidRDefault="00F555B4" w:rsidP="00F86237">
            <w:pPr>
              <w:jc w:val="center"/>
              <w:rPr>
                <w:color w:val="000000"/>
                <w:sz w:val="12"/>
                <w:szCs w:val="12"/>
                <w:lang w:bidi="fa-IR"/>
              </w:rPr>
            </w:pPr>
            <w:r w:rsidRPr="005D0778">
              <w:rPr>
                <w:color w:val="000000"/>
                <w:sz w:val="12"/>
                <w:szCs w:val="12"/>
              </w:rPr>
              <w:t>94.87</w:t>
            </w:r>
          </w:p>
        </w:tc>
      </w:tr>
      <w:tr w:rsidR="00F555B4" w:rsidRPr="009D362B" w14:paraId="1D4BA67B" w14:textId="77777777" w:rsidTr="00D32715">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101AF8" w14:textId="77777777" w:rsidR="00F555B4" w:rsidRPr="005D0778" w:rsidRDefault="00F555B4" w:rsidP="00F555B4">
            <w:pPr>
              <w:jc w:val="right"/>
              <w:rPr>
                <w:color w:val="000000"/>
                <w:sz w:val="14"/>
                <w:szCs w:val="14"/>
              </w:rPr>
            </w:pPr>
            <w:r w:rsidRPr="005D0778">
              <w:rPr>
                <w:color w:val="000000"/>
                <w:sz w:val="14"/>
                <w:szCs w:val="14"/>
              </w:rPr>
              <w:t>VGG</w:t>
            </w:r>
            <w:r>
              <w:rPr>
                <w:color w:val="000000"/>
                <w:sz w:val="14"/>
                <w:szCs w:val="14"/>
              </w:rPr>
              <w:t xml:space="preserve"> </w:t>
            </w:r>
            <w:r w:rsidRPr="005D0778">
              <w:rPr>
                <w:color w:val="000000"/>
                <w:sz w:val="14"/>
                <w:szCs w:val="14"/>
              </w:rPr>
              <w:t>19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FE761E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AA4A60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98227B7"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13A9B22" w14:textId="77777777" w:rsidR="00F555B4" w:rsidRPr="005D0778" w:rsidRDefault="00F555B4" w:rsidP="00F86237">
            <w:pPr>
              <w:jc w:val="center"/>
              <w:rPr>
                <w:color w:val="000000"/>
                <w:sz w:val="10"/>
                <w:szCs w:val="10"/>
              </w:rPr>
            </w:pPr>
            <w:r w:rsidRPr="005D0778">
              <w:rPr>
                <w:color w:val="000000"/>
                <w:sz w:val="10"/>
                <w:szCs w:val="10"/>
              </w:rPr>
              <w:t>80.32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05E2060" w14:textId="77777777" w:rsidR="00F555B4" w:rsidRPr="005D0778" w:rsidRDefault="00F555B4" w:rsidP="00F86237">
            <w:pPr>
              <w:jc w:val="center"/>
              <w:rPr>
                <w:color w:val="000000"/>
                <w:sz w:val="10"/>
                <w:szCs w:val="10"/>
              </w:rPr>
            </w:pPr>
            <w:r w:rsidRPr="005D0778">
              <w:rPr>
                <w:color w:val="000000"/>
                <w:sz w:val="10"/>
                <w:szCs w:val="10"/>
              </w:rPr>
              <w:t>83.27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60CBF1F" w14:textId="77777777" w:rsidR="00F555B4" w:rsidRPr="005D0778" w:rsidRDefault="00F555B4" w:rsidP="00F86237">
            <w:pPr>
              <w:jc w:val="center"/>
              <w:rPr>
                <w:color w:val="000000"/>
                <w:sz w:val="10"/>
                <w:szCs w:val="10"/>
              </w:rPr>
            </w:pPr>
            <w:r w:rsidRPr="005D0778">
              <w:rPr>
                <w:color w:val="000000"/>
                <w:sz w:val="10"/>
                <w:szCs w:val="10"/>
              </w:rPr>
              <w:t>78.38</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20CBD3D" w14:textId="77777777" w:rsidR="00F555B4" w:rsidRPr="005D0778" w:rsidRDefault="00F555B4" w:rsidP="00F86237">
            <w:pPr>
              <w:jc w:val="center"/>
              <w:rPr>
                <w:color w:val="000000"/>
                <w:sz w:val="12"/>
                <w:szCs w:val="12"/>
              </w:rPr>
            </w:pPr>
            <w:r w:rsidRPr="005D0778">
              <w:rPr>
                <w:color w:val="000000"/>
                <w:sz w:val="12"/>
                <w:szCs w:val="12"/>
              </w:rPr>
              <w:t>81.90</w:t>
            </w:r>
          </w:p>
        </w:tc>
        <w:tc>
          <w:tcPr>
            <w:tcW w:w="378" w:type="dxa"/>
            <w:tcBorders>
              <w:top w:val="nil"/>
              <w:left w:val="single" w:sz="8" w:space="0" w:color="auto"/>
              <w:bottom w:val="nil"/>
              <w:right w:val="single" w:sz="8" w:space="0" w:color="auto"/>
            </w:tcBorders>
            <w:shd w:val="clear" w:color="auto" w:fill="auto"/>
            <w:vAlign w:val="center"/>
            <w:hideMark/>
          </w:tcPr>
          <w:p w14:paraId="2DC490B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C2D69B" w:themeFill="accent3" w:themeFillTint="99"/>
            <w:vAlign w:val="center"/>
            <w:hideMark/>
          </w:tcPr>
          <w:p w14:paraId="68F1C314" w14:textId="77777777" w:rsidR="00F555B4" w:rsidRPr="005D0778" w:rsidRDefault="00F555B4" w:rsidP="00F555B4">
            <w:pPr>
              <w:jc w:val="right"/>
              <w:rPr>
                <w:b/>
                <w:bCs/>
                <w:color w:val="000000"/>
                <w:sz w:val="14"/>
                <w:szCs w:val="14"/>
              </w:rPr>
            </w:pPr>
            <w:r w:rsidRPr="005D0778">
              <w:rPr>
                <w:b/>
                <w:bCs/>
                <w:sz w:val="14"/>
                <w:szCs w:val="14"/>
              </w:rPr>
              <w:t>Inception-ResNet-v2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DD5D259"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EF37261"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C77C91B" w14:textId="77777777" w:rsidR="00F555B4" w:rsidRPr="005D0778" w:rsidRDefault="00F555B4" w:rsidP="00F86237">
            <w:pPr>
              <w:jc w:val="center"/>
              <w:rPr>
                <w:color w:val="000000"/>
                <w:sz w:val="10"/>
                <w:szCs w:val="10"/>
              </w:rPr>
            </w:pPr>
            <w:r w:rsidRPr="005D0778">
              <w:rPr>
                <w:color w:val="000000"/>
                <w:sz w:val="10"/>
                <w:szCs w:val="10"/>
              </w:rPr>
              <w:t>96.32</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A6AF0C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3A4695F" w14:textId="77777777" w:rsidR="00F555B4" w:rsidRPr="005D0778" w:rsidRDefault="00F555B4" w:rsidP="00F86237">
            <w:pPr>
              <w:jc w:val="center"/>
              <w:rPr>
                <w:color w:val="000000"/>
                <w:sz w:val="10"/>
                <w:szCs w:val="10"/>
              </w:rPr>
            </w:pPr>
            <w:r w:rsidRPr="005D0778">
              <w:rPr>
                <w:color w:val="000000"/>
                <w:sz w:val="10"/>
                <w:szCs w:val="10"/>
              </w:rPr>
              <w:t>95.36</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56B423F"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ED93177" w14:textId="77777777" w:rsidR="00F555B4" w:rsidRPr="005D0778" w:rsidRDefault="00F555B4" w:rsidP="00F86237">
            <w:pPr>
              <w:jc w:val="center"/>
              <w:rPr>
                <w:color w:val="000000"/>
                <w:sz w:val="12"/>
                <w:szCs w:val="12"/>
              </w:rPr>
            </w:pPr>
            <w:r w:rsidRPr="005D0778">
              <w:rPr>
                <w:color w:val="000000"/>
                <w:sz w:val="12"/>
                <w:szCs w:val="12"/>
              </w:rPr>
              <w:t>95.75</w:t>
            </w:r>
          </w:p>
        </w:tc>
      </w:tr>
      <w:tr w:rsidR="00F555B4" w:rsidRPr="009D362B" w14:paraId="7379F83F"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3E871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4BD13EF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56A749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085272" w14:textId="77777777" w:rsidR="00F555B4" w:rsidRPr="005D0778" w:rsidRDefault="00F555B4" w:rsidP="00F86237">
            <w:pPr>
              <w:jc w:val="center"/>
              <w:rPr>
                <w:color w:val="000000"/>
                <w:sz w:val="10"/>
                <w:szCs w:val="10"/>
              </w:rPr>
            </w:pPr>
            <w:r w:rsidRPr="005D0778">
              <w:rPr>
                <w:color w:val="000000"/>
                <w:sz w:val="10"/>
                <w:szCs w:val="10"/>
              </w:rPr>
              <w:t>84.47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FCE15" w14:textId="77777777" w:rsidR="00F555B4" w:rsidRPr="005D0778" w:rsidRDefault="00F555B4" w:rsidP="00F86237">
            <w:pPr>
              <w:jc w:val="center"/>
              <w:rPr>
                <w:color w:val="000000"/>
                <w:sz w:val="10"/>
                <w:szCs w:val="10"/>
              </w:rPr>
            </w:pPr>
            <w:r w:rsidRPr="005D0778">
              <w:rPr>
                <w:color w:val="000000"/>
                <w:sz w:val="10"/>
                <w:szCs w:val="10"/>
              </w:rPr>
              <w:t>83.04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A1E056" w14:textId="77777777" w:rsidR="00F555B4" w:rsidRPr="005D0778" w:rsidRDefault="00F555B4" w:rsidP="00F86237">
            <w:pPr>
              <w:jc w:val="center"/>
              <w:rPr>
                <w:color w:val="000000"/>
                <w:sz w:val="10"/>
                <w:szCs w:val="10"/>
              </w:rPr>
            </w:pPr>
            <w:r w:rsidRPr="005D0778">
              <w:rPr>
                <w:color w:val="000000"/>
                <w:sz w:val="10"/>
                <w:szCs w:val="10"/>
              </w:rPr>
              <w:t>83.6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727FB83" w14:textId="77777777" w:rsidR="00F555B4" w:rsidRPr="005D0778" w:rsidRDefault="00F555B4" w:rsidP="00F86237">
            <w:pPr>
              <w:jc w:val="center"/>
              <w:rPr>
                <w:color w:val="000000"/>
                <w:sz w:val="10"/>
                <w:szCs w:val="10"/>
              </w:rPr>
            </w:pPr>
            <w:r w:rsidRPr="005D0778">
              <w:rPr>
                <w:color w:val="000000"/>
                <w:sz w:val="10"/>
                <w:szCs w:val="10"/>
              </w:rPr>
              <w:t>78.2</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3E8BA3E" w14:textId="77777777" w:rsidR="00F555B4" w:rsidRPr="005D0778" w:rsidRDefault="00F555B4" w:rsidP="00F86237">
            <w:pPr>
              <w:jc w:val="center"/>
              <w:rPr>
                <w:color w:val="000000"/>
                <w:sz w:val="12"/>
                <w:szCs w:val="12"/>
              </w:rPr>
            </w:pPr>
            <w:r w:rsidRPr="005D0778">
              <w:rPr>
                <w:color w:val="000000"/>
                <w:sz w:val="12"/>
                <w:szCs w:val="12"/>
              </w:rPr>
              <w:t>82.33</w:t>
            </w:r>
          </w:p>
        </w:tc>
        <w:tc>
          <w:tcPr>
            <w:tcW w:w="378" w:type="dxa"/>
            <w:tcBorders>
              <w:top w:val="nil"/>
              <w:left w:val="single" w:sz="8" w:space="0" w:color="auto"/>
              <w:bottom w:val="nil"/>
              <w:right w:val="single" w:sz="8" w:space="0" w:color="auto"/>
            </w:tcBorders>
            <w:shd w:val="clear" w:color="auto" w:fill="auto"/>
            <w:vAlign w:val="center"/>
            <w:hideMark/>
          </w:tcPr>
          <w:p w14:paraId="123D94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5F70DA2B"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076E9A8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92B375D"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9F7AA19"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56D94"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89A135" w14:textId="77777777" w:rsidR="00F555B4" w:rsidRPr="005D0778" w:rsidRDefault="00F555B4" w:rsidP="00F86237">
            <w:pPr>
              <w:jc w:val="center"/>
              <w:rPr>
                <w:color w:val="000000"/>
                <w:sz w:val="10"/>
                <w:szCs w:val="10"/>
              </w:rPr>
            </w:pPr>
            <w:r w:rsidRPr="005D0778">
              <w:rPr>
                <w:color w:val="000000"/>
                <w:sz w:val="10"/>
                <w:szCs w:val="10"/>
              </w:rPr>
              <w:t>96.85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FA2AF2" w14:textId="77777777" w:rsidR="00F555B4" w:rsidRPr="005D0778" w:rsidRDefault="00F555B4" w:rsidP="00F86237">
            <w:pPr>
              <w:jc w:val="center"/>
              <w:rPr>
                <w:color w:val="000000"/>
                <w:sz w:val="10"/>
                <w:szCs w:val="10"/>
              </w:rPr>
            </w:pPr>
            <w:r w:rsidRPr="005D0778">
              <w:rPr>
                <w:color w:val="000000"/>
                <w:sz w:val="10"/>
                <w:szCs w:val="10"/>
              </w:rPr>
              <w:t>96.33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D4E64B2"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67028BC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935853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5438FD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BF1887E"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0E0065" w14:textId="77777777" w:rsidR="00F555B4" w:rsidRPr="005D0778" w:rsidRDefault="00F555B4" w:rsidP="00F86237">
            <w:pPr>
              <w:jc w:val="center"/>
              <w:rPr>
                <w:color w:val="000000"/>
                <w:sz w:val="10"/>
                <w:szCs w:val="10"/>
              </w:rPr>
            </w:pPr>
            <w:r w:rsidRPr="005D0778">
              <w:rPr>
                <w:color w:val="000000"/>
                <w:sz w:val="10"/>
                <w:szCs w:val="10"/>
              </w:rPr>
              <w:t>85.97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20C7D" w14:textId="77777777" w:rsidR="00F555B4" w:rsidRPr="005D0778" w:rsidRDefault="00F555B4" w:rsidP="00F86237">
            <w:pPr>
              <w:jc w:val="center"/>
              <w:rPr>
                <w:color w:val="000000"/>
                <w:sz w:val="10"/>
                <w:szCs w:val="10"/>
              </w:rPr>
            </w:pPr>
            <w:r w:rsidRPr="005D0778">
              <w:rPr>
                <w:color w:val="000000"/>
                <w:sz w:val="10"/>
                <w:szCs w:val="10"/>
              </w:rPr>
              <w:t>82.72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60389"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2565F"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7082572" w14:textId="77777777" w:rsidR="00F555B4" w:rsidRPr="005D0778" w:rsidRDefault="00F555B4" w:rsidP="00F86237">
            <w:pPr>
              <w:jc w:val="center"/>
              <w:rPr>
                <w:color w:val="000000"/>
                <w:sz w:val="12"/>
                <w:szCs w:val="12"/>
              </w:rPr>
            </w:pPr>
            <w:r w:rsidRPr="005D0778">
              <w:rPr>
                <w:color w:val="000000"/>
                <w:sz w:val="12"/>
                <w:szCs w:val="12"/>
              </w:rPr>
              <w:t>83.45</w:t>
            </w:r>
          </w:p>
        </w:tc>
        <w:tc>
          <w:tcPr>
            <w:tcW w:w="378" w:type="dxa"/>
            <w:tcBorders>
              <w:top w:val="nil"/>
              <w:left w:val="single" w:sz="8" w:space="0" w:color="auto"/>
              <w:bottom w:val="nil"/>
              <w:right w:val="single" w:sz="8" w:space="0" w:color="auto"/>
            </w:tcBorders>
            <w:shd w:val="clear" w:color="auto" w:fill="auto"/>
            <w:vAlign w:val="center"/>
            <w:hideMark/>
          </w:tcPr>
          <w:p w14:paraId="4E91635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3A9C49F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18CF12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02BD2F" w14:textId="77777777" w:rsidR="00F555B4" w:rsidRPr="00136F3B" w:rsidRDefault="00F555B4" w:rsidP="00F86237">
            <w:pPr>
              <w:jc w:val="center"/>
              <w:rPr>
                <w:color w:val="000000"/>
                <w:sz w:val="8"/>
                <w:szCs w:val="8"/>
              </w:rPr>
            </w:pPr>
            <w:r>
              <w:rPr>
                <w:color w:val="000000"/>
                <w:sz w:val="8"/>
                <w:szCs w:val="8"/>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32088E5" w14:textId="77777777" w:rsidR="00F555B4" w:rsidRPr="005D0778" w:rsidRDefault="00F555B4" w:rsidP="00F86237">
            <w:pPr>
              <w:jc w:val="center"/>
              <w:rPr>
                <w:b/>
                <w:bCs/>
                <w:color w:val="000000"/>
                <w:sz w:val="10"/>
                <w:szCs w:val="10"/>
              </w:rPr>
            </w:pPr>
            <w:r w:rsidRPr="005D0778">
              <w:rPr>
                <w:b/>
                <w:bCs/>
                <w:color w:val="000000"/>
                <w:sz w:val="10"/>
                <w:szCs w:val="10"/>
              </w:rPr>
              <w:t>97.49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08458"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204EC" w14:textId="77777777" w:rsidR="00F555B4" w:rsidRPr="005D0778" w:rsidRDefault="00F555B4" w:rsidP="00F86237">
            <w:pPr>
              <w:jc w:val="center"/>
              <w:rPr>
                <w:color w:val="000000"/>
                <w:sz w:val="10"/>
                <w:szCs w:val="10"/>
              </w:rPr>
            </w:pPr>
            <w:r w:rsidRPr="005D0778">
              <w:rPr>
                <w:color w:val="000000"/>
                <w:sz w:val="10"/>
                <w:szCs w:val="10"/>
              </w:rPr>
              <w:t>96.19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93D396" w14:textId="77777777" w:rsidR="00F555B4" w:rsidRPr="005D0778" w:rsidRDefault="00F555B4" w:rsidP="00F86237">
            <w:pPr>
              <w:jc w:val="center"/>
              <w:rPr>
                <w:color w:val="000000"/>
                <w:sz w:val="10"/>
                <w:szCs w:val="10"/>
              </w:rPr>
            </w:pPr>
            <w:r w:rsidRPr="005D0778">
              <w:rPr>
                <w:color w:val="000000"/>
                <w:sz w:val="10"/>
                <w:szCs w:val="10"/>
              </w:rPr>
              <w:t>95.97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D28F317" w14:textId="77777777" w:rsidR="00F555B4" w:rsidRPr="005D0778" w:rsidRDefault="00F555B4" w:rsidP="00F86237">
            <w:pPr>
              <w:jc w:val="center"/>
              <w:rPr>
                <w:color w:val="000000"/>
                <w:sz w:val="12"/>
                <w:szCs w:val="12"/>
              </w:rPr>
            </w:pPr>
            <w:r w:rsidRPr="005D0778">
              <w:rPr>
                <w:color w:val="000000"/>
                <w:sz w:val="12"/>
                <w:szCs w:val="12"/>
              </w:rPr>
              <w:t>96.37</w:t>
            </w:r>
          </w:p>
        </w:tc>
      </w:tr>
      <w:tr w:rsidR="00F555B4" w:rsidRPr="009D362B" w14:paraId="0AC07DC9"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7B923A3"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449915F5"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FEC2781"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B44EFC" w14:textId="77777777" w:rsidR="00F555B4" w:rsidRPr="005D0778" w:rsidRDefault="00F555B4" w:rsidP="00F86237">
            <w:pPr>
              <w:jc w:val="center"/>
              <w:rPr>
                <w:color w:val="000000"/>
                <w:sz w:val="10"/>
                <w:szCs w:val="10"/>
              </w:rPr>
            </w:pPr>
            <w:r w:rsidRPr="005D0778">
              <w:rPr>
                <w:color w:val="000000"/>
                <w:sz w:val="10"/>
                <w:szCs w:val="10"/>
              </w:rPr>
              <w:t>85.64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47128E" w14:textId="77777777" w:rsidR="00F555B4" w:rsidRPr="005D0778" w:rsidRDefault="00F555B4" w:rsidP="00F86237">
            <w:pPr>
              <w:jc w:val="center"/>
              <w:rPr>
                <w:color w:val="000000"/>
                <w:sz w:val="10"/>
                <w:szCs w:val="10"/>
              </w:rPr>
            </w:pPr>
            <w:r w:rsidRPr="005D0778">
              <w:rPr>
                <w:color w:val="000000"/>
                <w:sz w:val="10"/>
                <w:szCs w:val="10"/>
              </w:rPr>
              <w:t>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FB8D7" w14:textId="77777777" w:rsidR="00F555B4" w:rsidRPr="005D0778" w:rsidRDefault="00F555B4" w:rsidP="00F86237">
            <w:pPr>
              <w:jc w:val="center"/>
              <w:rPr>
                <w:color w:val="000000"/>
                <w:sz w:val="10"/>
                <w:szCs w:val="10"/>
              </w:rPr>
            </w:pPr>
            <w:r w:rsidRPr="005D0778">
              <w:rPr>
                <w:color w:val="000000"/>
                <w:sz w:val="10"/>
                <w:szCs w:val="10"/>
              </w:rPr>
              <w:t>85.43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82CF1F" w14:textId="77777777" w:rsidR="00F555B4" w:rsidRPr="005D0778" w:rsidRDefault="00F555B4" w:rsidP="00F86237">
            <w:pPr>
              <w:jc w:val="center"/>
              <w:rPr>
                <w:color w:val="000000"/>
                <w:sz w:val="10"/>
                <w:szCs w:val="10"/>
              </w:rPr>
            </w:pPr>
            <w:r w:rsidRPr="005D0778">
              <w:rPr>
                <w:color w:val="000000"/>
                <w:sz w:val="10"/>
                <w:szCs w:val="10"/>
              </w:rPr>
              <w:t>80.58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150A8E3" w14:textId="77777777" w:rsidR="00F555B4" w:rsidRPr="005D0778" w:rsidRDefault="00F555B4" w:rsidP="00F86237">
            <w:pPr>
              <w:jc w:val="center"/>
              <w:rPr>
                <w:color w:val="000000"/>
                <w:sz w:val="12"/>
                <w:szCs w:val="12"/>
              </w:rPr>
            </w:pPr>
            <w:r w:rsidRPr="005D0778">
              <w:rPr>
                <w:color w:val="000000"/>
                <w:sz w:val="12"/>
                <w:szCs w:val="12"/>
              </w:rPr>
              <w:t>83.31</w:t>
            </w:r>
          </w:p>
        </w:tc>
        <w:tc>
          <w:tcPr>
            <w:tcW w:w="378" w:type="dxa"/>
            <w:tcBorders>
              <w:top w:val="nil"/>
              <w:left w:val="single" w:sz="8" w:space="0" w:color="auto"/>
              <w:bottom w:val="nil"/>
              <w:right w:val="single" w:sz="8" w:space="0" w:color="auto"/>
            </w:tcBorders>
            <w:shd w:val="clear" w:color="auto" w:fill="auto"/>
            <w:vAlign w:val="center"/>
            <w:hideMark/>
          </w:tcPr>
          <w:p w14:paraId="7E6BD10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093EB4BD" w14:textId="77777777" w:rsidR="00F555B4" w:rsidRPr="005D0778" w:rsidRDefault="00F555B4" w:rsidP="00F555B4">
            <w:pPr>
              <w:jc w:val="right"/>
              <w:rPr>
                <w:b/>
                <w:bCs/>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C2D69B" w:themeFill="accent3" w:themeFillTint="99"/>
            <w:textDirection w:val="btLr"/>
            <w:hideMark/>
          </w:tcPr>
          <w:p w14:paraId="45A87D51"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DC714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F29D5E" w14:textId="77777777" w:rsidR="00F555B4" w:rsidRPr="005D0778" w:rsidRDefault="00F555B4" w:rsidP="00F86237">
            <w:pPr>
              <w:jc w:val="center"/>
              <w:rPr>
                <w:color w:val="000000"/>
                <w:sz w:val="10"/>
                <w:szCs w:val="10"/>
              </w:rPr>
            </w:pPr>
            <w:r w:rsidRPr="005D0778">
              <w:rPr>
                <w:color w:val="000000"/>
                <w:sz w:val="10"/>
                <w:szCs w:val="10"/>
              </w:rPr>
              <w:t>96.49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BDA45"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1489D"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38B5459" w14:textId="77777777" w:rsidR="00F555B4" w:rsidRPr="005D0778" w:rsidRDefault="00F555B4" w:rsidP="00F86237">
            <w:pPr>
              <w:jc w:val="center"/>
              <w:rPr>
                <w:color w:val="000000"/>
                <w:sz w:val="10"/>
                <w:szCs w:val="10"/>
              </w:rPr>
            </w:pPr>
            <w:r w:rsidRPr="005D0778">
              <w:rPr>
                <w:color w:val="000000"/>
                <w:sz w:val="10"/>
                <w:szCs w:val="10"/>
              </w:rPr>
              <w:t>96.52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2FC5B4" w14:textId="77777777" w:rsidR="00F555B4" w:rsidRPr="005D0778" w:rsidRDefault="00F555B4" w:rsidP="00F86237">
            <w:pPr>
              <w:jc w:val="center"/>
              <w:rPr>
                <w:color w:val="000000"/>
                <w:sz w:val="12"/>
                <w:szCs w:val="12"/>
              </w:rPr>
            </w:pPr>
            <w:r w:rsidRPr="005D0778">
              <w:rPr>
                <w:color w:val="000000"/>
                <w:sz w:val="12"/>
                <w:szCs w:val="12"/>
              </w:rPr>
              <w:t>96.38</w:t>
            </w:r>
          </w:p>
        </w:tc>
      </w:tr>
      <w:tr w:rsidR="00F555B4" w:rsidRPr="009D362B" w14:paraId="0818E110"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5A6310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3B2DAE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851D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D8C0B1" w14:textId="77777777" w:rsidR="00F555B4" w:rsidRPr="005D0778" w:rsidRDefault="00F555B4" w:rsidP="00F86237">
            <w:pPr>
              <w:jc w:val="center"/>
              <w:rPr>
                <w:color w:val="000000"/>
                <w:sz w:val="10"/>
                <w:szCs w:val="10"/>
              </w:rPr>
            </w:pPr>
            <w:r w:rsidRPr="005D0778">
              <w:rPr>
                <w:color w:val="000000"/>
                <w:sz w:val="10"/>
                <w:szCs w:val="10"/>
              </w:rPr>
              <w:t>86.81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532B9" w14:textId="77777777" w:rsidR="00F555B4" w:rsidRPr="005D0778" w:rsidRDefault="00F555B4" w:rsidP="00F86237">
            <w:pPr>
              <w:jc w:val="center"/>
              <w:rPr>
                <w:color w:val="000000"/>
                <w:sz w:val="10"/>
                <w:szCs w:val="10"/>
              </w:rPr>
            </w:pPr>
            <w:r w:rsidRPr="005D0778">
              <w:rPr>
                <w:color w:val="000000"/>
                <w:sz w:val="10"/>
                <w:szCs w:val="10"/>
              </w:rPr>
              <w:t>81.92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7B6AE" w14:textId="77777777" w:rsidR="00F555B4" w:rsidRPr="005D0778" w:rsidRDefault="00F555B4" w:rsidP="00F86237">
            <w:pPr>
              <w:jc w:val="center"/>
              <w:rPr>
                <w:color w:val="000000"/>
                <w:sz w:val="10"/>
                <w:szCs w:val="10"/>
              </w:rPr>
            </w:pPr>
            <w:r w:rsidRPr="005D0778">
              <w:rPr>
                <w:color w:val="000000"/>
                <w:sz w:val="10"/>
                <w:szCs w:val="10"/>
              </w:rPr>
              <w:t>85.59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07F207" w14:textId="77777777" w:rsidR="00F555B4" w:rsidRPr="005D0778" w:rsidRDefault="00F555B4" w:rsidP="00F86237">
            <w:pPr>
              <w:jc w:val="center"/>
              <w:rPr>
                <w:color w:val="000000"/>
                <w:sz w:val="10"/>
                <w:szCs w:val="10"/>
              </w:rPr>
            </w:pPr>
            <w:r w:rsidRPr="005D0778">
              <w:rPr>
                <w:color w:val="000000"/>
                <w:sz w:val="10"/>
                <w:szCs w:val="10"/>
              </w:rPr>
              <w:t>80.4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DCAE96" w14:textId="77777777" w:rsidR="00F555B4" w:rsidRPr="005D0778" w:rsidRDefault="00F555B4" w:rsidP="00F86237">
            <w:pPr>
              <w:jc w:val="center"/>
              <w:rPr>
                <w:color w:val="000000"/>
                <w:sz w:val="12"/>
                <w:szCs w:val="12"/>
              </w:rPr>
            </w:pPr>
            <w:r w:rsidRPr="005D0778">
              <w:rPr>
                <w:color w:val="000000"/>
                <w:sz w:val="12"/>
                <w:szCs w:val="12"/>
              </w:rPr>
              <w:t>83.68</w:t>
            </w:r>
          </w:p>
        </w:tc>
        <w:tc>
          <w:tcPr>
            <w:tcW w:w="378" w:type="dxa"/>
            <w:tcBorders>
              <w:top w:val="nil"/>
              <w:left w:val="single" w:sz="8" w:space="0" w:color="auto"/>
              <w:bottom w:val="nil"/>
              <w:right w:val="single" w:sz="8" w:space="0" w:color="auto"/>
            </w:tcBorders>
            <w:shd w:val="clear" w:color="auto" w:fill="auto"/>
            <w:vAlign w:val="center"/>
            <w:hideMark/>
          </w:tcPr>
          <w:p w14:paraId="0B22AB9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C1DF73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34A171F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09CDB2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C914922"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AF5386"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242209" w14:textId="77777777" w:rsidR="00F555B4" w:rsidRPr="005D0778" w:rsidRDefault="00F555B4" w:rsidP="00F86237">
            <w:pPr>
              <w:jc w:val="center"/>
              <w:rPr>
                <w:color w:val="000000"/>
                <w:sz w:val="10"/>
                <w:szCs w:val="10"/>
              </w:rPr>
            </w:pPr>
            <w:r w:rsidRPr="005D0778">
              <w:rPr>
                <w:color w:val="000000"/>
                <w:sz w:val="10"/>
                <w:szCs w:val="10"/>
              </w:rPr>
              <w:t>96.35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E3A6B64" w14:textId="77777777" w:rsidR="00F555B4" w:rsidRPr="005D0778" w:rsidRDefault="00F555B4" w:rsidP="00F86237">
            <w:pPr>
              <w:jc w:val="center"/>
              <w:rPr>
                <w:color w:val="000000"/>
                <w:sz w:val="10"/>
                <w:szCs w:val="10"/>
              </w:rPr>
            </w:pPr>
            <w:r w:rsidRPr="005D0778">
              <w:rPr>
                <w:color w:val="000000"/>
                <w:sz w:val="10"/>
                <w:szCs w:val="10"/>
              </w:rPr>
              <w:t>95.78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236B70B" w14:textId="77777777" w:rsidR="00F555B4" w:rsidRPr="005D0778" w:rsidRDefault="00F555B4" w:rsidP="00F86237">
            <w:pPr>
              <w:jc w:val="center"/>
              <w:rPr>
                <w:color w:val="000000"/>
                <w:sz w:val="12"/>
                <w:szCs w:val="12"/>
              </w:rPr>
            </w:pPr>
            <w:r w:rsidRPr="005D0778">
              <w:rPr>
                <w:color w:val="000000"/>
                <w:sz w:val="12"/>
                <w:szCs w:val="12"/>
              </w:rPr>
              <w:t>96.28</w:t>
            </w:r>
          </w:p>
        </w:tc>
      </w:tr>
      <w:tr w:rsidR="00F555B4" w:rsidRPr="009D362B" w14:paraId="477A8B86" w14:textId="77777777" w:rsidTr="00D32715">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D7EE1E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7AD498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DE9A85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7EAE5B8"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9D2" w14:textId="77777777" w:rsidR="00F555B4" w:rsidRPr="005D0778" w:rsidRDefault="00F555B4" w:rsidP="00F86237">
            <w:pPr>
              <w:jc w:val="center"/>
              <w:rPr>
                <w:color w:val="000000"/>
                <w:sz w:val="10"/>
                <w:szCs w:val="10"/>
              </w:rPr>
            </w:pPr>
            <w:r w:rsidRPr="005D0778">
              <w:rPr>
                <w:color w:val="000000"/>
                <w:sz w:val="10"/>
                <w:szCs w:val="10"/>
              </w:rPr>
              <w:t>82.56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2EBF4B" w14:textId="77777777" w:rsidR="00F555B4" w:rsidRPr="005D0778" w:rsidRDefault="00F555B4" w:rsidP="00F86237">
            <w:pPr>
              <w:jc w:val="center"/>
              <w:rPr>
                <w:color w:val="000000"/>
                <w:sz w:val="10"/>
                <w:szCs w:val="10"/>
              </w:rPr>
            </w:pPr>
            <w:r w:rsidRPr="005D0778">
              <w:rPr>
                <w:color w:val="000000"/>
                <w:sz w:val="10"/>
                <w:szCs w:val="10"/>
              </w:rPr>
              <w:t>84.6</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6D9091" w14:textId="77777777" w:rsidR="00F555B4" w:rsidRPr="005D0778" w:rsidRDefault="00F555B4" w:rsidP="00F86237">
            <w:pPr>
              <w:jc w:val="center"/>
              <w:rPr>
                <w:color w:val="000000"/>
                <w:sz w:val="10"/>
                <w:szCs w:val="10"/>
              </w:rPr>
            </w:pPr>
            <w:r w:rsidRPr="005D0778">
              <w:rPr>
                <w:color w:val="000000"/>
                <w:sz w:val="10"/>
                <w:szCs w:val="10"/>
              </w:rPr>
              <w:t>79.67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4FC8DE" w14:textId="77777777" w:rsidR="00F555B4" w:rsidRPr="005D0778" w:rsidRDefault="00F555B4" w:rsidP="00F86237">
            <w:pPr>
              <w:jc w:val="center"/>
              <w:rPr>
                <w:color w:val="000000"/>
                <w:sz w:val="12"/>
                <w:szCs w:val="12"/>
              </w:rPr>
            </w:pPr>
            <w:r w:rsidRPr="005D0778">
              <w:rPr>
                <w:color w:val="000000"/>
                <w:sz w:val="12"/>
                <w:szCs w:val="12"/>
              </w:rPr>
              <w:t>82.99</w:t>
            </w:r>
          </w:p>
        </w:tc>
        <w:tc>
          <w:tcPr>
            <w:tcW w:w="378" w:type="dxa"/>
            <w:tcBorders>
              <w:top w:val="nil"/>
              <w:left w:val="single" w:sz="8" w:space="0" w:color="auto"/>
              <w:bottom w:val="nil"/>
              <w:right w:val="single" w:sz="8" w:space="0" w:color="auto"/>
            </w:tcBorders>
            <w:shd w:val="clear" w:color="auto" w:fill="auto"/>
            <w:vAlign w:val="center"/>
            <w:hideMark/>
          </w:tcPr>
          <w:p w14:paraId="71D9BD5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shd w:val="clear" w:color="auto" w:fill="C2D69B" w:themeFill="accent3" w:themeFillTint="99"/>
            <w:vAlign w:val="center"/>
            <w:hideMark/>
          </w:tcPr>
          <w:p w14:paraId="4941CADC"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12" w:space="0" w:color="000000"/>
              <w:right w:val="single" w:sz="4" w:space="0" w:color="auto"/>
            </w:tcBorders>
            <w:shd w:val="clear" w:color="auto" w:fill="C2D69B" w:themeFill="accent3" w:themeFillTint="99"/>
            <w:hideMark/>
          </w:tcPr>
          <w:p w14:paraId="7C10375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288B4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F7502E1" w14:textId="77777777" w:rsidR="00F555B4" w:rsidRPr="005D0778" w:rsidRDefault="00F555B4" w:rsidP="00F86237">
            <w:pPr>
              <w:jc w:val="center"/>
              <w:rPr>
                <w:color w:val="000000"/>
                <w:sz w:val="10"/>
                <w:szCs w:val="10"/>
              </w:rPr>
            </w:pPr>
            <w:r w:rsidRPr="005D0778">
              <w:rPr>
                <w:color w:val="000000"/>
                <w:sz w:val="10"/>
                <w:szCs w:val="10"/>
              </w:rPr>
              <w:t>96.99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FC5FE2"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73B64" w14:textId="77777777" w:rsidR="00F555B4" w:rsidRPr="005D0778" w:rsidRDefault="00F555B4" w:rsidP="00F86237">
            <w:pPr>
              <w:jc w:val="center"/>
              <w:rPr>
                <w:color w:val="000000"/>
                <w:sz w:val="10"/>
                <w:szCs w:val="10"/>
              </w:rPr>
            </w:pPr>
            <w:r w:rsidRPr="005D0778">
              <w:rPr>
                <w:color w:val="000000"/>
                <w:sz w:val="10"/>
                <w:szCs w:val="10"/>
              </w:rPr>
              <w:t>96.68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AE4072"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B3C70" w14:textId="77777777" w:rsidR="00F555B4" w:rsidRPr="005D0778" w:rsidRDefault="00F555B4" w:rsidP="00F86237">
            <w:pPr>
              <w:jc w:val="center"/>
              <w:rPr>
                <w:color w:val="000000"/>
                <w:sz w:val="12"/>
                <w:szCs w:val="12"/>
              </w:rPr>
            </w:pPr>
            <w:r w:rsidRPr="005D0778">
              <w:rPr>
                <w:color w:val="000000"/>
                <w:sz w:val="12"/>
                <w:szCs w:val="12"/>
              </w:rPr>
              <w:t>96.31</w:t>
            </w:r>
          </w:p>
        </w:tc>
      </w:tr>
      <w:tr w:rsidR="00F555B4" w:rsidRPr="009D362B" w14:paraId="5BA9DBDC" w14:textId="77777777" w:rsidTr="00D32715">
        <w:trPr>
          <w:trHeight w:val="19"/>
        </w:trPr>
        <w:tc>
          <w:tcPr>
            <w:tcW w:w="882" w:type="dxa"/>
            <w:vMerge/>
            <w:tcBorders>
              <w:top w:val="nil"/>
              <w:left w:val="single" w:sz="8" w:space="0" w:color="auto"/>
              <w:bottom w:val="single" w:sz="8" w:space="0" w:color="auto"/>
              <w:right w:val="single" w:sz="8" w:space="0" w:color="auto"/>
            </w:tcBorders>
            <w:vAlign w:val="center"/>
            <w:hideMark/>
          </w:tcPr>
          <w:p w14:paraId="434770AA" w14:textId="77777777" w:rsidR="00F555B4" w:rsidRPr="005D0778" w:rsidRDefault="00F555B4" w:rsidP="00F555B4">
            <w:pPr>
              <w:jc w:val="right"/>
              <w:rPr>
                <w:color w:val="000000"/>
                <w:sz w:val="14"/>
                <w:szCs w:val="14"/>
              </w:rPr>
            </w:pPr>
            <w:bookmarkStart w:id="47" w:name="_Hlk98713717"/>
          </w:p>
        </w:tc>
        <w:tc>
          <w:tcPr>
            <w:tcW w:w="270" w:type="dxa"/>
            <w:vMerge/>
            <w:tcBorders>
              <w:top w:val="nil"/>
              <w:left w:val="single" w:sz="8" w:space="0" w:color="auto"/>
              <w:bottom w:val="single" w:sz="8" w:space="0" w:color="auto"/>
              <w:right w:val="single" w:sz="4" w:space="0" w:color="auto"/>
            </w:tcBorders>
            <w:hideMark/>
          </w:tcPr>
          <w:p w14:paraId="26BA138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B8D1AB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F466FB6"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C3890C7" w14:textId="77777777" w:rsidR="00F555B4" w:rsidRPr="005D0778" w:rsidRDefault="00F555B4" w:rsidP="00F86237">
            <w:pPr>
              <w:jc w:val="center"/>
              <w:rPr>
                <w:color w:val="000000"/>
                <w:sz w:val="10"/>
                <w:szCs w:val="10"/>
              </w:rPr>
            </w:pPr>
            <w:r w:rsidRPr="005D0778">
              <w:rPr>
                <w:color w:val="000000"/>
                <w:sz w:val="10"/>
                <w:szCs w:val="10"/>
              </w:rPr>
              <w:t>82.4</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116FF48" w14:textId="77777777" w:rsidR="00F555B4" w:rsidRPr="005D0778" w:rsidRDefault="00F555B4" w:rsidP="00F86237">
            <w:pPr>
              <w:jc w:val="center"/>
              <w:rPr>
                <w:color w:val="000000"/>
                <w:sz w:val="10"/>
                <w:szCs w:val="10"/>
              </w:rPr>
            </w:pPr>
            <w:r w:rsidRPr="005D0778">
              <w:rPr>
                <w:color w:val="000000"/>
                <w:sz w:val="10"/>
                <w:szCs w:val="10"/>
              </w:rPr>
              <w:t>85.92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A4C3097" w14:textId="77777777" w:rsidR="00F555B4" w:rsidRPr="005D0778" w:rsidRDefault="00F555B4" w:rsidP="00F86237">
            <w:pPr>
              <w:jc w:val="center"/>
              <w:rPr>
                <w:color w:val="000000"/>
                <w:sz w:val="10"/>
                <w:szCs w:val="10"/>
              </w:rPr>
            </w:pPr>
            <w:r w:rsidRPr="005D0778">
              <w:rPr>
                <w:color w:val="000000"/>
                <w:sz w:val="10"/>
                <w:szCs w:val="10"/>
              </w:rPr>
              <w:t>80.03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7F0FCFA" w14:textId="77777777" w:rsidR="00F555B4" w:rsidRPr="005D0778" w:rsidRDefault="00F555B4" w:rsidP="00F86237">
            <w:pPr>
              <w:jc w:val="center"/>
              <w:rPr>
                <w:color w:val="000000"/>
                <w:sz w:val="12"/>
                <w:szCs w:val="12"/>
              </w:rPr>
            </w:pPr>
            <w:r w:rsidRPr="005D0778">
              <w:rPr>
                <w:color w:val="000000"/>
                <w:sz w:val="12"/>
                <w:szCs w:val="12"/>
              </w:rPr>
              <w:t>83.54</w:t>
            </w:r>
          </w:p>
        </w:tc>
        <w:tc>
          <w:tcPr>
            <w:tcW w:w="378" w:type="dxa"/>
            <w:tcBorders>
              <w:top w:val="nil"/>
              <w:left w:val="single" w:sz="8" w:space="0" w:color="auto"/>
              <w:bottom w:val="nil"/>
              <w:right w:val="single" w:sz="8" w:space="0" w:color="auto"/>
            </w:tcBorders>
            <w:shd w:val="clear" w:color="auto" w:fill="auto"/>
            <w:vAlign w:val="center"/>
            <w:hideMark/>
          </w:tcPr>
          <w:p w14:paraId="3325E0C8"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shd w:val="clear" w:color="auto" w:fill="C2D69B" w:themeFill="accent3" w:themeFillTint="99"/>
            <w:vAlign w:val="center"/>
            <w:hideMark/>
          </w:tcPr>
          <w:p w14:paraId="4F2D29F4" w14:textId="77777777" w:rsidR="00F555B4" w:rsidRPr="005D0778" w:rsidRDefault="00F555B4" w:rsidP="00F555B4">
            <w:pPr>
              <w:jc w:val="right"/>
              <w:rPr>
                <w:b/>
                <w:bCs/>
                <w:color w:val="000000"/>
                <w:sz w:val="14"/>
                <w:szCs w:val="14"/>
              </w:rPr>
            </w:pPr>
          </w:p>
        </w:tc>
        <w:tc>
          <w:tcPr>
            <w:tcW w:w="270" w:type="dxa"/>
            <w:vMerge/>
            <w:tcBorders>
              <w:top w:val="nil"/>
              <w:left w:val="single" w:sz="8" w:space="0" w:color="auto"/>
              <w:bottom w:val="single" w:sz="8" w:space="0" w:color="auto"/>
              <w:right w:val="single" w:sz="4" w:space="0" w:color="auto"/>
            </w:tcBorders>
            <w:shd w:val="clear" w:color="auto" w:fill="C2D69B" w:themeFill="accent3" w:themeFillTint="99"/>
            <w:hideMark/>
          </w:tcPr>
          <w:p w14:paraId="12AF528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C2D69B" w:themeFill="accent3" w:themeFillTint="99"/>
            <w:vAlign w:val="center"/>
            <w:hideMark/>
          </w:tcPr>
          <w:p w14:paraId="6AFECE0D" w14:textId="77777777" w:rsidR="00F555B4" w:rsidRPr="00136F3B" w:rsidRDefault="00F555B4" w:rsidP="00F86237">
            <w:pPr>
              <w:jc w:val="center"/>
              <w:rPr>
                <w:color w:val="000000"/>
                <w:sz w:val="8"/>
                <w:szCs w:val="8"/>
              </w:rPr>
            </w:pPr>
            <w:r>
              <w:rPr>
                <w:color w:val="000000"/>
                <w:sz w:val="8"/>
                <w:szCs w:val="8"/>
              </w:rPr>
              <w:t>X</w:t>
            </w:r>
            <w:r w:rsidRPr="00136F3B">
              <w:rPr>
                <w:color w:val="000000"/>
                <w:sz w:val="8"/>
                <w:szCs w:val="8"/>
              </w:rPr>
              <w:t xml:space="preserve"> &amp; </w:t>
            </w:r>
            <w:r>
              <w:rPr>
                <w:color w:val="000000"/>
                <w:sz w:val="8"/>
                <w:szCs w:val="8"/>
              </w:rPr>
              <w:t>L</w:t>
            </w:r>
            <w:r w:rsidRPr="00136F3B">
              <w:rPr>
                <w:color w:val="000000"/>
                <w:sz w:val="8"/>
                <w:szCs w:val="8"/>
              </w:rPr>
              <w:t xml:space="preserve"> &amp; </w:t>
            </w:r>
            <w:r>
              <w:rPr>
                <w:color w:val="000000"/>
                <w:sz w:val="8"/>
                <w:szCs w:val="8"/>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33B8F7" w14:textId="77777777" w:rsidR="00F555B4" w:rsidRPr="005D0778" w:rsidRDefault="00F555B4" w:rsidP="00F86237">
            <w:pPr>
              <w:jc w:val="center"/>
              <w:rPr>
                <w:color w:val="000000"/>
                <w:sz w:val="10"/>
                <w:szCs w:val="10"/>
              </w:rPr>
            </w:pPr>
            <w:r w:rsidRPr="005D0778">
              <w:rPr>
                <w:color w:val="000000"/>
                <w:sz w:val="10"/>
                <w:szCs w:val="10"/>
              </w:rPr>
              <w:t>96.82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4BB97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F16ECFD" w14:textId="77777777" w:rsidR="00F555B4" w:rsidRPr="005D0778" w:rsidRDefault="00F555B4" w:rsidP="00F86237">
            <w:pPr>
              <w:jc w:val="center"/>
              <w:rPr>
                <w:color w:val="000000"/>
                <w:sz w:val="10"/>
                <w:szCs w:val="10"/>
              </w:rPr>
            </w:pPr>
            <w:r w:rsidRPr="005D0778">
              <w:rPr>
                <w:color w:val="000000"/>
                <w:sz w:val="10"/>
                <w:szCs w:val="10"/>
              </w:rPr>
              <w:t>97.01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D8E68F9" w14:textId="77777777" w:rsidR="00F555B4" w:rsidRPr="005D0778" w:rsidRDefault="00F555B4" w:rsidP="00F86237">
            <w:pPr>
              <w:jc w:val="center"/>
              <w:rPr>
                <w:color w:val="000000"/>
                <w:sz w:val="10"/>
                <w:szCs w:val="10"/>
              </w:rPr>
            </w:pPr>
            <w:r w:rsidRPr="005D0778">
              <w:rPr>
                <w:color w:val="000000"/>
                <w:sz w:val="10"/>
                <w:szCs w:val="10"/>
              </w:rPr>
              <w:t>96.15</w:t>
            </w:r>
          </w:p>
        </w:tc>
        <w:tc>
          <w:tcPr>
            <w:tcW w:w="585" w:type="dxa"/>
            <w:tcBorders>
              <w:top w:val="single" w:sz="4" w:space="0" w:color="auto"/>
              <w:left w:val="single" w:sz="8" w:space="0" w:color="auto"/>
              <w:bottom w:val="single" w:sz="8" w:space="0" w:color="auto"/>
              <w:right w:val="single" w:sz="8" w:space="0" w:color="auto"/>
            </w:tcBorders>
            <w:shd w:val="clear" w:color="auto" w:fill="C2D69B" w:themeFill="accent3" w:themeFillTint="99"/>
            <w:vAlign w:val="center"/>
          </w:tcPr>
          <w:p w14:paraId="7B5DE1BC" w14:textId="77777777" w:rsidR="00F555B4" w:rsidRPr="005D0778" w:rsidRDefault="00F555B4" w:rsidP="00F86237">
            <w:pPr>
              <w:jc w:val="center"/>
              <w:rPr>
                <w:color w:val="000000"/>
                <w:sz w:val="12"/>
                <w:szCs w:val="12"/>
              </w:rPr>
            </w:pPr>
            <w:r w:rsidRPr="005D0778">
              <w:rPr>
                <w:color w:val="000000"/>
                <w:sz w:val="12"/>
                <w:szCs w:val="12"/>
              </w:rPr>
              <w:t>96.46</w:t>
            </w:r>
          </w:p>
        </w:tc>
      </w:tr>
      <w:bookmarkEnd w:id="47"/>
      <w:tr w:rsidR="00F555B4" w:rsidRPr="009D362B" w14:paraId="40D98DC0"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E647CC9"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013FA26"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970301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FF1A33F" w14:textId="77777777" w:rsidR="00F555B4" w:rsidRPr="005D0778" w:rsidRDefault="00F555B4" w:rsidP="00F86237">
            <w:pPr>
              <w:jc w:val="center"/>
              <w:rPr>
                <w:color w:val="000000"/>
                <w:sz w:val="10"/>
                <w:szCs w:val="10"/>
              </w:rPr>
            </w:pPr>
            <w:r w:rsidRPr="005D0778">
              <w:rPr>
                <w:color w:val="000000"/>
                <w:sz w:val="10"/>
                <w:szCs w:val="10"/>
              </w:rPr>
              <w:t>87.81</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1066E7" w14:textId="77777777" w:rsidR="00F555B4" w:rsidRPr="005D0778" w:rsidRDefault="00F555B4" w:rsidP="00F86237">
            <w:pPr>
              <w:jc w:val="center"/>
              <w:rPr>
                <w:color w:val="000000"/>
                <w:sz w:val="10"/>
                <w:szCs w:val="10"/>
              </w:rPr>
            </w:pPr>
            <w:r w:rsidRPr="005D0778">
              <w:rPr>
                <w:color w:val="000000"/>
                <w:sz w:val="10"/>
                <w:szCs w:val="10"/>
              </w:rPr>
              <w:t>89.6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4487C8A" w14:textId="77777777" w:rsidR="00F555B4" w:rsidRPr="005D0778" w:rsidRDefault="00F555B4" w:rsidP="00F86237">
            <w:pPr>
              <w:jc w:val="center"/>
              <w:rPr>
                <w:color w:val="000000"/>
                <w:sz w:val="10"/>
                <w:szCs w:val="10"/>
              </w:rPr>
            </w:pPr>
            <w:r w:rsidRPr="005D0778">
              <w:rPr>
                <w:color w:val="000000"/>
                <w:sz w:val="10"/>
                <w:szCs w:val="10"/>
              </w:rPr>
              <w:t>90.39</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BDEA50F" w14:textId="77777777" w:rsidR="00F555B4" w:rsidRPr="005D0778" w:rsidRDefault="00F555B4" w:rsidP="00F86237">
            <w:pPr>
              <w:jc w:val="center"/>
              <w:rPr>
                <w:color w:val="000000"/>
                <w:sz w:val="10"/>
                <w:szCs w:val="10"/>
              </w:rPr>
            </w:pPr>
            <w:r w:rsidRPr="005D0778">
              <w:rPr>
                <w:color w:val="000000"/>
                <w:sz w:val="10"/>
                <w:szCs w:val="10"/>
              </w:rPr>
              <w:t>90.65</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76EEBA5" w14:textId="77777777" w:rsidR="00F555B4" w:rsidRPr="005D0778" w:rsidRDefault="00F555B4" w:rsidP="00F86237">
            <w:pPr>
              <w:jc w:val="center"/>
              <w:rPr>
                <w:color w:val="000000"/>
                <w:sz w:val="12"/>
                <w:szCs w:val="12"/>
              </w:rPr>
            </w:pPr>
            <w:r w:rsidRPr="005D0778">
              <w:rPr>
                <w:color w:val="000000"/>
                <w:sz w:val="12"/>
                <w:szCs w:val="12"/>
              </w:rPr>
              <w:t>89.61</w:t>
            </w:r>
          </w:p>
        </w:tc>
        <w:tc>
          <w:tcPr>
            <w:tcW w:w="378" w:type="dxa"/>
            <w:tcBorders>
              <w:top w:val="nil"/>
              <w:left w:val="single" w:sz="8" w:space="0" w:color="auto"/>
              <w:bottom w:val="nil"/>
              <w:right w:val="single" w:sz="8" w:space="0" w:color="auto"/>
            </w:tcBorders>
            <w:shd w:val="clear" w:color="auto" w:fill="auto"/>
            <w:vAlign w:val="center"/>
            <w:hideMark/>
          </w:tcPr>
          <w:p w14:paraId="1552DF7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75315B2"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121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9741C1D"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667653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7A1EEC7"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A522A4C"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D2D95EE"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8DD89A6"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65F69C5D" w14:textId="77777777" w:rsidR="00F555B4" w:rsidRPr="005D0778" w:rsidRDefault="00F555B4" w:rsidP="00F86237">
            <w:pPr>
              <w:jc w:val="center"/>
              <w:rPr>
                <w:color w:val="000000"/>
                <w:sz w:val="12"/>
                <w:szCs w:val="12"/>
              </w:rPr>
            </w:pPr>
            <w:r w:rsidRPr="005D0778">
              <w:rPr>
                <w:color w:val="000000"/>
                <w:sz w:val="12"/>
                <w:szCs w:val="12"/>
              </w:rPr>
              <w:t>94.49</w:t>
            </w:r>
          </w:p>
        </w:tc>
      </w:tr>
      <w:tr w:rsidR="00F555B4" w:rsidRPr="009D362B" w14:paraId="273E83F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51FE32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635A384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2E6918"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A827B0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5EBE5" w14:textId="77777777" w:rsidR="00F555B4" w:rsidRPr="005D0778" w:rsidRDefault="00F555B4" w:rsidP="00F86237">
            <w:pPr>
              <w:jc w:val="center"/>
              <w:rPr>
                <w:color w:val="000000"/>
                <w:sz w:val="10"/>
                <w:szCs w:val="10"/>
              </w:rPr>
            </w:pPr>
            <w:r w:rsidRPr="005D0778">
              <w:rPr>
                <w:color w:val="000000"/>
                <w:sz w:val="10"/>
                <w:szCs w:val="10"/>
              </w:rPr>
              <w:t>89.92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2786D0" w14:textId="77777777" w:rsidR="00F555B4" w:rsidRPr="005D0778" w:rsidRDefault="00F555B4" w:rsidP="00F86237">
            <w:pPr>
              <w:jc w:val="center"/>
              <w:rPr>
                <w:color w:val="000000"/>
                <w:sz w:val="10"/>
                <w:szCs w:val="10"/>
              </w:rPr>
            </w:pPr>
            <w:r w:rsidRPr="005D0778">
              <w:rPr>
                <w:color w:val="000000"/>
                <w:sz w:val="10"/>
                <w:szCs w:val="10"/>
              </w:rPr>
              <w:t>90.72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6B8C24" w14:textId="77777777" w:rsidR="00F555B4" w:rsidRPr="005D0778" w:rsidRDefault="00F555B4" w:rsidP="00F86237">
            <w:pPr>
              <w:jc w:val="center"/>
              <w:rPr>
                <w:color w:val="000000"/>
                <w:sz w:val="10"/>
                <w:szCs w:val="10"/>
              </w:rPr>
            </w:pPr>
            <w:r w:rsidRPr="005D0778">
              <w:rPr>
                <w:color w:val="000000"/>
                <w:sz w:val="10"/>
                <w:szCs w:val="10"/>
              </w:rPr>
              <w:t>90.1</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EC0BDB" w14:textId="77777777" w:rsidR="00F555B4" w:rsidRPr="005D0778" w:rsidRDefault="00F555B4" w:rsidP="00F86237">
            <w:pPr>
              <w:jc w:val="center"/>
              <w:rPr>
                <w:color w:val="000000"/>
                <w:sz w:val="12"/>
                <w:szCs w:val="12"/>
              </w:rPr>
            </w:pPr>
            <w:r w:rsidRPr="005D0778">
              <w:rPr>
                <w:color w:val="000000"/>
                <w:sz w:val="12"/>
                <w:szCs w:val="12"/>
              </w:rPr>
              <w:t>90.14</w:t>
            </w:r>
          </w:p>
        </w:tc>
        <w:tc>
          <w:tcPr>
            <w:tcW w:w="378" w:type="dxa"/>
            <w:tcBorders>
              <w:top w:val="nil"/>
              <w:left w:val="single" w:sz="8" w:space="0" w:color="auto"/>
              <w:bottom w:val="nil"/>
              <w:right w:val="single" w:sz="8" w:space="0" w:color="auto"/>
            </w:tcBorders>
            <w:shd w:val="clear" w:color="auto" w:fill="auto"/>
            <w:vAlign w:val="center"/>
            <w:hideMark/>
          </w:tcPr>
          <w:p w14:paraId="718FB50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1210A5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B97616F"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81BC62"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124EC5E"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CBA26"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CE222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C008CDB"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C2875DE" w14:textId="77777777" w:rsidR="00F555B4" w:rsidRPr="005D0778" w:rsidRDefault="00F555B4" w:rsidP="00F86237">
            <w:pPr>
              <w:jc w:val="center"/>
              <w:rPr>
                <w:color w:val="000000"/>
                <w:sz w:val="12"/>
                <w:szCs w:val="12"/>
              </w:rPr>
            </w:pPr>
            <w:r w:rsidRPr="005D0778">
              <w:rPr>
                <w:color w:val="000000"/>
                <w:sz w:val="12"/>
                <w:szCs w:val="12"/>
              </w:rPr>
              <w:t>94.94</w:t>
            </w:r>
          </w:p>
        </w:tc>
      </w:tr>
      <w:tr w:rsidR="00F555B4" w:rsidRPr="009D362B" w14:paraId="194B54BB"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45A5F8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3A10412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CA006A1"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22B0E54" w14:textId="77777777" w:rsidR="00F555B4" w:rsidRPr="005D0778" w:rsidRDefault="00F555B4" w:rsidP="00F86237">
            <w:pPr>
              <w:jc w:val="center"/>
              <w:rPr>
                <w:color w:val="000000"/>
                <w:sz w:val="10"/>
                <w:szCs w:val="10"/>
              </w:rPr>
            </w:pPr>
            <w:r w:rsidRPr="005D0778">
              <w:rPr>
                <w:color w:val="000000"/>
                <w:sz w:val="10"/>
                <w:szCs w:val="10"/>
              </w:rPr>
              <w:t>89.14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D17D11"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B7B2C4"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51EEE2" w14:textId="77777777" w:rsidR="00F555B4" w:rsidRPr="005D0778" w:rsidRDefault="00F555B4" w:rsidP="00F86237">
            <w:pPr>
              <w:jc w:val="center"/>
              <w:rPr>
                <w:color w:val="000000"/>
                <w:sz w:val="10"/>
                <w:szCs w:val="10"/>
              </w:rPr>
            </w:pPr>
            <w:r w:rsidRPr="005D0778">
              <w:rPr>
                <w:color w:val="000000"/>
                <w:sz w:val="10"/>
                <w:szCs w:val="10"/>
              </w:rPr>
              <w:t>89.92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B461A3D" w14:textId="77777777" w:rsidR="00F555B4" w:rsidRPr="005D0778" w:rsidRDefault="00F555B4" w:rsidP="00F86237">
            <w:pPr>
              <w:jc w:val="center"/>
              <w:rPr>
                <w:color w:val="000000"/>
                <w:sz w:val="12"/>
                <w:szCs w:val="12"/>
              </w:rPr>
            </w:pPr>
            <w:r w:rsidRPr="005D0778">
              <w:rPr>
                <w:color w:val="000000"/>
                <w:sz w:val="12"/>
                <w:szCs w:val="12"/>
              </w:rPr>
              <w:t>90.05</w:t>
            </w:r>
          </w:p>
        </w:tc>
        <w:tc>
          <w:tcPr>
            <w:tcW w:w="378" w:type="dxa"/>
            <w:tcBorders>
              <w:top w:val="nil"/>
              <w:left w:val="single" w:sz="8" w:space="0" w:color="auto"/>
              <w:bottom w:val="nil"/>
              <w:right w:val="single" w:sz="8" w:space="0" w:color="auto"/>
            </w:tcBorders>
            <w:shd w:val="clear" w:color="auto" w:fill="auto"/>
            <w:vAlign w:val="center"/>
            <w:hideMark/>
          </w:tcPr>
          <w:p w14:paraId="6B694A3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51C2D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8AD042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0844526"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5D90A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34C4E" w14:textId="77777777" w:rsidR="00F555B4" w:rsidRPr="005D0778" w:rsidRDefault="00F555B4" w:rsidP="00F86237">
            <w:pPr>
              <w:jc w:val="center"/>
              <w:rPr>
                <w:color w:val="000000"/>
                <w:sz w:val="10"/>
                <w:szCs w:val="10"/>
              </w:rPr>
            </w:pPr>
            <w:r w:rsidRPr="005D0778">
              <w:rPr>
                <w:color w:val="000000"/>
                <w:sz w:val="10"/>
                <w:szCs w:val="10"/>
              </w:rPr>
              <w:t>94.72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32CEC"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3AF1262"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E60F95D" w14:textId="77777777" w:rsidR="00F555B4" w:rsidRPr="005D0778" w:rsidRDefault="00F555B4" w:rsidP="00F86237">
            <w:pPr>
              <w:jc w:val="center"/>
              <w:rPr>
                <w:color w:val="000000"/>
                <w:sz w:val="12"/>
                <w:szCs w:val="12"/>
              </w:rPr>
            </w:pPr>
            <w:r w:rsidRPr="005D0778">
              <w:rPr>
                <w:color w:val="000000"/>
                <w:sz w:val="12"/>
                <w:szCs w:val="12"/>
              </w:rPr>
              <w:t>94.31</w:t>
            </w:r>
          </w:p>
        </w:tc>
      </w:tr>
      <w:tr w:rsidR="00F555B4" w:rsidRPr="009D362B" w14:paraId="1C46720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FE4BCB"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BAE9D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EFB478"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AEB5D52" w14:textId="77777777" w:rsidR="00F555B4" w:rsidRPr="005D0778" w:rsidRDefault="00F555B4" w:rsidP="00F86237">
            <w:pPr>
              <w:jc w:val="center"/>
              <w:rPr>
                <w:color w:val="000000"/>
                <w:sz w:val="10"/>
                <w:szCs w:val="10"/>
              </w:rPr>
            </w:pPr>
            <w:r w:rsidRPr="005D0778">
              <w:rPr>
                <w:color w:val="000000"/>
                <w:sz w:val="10"/>
                <w:szCs w:val="10"/>
              </w:rPr>
              <w:t>89.81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80B0D"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CB9A8" w14:textId="77777777" w:rsidR="00F555B4" w:rsidRPr="005D0778" w:rsidRDefault="00F555B4" w:rsidP="00F86237">
            <w:pPr>
              <w:jc w:val="center"/>
              <w:rPr>
                <w:color w:val="000000"/>
                <w:sz w:val="10"/>
                <w:szCs w:val="10"/>
              </w:rPr>
            </w:pPr>
            <w:r w:rsidRPr="005D0778">
              <w:rPr>
                <w:color w:val="000000"/>
                <w:sz w:val="10"/>
                <w:szCs w:val="10"/>
              </w:rPr>
              <w:t>91.05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7EB23E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2CCD512" w14:textId="77777777" w:rsidR="00F555B4" w:rsidRPr="005D0778" w:rsidRDefault="00F555B4" w:rsidP="00F86237">
            <w:pPr>
              <w:jc w:val="center"/>
              <w:rPr>
                <w:color w:val="000000"/>
                <w:sz w:val="12"/>
                <w:szCs w:val="12"/>
              </w:rPr>
            </w:pPr>
            <w:r w:rsidRPr="005D0778">
              <w:rPr>
                <w:color w:val="000000"/>
                <w:sz w:val="12"/>
                <w:szCs w:val="12"/>
              </w:rPr>
              <w:t>90.43</w:t>
            </w:r>
          </w:p>
        </w:tc>
        <w:tc>
          <w:tcPr>
            <w:tcW w:w="378" w:type="dxa"/>
            <w:tcBorders>
              <w:top w:val="nil"/>
              <w:left w:val="single" w:sz="8" w:space="0" w:color="auto"/>
              <w:bottom w:val="nil"/>
              <w:right w:val="single" w:sz="8" w:space="0" w:color="auto"/>
            </w:tcBorders>
            <w:shd w:val="clear" w:color="auto" w:fill="auto"/>
            <w:vAlign w:val="center"/>
            <w:hideMark/>
          </w:tcPr>
          <w:p w14:paraId="7716D4F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45E1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6C9B2AD"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D8846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75BDF99"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9DC04E"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7545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59C606E"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B2C4455" w14:textId="77777777" w:rsidR="00F555B4" w:rsidRPr="005D0778" w:rsidRDefault="00F555B4" w:rsidP="00F86237">
            <w:pPr>
              <w:jc w:val="center"/>
              <w:rPr>
                <w:color w:val="000000"/>
                <w:sz w:val="12"/>
                <w:szCs w:val="12"/>
              </w:rPr>
            </w:pPr>
            <w:r w:rsidRPr="005D0778">
              <w:rPr>
                <w:color w:val="000000"/>
                <w:sz w:val="12"/>
                <w:szCs w:val="12"/>
              </w:rPr>
              <w:t>95.01</w:t>
            </w:r>
          </w:p>
        </w:tc>
      </w:tr>
      <w:tr w:rsidR="00F555B4" w:rsidRPr="009D362B" w14:paraId="71B91D42"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5592629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BDE37F0"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714EBA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8A103B8" w14:textId="77777777" w:rsidR="00F555B4" w:rsidRPr="005D0778" w:rsidRDefault="00F555B4" w:rsidP="00F86237">
            <w:pPr>
              <w:jc w:val="center"/>
              <w:rPr>
                <w:color w:val="000000"/>
                <w:sz w:val="10"/>
                <w:szCs w:val="10"/>
              </w:rPr>
            </w:pPr>
            <w:r w:rsidRPr="005D0778">
              <w:rPr>
                <w:color w:val="000000"/>
                <w:sz w:val="10"/>
                <w:szCs w:val="10"/>
              </w:rPr>
              <w:t>89.31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18571A" w14:textId="77777777" w:rsidR="00F555B4" w:rsidRPr="005D0778" w:rsidRDefault="00F555B4" w:rsidP="00F86237">
            <w:pPr>
              <w:jc w:val="center"/>
              <w:rPr>
                <w:color w:val="000000"/>
                <w:sz w:val="10"/>
                <w:szCs w:val="10"/>
              </w:rPr>
            </w:pPr>
            <w:r w:rsidRPr="005D0778">
              <w:rPr>
                <w:color w:val="000000"/>
                <w:sz w:val="10"/>
                <w:szCs w:val="10"/>
              </w:rPr>
              <w:t>90.56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D24F32" w14:textId="77777777" w:rsidR="00F555B4" w:rsidRPr="005D0778" w:rsidRDefault="00F555B4" w:rsidP="00F86237">
            <w:pPr>
              <w:jc w:val="center"/>
              <w:rPr>
                <w:color w:val="000000"/>
                <w:sz w:val="10"/>
                <w:szCs w:val="10"/>
              </w:rPr>
            </w:pPr>
            <w:r w:rsidRPr="005D0778">
              <w:rPr>
                <w:color w:val="000000"/>
                <w:sz w:val="10"/>
                <w:szCs w:val="10"/>
              </w:rPr>
              <w:t>91.39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3350755" w14:textId="77777777" w:rsidR="00F555B4" w:rsidRPr="005D0778" w:rsidRDefault="00F555B4" w:rsidP="00F86237">
            <w:pPr>
              <w:jc w:val="center"/>
              <w:rPr>
                <w:color w:val="000000"/>
                <w:sz w:val="10"/>
                <w:szCs w:val="10"/>
              </w:rPr>
            </w:pPr>
            <w:r w:rsidRPr="005D0778">
              <w:rPr>
                <w:color w:val="000000"/>
                <w:sz w:val="10"/>
                <w:szCs w:val="10"/>
              </w:rPr>
              <w:t>90.29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4671D5F" w14:textId="77777777" w:rsidR="00F555B4" w:rsidRPr="005D0778" w:rsidRDefault="00F555B4" w:rsidP="00F86237">
            <w:pPr>
              <w:jc w:val="center"/>
              <w:rPr>
                <w:color w:val="000000"/>
                <w:sz w:val="12"/>
                <w:szCs w:val="12"/>
              </w:rPr>
            </w:pPr>
            <w:r w:rsidRPr="005D0778">
              <w:rPr>
                <w:color w:val="000000"/>
                <w:sz w:val="12"/>
                <w:szCs w:val="12"/>
              </w:rPr>
              <w:t>90.39</w:t>
            </w:r>
          </w:p>
        </w:tc>
        <w:tc>
          <w:tcPr>
            <w:tcW w:w="378" w:type="dxa"/>
            <w:tcBorders>
              <w:top w:val="nil"/>
              <w:left w:val="single" w:sz="8" w:space="0" w:color="auto"/>
              <w:bottom w:val="nil"/>
              <w:right w:val="single" w:sz="8" w:space="0" w:color="auto"/>
            </w:tcBorders>
            <w:shd w:val="clear" w:color="auto" w:fill="auto"/>
            <w:vAlign w:val="center"/>
            <w:hideMark/>
          </w:tcPr>
          <w:p w14:paraId="42DEA9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06E0A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9E6786E"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A712AA"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83E385"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C1E0A"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92C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87D79C"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673DC1" w14:textId="77777777" w:rsidR="00F555B4" w:rsidRPr="005D0778" w:rsidRDefault="00F555B4" w:rsidP="00F86237">
            <w:pPr>
              <w:jc w:val="center"/>
              <w:rPr>
                <w:color w:val="000000"/>
                <w:sz w:val="12"/>
                <w:szCs w:val="12"/>
              </w:rPr>
            </w:pPr>
            <w:r w:rsidRPr="005D0778">
              <w:rPr>
                <w:color w:val="000000"/>
                <w:sz w:val="12"/>
                <w:szCs w:val="12"/>
              </w:rPr>
              <w:t>94.52</w:t>
            </w:r>
          </w:p>
        </w:tc>
      </w:tr>
      <w:tr w:rsidR="00F555B4" w:rsidRPr="009D362B" w14:paraId="3F62097C"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5A4540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C377AE9"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773209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6B6736A" w14:textId="77777777" w:rsidR="00F555B4" w:rsidRPr="005D0778" w:rsidRDefault="00F555B4" w:rsidP="00F86237">
            <w:pPr>
              <w:jc w:val="center"/>
              <w:rPr>
                <w:color w:val="000000"/>
                <w:sz w:val="10"/>
                <w:szCs w:val="10"/>
              </w:rPr>
            </w:pPr>
            <w:r w:rsidRPr="005D0778">
              <w:rPr>
                <w:color w:val="000000"/>
                <w:sz w:val="10"/>
                <w:szCs w:val="10"/>
              </w:rPr>
              <w:t>90.15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65737" w14:textId="77777777" w:rsidR="00F555B4" w:rsidRPr="005D0778" w:rsidRDefault="00F555B4" w:rsidP="00F86237">
            <w:pPr>
              <w:jc w:val="center"/>
              <w:rPr>
                <w:color w:val="000000"/>
                <w:sz w:val="10"/>
                <w:szCs w:val="10"/>
              </w:rPr>
            </w:pPr>
            <w:r w:rsidRPr="005D0778">
              <w:rPr>
                <w:color w:val="000000"/>
                <w:sz w:val="10"/>
                <w:szCs w:val="10"/>
              </w:rPr>
              <w:t>90.08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FCAB2C" w14:textId="77777777" w:rsidR="00F555B4" w:rsidRPr="005D0778" w:rsidRDefault="00F555B4" w:rsidP="00F86237">
            <w:pPr>
              <w:jc w:val="center"/>
              <w:rPr>
                <w:color w:val="000000"/>
                <w:sz w:val="10"/>
                <w:szCs w:val="10"/>
              </w:rPr>
            </w:pPr>
            <w:r w:rsidRPr="005D0778">
              <w:rPr>
                <w:color w:val="000000"/>
                <w:sz w:val="10"/>
                <w:szCs w:val="10"/>
              </w:rPr>
              <w:t>90.89</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3FC127"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6E1CCE8" w14:textId="77777777" w:rsidR="00F555B4" w:rsidRPr="005D0778" w:rsidRDefault="00F555B4" w:rsidP="00F86237">
            <w:pPr>
              <w:jc w:val="center"/>
              <w:rPr>
                <w:color w:val="000000"/>
                <w:sz w:val="12"/>
                <w:szCs w:val="12"/>
              </w:rPr>
            </w:pPr>
            <w:r w:rsidRPr="005D0778">
              <w:rPr>
                <w:color w:val="000000"/>
                <w:sz w:val="12"/>
                <w:szCs w:val="12"/>
              </w:rPr>
              <w:t>90.49</w:t>
            </w:r>
          </w:p>
        </w:tc>
        <w:tc>
          <w:tcPr>
            <w:tcW w:w="378" w:type="dxa"/>
            <w:tcBorders>
              <w:top w:val="nil"/>
              <w:left w:val="single" w:sz="8" w:space="0" w:color="auto"/>
              <w:bottom w:val="nil"/>
              <w:right w:val="single" w:sz="8" w:space="0" w:color="auto"/>
            </w:tcBorders>
            <w:shd w:val="clear" w:color="auto" w:fill="auto"/>
            <w:vAlign w:val="center"/>
            <w:hideMark/>
          </w:tcPr>
          <w:p w14:paraId="7F7ED50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FBEFA8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1C9D110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A36EDE"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E12A5E"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232B51"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41B418"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A6C53F" w14:textId="77777777" w:rsidR="00F555B4" w:rsidRPr="005D0778" w:rsidRDefault="00F555B4" w:rsidP="00F86237">
            <w:pPr>
              <w:jc w:val="center"/>
              <w:rPr>
                <w:color w:val="000000"/>
                <w:sz w:val="10"/>
                <w:szCs w:val="10"/>
              </w:rPr>
            </w:pPr>
            <w:r w:rsidRPr="005D0778">
              <w:rPr>
                <w:color w:val="000000"/>
                <w:sz w:val="10"/>
                <w:szCs w:val="10"/>
              </w:rPr>
              <w:t>95.42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4E9FB7F" w14:textId="77777777" w:rsidR="00F555B4" w:rsidRPr="005D0778" w:rsidRDefault="00F555B4" w:rsidP="00F86237">
            <w:pPr>
              <w:jc w:val="center"/>
              <w:rPr>
                <w:color w:val="000000"/>
                <w:sz w:val="12"/>
                <w:szCs w:val="12"/>
              </w:rPr>
            </w:pPr>
            <w:r w:rsidRPr="005D0778">
              <w:rPr>
                <w:color w:val="000000"/>
                <w:sz w:val="12"/>
                <w:szCs w:val="12"/>
              </w:rPr>
              <w:t>94.79</w:t>
            </w:r>
          </w:p>
        </w:tc>
      </w:tr>
      <w:tr w:rsidR="00F555B4" w:rsidRPr="009D362B" w14:paraId="4C21136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2F12A56D"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961161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C998C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9A49FE6" w14:textId="77777777" w:rsidR="00F555B4" w:rsidRPr="005D0778" w:rsidRDefault="00F555B4" w:rsidP="00F86237">
            <w:pPr>
              <w:jc w:val="center"/>
              <w:rPr>
                <w:color w:val="000000"/>
                <w:sz w:val="10"/>
                <w:szCs w:val="10"/>
              </w:rPr>
            </w:pPr>
            <w:r w:rsidRPr="005D0778">
              <w:rPr>
                <w:color w:val="000000"/>
                <w:sz w:val="10"/>
                <w:szCs w:val="10"/>
              </w:rPr>
              <w:t>89.48</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B9721CE" w14:textId="77777777" w:rsidR="00F555B4" w:rsidRPr="005D0778" w:rsidRDefault="00F555B4" w:rsidP="00F86237">
            <w:pPr>
              <w:jc w:val="center"/>
              <w:rPr>
                <w:color w:val="000000"/>
                <w:sz w:val="10"/>
                <w:szCs w:val="10"/>
              </w:rPr>
            </w:pPr>
            <w:r w:rsidRPr="005D0778">
              <w:rPr>
                <w:color w:val="000000"/>
                <w:sz w:val="10"/>
                <w:szCs w:val="10"/>
              </w:rPr>
              <w:t>90.72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F8C136" w14:textId="77777777" w:rsidR="00F555B4" w:rsidRPr="005D0778" w:rsidRDefault="00F555B4" w:rsidP="00F86237">
            <w:pPr>
              <w:jc w:val="center"/>
              <w:rPr>
                <w:color w:val="000000"/>
                <w:sz w:val="10"/>
                <w:szCs w:val="10"/>
              </w:rPr>
            </w:pPr>
            <w:r w:rsidRPr="005D0778">
              <w:rPr>
                <w:color w:val="000000"/>
                <w:sz w:val="10"/>
                <w:szCs w:val="10"/>
              </w:rPr>
              <w:t>91.22</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5192B9B" w14:textId="77777777" w:rsidR="00F555B4" w:rsidRPr="005D0778" w:rsidRDefault="00F555B4" w:rsidP="00F86237">
            <w:pPr>
              <w:jc w:val="center"/>
              <w:rPr>
                <w:color w:val="000000"/>
                <w:sz w:val="10"/>
                <w:szCs w:val="10"/>
              </w:rPr>
            </w:pPr>
            <w:r w:rsidRPr="005D0778">
              <w:rPr>
                <w:color w:val="000000"/>
                <w:sz w:val="10"/>
                <w:szCs w:val="10"/>
              </w:rPr>
              <w:t>90.84</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31AA9DDF" w14:textId="77777777" w:rsidR="00F555B4" w:rsidRPr="005D0778" w:rsidRDefault="00F555B4" w:rsidP="00F86237">
            <w:pPr>
              <w:jc w:val="center"/>
              <w:rPr>
                <w:color w:val="000000"/>
                <w:sz w:val="12"/>
                <w:szCs w:val="12"/>
              </w:rPr>
            </w:pPr>
            <w:r w:rsidRPr="005D0778">
              <w:rPr>
                <w:color w:val="000000"/>
                <w:sz w:val="12"/>
                <w:szCs w:val="12"/>
              </w:rPr>
              <w:t>90.57</w:t>
            </w:r>
          </w:p>
        </w:tc>
        <w:tc>
          <w:tcPr>
            <w:tcW w:w="378" w:type="dxa"/>
            <w:tcBorders>
              <w:top w:val="nil"/>
              <w:left w:val="single" w:sz="8" w:space="0" w:color="auto"/>
              <w:bottom w:val="nil"/>
              <w:right w:val="single" w:sz="8" w:space="0" w:color="auto"/>
            </w:tcBorders>
            <w:shd w:val="clear" w:color="auto" w:fill="auto"/>
            <w:vAlign w:val="center"/>
            <w:hideMark/>
          </w:tcPr>
          <w:p w14:paraId="79772F3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6C5ACAC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22171D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818CDE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A9EC79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85BD50D" w14:textId="77777777" w:rsidR="00F555B4" w:rsidRPr="005D0778" w:rsidRDefault="00F555B4" w:rsidP="00F86237">
            <w:pPr>
              <w:jc w:val="center"/>
              <w:rPr>
                <w:color w:val="000000"/>
                <w:sz w:val="10"/>
                <w:szCs w:val="10"/>
              </w:rPr>
            </w:pPr>
            <w:r w:rsidRPr="005D0778">
              <w:rPr>
                <w:color w:val="000000"/>
                <w:sz w:val="10"/>
                <w:szCs w:val="10"/>
              </w:rPr>
              <w:t>95.2</w:t>
            </w:r>
            <w:r>
              <w:rPr>
                <w:color w:val="000000"/>
                <w:sz w:val="10"/>
                <w:szCs w:val="10"/>
              </w:rPr>
              <w:t>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60954D2"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F07FB4A"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50404197" w14:textId="77777777" w:rsidR="00F555B4" w:rsidRPr="005D0778" w:rsidRDefault="00F555B4" w:rsidP="00F86237">
            <w:pPr>
              <w:jc w:val="center"/>
              <w:rPr>
                <w:color w:val="000000"/>
                <w:sz w:val="12"/>
                <w:szCs w:val="12"/>
              </w:rPr>
            </w:pPr>
            <w:r w:rsidRPr="005D0778">
              <w:rPr>
                <w:color w:val="000000"/>
                <w:sz w:val="12"/>
                <w:szCs w:val="12"/>
              </w:rPr>
              <w:t>95.03</w:t>
            </w:r>
          </w:p>
        </w:tc>
      </w:tr>
      <w:tr w:rsidR="00F555B4" w:rsidRPr="009D362B" w14:paraId="1750BEFB"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F300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246EFDD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10DE68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D5150FD"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39CB720" w14:textId="77777777" w:rsidR="00F555B4" w:rsidRPr="005D0778" w:rsidRDefault="00F555B4" w:rsidP="00F86237">
            <w:pPr>
              <w:jc w:val="center"/>
              <w:rPr>
                <w:color w:val="000000"/>
                <w:sz w:val="10"/>
                <w:szCs w:val="10"/>
              </w:rPr>
            </w:pPr>
            <w:r w:rsidRPr="005D0778">
              <w:rPr>
                <w:color w:val="000000"/>
                <w:sz w:val="10"/>
                <w:szCs w:val="10"/>
              </w:rPr>
              <w:t>86.4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E2A2FD3" w14:textId="77777777" w:rsidR="00F555B4" w:rsidRPr="005D0778" w:rsidRDefault="00F555B4" w:rsidP="00F86237">
            <w:pPr>
              <w:jc w:val="center"/>
              <w:rPr>
                <w:color w:val="000000"/>
                <w:sz w:val="10"/>
                <w:szCs w:val="10"/>
              </w:rPr>
            </w:pPr>
            <w:r w:rsidRPr="005D0778">
              <w:rPr>
                <w:color w:val="000000"/>
                <w:sz w:val="10"/>
                <w:szCs w:val="10"/>
              </w:rPr>
              <w:t>87.58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3798C63" w14:textId="77777777" w:rsidR="00F555B4" w:rsidRPr="005D0778" w:rsidRDefault="00F555B4" w:rsidP="00F86237">
            <w:pPr>
              <w:jc w:val="center"/>
              <w:rPr>
                <w:color w:val="000000"/>
                <w:sz w:val="10"/>
                <w:szCs w:val="10"/>
              </w:rPr>
            </w:pPr>
            <w:r w:rsidRPr="005D0778">
              <w:rPr>
                <w:color w:val="000000"/>
                <w:sz w:val="10"/>
                <w:szCs w:val="10"/>
              </w:rPr>
              <w:t>87.36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190BB0E5" w14:textId="77777777" w:rsidR="00F555B4" w:rsidRPr="005D0778" w:rsidRDefault="00F555B4" w:rsidP="00F86237">
            <w:pPr>
              <w:jc w:val="center"/>
              <w:rPr>
                <w:color w:val="000000"/>
                <w:sz w:val="12"/>
                <w:szCs w:val="12"/>
              </w:rPr>
            </w:pPr>
            <w:r w:rsidRPr="005D0778">
              <w:rPr>
                <w:color w:val="000000"/>
                <w:sz w:val="12"/>
                <w:szCs w:val="12"/>
              </w:rPr>
              <w:t>86.87</w:t>
            </w:r>
          </w:p>
        </w:tc>
        <w:tc>
          <w:tcPr>
            <w:tcW w:w="378" w:type="dxa"/>
            <w:tcBorders>
              <w:top w:val="nil"/>
              <w:left w:val="single" w:sz="8" w:space="0" w:color="auto"/>
              <w:bottom w:val="nil"/>
              <w:right w:val="single" w:sz="8" w:space="0" w:color="auto"/>
            </w:tcBorders>
            <w:shd w:val="clear" w:color="auto" w:fill="auto"/>
            <w:vAlign w:val="center"/>
            <w:hideMark/>
          </w:tcPr>
          <w:p w14:paraId="708E0FA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14FAE73D"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169</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7885CEEC"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06023AD"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3458C13"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E1B81C7"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04E971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0656F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0843423C" w14:textId="77777777" w:rsidR="00F555B4" w:rsidRPr="005D0778" w:rsidRDefault="00F555B4" w:rsidP="00F86237">
            <w:pPr>
              <w:jc w:val="center"/>
              <w:rPr>
                <w:color w:val="000000"/>
                <w:sz w:val="12"/>
                <w:szCs w:val="12"/>
              </w:rPr>
            </w:pPr>
            <w:r w:rsidRPr="005D0778">
              <w:rPr>
                <w:color w:val="000000"/>
                <w:sz w:val="12"/>
                <w:szCs w:val="12"/>
              </w:rPr>
              <w:t>94.88</w:t>
            </w:r>
          </w:p>
        </w:tc>
      </w:tr>
      <w:tr w:rsidR="00F555B4" w:rsidRPr="009D362B" w14:paraId="764923D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FBB6C1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42E7E1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A7A94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168EE5"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74A934" w14:textId="77777777" w:rsidR="00F555B4" w:rsidRPr="005D0778" w:rsidRDefault="00F555B4" w:rsidP="00F86237">
            <w:pPr>
              <w:jc w:val="center"/>
              <w:rPr>
                <w:color w:val="000000"/>
                <w:sz w:val="10"/>
                <w:szCs w:val="10"/>
              </w:rPr>
            </w:pPr>
            <w:r w:rsidRPr="005D0778">
              <w:rPr>
                <w:color w:val="000000"/>
                <w:sz w:val="10"/>
                <w:szCs w:val="10"/>
              </w:rPr>
              <w:t>88.16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C0AB4" w14:textId="77777777" w:rsidR="00F555B4" w:rsidRPr="005D0778" w:rsidRDefault="00F555B4" w:rsidP="00F86237">
            <w:pPr>
              <w:jc w:val="center"/>
              <w:rPr>
                <w:color w:val="000000"/>
                <w:sz w:val="10"/>
                <w:szCs w:val="10"/>
              </w:rPr>
            </w:pPr>
            <w:r w:rsidRPr="005D0778">
              <w:rPr>
                <w:color w:val="000000"/>
                <w:sz w:val="10"/>
                <w:szCs w:val="10"/>
              </w:rPr>
              <w:t>89.4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837AED" w14:textId="77777777" w:rsidR="00F555B4" w:rsidRPr="005D0778" w:rsidRDefault="00F555B4" w:rsidP="00F86237">
            <w:pPr>
              <w:jc w:val="center"/>
              <w:rPr>
                <w:color w:val="000000"/>
                <w:sz w:val="10"/>
                <w:szCs w:val="10"/>
              </w:rPr>
            </w:pPr>
            <w:r w:rsidRPr="005D0778">
              <w:rPr>
                <w:color w:val="000000"/>
                <w:sz w:val="10"/>
                <w:szCs w:val="10"/>
              </w:rPr>
              <w:t>88.09</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FA047" w14:textId="77777777" w:rsidR="00F555B4" w:rsidRPr="005D0778" w:rsidRDefault="00F555B4" w:rsidP="00F86237">
            <w:pPr>
              <w:jc w:val="center"/>
              <w:rPr>
                <w:color w:val="000000"/>
                <w:sz w:val="12"/>
                <w:szCs w:val="12"/>
              </w:rPr>
            </w:pPr>
            <w:r w:rsidRPr="005D0778">
              <w:rPr>
                <w:color w:val="000000"/>
                <w:sz w:val="12"/>
                <w:szCs w:val="12"/>
              </w:rPr>
              <w:t>88.03</w:t>
            </w:r>
          </w:p>
        </w:tc>
        <w:tc>
          <w:tcPr>
            <w:tcW w:w="378" w:type="dxa"/>
            <w:tcBorders>
              <w:top w:val="nil"/>
              <w:left w:val="single" w:sz="8" w:space="0" w:color="auto"/>
              <w:bottom w:val="nil"/>
              <w:right w:val="single" w:sz="8" w:space="0" w:color="auto"/>
            </w:tcBorders>
            <w:shd w:val="clear" w:color="auto" w:fill="auto"/>
            <w:vAlign w:val="center"/>
            <w:hideMark/>
          </w:tcPr>
          <w:p w14:paraId="338496E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D6D2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271B0E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E9CAD84"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B9823F"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69296" w14:textId="77777777" w:rsidR="00F555B4" w:rsidRPr="005D0778" w:rsidRDefault="00F555B4" w:rsidP="00F86237">
            <w:pPr>
              <w:jc w:val="center"/>
              <w:rPr>
                <w:color w:val="000000"/>
                <w:sz w:val="10"/>
                <w:szCs w:val="10"/>
              </w:rPr>
            </w:pPr>
            <w:r w:rsidRPr="005D0778">
              <w:rPr>
                <w:color w:val="000000"/>
                <w:sz w:val="10"/>
                <w:szCs w:val="10"/>
              </w:rPr>
              <w:t>96.64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26D51"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1589AAF" w14:textId="77777777" w:rsidR="00F555B4" w:rsidRPr="005D0778" w:rsidRDefault="00F555B4" w:rsidP="00F86237">
            <w:pPr>
              <w:jc w:val="center"/>
              <w:rPr>
                <w:color w:val="000000"/>
                <w:sz w:val="10"/>
                <w:szCs w:val="10"/>
              </w:rPr>
            </w:pPr>
            <w:r w:rsidRPr="005D0778">
              <w:rPr>
                <w:color w:val="000000"/>
                <w:sz w:val="10"/>
                <w:szCs w:val="10"/>
              </w:rPr>
              <w:t>93.77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F3318BE"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2734CA6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EEFC6E4"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7FADFB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0854D62"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F687D6" w14:textId="77777777" w:rsidR="00F555B4" w:rsidRPr="005D0778" w:rsidRDefault="00F555B4" w:rsidP="00F86237">
            <w:pPr>
              <w:jc w:val="center"/>
              <w:rPr>
                <w:color w:val="000000"/>
                <w:sz w:val="10"/>
                <w:szCs w:val="10"/>
              </w:rPr>
            </w:pPr>
            <w:r w:rsidRPr="005D0778">
              <w:rPr>
                <w:color w:val="000000"/>
                <w:sz w:val="10"/>
                <w:szCs w:val="10"/>
              </w:rPr>
              <w:t>87.14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5F16A"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B2CB9" w14:textId="77777777" w:rsidR="00F555B4" w:rsidRPr="005D0778" w:rsidRDefault="00F555B4" w:rsidP="00F86237">
            <w:pPr>
              <w:jc w:val="center"/>
              <w:rPr>
                <w:color w:val="000000"/>
                <w:sz w:val="10"/>
                <w:szCs w:val="10"/>
              </w:rPr>
            </w:pPr>
            <w:r w:rsidRPr="005D0778">
              <w:rPr>
                <w:color w:val="000000"/>
                <w:sz w:val="10"/>
                <w:szCs w:val="10"/>
              </w:rPr>
              <w:t>90.06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7F9E68" w14:textId="77777777" w:rsidR="00F555B4" w:rsidRPr="005D0778" w:rsidRDefault="00F555B4" w:rsidP="00F86237">
            <w:pPr>
              <w:jc w:val="center"/>
              <w:rPr>
                <w:color w:val="000000"/>
                <w:sz w:val="10"/>
                <w:szCs w:val="10"/>
              </w:rPr>
            </w:pPr>
            <w:r w:rsidRPr="005D0778">
              <w:rPr>
                <w:color w:val="000000"/>
                <w:sz w:val="10"/>
                <w:szCs w:val="10"/>
              </w:rPr>
              <w:t>89.56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ECD684" w14:textId="77777777" w:rsidR="00F555B4" w:rsidRPr="005D0778" w:rsidRDefault="00F555B4" w:rsidP="00F86237">
            <w:pPr>
              <w:jc w:val="center"/>
              <w:rPr>
                <w:color w:val="000000"/>
                <w:sz w:val="12"/>
                <w:szCs w:val="12"/>
              </w:rPr>
            </w:pPr>
            <w:r w:rsidRPr="005D0778">
              <w:rPr>
                <w:color w:val="000000"/>
                <w:sz w:val="12"/>
                <w:szCs w:val="12"/>
              </w:rPr>
              <w:t>88.69</w:t>
            </w:r>
          </w:p>
        </w:tc>
        <w:tc>
          <w:tcPr>
            <w:tcW w:w="378" w:type="dxa"/>
            <w:tcBorders>
              <w:top w:val="nil"/>
              <w:left w:val="single" w:sz="8" w:space="0" w:color="auto"/>
              <w:bottom w:val="nil"/>
              <w:right w:val="single" w:sz="8" w:space="0" w:color="auto"/>
            </w:tcBorders>
            <w:shd w:val="clear" w:color="auto" w:fill="auto"/>
            <w:vAlign w:val="center"/>
            <w:hideMark/>
          </w:tcPr>
          <w:p w14:paraId="53EE84E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6CA08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625821E1"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A189AB7"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CF44BF3"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29194" w14:textId="77777777" w:rsidR="00F555B4" w:rsidRPr="005D0778" w:rsidRDefault="00F555B4" w:rsidP="00F86237">
            <w:pPr>
              <w:jc w:val="center"/>
              <w:rPr>
                <w:color w:val="000000"/>
                <w:sz w:val="10"/>
                <w:szCs w:val="10"/>
              </w:rPr>
            </w:pPr>
            <w:r w:rsidRPr="005D0778">
              <w:rPr>
                <w:color w:val="000000"/>
                <w:sz w:val="10"/>
                <w:szCs w:val="10"/>
              </w:rPr>
              <w:t>96.16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67AE9D"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6A27A54"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3BB251" w14:textId="77777777" w:rsidR="00F555B4" w:rsidRPr="005D0778" w:rsidRDefault="00F555B4" w:rsidP="00F86237">
            <w:pPr>
              <w:jc w:val="center"/>
              <w:rPr>
                <w:color w:val="000000"/>
                <w:sz w:val="12"/>
                <w:szCs w:val="12"/>
              </w:rPr>
            </w:pPr>
            <w:r w:rsidRPr="005D0778">
              <w:rPr>
                <w:color w:val="000000"/>
                <w:sz w:val="12"/>
                <w:szCs w:val="12"/>
              </w:rPr>
              <w:t>94.67</w:t>
            </w:r>
          </w:p>
        </w:tc>
      </w:tr>
      <w:tr w:rsidR="00F555B4" w:rsidRPr="009D362B" w14:paraId="01FB722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45D0B9"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46513FD"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4BC8F0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C7C945"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15213" w14:textId="77777777" w:rsidR="00F555B4" w:rsidRPr="005D0778" w:rsidRDefault="00F555B4" w:rsidP="00F86237">
            <w:pPr>
              <w:jc w:val="center"/>
              <w:rPr>
                <w:color w:val="000000"/>
                <w:sz w:val="10"/>
                <w:szCs w:val="10"/>
              </w:rPr>
            </w:pPr>
            <w:r w:rsidRPr="005D0778">
              <w:rPr>
                <w:color w:val="000000"/>
                <w:sz w:val="10"/>
                <w:szCs w:val="10"/>
              </w:rPr>
              <w:t>87.68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6A653"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97AF11" w14:textId="77777777" w:rsidR="00F555B4" w:rsidRPr="005D0778" w:rsidRDefault="00F555B4" w:rsidP="00F86237">
            <w:pPr>
              <w:jc w:val="center"/>
              <w:rPr>
                <w:color w:val="000000"/>
                <w:sz w:val="10"/>
                <w:szCs w:val="10"/>
              </w:rPr>
            </w:pPr>
            <w:r w:rsidRPr="005D0778">
              <w:rPr>
                <w:color w:val="000000"/>
                <w:sz w:val="10"/>
                <w:szCs w:val="10"/>
              </w:rPr>
              <w:t>87.72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824151E" w14:textId="77777777" w:rsidR="00F555B4" w:rsidRPr="005D0778" w:rsidRDefault="00F555B4" w:rsidP="00F86237">
            <w:pPr>
              <w:jc w:val="center"/>
              <w:rPr>
                <w:color w:val="000000"/>
                <w:sz w:val="12"/>
                <w:szCs w:val="12"/>
              </w:rPr>
            </w:pPr>
            <w:r w:rsidRPr="005D0778">
              <w:rPr>
                <w:color w:val="000000"/>
                <w:sz w:val="12"/>
                <w:szCs w:val="12"/>
              </w:rPr>
              <w:t>87.61</w:t>
            </w:r>
          </w:p>
        </w:tc>
        <w:tc>
          <w:tcPr>
            <w:tcW w:w="378" w:type="dxa"/>
            <w:tcBorders>
              <w:top w:val="nil"/>
              <w:left w:val="single" w:sz="8" w:space="0" w:color="auto"/>
              <w:bottom w:val="nil"/>
              <w:right w:val="single" w:sz="8" w:space="0" w:color="auto"/>
            </w:tcBorders>
            <w:shd w:val="clear" w:color="auto" w:fill="auto"/>
            <w:vAlign w:val="center"/>
            <w:hideMark/>
          </w:tcPr>
          <w:p w14:paraId="6B4ACF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00C2204"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C81B4B7"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6FEB255"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40C6FA0"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2313A3"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B504C5"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84C805"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7FA221C" w14:textId="77777777" w:rsidR="00F555B4" w:rsidRPr="005D0778" w:rsidRDefault="00F555B4" w:rsidP="00F86237">
            <w:pPr>
              <w:jc w:val="center"/>
              <w:rPr>
                <w:color w:val="000000"/>
                <w:sz w:val="12"/>
                <w:szCs w:val="12"/>
              </w:rPr>
            </w:pPr>
            <w:r w:rsidRPr="005D0778">
              <w:rPr>
                <w:color w:val="000000"/>
                <w:sz w:val="12"/>
                <w:szCs w:val="12"/>
              </w:rPr>
              <w:t>94.71</w:t>
            </w:r>
          </w:p>
        </w:tc>
      </w:tr>
      <w:tr w:rsidR="00F555B4" w:rsidRPr="009D362B" w14:paraId="17C8520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656F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7253DE84"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68C6983"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3B88E4C"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7CCED" w14:textId="77777777" w:rsidR="00F555B4" w:rsidRPr="005D0778" w:rsidRDefault="00F555B4" w:rsidP="00F86237">
            <w:pPr>
              <w:jc w:val="center"/>
              <w:rPr>
                <w:color w:val="000000"/>
                <w:sz w:val="10"/>
                <w:szCs w:val="10"/>
              </w:rPr>
            </w:pPr>
            <w:r w:rsidRPr="005D0778">
              <w:rPr>
                <w:color w:val="000000"/>
                <w:sz w:val="10"/>
                <w:szCs w:val="10"/>
              </w:rPr>
              <w:t>88</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BD9FB3"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A47CC2"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352D313"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7B786D5F"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608BDD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866A86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5781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90D6F7F"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7B0B64"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0D4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C25D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494B3F3" w14:textId="77777777" w:rsidR="00F555B4" w:rsidRPr="005D0778" w:rsidRDefault="00F555B4" w:rsidP="00F86237">
            <w:pPr>
              <w:jc w:val="center"/>
              <w:rPr>
                <w:color w:val="000000"/>
                <w:sz w:val="12"/>
                <w:szCs w:val="12"/>
              </w:rPr>
            </w:pPr>
            <w:r w:rsidRPr="005D0778">
              <w:rPr>
                <w:color w:val="000000"/>
                <w:sz w:val="12"/>
                <w:szCs w:val="12"/>
              </w:rPr>
              <w:t>94.64</w:t>
            </w:r>
          </w:p>
        </w:tc>
      </w:tr>
      <w:tr w:rsidR="00F555B4" w:rsidRPr="009D362B" w14:paraId="0152E42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FF03A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43CBB5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8ECF5EA"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A2FA02" w14:textId="77777777" w:rsidR="00F555B4" w:rsidRPr="005D0778" w:rsidRDefault="00F555B4" w:rsidP="00F86237">
            <w:pPr>
              <w:jc w:val="center"/>
              <w:rPr>
                <w:color w:val="000000"/>
                <w:sz w:val="10"/>
                <w:szCs w:val="10"/>
              </w:rPr>
            </w:pPr>
            <w:r w:rsidRPr="005D0778">
              <w:rPr>
                <w:color w:val="000000"/>
                <w:sz w:val="10"/>
                <w:szCs w:val="10"/>
              </w:rPr>
              <w:t>87.31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DFD10" w14:textId="77777777" w:rsidR="00F555B4" w:rsidRPr="005D0778" w:rsidRDefault="00F555B4" w:rsidP="00F86237">
            <w:pPr>
              <w:jc w:val="center"/>
              <w:rPr>
                <w:color w:val="000000"/>
                <w:sz w:val="10"/>
                <w:szCs w:val="10"/>
              </w:rPr>
            </w:pPr>
            <w:r w:rsidRPr="005D0778">
              <w:rPr>
                <w:color w:val="000000"/>
                <w:sz w:val="10"/>
                <w:szCs w:val="10"/>
              </w:rPr>
              <w:t>88.64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21C96" w14:textId="77777777" w:rsidR="00F555B4" w:rsidRPr="005D0778" w:rsidRDefault="00F555B4" w:rsidP="00F86237">
            <w:pPr>
              <w:jc w:val="center"/>
              <w:rPr>
                <w:color w:val="000000"/>
                <w:sz w:val="10"/>
                <w:szCs w:val="10"/>
              </w:rPr>
            </w:pPr>
            <w:r w:rsidRPr="005D0778">
              <w:rPr>
                <w:color w:val="000000"/>
                <w:sz w:val="10"/>
                <w:szCs w:val="10"/>
              </w:rPr>
              <w:t>89.73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9CF9528" w14:textId="77777777" w:rsidR="00F555B4" w:rsidRPr="005D0778" w:rsidRDefault="00F555B4" w:rsidP="00F86237">
            <w:pPr>
              <w:jc w:val="center"/>
              <w:rPr>
                <w:color w:val="000000"/>
                <w:sz w:val="10"/>
                <w:szCs w:val="10"/>
              </w:rPr>
            </w:pPr>
            <w:r w:rsidRPr="005D0778">
              <w:rPr>
                <w:color w:val="000000"/>
                <w:sz w:val="10"/>
                <w:szCs w:val="10"/>
              </w:rPr>
              <w:t>88.82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B9A2A9A" w14:textId="77777777" w:rsidR="00F555B4" w:rsidRPr="005D0778" w:rsidRDefault="00F555B4" w:rsidP="00F86237">
            <w:pPr>
              <w:jc w:val="center"/>
              <w:rPr>
                <w:color w:val="000000"/>
                <w:sz w:val="12"/>
                <w:szCs w:val="12"/>
              </w:rPr>
            </w:pPr>
            <w:r w:rsidRPr="005D0778">
              <w:rPr>
                <w:color w:val="000000"/>
                <w:sz w:val="12"/>
                <w:szCs w:val="12"/>
              </w:rPr>
              <w:t>88.63</w:t>
            </w:r>
          </w:p>
        </w:tc>
        <w:tc>
          <w:tcPr>
            <w:tcW w:w="378" w:type="dxa"/>
            <w:tcBorders>
              <w:top w:val="nil"/>
              <w:left w:val="single" w:sz="8" w:space="0" w:color="auto"/>
              <w:bottom w:val="nil"/>
              <w:right w:val="single" w:sz="8" w:space="0" w:color="auto"/>
            </w:tcBorders>
            <w:shd w:val="clear" w:color="auto" w:fill="auto"/>
            <w:vAlign w:val="center"/>
            <w:hideMark/>
          </w:tcPr>
          <w:p w14:paraId="54610E3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A6B3DA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F2827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286D7AF"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0D4B7C"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15B814" w14:textId="77777777" w:rsidR="00F555B4" w:rsidRPr="005D0778" w:rsidRDefault="00F555B4" w:rsidP="00F86237">
            <w:pPr>
              <w:jc w:val="center"/>
              <w:rPr>
                <w:color w:val="000000"/>
                <w:sz w:val="10"/>
                <w:szCs w:val="10"/>
              </w:rPr>
            </w:pPr>
            <w:r w:rsidRPr="005D0778">
              <w:rPr>
                <w:color w:val="000000"/>
                <w:sz w:val="10"/>
                <w:szCs w:val="10"/>
              </w:rPr>
              <w:t>96.48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39D8C"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BFFEC3B"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41694A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55953CFF"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6407793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DC1428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4A218E9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0468A32F" w14:textId="77777777" w:rsidR="00F555B4" w:rsidRPr="005D0778" w:rsidRDefault="00F555B4" w:rsidP="00F86237">
            <w:pPr>
              <w:jc w:val="center"/>
              <w:rPr>
                <w:color w:val="000000"/>
                <w:sz w:val="10"/>
                <w:szCs w:val="10"/>
              </w:rPr>
            </w:pPr>
            <w:r w:rsidRPr="005D0778">
              <w:rPr>
                <w:color w:val="000000"/>
                <w:sz w:val="10"/>
                <w:szCs w:val="10"/>
              </w:rPr>
              <w:t>86.64</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D48F181" w14:textId="77777777" w:rsidR="00F555B4" w:rsidRPr="005D0778" w:rsidRDefault="00F555B4" w:rsidP="00F86237">
            <w:pPr>
              <w:jc w:val="center"/>
              <w:rPr>
                <w:color w:val="000000"/>
                <w:sz w:val="10"/>
                <w:szCs w:val="10"/>
              </w:rPr>
            </w:pPr>
            <w:r w:rsidRPr="005D0778">
              <w:rPr>
                <w:color w:val="000000"/>
                <w:sz w:val="10"/>
                <w:szCs w:val="10"/>
              </w:rPr>
              <w:t>88.32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265BAE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3BF1B7D" w14:textId="77777777" w:rsidR="00F555B4" w:rsidRPr="005D0778" w:rsidRDefault="00F555B4" w:rsidP="00F86237">
            <w:pPr>
              <w:jc w:val="center"/>
              <w:rPr>
                <w:color w:val="000000"/>
                <w:sz w:val="10"/>
                <w:szCs w:val="10"/>
              </w:rPr>
            </w:pPr>
            <w:r w:rsidRPr="005D0778">
              <w:rPr>
                <w:color w:val="000000"/>
                <w:sz w:val="10"/>
                <w:szCs w:val="10"/>
              </w:rPr>
              <w:t>88.46</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558E4467" w14:textId="77777777" w:rsidR="00F555B4" w:rsidRPr="005D0778" w:rsidRDefault="00F555B4" w:rsidP="00F86237">
            <w:pPr>
              <w:jc w:val="center"/>
              <w:rPr>
                <w:color w:val="000000"/>
                <w:sz w:val="12"/>
                <w:szCs w:val="12"/>
              </w:rPr>
            </w:pPr>
            <w:r w:rsidRPr="005D0778">
              <w:rPr>
                <w:color w:val="000000"/>
                <w:sz w:val="12"/>
                <w:szCs w:val="12"/>
              </w:rPr>
              <w:t>88.25</w:t>
            </w:r>
          </w:p>
        </w:tc>
        <w:tc>
          <w:tcPr>
            <w:tcW w:w="378" w:type="dxa"/>
            <w:tcBorders>
              <w:top w:val="nil"/>
              <w:left w:val="single" w:sz="8" w:space="0" w:color="auto"/>
              <w:bottom w:val="nil"/>
              <w:right w:val="single" w:sz="8" w:space="0" w:color="auto"/>
            </w:tcBorders>
            <w:shd w:val="clear" w:color="auto" w:fill="auto"/>
            <w:vAlign w:val="center"/>
            <w:hideMark/>
          </w:tcPr>
          <w:p w14:paraId="4DE313E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B7EB79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67560AAC"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AE45B1F"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588B104"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FBD0EC"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28AF236"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77ABA7C" w14:textId="77777777" w:rsidR="00F555B4" w:rsidRPr="005D0778" w:rsidRDefault="00F555B4" w:rsidP="00F86237">
            <w:pPr>
              <w:jc w:val="center"/>
              <w:rPr>
                <w:color w:val="000000"/>
                <w:sz w:val="10"/>
                <w:szCs w:val="10"/>
              </w:rPr>
            </w:pPr>
            <w:r w:rsidRPr="005D0778">
              <w:rPr>
                <w:color w:val="000000"/>
                <w:sz w:val="10"/>
                <w:szCs w:val="10"/>
              </w:rPr>
              <w:t>93.95</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A512214" w14:textId="77777777" w:rsidR="00F555B4" w:rsidRPr="005D0778" w:rsidRDefault="00F555B4" w:rsidP="00F86237">
            <w:pPr>
              <w:jc w:val="center"/>
              <w:rPr>
                <w:color w:val="000000"/>
                <w:sz w:val="12"/>
                <w:szCs w:val="12"/>
              </w:rPr>
            </w:pPr>
            <w:r w:rsidRPr="005D0778">
              <w:rPr>
                <w:color w:val="000000"/>
                <w:sz w:val="12"/>
                <w:szCs w:val="12"/>
              </w:rPr>
              <w:t>94.74</w:t>
            </w:r>
          </w:p>
        </w:tc>
      </w:tr>
      <w:tr w:rsidR="00F555B4" w:rsidRPr="009D362B" w14:paraId="3AE17D1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5951D368"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32835A4"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89EADE5"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A81F172"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61898A7" w14:textId="77777777" w:rsidR="00F555B4" w:rsidRPr="005D0778" w:rsidRDefault="00F555B4" w:rsidP="00F86237">
            <w:pPr>
              <w:jc w:val="center"/>
              <w:rPr>
                <w:color w:val="000000"/>
                <w:sz w:val="10"/>
                <w:szCs w:val="10"/>
              </w:rPr>
            </w:pPr>
            <w:r w:rsidRPr="005D0778">
              <w:rPr>
                <w:color w:val="000000"/>
                <w:sz w:val="10"/>
                <w:szCs w:val="10"/>
              </w:rPr>
              <w:t>84.96</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8A50A45"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E87DD78"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D482DB8" w14:textId="77777777" w:rsidR="00F555B4" w:rsidRPr="005D0778" w:rsidRDefault="00F555B4" w:rsidP="00F86237">
            <w:pPr>
              <w:jc w:val="center"/>
              <w:rPr>
                <w:color w:val="000000"/>
                <w:sz w:val="12"/>
                <w:szCs w:val="12"/>
              </w:rPr>
            </w:pPr>
            <w:r w:rsidRPr="005D0778">
              <w:rPr>
                <w:color w:val="000000"/>
                <w:sz w:val="12"/>
                <w:szCs w:val="12"/>
              </w:rPr>
              <w:t>86.48</w:t>
            </w:r>
          </w:p>
        </w:tc>
        <w:tc>
          <w:tcPr>
            <w:tcW w:w="378" w:type="dxa"/>
            <w:tcBorders>
              <w:top w:val="nil"/>
              <w:left w:val="single" w:sz="8" w:space="0" w:color="auto"/>
              <w:bottom w:val="nil"/>
              <w:right w:val="single" w:sz="8" w:space="0" w:color="auto"/>
            </w:tcBorders>
            <w:shd w:val="clear" w:color="auto" w:fill="auto"/>
            <w:vAlign w:val="center"/>
            <w:hideMark/>
          </w:tcPr>
          <w:p w14:paraId="150EBFB1"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1DCA697" w14:textId="77777777" w:rsidR="00F555B4" w:rsidRPr="005D0778" w:rsidRDefault="00F555B4" w:rsidP="00F555B4">
            <w:pPr>
              <w:jc w:val="right"/>
              <w:rPr>
                <w:color w:val="000000"/>
                <w:sz w:val="14"/>
                <w:szCs w:val="14"/>
              </w:rPr>
            </w:pPr>
            <w:r w:rsidRPr="005D0778">
              <w:rPr>
                <w:color w:val="000000"/>
                <w:sz w:val="14"/>
                <w:szCs w:val="14"/>
              </w:rPr>
              <w:t>DenseNet</w:t>
            </w:r>
            <w:r>
              <w:rPr>
                <w:color w:val="000000"/>
                <w:sz w:val="14"/>
                <w:szCs w:val="14"/>
              </w:rPr>
              <w:t xml:space="preserve"> </w:t>
            </w:r>
            <w:r w:rsidRPr="005D0778">
              <w:rPr>
                <w:color w:val="000000"/>
                <w:sz w:val="14"/>
                <w:szCs w:val="14"/>
              </w:rPr>
              <w:t>201</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8EFDF0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654BBFDF"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0CADEC"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F78FD64"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F9DCA2E"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3623349" w14:textId="77777777" w:rsidR="00F555B4" w:rsidRPr="005D0778" w:rsidRDefault="00F555B4" w:rsidP="00F86237">
            <w:pPr>
              <w:jc w:val="center"/>
              <w:rPr>
                <w:color w:val="000000"/>
                <w:sz w:val="10"/>
                <w:szCs w:val="10"/>
              </w:rPr>
            </w:pPr>
            <w:r w:rsidRPr="005D0778">
              <w:rPr>
                <w:color w:val="000000"/>
                <w:sz w:val="10"/>
                <w:szCs w:val="10"/>
              </w:rPr>
              <w:t>95.23</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395632A4"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C45E2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789C2E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7B083F42"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6FD1AC"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CB6F5B"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BAE8E"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E455C6" w14:textId="77777777" w:rsidR="00F555B4" w:rsidRPr="005D0778" w:rsidRDefault="00F555B4" w:rsidP="00F86237">
            <w:pPr>
              <w:jc w:val="center"/>
              <w:rPr>
                <w:color w:val="000000"/>
                <w:sz w:val="10"/>
                <w:szCs w:val="10"/>
              </w:rPr>
            </w:pPr>
            <w:r w:rsidRPr="005D0778">
              <w:rPr>
                <w:color w:val="000000"/>
                <w:sz w:val="10"/>
                <w:szCs w:val="10"/>
              </w:rPr>
              <w:t>88.57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ABB851D" w14:textId="77777777" w:rsidR="00F555B4" w:rsidRPr="005D0778" w:rsidRDefault="00F555B4" w:rsidP="00F86237">
            <w:pPr>
              <w:jc w:val="center"/>
              <w:rPr>
                <w:color w:val="000000"/>
                <w:sz w:val="10"/>
                <w:szCs w:val="10"/>
              </w:rPr>
            </w:pPr>
            <w:r w:rsidRPr="005D0778">
              <w:rPr>
                <w:color w:val="000000"/>
                <w:sz w:val="10"/>
                <w:szCs w:val="10"/>
              </w:rPr>
              <w:t>86.63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6EE90DD"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5938344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C3A07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394130F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5009E7F"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3CD200A"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2F86B"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112A71"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695F76A" w14:textId="77777777" w:rsidR="00F555B4" w:rsidRPr="005D0778" w:rsidRDefault="00F555B4" w:rsidP="00F86237">
            <w:pPr>
              <w:jc w:val="center"/>
              <w:rPr>
                <w:color w:val="000000"/>
                <w:sz w:val="10"/>
                <w:szCs w:val="10"/>
              </w:rPr>
            </w:pPr>
            <w:r w:rsidRPr="005D0778">
              <w:rPr>
                <w:color w:val="000000"/>
                <w:sz w:val="10"/>
                <w:szCs w:val="10"/>
              </w:rPr>
              <w:t>94.87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2414020" w14:textId="77777777" w:rsidR="00F555B4" w:rsidRPr="005D0778" w:rsidRDefault="00F555B4" w:rsidP="00F86237">
            <w:pPr>
              <w:jc w:val="center"/>
              <w:rPr>
                <w:color w:val="000000"/>
                <w:sz w:val="12"/>
                <w:szCs w:val="12"/>
              </w:rPr>
            </w:pPr>
            <w:r w:rsidRPr="005D0778">
              <w:rPr>
                <w:color w:val="000000"/>
                <w:sz w:val="12"/>
                <w:szCs w:val="12"/>
              </w:rPr>
              <w:t>94.81</w:t>
            </w:r>
          </w:p>
        </w:tc>
      </w:tr>
      <w:tr w:rsidR="00F555B4" w:rsidRPr="009D362B" w14:paraId="26298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0081D5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525A32E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95F8668"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0B43DFE" w14:textId="77777777" w:rsidR="00F555B4" w:rsidRPr="005D0778" w:rsidRDefault="00F555B4" w:rsidP="00F86237">
            <w:pPr>
              <w:jc w:val="center"/>
              <w:rPr>
                <w:color w:val="000000"/>
                <w:sz w:val="10"/>
                <w:szCs w:val="10"/>
              </w:rPr>
            </w:pPr>
            <w:r w:rsidRPr="005D0778">
              <w:rPr>
                <w:color w:val="000000"/>
                <w:sz w:val="10"/>
                <w:szCs w:val="10"/>
              </w:rPr>
              <w:t>86.14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AF690" w14:textId="77777777" w:rsidR="00F555B4" w:rsidRPr="005D0778" w:rsidRDefault="00F555B4" w:rsidP="00F86237">
            <w:pPr>
              <w:jc w:val="center"/>
              <w:rPr>
                <w:color w:val="000000"/>
                <w:sz w:val="10"/>
                <w:szCs w:val="10"/>
              </w:rPr>
            </w:pPr>
            <w:r w:rsidRPr="005D0778">
              <w:rPr>
                <w:color w:val="000000"/>
                <w:sz w:val="10"/>
                <w:szCs w:val="10"/>
              </w:rPr>
              <w:t>87.04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1E27B"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FAA5F60" w14:textId="77777777" w:rsidR="00F555B4" w:rsidRPr="005D0778" w:rsidRDefault="00F555B4" w:rsidP="00F86237">
            <w:pPr>
              <w:jc w:val="center"/>
              <w:rPr>
                <w:color w:val="000000"/>
                <w:sz w:val="10"/>
                <w:szCs w:val="10"/>
              </w:rPr>
            </w:pPr>
            <w:r w:rsidRPr="005D0778">
              <w:rPr>
                <w:color w:val="000000"/>
                <w:sz w:val="10"/>
                <w:szCs w:val="10"/>
              </w:rPr>
              <w:t>85.34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5619C5C8" w14:textId="77777777" w:rsidR="00F555B4" w:rsidRPr="005D0778" w:rsidRDefault="00F555B4" w:rsidP="00F86237">
            <w:pPr>
              <w:jc w:val="center"/>
              <w:rPr>
                <w:color w:val="000000"/>
                <w:sz w:val="12"/>
                <w:szCs w:val="12"/>
              </w:rPr>
            </w:pPr>
            <w:r w:rsidRPr="005D0778">
              <w:rPr>
                <w:color w:val="000000"/>
                <w:sz w:val="12"/>
                <w:szCs w:val="12"/>
              </w:rPr>
              <w:t>86.82</w:t>
            </w:r>
          </w:p>
        </w:tc>
        <w:tc>
          <w:tcPr>
            <w:tcW w:w="378" w:type="dxa"/>
            <w:tcBorders>
              <w:top w:val="nil"/>
              <w:left w:val="single" w:sz="8" w:space="0" w:color="auto"/>
              <w:bottom w:val="nil"/>
              <w:right w:val="single" w:sz="8" w:space="0" w:color="auto"/>
            </w:tcBorders>
            <w:shd w:val="clear" w:color="auto" w:fill="auto"/>
            <w:vAlign w:val="center"/>
            <w:hideMark/>
          </w:tcPr>
          <w:p w14:paraId="35C576A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366AFB3"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56F529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AC09910"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BCE0B7" w14:textId="77777777" w:rsidR="00F555B4" w:rsidRPr="005D0778" w:rsidRDefault="00F555B4" w:rsidP="00F86237">
            <w:pPr>
              <w:jc w:val="center"/>
              <w:rPr>
                <w:color w:val="000000"/>
                <w:sz w:val="10"/>
                <w:szCs w:val="10"/>
              </w:rPr>
            </w:pPr>
            <w:r w:rsidRPr="005D0778">
              <w:rPr>
                <w:color w:val="000000"/>
                <w:sz w:val="10"/>
                <w:szCs w:val="10"/>
              </w:rPr>
              <w:t>93.82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05A785"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F86764"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A34B82"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8948E72" w14:textId="77777777" w:rsidR="00F555B4" w:rsidRPr="005D0778" w:rsidRDefault="00F555B4" w:rsidP="00F86237">
            <w:pPr>
              <w:jc w:val="center"/>
              <w:rPr>
                <w:color w:val="000000"/>
                <w:sz w:val="12"/>
                <w:szCs w:val="12"/>
              </w:rPr>
            </w:pPr>
            <w:r w:rsidRPr="005D0778">
              <w:rPr>
                <w:color w:val="000000"/>
                <w:sz w:val="12"/>
                <w:szCs w:val="12"/>
              </w:rPr>
              <w:t>94.32</w:t>
            </w:r>
          </w:p>
        </w:tc>
      </w:tr>
      <w:tr w:rsidR="00F555B4" w:rsidRPr="009D362B" w14:paraId="3AD8AB8D"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2DB556D"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5368E8B9"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AB4EEE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A3DEAC3"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640266"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CC871" w14:textId="77777777" w:rsidR="00F555B4" w:rsidRPr="005D0778" w:rsidRDefault="00F555B4" w:rsidP="00F86237">
            <w:pPr>
              <w:jc w:val="center"/>
              <w:rPr>
                <w:color w:val="000000"/>
                <w:sz w:val="10"/>
                <w:szCs w:val="10"/>
              </w:rPr>
            </w:pPr>
            <w:r w:rsidRPr="005D0778">
              <w:rPr>
                <w:color w:val="000000"/>
                <w:sz w:val="10"/>
                <w:szCs w:val="10"/>
              </w:rPr>
              <w:t>89.56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462522B" w14:textId="77777777" w:rsidR="00F555B4" w:rsidRPr="005D0778" w:rsidRDefault="00F555B4" w:rsidP="00F86237">
            <w:pPr>
              <w:jc w:val="center"/>
              <w:rPr>
                <w:color w:val="000000"/>
                <w:sz w:val="10"/>
                <w:szCs w:val="10"/>
              </w:rPr>
            </w:pPr>
            <w:r w:rsidRPr="005D0778">
              <w:rPr>
                <w:color w:val="000000"/>
                <w:sz w:val="10"/>
                <w:szCs w:val="10"/>
              </w:rPr>
              <w:t>86.26</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AF72186" w14:textId="77777777" w:rsidR="00F555B4" w:rsidRPr="005D0778" w:rsidRDefault="00F555B4" w:rsidP="00F86237">
            <w:pPr>
              <w:jc w:val="center"/>
              <w:rPr>
                <w:color w:val="000000"/>
                <w:sz w:val="12"/>
                <w:szCs w:val="12"/>
              </w:rPr>
            </w:pPr>
            <w:r w:rsidRPr="005D0778">
              <w:rPr>
                <w:color w:val="000000"/>
                <w:sz w:val="12"/>
                <w:szCs w:val="12"/>
              </w:rPr>
              <w:t>87.01</w:t>
            </w:r>
          </w:p>
        </w:tc>
        <w:tc>
          <w:tcPr>
            <w:tcW w:w="378" w:type="dxa"/>
            <w:tcBorders>
              <w:top w:val="nil"/>
              <w:left w:val="single" w:sz="8" w:space="0" w:color="auto"/>
              <w:bottom w:val="nil"/>
              <w:right w:val="single" w:sz="8" w:space="0" w:color="auto"/>
            </w:tcBorders>
            <w:shd w:val="clear" w:color="auto" w:fill="auto"/>
            <w:vAlign w:val="center"/>
            <w:hideMark/>
          </w:tcPr>
          <w:p w14:paraId="65CDECB7"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7FF1CE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0105478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296C071"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618F3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EE51A"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67E6EA" w14:textId="77777777" w:rsidR="00F555B4" w:rsidRPr="005D0778" w:rsidRDefault="00F555B4" w:rsidP="00F86237">
            <w:pPr>
              <w:jc w:val="center"/>
              <w:rPr>
                <w:color w:val="000000"/>
                <w:sz w:val="10"/>
                <w:szCs w:val="10"/>
              </w:rPr>
            </w:pPr>
            <w:r w:rsidRPr="005D0778">
              <w:rPr>
                <w:color w:val="000000"/>
                <w:sz w:val="10"/>
                <w:szCs w:val="10"/>
              </w:rPr>
              <w:t>94.7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12A25B" w14:textId="77777777" w:rsidR="00F555B4" w:rsidRPr="005D0778" w:rsidRDefault="00F555B4" w:rsidP="00F86237">
            <w:pPr>
              <w:jc w:val="center"/>
              <w:rPr>
                <w:color w:val="000000"/>
                <w:sz w:val="10"/>
                <w:szCs w:val="10"/>
              </w:rPr>
            </w:pPr>
            <w:r w:rsidRPr="005D0778">
              <w:rPr>
                <w:color w:val="000000"/>
                <w:sz w:val="10"/>
                <w:szCs w:val="10"/>
              </w:rPr>
              <w:t>95.05</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DEB66EF" w14:textId="77777777" w:rsidR="00F555B4" w:rsidRPr="005D0778" w:rsidRDefault="00F555B4" w:rsidP="00F86237">
            <w:pPr>
              <w:jc w:val="center"/>
              <w:rPr>
                <w:color w:val="000000"/>
                <w:sz w:val="12"/>
                <w:szCs w:val="12"/>
              </w:rPr>
            </w:pPr>
            <w:r w:rsidRPr="005D0778">
              <w:rPr>
                <w:color w:val="000000"/>
                <w:sz w:val="12"/>
                <w:szCs w:val="12"/>
              </w:rPr>
              <w:t>94.82</w:t>
            </w:r>
          </w:p>
        </w:tc>
      </w:tr>
      <w:tr w:rsidR="00F555B4" w:rsidRPr="009D362B" w14:paraId="154E944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53A1A10"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106A97C"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7A0D370"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DC3DEA" w14:textId="77777777" w:rsidR="00F555B4" w:rsidRPr="005D0778" w:rsidRDefault="00F555B4" w:rsidP="00F86237">
            <w:pPr>
              <w:jc w:val="center"/>
              <w:rPr>
                <w:color w:val="000000"/>
                <w:sz w:val="10"/>
                <w:szCs w:val="10"/>
              </w:rPr>
            </w:pPr>
            <w:r w:rsidRPr="005D0778">
              <w:rPr>
                <w:color w:val="000000"/>
                <w:sz w:val="10"/>
                <w:szCs w:val="10"/>
              </w:rPr>
              <w:t>86.97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005C3" w14:textId="77777777" w:rsidR="00F555B4" w:rsidRPr="005D0778" w:rsidRDefault="00F555B4" w:rsidP="00F86237">
            <w:pPr>
              <w:jc w:val="center"/>
              <w:rPr>
                <w:color w:val="000000"/>
                <w:sz w:val="10"/>
                <w:szCs w:val="10"/>
              </w:rPr>
            </w:pPr>
            <w:r w:rsidRPr="005D0778">
              <w:rPr>
                <w:color w:val="000000"/>
                <w:sz w:val="10"/>
                <w:szCs w:val="10"/>
              </w:rPr>
              <w:t>86.24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29D5D1"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FC93CF" w14:textId="77777777" w:rsidR="00F555B4" w:rsidRPr="005D0778" w:rsidRDefault="00F555B4" w:rsidP="00F86237">
            <w:pPr>
              <w:jc w:val="center"/>
              <w:rPr>
                <w:color w:val="000000"/>
                <w:sz w:val="10"/>
                <w:szCs w:val="10"/>
              </w:rPr>
            </w:pPr>
            <w:r w:rsidRPr="005D0778">
              <w:rPr>
                <w:color w:val="000000"/>
                <w:sz w:val="10"/>
                <w:szCs w:val="10"/>
              </w:rPr>
              <w:t>86.81</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6DBF40B7" w14:textId="77777777" w:rsidR="00F555B4" w:rsidRPr="005D0778" w:rsidRDefault="00F555B4" w:rsidP="00F86237">
            <w:pPr>
              <w:jc w:val="center"/>
              <w:rPr>
                <w:color w:val="000000"/>
                <w:sz w:val="12"/>
                <w:szCs w:val="12"/>
              </w:rPr>
            </w:pPr>
            <w:r w:rsidRPr="005D0778">
              <w:rPr>
                <w:color w:val="000000"/>
                <w:sz w:val="12"/>
                <w:szCs w:val="12"/>
              </w:rPr>
              <w:t>87.23</w:t>
            </w:r>
          </w:p>
        </w:tc>
        <w:tc>
          <w:tcPr>
            <w:tcW w:w="378" w:type="dxa"/>
            <w:tcBorders>
              <w:top w:val="nil"/>
              <w:left w:val="single" w:sz="8" w:space="0" w:color="auto"/>
              <w:bottom w:val="nil"/>
              <w:right w:val="single" w:sz="8" w:space="0" w:color="auto"/>
            </w:tcBorders>
            <w:shd w:val="clear" w:color="auto" w:fill="auto"/>
            <w:vAlign w:val="center"/>
            <w:hideMark/>
          </w:tcPr>
          <w:p w14:paraId="5D22A8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5A68E9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31B80B4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C95318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29AE61D"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7A8BA1"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B4F97"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F395C38" w14:textId="77777777" w:rsidR="00F555B4" w:rsidRPr="005D0778" w:rsidRDefault="00F555B4" w:rsidP="00F86237">
            <w:pPr>
              <w:jc w:val="center"/>
              <w:rPr>
                <w:color w:val="000000"/>
                <w:sz w:val="10"/>
                <w:szCs w:val="10"/>
              </w:rPr>
            </w:pPr>
            <w:r w:rsidRPr="005D0778">
              <w:rPr>
                <w:color w:val="000000"/>
                <w:sz w:val="10"/>
                <w:szCs w:val="10"/>
              </w:rPr>
              <w:t>94.68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6938B29" w14:textId="77777777" w:rsidR="00F555B4" w:rsidRPr="005D0778" w:rsidRDefault="00F555B4" w:rsidP="00F86237">
            <w:pPr>
              <w:jc w:val="center"/>
              <w:rPr>
                <w:color w:val="000000"/>
                <w:sz w:val="12"/>
                <w:szCs w:val="12"/>
              </w:rPr>
            </w:pPr>
            <w:r w:rsidRPr="005D0778">
              <w:rPr>
                <w:color w:val="000000"/>
                <w:sz w:val="12"/>
                <w:szCs w:val="12"/>
              </w:rPr>
              <w:t>94.35</w:t>
            </w:r>
          </w:p>
        </w:tc>
      </w:tr>
      <w:tr w:rsidR="00F555B4" w:rsidRPr="009D362B" w14:paraId="6ECF1739"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29BA00C"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757929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9EDD4E"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A9CEA41" w14:textId="77777777" w:rsidR="00F555B4" w:rsidRPr="005D0778" w:rsidRDefault="00F555B4" w:rsidP="00F86237">
            <w:pPr>
              <w:jc w:val="center"/>
              <w:rPr>
                <w:color w:val="000000"/>
                <w:sz w:val="10"/>
                <w:szCs w:val="10"/>
              </w:rPr>
            </w:pPr>
            <w:r w:rsidRPr="005D0778">
              <w:rPr>
                <w:color w:val="000000"/>
                <w:sz w:val="10"/>
                <w:szCs w:val="10"/>
              </w:rPr>
              <w:t>86.31</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D38F31"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8FA88" w14:textId="77777777" w:rsidR="00F555B4" w:rsidRPr="005D0778" w:rsidRDefault="00F555B4" w:rsidP="00F86237">
            <w:pPr>
              <w:jc w:val="center"/>
              <w:rPr>
                <w:color w:val="000000"/>
                <w:sz w:val="10"/>
                <w:szCs w:val="10"/>
              </w:rPr>
            </w:pPr>
            <w:r w:rsidRPr="005D0778">
              <w:rPr>
                <w:color w:val="000000"/>
                <w:sz w:val="10"/>
                <w:szCs w:val="10"/>
              </w:rPr>
              <w:t>89.4</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2001EF" w14:textId="77777777" w:rsidR="00F555B4" w:rsidRPr="005D0778" w:rsidRDefault="00F555B4" w:rsidP="00F86237">
            <w:pPr>
              <w:jc w:val="center"/>
              <w:rPr>
                <w:color w:val="000000"/>
                <w:sz w:val="10"/>
                <w:szCs w:val="10"/>
              </w:rPr>
            </w:pPr>
            <w:r w:rsidRPr="005D0778">
              <w:rPr>
                <w:color w:val="000000"/>
                <w:sz w:val="10"/>
                <w:szCs w:val="10"/>
              </w:rPr>
              <w:t>86.44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0F6EF17" w14:textId="77777777" w:rsidR="00F555B4" w:rsidRPr="005D0778" w:rsidRDefault="00F555B4" w:rsidP="00F86237">
            <w:pPr>
              <w:jc w:val="center"/>
              <w:rPr>
                <w:color w:val="000000"/>
                <w:sz w:val="12"/>
                <w:szCs w:val="12"/>
              </w:rPr>
            </w:pPr>
            <w:r w:rsidRPr="005D0778">
              <w:rPr>
                <w:color w:val="000000"/>
                <w:sz w:val="12"/>
                <w:szCs w:val="12"/>
              </w:rPr>
              <w:t>87.02</w:t>
            </w:r>
          </w:p>
        </w:tc>
        <w:tc>
          <w:tcPr>
            <w:tcW w:w="378" w:type="dxa"/>
            <w:tcBorders>
              <w:top w:val="nil"/>
              <w:left w:val="single" w:sz="8" w:space="0" w:color="auto"/>
              <w:bottom w:val="nil"/>
              <w:right w:val="single" w:sz="8" w:space="0" w:color="auto"/>
            </w:tcBorders>
            <w:shd w:val="clear" w:color="auto" w:fill="auto"/>
            <w:vAlign w:val="center"/>
            <w:hideMark/>
          </w:tcPr>
          <w:p w14:paraId="3C3F00D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8107E37"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0BC6E7B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8B401E3"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CB95A53"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AFB77"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DF1D9" w14:textId="77777777" w:rsidR="00F555B4" w:rsidRPr="005D0778" w:rsidRDefault="00F555B4" w:rsidP="00F86237">
            <w:pPr>
              <w:jc w:val="center"/>
              <w:rPr>
                <w:color w:val="000000"/>
                <w:sz w:val="10"/>
                <w:szCs w:val="10"/>
              </w:rPr>
            </w:pPr>
            <w:r w:rsidRPr="005D0778">
              <w:rPr>
                <w:color w:val="000000"/>
                <w:sz w:val="10"/>
                <w:szCs w:val="10"/>
              </w:rPr>
              <w:t>94.86</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D40812" w14:textId="77777777" w:rsidR="00F555B4" w:rsidRPr="005D0778" w:rsidRDefault="00F555B4" w:rsidP="00F86237">
            <w:pPr>
              <w:jc w:val="center"/>
              <w:rPr>
                <w:color w:val="000000"/>
                <w:sz w:val="10"/>
                <w:szCs w:val="10"/>
              </w:rPr>
            </w:pPr>
            <w:r w:rsidRPr="005D0778">
              <w:rPr>
                <w:color w:val="000000"/>
                <w:sz w:val="10"/>
                <w:szCs w:val="10"/>
              </w:rPr>
              <w:t>94.32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346664A" w14:textId="77777777" w:rsidR="00F555B4" w:rsidRPr="005D0778" w:rsidRDefault="00F555B4" w:rsidP="00F86237">
            <w:pPr>
              <w:jc w:val="center"/>
              <w:rPr>
                <w:color w:val="000000"/>
                <w:sz w:val="12"/>
                <w:szCs w:val="12"/>
              </w:rPr>
            </w:pPr>
            <w:r w:rsidRPr="005D0778">
              <w:rPr>
                <w:color w:val="000000"/>
                <w:sz w:val="12"/>
                <w:szCs w:val="12"/>
              </w:rPr>
              <w:t>94.75</w:t>
            </w:r>
          </w:p>
        </w:tc>
      </w:tr>
      <w:tr w:rsidR="00F555B4" w:rsidRPr="009D362B" w14:paraId="6C9D3A3A"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19BAC6BE"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2D672331"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8BDE32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7C0D6B1"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BF917A0"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E0C0800" w14:textId="77777777" w:rsidR="00F555B4" w:rsidRPr="005D0778" w:rsidRDefault="00F555B4" w:rsidP="00F86237">
            <w:pPr>
              <w:jc w:val="center"/>
              <w:rPr>
                <w:color w:val="000000"/>
                <w:sz w:val="10"/>
                <w:szCs w:val="10"/>
              </w:rPr>
            </w:pPr>
            <w:r w:rsidRPr="005D0778">
              <w:rPr>
                <w:color w:val="000000"/>
                <w:sz w:val="10"/>
                <w:szCs w:val="10"/>
              </w:rPr>
              <w:t>89.07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E9BCEA6" w14:textId="77777777" w:rsidR="00F555B4" w:rsidRPr="005D0778" w:rsidRDefault="00F555B4" w:rsidP="00F86237">
            <w:pPr>
              <w:jc w:val="center"/>
              <w:rPr>
                <w:color w:val="000000"/>
                <w:sz w:val="10"/>
                <w:szCs w:val="10"/>
              </w:rPr>
            </w:pPr>
            <w:r w:rsidRPr="005D0778">
              <w:rPr>
                <w:color w:val="000000"/>
                <w:sz w:val="10"/>
                <w:szCs w:val="10"/>
              </w:rPr>
              <w:t>87.17</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A53B0A9" w14:textId="77777777" w:rsidR="00F555B4" w:rsidRPr="005D0778" w:rsidRDefault="00F555B4" w:rsidP="00F86237">
            <w:pPr>
              <w:jc w:val="center"/>
              <w:rPr>
                <w:color w:val="000000"/>
                <w:sz w:val="12"/>
                <w:szCs w:val="12"/>
              </w:rPr>
            </w:pPr>
            <w:r w:rsidRPr="005D0778">
              <w:rPr>
                <w:color w:val="000000"/>
                <w:sz w:val="12"/>
                <w:szCs w:val="12"/>
              </w:rPr>
              <w:t>87.16</w:t>
            </w:r>
          </w:p>
        </w:tc>
        <w:tc>
          <w:tcPr>
            <w:tcW w:w="378" w:type="dxa"/>
            <w:tcBorders>
              <w:top w:val="nil"/>
              <w:left w:val="single" w:sz="8" w:space="0" w:color="auto"/>
              <w:bottom w:val="nil"/>
              <w:right w:val="single" w:sz="8" w:space="0" w:color="auto"/>
            </w:tcBorders>
            <w:shd w:val="clear" w:color="auto" w:fill="auto"/>
            <w:vAlign w:val="center"/>
            <w:hideMark/>
          </w:tcPr>
          <w:p w14:paraId="27AD351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AD96F5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4291563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CA54E4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CB7D806"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3E731CD"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76E543A" w14:textId="77777777" w:rsidR="00F555B4" w:rsidRPr="005D0778" w:rsidRDefault="00F555B4" w:rsidP="00F86237">
            <w:pPr>
              <w:jc w:val="center"/>
              <w:rPr>
                <w:color w:val="000000"/>
                <w:sz w:val="10"/>
                <w:szCs w:val="10"/>
              </w:rPr>
            </w:pPr>
            <w:r w:rsidRPr="005D0778">
              <w:rPr>
                <w:color w:val="000000"/>
                <w:sz w:val="10"/>
                <w:szCs w:val="10"/>
              </w:rPr>
              <w:t>95.03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EA1E4DF" w14:textId="77777777" w:rsidR="00F555B4" w:rsidRPr="005D0778" w:rsidRDefault="00F555B4" w:rsidP="00F86237">
            <w:pPr>
              <w:jc w:val="center"/>
              <w:rPr>
                <w:color w:val="000000"/>
                <w:sz w:val="10"/>
                <w:szCs w:val="10"/>
              </w:rPr>
            </w:pPr>
            <w:r w:rsidRPr="005D0778">
              <w:rPr>
                <w:color w:val="000000"/>
                <w:sz w:val="10"/>
                <w:szCs w:val="10"/>
              </w:rPr>
              <w:t>94.5</w:t>
            </w:r>
            <w:r>
              <w:rPr>
                <w:color w:val="000000"/>
                <w:sz w:val="10"/>
                <w:szCs w:val="10"/>
              </w:rPr>
              <w:t>0</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23D63ADF" w14:textId="77777777" w:rsidR="00F555B4" w:rsidRPr="005D0778" w:rsidRDefault="00F555B4" w:rsidP="00F86237">
            <w:pPr>
              <w:jc w:val="center"/>
              <w:rPr>
                <w:color w:val="000000"/>
                <w:sz w:val="12"/>
                <w:szCs w:val="12"/>
              </w:rPr>
            </w:pPr>
            <w:r w:rsidRPr="005D0778">
              <w:rPr>
                <w:color w:val="000000"/>
                <w:sz w:val="12"/>
                <w:szCs w:val="12"/>
              </w:rPr>
              <w:t>94.84</w:t>
            </w:r>
          </w:p>
        </w:tc>
      </w:tr>
      <w:tr w:rsidR="00F555B4" w:rsidRPr="009D362B" w14:paraId="6D896E84"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66CFAC45"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50</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810ADCE"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2E89067"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EF88DB7"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50619E90" w14:textId="77777777" w:rsidR="00F555B4" w:rsidRPr="005D0778" w:rsidRDefault="00F555B4" w:rsidP="00F86237">
            <w:pPr>
              <w:jc w:val="center"/>
              <w:rPr>
                <w:color w:val="000000"/>
                <w:sz w:val="10"/>
                <w:szCs w:val="10"/>
              </w:rPr>
            </w:pPr>
            <w:r w:rsidRPr="005D0778">
              <w:rPr>
                <w:color w:val="000000"/>
                <w:sz w:val="10"/>
                <w:szCs w:val="10"/>
              </w:rPr>
              <w:t>94.24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4C0CE888"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6418AAA"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B716CC2" w14:textId="77777777" w:rsidR="00F555B4" w:rsidRPr="005D0778" w:rsidRDefault="00F555B4" w:rsidP="00F86237">
            <w:pPr>
              <w:jc w:val="center"/>
              <w:rPr>
                <w:color w:val="000000"/>
                <w:sz w:val="12"/>
                <w:szCs w:val="12"/>
              </w:rPr>
            </w:pPr>
            <w:r w:rsidRPr="005D0778">
              <w:rPr>
                <w:color w:val="000000"/>
                <w:sz w:val="12"/>
                <w:szCs w:val="12"/>
              </w:rPr>
              <w:t>93.99</w:t>
            </w:r>
          </w:p>
        </w:tc>
        <w:tc>
          <w:tcPr>
            <w:tcW w:w="378" w:type="dxa"/>
            <w:tcBorders>
              <w:top w:val="nil"/>
              <w:left w:val="single" w:sz="8" w:space="0" w:color="auto"/>
              <w:bottom w:val="nil"/>
              <w:right w:val="single" w:sz="8" w:space="0" w:color="auto"/>
            </w:tcBorders>
            <w:shd w:val="clear" w:color="auto" w:fill="auto"/>
            <w:vAlign w:val="center"/>
            <w:hideMark/>
          </w:tcPr>
          <w:p w14:paraId="09660F85"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2B6E07E8" w14:textId="77777777" w:rsidR="00F555B4" w:rsidRPr="005D0778" w:rsidRDefault="00F555B4" w:rsidP="00F555B4">
            <w:pPr>
              <w:jc w:val="right"/>
              <w:rPr>
                <w:color w:val="000000"/>
                <w:sz w:val="14"/>
                <w:szCs w:val="14"/>
              </w:rPr>
            </w:pPr>
            <w:r w:rsidRPr="005D0778">
              <w:rPr>
                <w:color w:val="000000"/>
                <w:sz w:val="14"/>
                <w:szCs w:val="14"/>
                <w:lang w:bidi="fa-IR"/>
              </w:rPr>
              <w:t>Xception</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373217AA"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17C29A12"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9D58B1" w14:textId="77777777" w:rsidR="00F555B4" w:rsidRPr="005D0778" w:rsidRDefault="00F555B4" w:rsidP="00F86237">
            <w:pPr>
              <w:jc w:val="center"/>
              <w:rPr>
                <w:color w:val="000000"/>
                <w:sz w:val="10"/>
                <w:szCs w:val="10"/>
              </w:rPr>
            </w:pPr>
            <w:r w:rsidRPr="005D0778">
              <w:rPr>
                <w:color w:val="000000"/>
                <w:sz w:val="10"/>
                <w:szCs w:val="10"/>
              </w:rPr>
              <w:t>92.15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26041F5" w14:textId="77777777" w:rsidR="00F555B4" w:rsidRPr="005D0778" w:rsidRDefault="00F555B4" w:rsidP="00F86237">
            <w:pPr>
              <w:jc w:val="center"/>
              <w:rPr>
                <w:color w:val="000000"/>
                <w:sz w:val="10"/>
                <w:szCs w:val="10"/>
              </w:rPr>
            </w:pPr>
            <w:r w:rsidRPr="005D0778">
              <w:rPr>
                <w:color w:val="000000"/>
                <w:sz w:val="10"/>
                <w:szCs w:val="10"/>
              </w:rPr>
              <w:t>91.04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71CF5507" w14:textId="77777777" w:rsidR="00F555B4" w:rsidRPr="005D0778" w:rsidRDefault="00F555B4" w:rsidP="00F86237">
            <w:pPr>
              <w:jc w:val="center"/>
              <w:rPr>
                <w:color w:val="000000"/>
                <w:sz w:val="10"/>
                <w:szCs w:val="10"/>
              </w:rPr>
            </w:pPr>
            <w:r w:rsidRPr="005D0778">
              <w:rPr>
                <w:color w:val="000000"/>
                <w:sz w:val="10"/>
                <w:szCs w:val="10"/>
              </w:rPr>
              <w:t>92.88</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39FDE5A7" w14:textId="77777777" w:rsidR="00F555B4" w:rsidRPr="005D0778" w:rsidRDefault="00F555B4" w:rsidP="00F86237">
            <w:pPr>
              <w:jc w:val="center"/>
              <w:rPr>
                <w:color w:val="000000"/>
                <w:sz w:val="10"/>
                <w:szCs w:val="10"/>
              </w:rPr>
            </w:pPr>
            <w:r w:rsidRPr="005D0778">
              <w:rPr>
                <w:color w:val="000000"/>
                <w:sz w:val="10"/>
                <w:szCs w:val="10"/>
              </w:rPr>
              <w:t>92.85</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5C601819" w14:textId="77777777" w:rsidR="00F555B4" w:rsidRPr="005D0778" w:rsidRDefault="00F555B4" w:rsidP="00F86237">
            <w:pPr>
              <w:jc w:val="center"/>
              <w:rPr>
                <w:color w:val="000000"/>
                <w:sz w:val="12"/>
                <w:szCs w:val="12"/>
              </w:rPr>
            </w:pPr>
            <w:r w:rsidRPr="005D0778">
              <w:rPr>
                <w:color w:val="000000"/>
                <w:sz w:val="12"/>
                <w:szCs w:val="12"/>
              </w:rPr>
              <w:t>92.23</w:t>
            </w:r>
          </w:p>
        </w:tc>
      </w:tr>
      <w:tr w:rsidR="00F555B4" w:rsidRPr="009D362B" w14:paraId="409F03E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C61AC5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5A1CB50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5AD02D"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8F10C04"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66BBBC"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D03AB"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1C2B84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6251B24" w14:textId="77777777" w:rsidR="00F555B4" w:rsidRPr="005D0778" w:rsidRDefault="00F555B4" w:rsidP="00F86237">
            <w:pPr>
              <w:jc w:val="center"/>
              <w:rPr>
                <w:color w:val="000000"/>
                <w:sz w:val="12"/>
                <w:szCs w:val="12"/>
              </w:rPr>
            </w:pPr>
            <w:r w:rsidRPr="005D0778">
              <w:rPr>
                <w:color w:val="000000"/>
                <w:sz w:val="12"/>
                <w:szCs w:val="12"/>
              </w:rPr>
              <w:t>94.63</w:t>
            </w:r>
          </w:p>
        </w:tc>
        <w:tc>
          <w:tcPr>
            <w:tcW w:w="378" w:type="dxa"/>
            <w:tcBorders>
              <w:top w:val="nil"/>
              <w:left w:val="single" w:sz="8" w:space="0" w:color="auto"/>
              <w:bottom w:val="nil"/>
              <w:right w:val="single" w:sz="8" w:space="0" w:color="auto"/>
            </w:tcBorders>
            <w:shd w:val="clear" w:color="auto" w:fill="auto"/>
            <w:vAlign w:val="center"/>
            <w:hideMark/>
          </w:tcPr>
          <w:p w14:paraId="088F24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767CBB0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2A1F0E00"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68DA9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958181"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961EBD" w14:textId="77777777" w:rsidR="00F555B4" w:rsidRPr="005D0778" w:rsidRDefault="00F555B4" w:rsidP="00F86237">
            <w:pPr>
              <w:jc w:val="center"/>
              <w:rPr>
                <w:color w:val="000000"/>
                <w:sz w:val="10"/>
                <w:szCs w:val="10"/>
              </w:rPr>
            </w:pPr>
            <w:r w:rsidRPr="005D0778">
              <w:rPr>
                <w:color w:val="000000"/>
                <w:sz w:val="10"/>
                <w:szCs w:val="10"/>
              </w:rPr>
              <w:t>92.16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25E938" w14:textId="77777777" w:rsidR="00F555B4" w:rsidRPr="005D0778" w:rsidRDefault="00F555B4" w:rsidP="00F86237">
            <w:pPr>
              <w:jc w:val="center"/>
              <w:rPr>
                <w:color w:val="000000"/>
                <w:sz w:val="10"/>
                <w:szCs w:val="10"/>
              </w:rPr>
            </w:pPr>
            <w:r w:rsidRPr="005D0778">
              <w:rPr>
                <w:color w:val="000000"/>
                <w:sz w:val="10"/>
                <w:szCs w:val="10"/>
              </w:rPr>
              <w:t>92.05</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70B16F" w14:textId="77777777" w:rsidR="00F555B4" w:rsidRPr="005D0778" w:rsidRDefault="00F555B4" w:rsidP="00F86237">
            <w:pPr>
              <w:jc w:val="center"/>
              <w:rPr>
                <w:color w:val="000000"/>
                <w:sz w:val="10"/>
                <w:szCs w:val="10"/>
              </w:rPr>
            </w:pPr>
            <w:r w:rsidRPr="005D0778">
              <w:rPr>
                <w:color w:val="000000"/>
                <w:sz w:val="10"/>
                <w:szCs w:val="10"/>
              </w:rPr>
              <w:t>94.13</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53A99F" w14:textId="77777777" w:rsidR="00F555B4" w:rsidRPr="005D0778" w:rsidRDefault="00F555B4" w:rsidP="00F86237">
            <w:pPr>
              <w:jc w:val="center"/>
              <w:rPr>
                <w:color w:val="000000"/>
                <w:sz w:val="12"/>
                <w:szCs w:val="12"/>
              </w:rPr>
            </w:pPr>
            <w:r w:rsidRPr="005D0778">
              <w:rPr>
                <w:color w:val="000000"/>
                <w:sz w:val="12"/>
                <w:szCs w:val="12"/>
              </w:rPr>
              <w:t>93.00</w:t>
            </w:r>
          </w:p>
        </w:tc>
      </w:tr>
      <w:tr w:rsidR="00F555B4" w:rsidRPr="009D362B" w14:paraId="0DDA122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F64991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1510235"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BCE8DB5"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E1F4C85"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C75625" w14:textId="77777777" w:rsidR="00F555B4" w:rsidRPr="005D0778" w:rsidRDefault="00F555B4" w:rsidP="00F86237">
            <w:pPr>
              <w:jc w:val="center"/>
              <w:rPr>
                <w:color w:val="000000"/>
                <w:sz w:val="10"/>
                <w:szCs w:val="10"/>
              </w:rPr>
            </w:pPr>
            <w:r w:rsidRPr="005D0778">
              <w:rPr>
                <w:color w:val="000000"/>
                <w:sz w:val="10"/>
                <w:szCs w:val="10"/>
              </w:rPr>
              <w:t>95.52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409C63"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4BC5EBB"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98ADA77" w14:textId="77777777" w:rsidR="00F555B4" w:rsidRPr="005D0778" w:rsidRDefault="00F555B4" w:rsidP="00F86237">
            <w:pPr>
              <w:jc w:val="center"/>
              <w:rPr>
                <w:color w:val="000000"/>
                <w:sz w:val="12"/>
                <w:szCs w:val="12"/>
              </w:rPr>
            </w:pPr>
            <w:r w:rsidRPr="005D0778">
              <w:rPr>
                <w:color w:val="000000"/>
                <w:sz w:val="12"/>
                <w:szCs w:val="12"/>
              </w:rPr>
              <w:t>94.23</w:t>
            </w:r>
          </w:p>
        </w:tc>
        <w:tc>
          <w:tcPr>
            <w:tcW w:w="378" w:type="dxa"/>
            <w:tcBorders>
              <w:top w:val="nil"/>
              <w:left w:val="single" w:sz="8" w:space="0" w:color="auto"/>
              <w:bottom w:val="nil"/>
              <w:right w:val="single" w:sz="8" w:space="0" w:color="auto"/>
            </w:tcBorders>
            <w:shd w:val="clear" w:color="auto" w:fill="auto"/>
            <w:vAlign w:val="center"/>
            <w:hideMark/>
          </w:tcPr>
          <w:p w14:paraId="7EEBD959"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8FE2E88"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0A4BF359"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C34BF1"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5450F47" w14:textId="77777777" w:rsidR="00F555B4" w:rsidRPr="005D0778" w:rsidRDefault="00F555B4" w:rsidP="00F86237">
            <w:pPr>
              <w:jc w:val="center"/>
              <w:rPr>
                <w:color w:val="000000"/>
                <w:sz w:val="10"/>
                <w:szCs w:val="10"/>
              </w:rPr>
            </w:pPr>
            <w:r w:rsidRPr="005D0778">
              <w:rPr>
                <w:color w:val="000000"/>
                <w:sz w:val="10"/>
                <w:szCs w:val="10"/>
              </w:rPr>
              <w:t>90.98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7EF83"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C2A76"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DD5E1B6" w14:textId="77777777" w:rsidR="00F555B4" w:rsidRPr="005D0778" w:rsidRDefault="00F555B4" w:rsidP="00F86237">
            <w:pPr>
              <w:jc w:val="center"/>
              <w:rPr>
                <w:color w:val="000000"/>
                <w:sz w:val="10"/>
                <w:szCs w:val="10"/>
              </w:rPr>
            </w:pPr>
            <w:r w:rsidRPr="005D0778">
              <w:rPr>
                <w:color w:val="000000"/>
                <w:sz w:val="10"/>
                <w:szCs w:val="10"/>
              </w:rPr>
              <w:t>90.47</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140CBDF" w14:textId="77777777" w:rsidR="00F555B4" w:rsidRPr="005D0778" w:rsidRDefault="00F555B4" w:rsidP="00F86237">
            <w:pPr>
              <w:jc w:val="center"/>
              <w:rPr>
                <w:color w:val="000000"/>
                <w:sz w:val="12"/>
                <w:szCs w:val="12"/>
              </w:rPr>
            </w:pPr>
            <w:r w:rsidRPr="005D0778">
              <w:rPr>
                <w:color w:val="000000"/>
                <w:sz w:val="12"/>
                <w:szCs w:val="12"/>
              </w:rPr>
              <w:t>91.29</w:t>
            </w:r>
          </w:p>
        </w:tc>
      </w:tr>
      <w:tr w:rsidR="00F555B4" w:rsidRPr="009D362B" w14:paraId="68E7AE5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1F79B2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308862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90F7597"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1EF027"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00140" w14:textId="77777777" w:rsidR="00F555B4" w:rsidRPr="005D0778" w:rsidRDefault="00F555B4" w:rsidP="00F86237">
            <w:pPr>
              <w:jc w:val="center"/>
              <w:rPr>
                <w:color w:val="000000"/>
                <w:sz w:val="10"/>
                <w:szCs w:val="10"/>
              </w:rPr>
            </w:pPr>
            <w:r w:rsidRPr="005D0778">
              <w:rPr>
                <w:color w:val="000000"/>
                <w:sz w:val="10"/>
                <w:szCs w:val="10"/>
              </w:rPr>
              <w:t>95.84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CE277"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038F6DB" w14:textId="77777777" w:rsidR="00F555B4" w:rsidRPr="005D0778" w:rsidRDefault="00F555B4" w:rsidP="00F86237">
            <w:pPr>
              <w:jc w:val="center"/>
              <w:rPr>
                <w:color w:val="000000"/>
                <w:sz w:val="10"/>
                <w:szCs w:val="10"/>
              </w:rPr>
            </w:pPr>
            <w:r w:rsidRPr="005D0778">
              <w:rPr>
                <w:color w:val="000000"/>
                <w:sz w:val="10"/>
                <w:szCs w:val="10"/>
              </w:rPr>
              <w:t>93.77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462DA57" w14:textId="77777777" w:rsidR="00F555B4" w:rsidRPr="005D0778" w:rsidRDefault="00F555B4" w:rsidP="00F86237">
            <w:pPr>
              <w:jc w:val="center"/>
              <w:rPr>
                <w:color w:val="000000"/>
                <w:sz w:val="12"/>
                <w:szCs w:val="12"/>
              </w:rPr>
            </w:pPr>
            <w:r w:rsidRPr="005D0778">
              <w:rPr>
                <w:color w:val="000000"/>
                <w:sz w:val="12"/>
                <w:szCs w:val="12"/>
              </w:rPr>
              <w:t>94.95</w:t>
            </w:r>
          </w:p>
        </w:tc>
        <w:tc>
          <w:tcPr>
            <w:tcW w:w="378" w:type="dxa"/>
            <w:tcBorders>
              <w:top w:val="nil"/>
              <w:left w:val="single" w:sz="8" w:space="0" w:color="auto"/>
              <w:bottom w:val="nil"/>
              <w:right w:val="single" w:sz="8" w:space="0" w:color="auto"/>
            </w:tcBorders>
            <w:shd w:val="clear" w:color="auto" w:fill="auto"/>
            <w:vAlign w:val="center"/>
            <w:hideMark/>
          </w:tcPr>
          <w:p w14:paraId="0F5F30F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1E578C6"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B571AF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7B3850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D030FAC"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7D00D1"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9528C4" w14:textId="77777777" w:rsidR="00F555B4" w:rsidRPr="005D0778" w:rsidRDefault="00F555B4" w:rsidP="00F86237">
            <w:pPr>
              <w:jc w:val="center"/>
              <w:rPr>
                <w:color w:val="000000"/>
                <w:sz w:val="10"/>
                <w:szCs w:val="10"/>
              </w:rPr>
            </w:pPr>
            <w:r w:rsidRPr="005D0778">
              <w:rPr>
                <w:color w:val="000000"/>
                <w:sz w:val="10"/>
                <w:szCs w:val="10"/>
              </w:rPr>
              <w:t>93.04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449D50D"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F7F1224" w14:textId="77777777" w:rsidR="00F555B4" w:rsidRPr="005D0778" w:rsidRDefault="00F555B4" w:rsidP="00F86237">
            <w:pPr>
              <w:jc w:val="center"/>
              <w:rPr>
                <w:color w:val="000000"/>
                <w:sz w:val="12"/>
                <w:szCs w:val="12"/>
              </w:rPr>
            </w:pPr>
            <w:r w:rsidRPr="005D0778">
              <w:rPr>
                <w:color w:val="000000"/>
                <w:sz w:val="12"/>
                <w:szCs w:val="12"/>
              </w:rPr>
              <w:t>93.10</w:t>
            </w:r>
          </w:p>
        </w:tc>
      </w:tr>
      <w:tr w:rsidR="00F555B4" w:rsidRPr="009D362B" w14:paraId="72FEEC1F"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B173EF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5D6F533"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2898836"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13B3B8F" w14:textId="77777777" w:rsidR="00F555B4" w:rsidRPr="005D0778" w:rsidRDefault="00F555B4" w:rsidP="00F86237">
            <w:pPr>
              <w:jc w:val="center"/>
              <w:rPr>
                <w:color w:val="000000"/>
                <w:sz w:val="10"/>
                <w:szCs w:val="10"/>
              </w:rPr>
            </w:pPr>
            <w:r w:rsidRPr="005D0778">
              <w:rPr>
                <w:color w:val="000000"/>
                <w:sz w:val="10"/>
                <w:szCs w:val="10"/>
              </w:rPr>
              <w:t>95.82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8C2C8"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05375E"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129DA48" w14:textId="77777777" w:rsidR="00F555B4" w:rsidRPr="005D0778" w:rsidRDefault="00F555B4" w:rsidP="00F86237">
            <w:pPr>
              <w:jc w:val="center"/>
              <w:rPr>
                <w:color w:val="000000"/>
                <w:sz w:val="10"/>
                <w:szCs w:val="10"/>
              </w:rPr>
            </w:pPr>
            <w:r w:rsidRPr="005D0778">
              <w:rPr>
                <w:color w:val="000000"/>
                <w:sz w:val="10"/>
                <w:szCs w:val="10"/>
              </w:rPr>
              <w:t>92.67</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DA7BA6C" w14:textId="77777777" w:rsidR="00F555B4" w:rsidRPr="005D0778" w:rsidRDefault="00F555B4" w:rsidP="00F86237">
            <w:pPr>
              <w:jc w:val="center"/>
              <w:rPr>
                <w:color w:val="000000"/>
                <w:sz w:val="12"/>
                <w:szCs w:val="12"/>
              </w:rPr>
            </w:pPr>
            <w:r w:rsidRPr="005D0778">
              <w:rPr>
                <w:color w:val="000000"/>
                <w:sz w:val="12"/>
                <w:szCs w:val="12"/>
              </w:rPr>
              <w:t>94.39</w:t>
            </w:r>
          </w:p>
        </w:tc>
        <w:tc>
          <w:tcPr>
            <w:tcW w:w="378" w:type="dxa"/>
            <w:tcBorders>
              <w:top w:val="nil"/>
              <w:left w:val="single" w:sz="8" w:space="0" w:color="auto"/>
              <w:bottom w:val="nil"/>
              <w:right w:val="single" w:sz="8" w:space="0" w:color="auto"/>
            </w:tcBorders>
            <w:shd w:val="clear" w:color="auto" w:fill="auto"/>
            <w:vAlign w:val="center"/>
            <w:hideMark/>
          </w:tcPr>
          <w:p w14:paraId="66A798E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6A1A8C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2D5232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5B34E5E"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AD21788" w14:textId="77777777" w:rsidR="00F555B4" w:rsidRPr="005D0778" w:rsidRDefault="00F555B4" w:rsidP="00F86237">
            <w:pPr>
              <w:jc w:val="center"/>
              <w:rPr>
                <w:color w:val="000000"/>
                <w:sz w:val="10"/>
                <w:szCs w:val="10"/>
              </w:rPr>
            </w:pPr>
            <w:r w:rsidRPr="005D0778">
              <w:rPr>
                <w:color w:val="000000"/>
                <w:sz w:val="10"/>
                <w:szCs w:val="10"/>
              </w:rPr>
              <w:t>92.48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DD9CC3" w14:textId="77777777" w:rsidR="00F555B4" w:rsidRPr="005D0778" w:rsidRDefault="00F555B4" w:rsidP="00F86237">
            <w:pPr>
              <w:jc w:val="center"/>
              <w:rPr>
                <w:color w:val="000000"/>
                <w:sz w:val="10"/>
                <w:szCs w:val="10"/>
              </w:rPr>
            </w:pPr>
            <w:r w:rsidRPr="005D0778">
              <w:rPr>
                <w:color w:val="000000"/>
                <w:sz w:val="10"/>
                <w:szCs w:val="10"/>
              </w:rPr>
              <w:t>92.32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3D54E" w14:textId="77777777" w:rsidR="00F555B4" w:rsidRPr="005D0778" w:rsidRDefault="00F555B4" w:rsidP="00F86237">
            <w:pPr>
              <w:jc w:val="center"/>
              <w:rPr>
                <w:color w:val="000000"/>
                <w:sz w:val="10"/>
                <w:szCs w:val="10"/>
              </w:rPr>
            </w:pPr>
            <w:r w:rsidRPr="005D0778">
              <w:rPr>
                <w:color w:val="000000"/>
                <w:sz w:val="10"/>
                <w:szCs w:val="10"/>
              </w:rPr>
              <w:t>91.72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1AB03E7"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8C18458" w14:textId="77777777" w:rsidR="00F555B4" w:rsidRPr="005D0778" w:rsidRDefault="00F555B4" w:rsidP="00F86237">
            <w:pPr>
              <w:jc w:val="center"/>
              <w:rPr>
                <w:color w:val="000000"/>
                <w:sz w:val="12"/>
                <w:szCs w:val="12"/>
              </w:rPr>
            </w:pPr>
            <w:r w:rsidRPr="005D0778">
              <w:rPr>
                <w:color w:val="000000"/>
                <w:sz w:val="12"/>
                <w:szCs w:val="12"/>
              </w:rPr>
              <w:t>92.16</w:t>
            </w:r>
          </w:p>
        </w:tc>
      </w:tr>
      <w:tr w:rsidR="00F555B4" w:rsidRPr="009D362B" w14:paraId="7F676460"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8B55E6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20F3095B"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BAB889"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4461664" w14:textId="77777777" w:rsidR="00F555B4" w:rsidRPr="005D0778" w:rsidRDefault="00F555B4" w:rsidP="00F86237">
            <w:pPr>
              <w:jc w:val="center"/>
              <w:rPr>
                <w:color w:val="000000"/>
                <w:sz w:val="10"/>
                <w:szCs w:val="10"/>
              </w:rPr>
            </w:pPr>
            <w:r w:rsidRPr="005D0778">
              <w:rPr>
                <w:color w:val="000000"/>
                <w:sz w:val="10"/>
                <w:szCs w:val="10"/>
              </w:rPr>
              <w:t>94.99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5E420"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9D8BBE" w14:textId="77777777" w:rsidR="00F555B4" w:rsidRPr="005D0778" w:rsidRDefault="00F555B4" w:rsidP="00F86237">
            <w:pPr>
              <w:jc w:val="center"/>
              <w:rPr>
                <w:color w:val="000000"/>
                <w:sz w:val="10"/>
                <w:szCs w:val="10"/>
              </w:rPr>
            </w:pPr>
            <w:r w:rsidRPr="005D0778">
              <w:rPr>
                <w:color w:val="000000"/>
                <w:sz w:val="10"/>
                <w:szCs w:val="10"/>
              </w:rPr>
              <w:t>94.53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606FC6B"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50E9393" w14:textId="77777777" w:rsidR="00F555B4" w:rsidRPr="005D0778" w:rsidRDefault="00F555B4" w:rsidP="00F86237">
            <w:pPr>
              <w:jc w:val="center"/>
              <w:rPr>
                <w:color w:val="000000"/>
                <w:sz w:val="12"/>
                <w:szCs w:val="12"/>
              </w:rPr>
            </w:pPr>
            <w:r w:rsidRPr="005D0778">
              <w:rPr>
                <w:color w:val="000000"/>
                <w:sz w:val="12"/>
                <w:szCs w:val="12"/>
              </w:rPr>
              <w:t>94.65</w:t>
            </w:r>
          </w:p>
        </w:tc>
        <w:tc>
          <w:tcPr>
            <w:tcW w:w="378" w:type="dxa"/>
            <w:tcBorders>
              <w:top w:val="nil"/>
              <w:left w:val="single" w:sz="8" w:space="0" w:color="auto"/>
              <w:bottom w:val="nil"/>
              <w:right w:val="single" w:sz="8" w:space="0" w:color="auto"/>
            </w:tcBorders>
            <w:shd w:val="clear" w:color="auto" w:fill="auto"/>
            <w:vAlign w:val="center"/>
            <w:hideMark/>
          </w:tcPr>
          <w:p w14:paraId="0B404E2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D0359F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49FB8E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E85D4D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F42B178" w14:textId="77777777" w:rsidR="00F555B4" w:rsidRPr="005D0778" w:rsidRDefault="00F555B4" w:rsidP="00F86237">
            <w:pPr>
              <w:jc w:val="center"/>
              <w:rPr>
                <w:color w:val="000000"/>
                <w:sz w:val="10"/>
                <w:szCs w:val="10"/>
              </w:rPr>
            </w:pPr>
            <w:r w:rsidRPr="005D0778">
              <w:rPr>
                <w:color w:val="000000"/>
                <w:sz w:val="10"/>
                <w:szCs w:val="10"/>
              </w:rPr>
              <w:t>92.98</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9F0403" w14:textId="77777777" w:rsidR="00F555B4" w:rsidRPr="005D0778" w:rsidRDefault="00F555B4" w:rsidP="00F86237">
            <w:pPr>
              <w:jc w:val="center"/>
              <w:rPr>
                <w:color w:val="000000"/>
                <w:sz w:val="10"/>
                <w:szCs w:val="10"/>
              </w:rPr>
            </w:pPr>
            <w:r w:rsidRPr="005D0778">
              <w:rPr>
                <w:color w:val="000000"/>
                <w:sz w:val="10"/>
                <w:szCs w:val="10"/>
              </w:rPr>
              <w:t>92.64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9C280"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57996B" w14:textId="77777777" w:rsidR="00F555B4" w:rsidRPr="005D0778" w:rsidRDefault="00F555B4" w:rsidP="00F86237">
            <w:pPr>
              <w:jc w:val="center"/>
              <w:rPr>
                <w:color w:val="000000"/>
                <w:sz w:val="10"/>
                <w:szCs w:val="10"/>
              </w:rPr>
            </w:pPr>
            <w:r w:rsidRPr="005D0778">
              <w:rPr>
                <w:color w:val="000000"/>
                <w:sz w:val="10"/>
                <w:szCs w:val="10"/>
              </w:rPr>
              <w:t>93.4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2A56D85" w14:textId="77777777" w:rsidR="00F555B4" w:rsidRPr="005D0778" w:rsidRDefault="00F555B4" w:rsidP="00F86237">
            <w:pPr>
              <w:jc w:val="center"/>
              <w:rPr>
                <w:color w:val="000000"/>
                <w:sz w:val="12"/>
                <w:szCs w:val="12"/>
              </w:rPr>
            </w:pPr>
            <w:r w:rsidRPr="005D0778">
              <w:rPr>
                <w:color w:val="000000"/>
                <w:sz w:val="12"/>
                <w:szCs w:val="12"/>
              </w:rPr>
              <w:t>92.85</w:t>
            </w:r>
          </w:p>
        </w:tc>
      </w:tr>
      <w:tr w:rsidR="00F555B4" w:rsidRPr="009D362B" w14:paraId="421EC78C"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3C82A7A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7B6626A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8E5B9F9"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401C4F1D" w14:textId="77777777" w:rsidR="00F555B4" w:rsidRPr="005D0778" w:rsidRDefault="00F555B4" w:rsidP="00F86237">
            <w:pPr>
              <w:jc w:val="center"/>
              <w:rPr>
                <w:color w:val="000000"/>
                <w:sz w:val="10"/>
                <w:szCs w:val="10"/>
              </w:rPr>
            </w:pPr>
            <w:r w:rsidRPr="005D0778">
              <w:rPr>
                <w:color w:val="000000"/>
                <w:sz w:val="10"/>
                <w:szCs w:val="10"/>
              </w:rPr>
              <w:t>95.49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913D438" w14:textId="77777777" w:rsidR="00F555B4" w:rsidRPr="005D0778" w:rsidRDefault="00F555B4" w:rsidP="00F86237">
            <w:pPr>
              <w:jc w:val="center"/>
              <w:rPr>
                <w:color w:val="000000"/>
                <w:sz w:val="10"/>
                <w:szCs w:val="10"/>
              </w:rPr>
            </w:pPr>
            <w:r w:rsidRPr="005D0778">
              <w:rPr>
                <w:color w:val="000000"/>
                <w:sz w:val="10"/>
                <w:szCs w:val="10"/>
              </w:rPr>
              <w:t>95.68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8C1232A"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146ECC4A"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799FF80A" w14:textId="77777777" w:rsidR="00F555B4" w:rsidRPr="005D0778" w:rsidRDefault="00F555B4" w:rsidP="00F86237">
            <w:pPr>
              <w:jc w:val="center"/>
              <w:rPr>
                <w:color w:val="000000"/>
                <w:sz w:val="12"/>
                <w:szCs w:val="12"/>
              </w:rPr>
            </w:pPr>
            <w:r w:rsidRPr="005D0778">
              <w:rPr>
                <w:color w:val="000000"/>
                <w:sz w:val="12"/>
                <w:szCs w:val="12"/>
              </w:rPr>
              <w:t>94.69</w:t>
            </w:r>
          </w:p>
        </w:tc>
        <w:tc>
          <w:tcPr>
            <w:tcW w:w="378" w:type="dxa"/>
            <w:tcBorders>
              <w:top w:val="nil"/>
              <w:left w:val="single" w:sz="8" w:space="0" w:color="auto"/>
              <w:bottom w:val="nil"/>
              <w:right w:val="single" w:sz="8" w:space="0" w:color="auto"/>
            </w:tcBorders>
            <w:shd w:val="clear" w:color="auto" w:fill="auto"/>
            <w:vAlign w:val="center"/>
            <w:hideMark/>
          </w:tcPr>
          <w:p w14:paraId="08FB8A9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34FFF575"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A784AF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3E1C2AC"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16F6168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9CA1A6B" w14:textId="77777777" w:rsidR="00F555B4" w:rsidRPr="005D0778" w:rsidRDefault="00F555B4" w:rsidP="00F86237">
            <w:pPr>
              <w:jc w:val="center"/>
              <w:rPr>
                <w:color w:val="000000"/>
                <w:sz w:val="10"/>
                <w:szCs w:val="10"/>
              </w:rPr>
            </w:pPr>
            <w:r w:rsidRPr="005D0778">
              <w:rPr>
                <w:color w:val="000000"/>
                <w:sz w:val="10"/>
                <w:szCs w:val="10"/>
              </w:rPr>
              <w:t>92</w:t>
            </w:r>
            <w:r>
              <w:rPr>
                <w:color w:val="000000"/>
                <w:sz w:val="10"/>
                <w:szCs w:val="10"/>
              </w:rPr>
              <w:t>.00</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5964669E" w14:textId="77777777" w:rsidR="00F555B4" w:rsidRPr="005D0778" w:rsidRDefault="00F555B4" w:rsidP="00F86237">
            <w:pPr>
              <w:jc w:val="center"/>
              <w:rPr>
                <w:color w:val="000000"/>
                <w:sz w:val="10"/>
                <w:szCs w:val="10"/>
              </w:rPr>
            </w:pPr>
            <w:r w:rsidRPr="005D0778">
              <w:rPr>
                <w:color w:val="000000"/>
                <w:sz w:val="10"/>
                <w:szCs w:val="10"/>
              </w:rPr>
              <w:t>92.38</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BC19D07" w14:textId="77777777" w:rsidR="00F555B4" w:rsidRPr="005D0778" w:rsidRDefault="00F555B4" w:rsidP="00F86237">
            <w:pPr>
              <w:jc w:val="center"/>
              <w:rPr>
                <w:color w:val="000000"/>
                <w:sz w:val="10"/>
                <w:szCs w:val="10"/>
              </w:rPr>
            </w:pPr>
            <w:r w:rsidRPr="005D0778">
              <w:rPr>
                <w:color w:val="000000"/>
                <w:sz w:val="10"/>
                <w:szCs w:val="10"/>
              </w:rPr>
              <w:t>93.04</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4DB20962" w14:textId="77777777" w:rsidR="00F555B4" w:rsidRPr="005D0778" w:rsidRDefault="00F555B4" w:rsidP="00F86237">
            <w:pPr>
              <w:jc w:val="center"/>
              <w:rPr>
                <w:color w:val="000000"/>
                <w:sz w:val="12"/>
                <w:szCs w:val="12"/>
              </w:rPr>
            </w:pPr>
            <w:r w:rsidRPr="005D0778">
              <w:rPr>
                <w:color w:val="000000"/>
                <w:sz w:val="12"/>
                <w:szCs w:val="12"/>
              </w:rPr>
              <w:t>92.64</w:t>
            </w:r>
          </w:p>
        </w:tc>
      </w:tr>
      <w:tr w:rsidR="00F555B4" w:rsidRPr="009D362B" w14:paraId="30B8C5A2"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31DA229F"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101</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86F02A9"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75C5B926"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D5CEA01"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08A044D"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39D3D2F1" w14:textId="77777777" w:rsidR="00F555B4" w:rsidRPr="005D0778" w:rsidRDefault="00F555B4" w:rsidP="00F86237">
            <w:pPr>
              <w:jc w:val="center"/>
              <w:rPr>
                <w:color w:val="000000"/>
                <w:sz w:val="10"/>
                <w:szCs w:val="10"/>
              </w:rPr>
            </w:pPr>
            <w:r w:rsidRPr="005D0778">
              <w:rPr>
                <w:color w:val="000000"/>
                <w:sz w:val="10"/>
                <w:szCs w:val="10"/>
              </w:rPr>
              <w:t>93.37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E5040A5"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37CCAC4B" w14:textId="77777777" w:rsidR="00F555B4" w:rsidRPr="005D0778" w:rsidRDefault="00F555B4" w:rsidP="00F86237">
            <w:pPr>
              <w:jc w:val="center"/>
              <w:rPr>
                <w:color w:val="000000"/>
                <w:sz w:val="12"/>
                <w:szCs w:val="12"/>
              </w:rPr>
            </w:pPr>
            <w:r w:rsidRPr="005D0778">
              <w:rPr>
                <w:color w:val="000000"/>
                <w:sz w:val="12"/>
                <w:szCs w:val="12"/>
              </w:rPr>
              <w:t>93.90</w:t>
            </w:r>
          </w:p>
        </w:tc>
        <w:tc>
          <w:tcPr>
            <w:tcW w:w="378" w:type="dxa"/>
            <w:tcBorders>
              <w:top w:val="nil"/>
              <w:left w:val="single" w:sz="8" w:space="0" w:color="auto"/>
              <w:bottom w:val="nil"/>
              <w:right w:val="single" w:sz="8" w:space="0" w:color="auto"/>
            </w:tcBorders>
            <w:shd w:val="clear" w:color="auto" w:fill="auto"/>
            <w:vAlign w:val="center"/>
            <w:hideMark/>
          </w:tcPr>
          <w:p w14:paraId="41FA957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45458087" w14:textId="77777777" w:rsidR="00F555B4" w:rsidRPr="005D0778" w:rsidRDefault="00F555B4" w:rsidP="00F555B4">
            <w:pPr>
              <w:jc w:val="right"/>
              <w:rPr>
                <w:color w:val="000000"/>
                <w:sz w:val="14"/>
                <w:szCs w:val="14"/>
              </w:rPr>
            </w:pPr>
            <w:r w:rsidRPr="005D0778">
              <w:rPr>
                <w:color w:val="000000"/>
                <w:sz w:val="14"/>
                <w:szCs w:val="14"/>
              </w:rPr>
              <w:t>NASNet</w:t>
            </w:r>
            <w:r>
              <w:rPr>
                <w:color w:val="000000"/>
                <w:sz w:val="14"/>
                <w:szCs w:val="14"/>
              </w:rPr>
              <w:t xml:space="preserve"> </w:t>
            </w:r>
            <w:r w:rsidRPr="005D0778">
              <w:rPr>
                <w:color w:val="000000"/>
                <w:sz w:val="14"/>
                <w:szCs w:val="14"/>
              </w:rPr>
              <w:t>Large</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66083A7"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FA75186"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0EF2978"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6A562"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34A57"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9D7A5C1" w14:textId="77777777" w:rsidR="00F555B4" w:rsidRPr="005D0778" w:rsidRDefault="00F555B4" w:rsidP="00F86237">
            <w:pPr>
              <w:jc w:val="center"/>
              <w:rPr>
                <w:color w:val="000000"/>
                <w:sz w:val="10"/>
                <w:szCs w:val="10"/>
              </w:rPr>
            </w:pPr>
            <w:r w:rsidRPr="005D0778">
              <w:rPr>
                <w:color w:val="000000"/>
                <w:sz w:val="10"/>
                <w:szCs w:val="10"/>
              </w:rPr>
              <w:t>92.12</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30FE8ECB" w14:textId="77777777" w:rsidR="00F555B4" w:rsidRPr="005D0778" w:rsidRDefault="00F555B4" w:rsidP="00F86237">
            <w:pPr>
              <w:jc w:val="center"/>
              <w:rPr>
                <w:color w:val="000000"/>
                <w:sz w:val="12"/>
                <w:szCs w:val="12"/>
              </w:rPr>
            </w:pPr>
            <w:r w:rsidRPr="005D0778">
              <w:rPr>
                <w:color w:val="000000"/>
                <w:sz w:val="12"/>
                <w:szCs w:val="12"/>
              </w:rPr>
              <w:t>93.48</w:t>
            </w:r>
          </w:p>
        </w:tc>
      </w:tr>
      <w:tr w:rsidR="00F555B4" w:rsidRPr="009D362B" w14:paraId="0F3A1D1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3B82A10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D6981AF"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3A0EA1E"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6F0A"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AD370" w14:textId="77777777" w:rsidR="00F555B4" w:rsidRPr="005D0778" w:rsidRDefault="00F555B4" w:rsidP="00F86237">
            <w:pPr>
              <w:jc w:val="center"/>
              <w:rPr>
                <w:color w:val="000000"/>
                <w:sz w:val="10"/>
                <w:szCs w:val="10"/>
              </w:rPr>
            </w:pPr>
            <w:r w:rsidRPr="005D0778">
              <w:rPr>
                <w:color w:val="000000"/>
                <w:sz w:val="10"/>
                <w:szCs w:val="10"/>
              </w:rPr>
              <w:t>96</w:t>
            </w:r>
            <w:r>
              <w:rPr>
                <w:color w:val="000000"/>
                <w:sz w:val="10"/>
                <w:szCs w:val="10"/>
              </w:rPr>
              <w:t>.00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E2C74"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97C43E5" w14:textId="77777777" w:rsidR="00F555B4" w:rsidRPr="005D0778" w:rsidRDefault="00F555B4" w:rsidP="00F86237">
            <w:pPr>
              <w:jc w:val="center"/>
              <w:rPr>
                <w:color w:val="000000"/>
                <w:sz w:val="10"/>
                <w:szCs w:val="10"/>
              </w:rPr>
            </w:pPr>
            <w:r w:rsidRPr="005D0778">
              <w:rPr>
                <w:color w:val="000000"/>
                <w:sz w:val="10"/>
                <w:szCs w:val="10"/>
              </w:rPr>
              <w:t>95.42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F45754C" w14:textId="77777777" w:rsidR="00F555B4" w:rsidRPr="005D0778" w:rsidRDefault="00F555B4" w:rsidP="00F86237">
            <w:pPr>
              <w:jc w:val="center"/>
              <w:rPr>
                <w:color w:val="000000"/>
                <w:sz w:val="12"/>
                <w:szCs w:val="12"/>
              </w:rPr>
            </w:pPr>
            <w:r w:rsidRPr="005D0778">
              <w:rPr>
                <w:color w:val="000000"/>
                <w:sz w:val="12"/>
                <w:szCs w:val="12"/>
              </w:rPr>
              <w:t>95.03</w:t>
            </w:r>
          </w:p>
        </w:tc>
        <w:tc>
          <w:tcPr>
            <w:tcW w:w="378" w:type="dxa"/>
            <w:tcBorders>
              <w:top w:val="nil"/>
              <w:left w:val="single" w:sz="8" w:space="0" w:color="auto"/>
              <w:bottom w:val="nil"/>
              <w:right w:val="single" w:sz="8" w:space="0" w:color="auto"/>
            </w:tcBorders>
            <w:shd w:val="clear" w:color="auto" w:fill="auto"/>
            <w:vAlign w:val="center"/>
            <w:hideMark/>
          </w:tcPr>
          <w:p w14:paraId="46B1949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259D3BBF"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000000"/>
              <w:right w:val="single" w:sz="4" w:space="0" w:color="auto"/>
            </w:tcBorders>
            <w:hideMark/>
          </w:tcPr>
          <w:p w14:paraId="1C09C34A"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95AA80"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1BAC851"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A3A0C4"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B7B22" w14:textId="77777777" w:rsidR="00F555B4" w:rsidRPr="005D0778" w:rsidRDefault="00F555B4" w:rsidP="00F86237">
            <w:pPr>
              <w:jc w:val="center"/>
              <w:rPr>
                <w:color w:val="000000"/>
                <w:sz w:val="10"/>
                <w:szCs w:val="10"/>
              </w:rPr>
            </w:pPr>
            <w:r w:rsidRPr="005D0778">
              <w:rPr>
                <w:color w:val="000000"/>
                <w:sz w:val="10"/>
                <w:szCs w:val="10"/>
              </w:rPr>
              <w:t>94.2</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D8FB1D3" w14:textId="77777777" w:rsidR="00F555B4" w:rsidRPr="005D0778" w:rsidRDefault="00F555B4" w:rsidP="00F86237">
            <w:pPr>
              <w:jc w:val="center"/>
              <w:rPr>
                <w:color w:val="000000"/>
                <w:sz w:val="10"/>
                <w:szCs w:val="10"/>
              </w:rPr>
            </w:pPr>
            <w:r w:rsidRPr="005D0778">
              <w:rPr>
                <w:color w:val="000000"/>
                <w:sz w:val="10"/>
                <w:szCs w:val="10"/>
              </w:rPr>
              <w:t>93.58</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CA5C9C3" w14:textId="77777777" w:rsidR="00F555B4" w:rsidRPr="005D0778" w:rsidRDefault="00F555B4" w:rsidP="00F86237">
            <w:pPr>
              <w:jc w:val="center"/>
              <w:rPr>
                <w:color w:val="000000"/>
                <w:sz w:val="12"/>
                <w:szCs w:val="12"/>
              </w:rPr>
            </w:pPr>
            <w:r w:rsidRPr="005D0778">
              <w:rPr>
                <w:color w:val="000000"/>
                <w:sz w:val="12"/>
                <w:szCs w:val="12"/>
              </w:rPr>
              <w:t>94.29</w:t>
            </w:r>
          </w:p>
        </w:tc>
      </w:tr>
      <w:tr w:rsidR="00F555B4" w:rsidRPr="009D362B" w14:paraId="47CF5AE5"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437A369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28C629E"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B0309A"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8453851" w14:textId="77777777" w:rsidR="00F555B4" w:rsidRPr="005D0778" w:rsidRDefault="00F555B4" w:rsidP="00F86237">
            <w:pPr>
              <w:jc w:val="center"/>
              <w:rPr>
                <w:color w:val="000000"/>
                <w:sz w:val="10"/>
                <w:szCs w:val="10"/>
              </w:rPr>
            </w:pPr>
            <w:r w:rsidRPr="005D0778">
              <w:rPr>
                <w:color w:val="000000"/>
                <w:sz w:val="10"/>
                <w:szCs w:val="10"/>
              </w:rPr>
              <w:t>93.15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8E7A5B" w14:textId="77777777" w:rsidR="00F555B4" w:rsidRPr="005D0778" w:rsidRDefault="00F555B4" w:rsidP="00F86237">
            <w:pPr>
              <w:jc w:val="center"/>
              <w:rPr>
                <w:color w:val="000000"/>
                <w:sz w:val="10"/>
                <w:szCs w:val="10"/>
              </w:rPr>
            </w:pPr>
            <w:r w:rsidRPr="005D0778">
              <w:rPr>
                <w:color w:val="000000"/>
                <w:sz w:val="10"/>
                <w:szCs w:val="10"/>
              </w:rPr>
              <w:t>94.88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8C35B"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86B7324" w14:textId="77777777" w:rsidR="00F555B4" w:rsidRPr="005D0778" w:rsidRDefault="00F555B4" w:rsidP="00F86237">
            <w:pPr>
              <w:jc w:val="center"/>
              <w:rPr>
                <w:color w:val="000000"/>
                <w:sz w:val="10"/>
                <w:szCs w:val="10"/>
              </w:rPr>
            </w:pPr>
            <w:r w:rsidRPr="005D0778">
              <w:rPr>
                <w:color w:val="000000"/>
                <w:sz w:val="10"/>
                <w:szCs w:val="10"/>
              </w:rPr>
              <w:t>93.58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D2D1A4D"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3656B6D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7B233A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4" w:space="0" w:color="auto"/>
              <w:right w:val="single" w:sz="4" w:space="0" w:color="auto"/>
            </w:tcBorders>
            <w:hideMark/>
          </w:tcPr>
          <w:p w14:paraId="4A742858"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53C84EB"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DC41A1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AB635" w14:textId="77777777" w:rsidR="00F555B4" w:rsidRPr="005D0778" w:rsidRDefault="00F555B4" w:rsidP="00F86237">
            <w:pPr>
              <w:jc w:val="center"/>
              <w:rPr>
                <w:color w:val="000000"/>
                <w:sz w:val="10"/>
                <w:szCs w:val="10"/>
              </w:rPr>
            </w:pPr>
            <w:r w:rsidRPr="005D0778">
              <w:rPr>
                <w:color w:val="000000"/>
                <w:sz w:val="10"/>
                <w:szCs w:val="10"/>
              </w:rPr>
              <w:t>93.44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9CE9C4"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AC0EE3A" w14:textId="77777777" w:rsidR="00F555B4" w:rsidRPr="005D0778" w:rsidRDefault="00F555B4" w:rsidP="00F86237">
            <w:pPr>
              <w:jc w:val="center"/>
              <w:rPr>
                <w:color w:val="000000"/>
                <w:sz w:val="10"/>
                <w:szCs w:val="10"/>
              </w:rPr>
            </w:pPr>
            <w:r w:rsidRPr="005D0778">
              <w:rPr>
                <w:color w:val="000000"/>
                <w:sz w:val="10"/>
                <w:szCs w:val="10"/>
              </w:rPr>
              <w:t>92.49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168001BD" w14:textId="77777777" w:rsidR="00F555B4" w:rsidRPr="005D0778" w:rsidRDefault="00F555B4" w:rsidP="00F86237">
            <w:pPr>
              <w:jc w:val="center"/>
              <w:rPr>
                <w:color w:val="000000"/>
                <w:sz w:val="12"/>
                <w:szCs w:val="12"/>
              </w:rPr>
            </w:pPr>
            <w:r w:rsidRPr="005D0778">
              <w:rPr>
                <w:color w:val="000000"/>
                <w:sz w:val="12"/>
                <w:szCs w:val="12"/>
              </w:rPr>
              <w:t>93.70</w:t>
            </w:r>
          </w:p>
        </w:tc>
      </w:tr>
      <w:tr w:rsidR="00F555B4" w:rsidRPr="009D362B" w14:paraId="6ED8472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8DED59C"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17B5BA62"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1BC0D0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64DA88E"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81A97"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0E5E1"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EFA61B" w14:textId="77777777" w:rsidR="00F555B4" w:rsidRPr="005D0778" w:rsidRDefault="00F555B4" w:rsidP="00F86237">
            <w:pPr>
              <w:jc w:val="center"/>
              <w:rPr>
                <w:color w:val="000000"/>
                <w:sz w:val="10"/>
                <w:szCs w:val="10"/>
              </w:rPr>
            </w:pPr>
            <w:r w:rsidRPr="005D0778">
              <w:rPr>
                <w:color w:val="000000"/>
                <w:sz w:val="10"/>
                <w:szCs w:val="10"/>
              </w:rPr>
              <w:t>94.68</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17C42A96" w14:textId="77777777" w:rsidR="00F555B4" w:rsidRPr="005D0778" w:rsidRDefault="00F555B4" w:rsidP="00F86237">
            <w:pPr>
              <w:jc w:val="center"/>
              <w:rPr>
                <w:color w:val="000000"/>
                <w:sz w:val="12"/>
                <w:szCs w:val="12"/>
              </w:rPr>
            </w:pPr>
            <w:r w:rsidRPr="005D0778">
              <w:rPr>
                <w:color w:val="000000"/>
                <w:sz w:val="12"/>
                <w:szCs w:val="12"/>
              </w:rPr>
              <w:t>94.44</w:t>
            </w:r>
          </w:p>
        </w:tc>
        <w:tc>
          <w:tcPr>
            <w:tcW w:w="378" w:type="dxa"/>
            <w:tcBorders>
              <w:top w:val="nil"/>
              <w:left w:val="single" w:sz="8" w:space="0" w:color="auto"/>
              <w:bottom w:val="nil"/>
              <w:right w:val="single" w:sz="8" w:space="0" w:color="auto"/>
            </w:tcBorders>
            <w:shd w:val="clear" w:color="auto" w:fill="auto"/>
            <w:vAlign w:val="center"/>
            <w:hideMark/>
          </w:tcPr>
          <w:p w14:paraId="5BA268A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00949B72" w14:textId="77777777" w:rsidR="00F555B4" w:rsidRPr="005D0778" w:rsidRDefault="00F555B4" w:rsidP="00F555B4">
            <w:pPr>
              <w:jc w:val="right"/>
              <w:rPr>
                <w:color w:val="000000"/>
                <w:sz w:val="14"/>
                <w:szCs w:val="14"/>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601C054E"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E047793"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C6C1977"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9ECFB" w14:textId="77777777" w:rsidR="00F555B4" w:rsidRPr="005D0778" w:rsidRDefault="00F555B4" w:rsidP="00F86237">
            <w:pPr>
              <w:jc w:val="center"/>
              <w:rPr>
                <w:color w:val="000000"/>
                <w:sz w:val="10"/>
                <w:szCs w:val="10"/>
              </w:rPr>
            </w:pPr>
            <w:r w:rsidRPr="005D0778">
              <w:rPr>
                <w:color w:val="000000"/>
                <w:sz w:val="10"/>
                <w:szCs w:val="10"/>
              </w:rPr>
              <w:t>95.04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531AD"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F812D"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3BB988E" w14:textId="77777777" w:rsidR="00F555B4" w:rsidRPr="005D0778" w:rsidRDefault="00F555B4" w:rsidP="00F86237">
            <w:pPr>
              <w:jc w:val="center"/>
              <w:rPr>
                <w:color w:val="000000"/>
                <w:sz w:val="12"/>
                <w:szCs w:val="12"/>
              </w:rPr>
            </w:pPr>
            <w:r w:rsidRPr="005D0778">
              <w:rPr>
                <w:color w:val="000000"/>
                <w:sz w:val="12"/>
                <w:szCs w:val="12"/>
              </w:rPr>
              <w:t>94.16</w:t>
            </w:r>
          </w:p>
        </w:tc>
      </w:tr>
      <w:tr w:rsidR="00F555B4" w:rsidRPr="009D362B" w14:paraId="6C4ED7BE"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A2E1BD2"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55EE4F4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2647112"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252994D"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D0100A"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42D24" w14:textId="77777777" w:rsidR="00F555B4" w:rsidRPr="005D0778" w:rsidRDefault="00F555B4" w:rsidP="00F86237">
            <w:pPr>
              <w:jc w:val="center"/>
              <w:rPr>
                <w:color w:val="000000"/>
                <w:sz w:val="10"/>
                <w:szCs w:val="10"/>
              </w:rPr>
            </w:pPr>
            <w:r w:rsidRPr="005D0778">
              <w:rPr>
                <w:color w:val="000000"/>
                <w:sz w:val="10"/>
                <w:szCs w:val="10"/>
              </w:rPr>
              <w:t>93.54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D44B24A"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F78B684" w14:textId="77777777" w:rsidR="00F555B4" w:rsidRPr="005D0778" w:rsidRDefault="00F555B4" w:rsidP="00F86237">
            <w:pPr>
              <w:jc w:val="center"/>
              <w:rPr>
                <w:color w:val="000000"/>
                <w:sz w:val="12"/>
                <w:szCs w:val="12"/>
              </w:rPr>
            </w:pPr>
            <w:r w:rsidRPr="005D0778">
              <w:rPr>
                <w:color w:val="000000"/>
                <w:sz w:val="12"/>
                <w:szCs w:val="12"/>
              </w:rPr>
              <w:t>94.11</w:t>
            </w:r>
          </w:p>
        </w:tc>
        <w:tc>
          <w:tcPr>
            <w:tcW w:w="378" w:type="dxa"/>
            <w:tcBorders>
              <w:top w:val="nil"/>
              <w:left w:val="single" w:sz="8" w:space="0" w:color="auto"/>
              <w:bottom w:val="nil"/>
              <w:right w:val="single" w:sz="8" w:space="0" w:color="auto"/>
            </w:tcBorders>
            <w:shd w:val="clear" w:color="auto" w:fill="auto"/>
            <w:vAlign w:val="center"/>
            <w:hideMark/>
          </w:tcPr>
          <w:p w14:paraId="54FEED0C"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52D8D261"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630BB817"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3A236ED"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220382" w14:textId="77777777" w:rsidR="00F555B4" w:rsidRPr="005D0778" w:rsidRDefault="00F555B4" w:rsidP="00F86237">
            <w:pPr>
              <w:jc w:val="center"/>
              <w:rPr>
                <w:color w:val="000000"/>
                <w:sz w:val="10"/>
                <w:szCs w:val="10"/>
              </w:rPr>
            </w:pPr>
            <w:r w:rsidRPr="005D0778">
              <w:rPr>
                <w:color w:val="000000"/>
                <w:sz w:val="10"/>
                <w:szCs w:val="10"/>
              </w:rPr>
              <w:t>93.65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D4ACC" w14:textId="77777777" w:rsidR="00F555B4" w:rsidRPr="005D0778" w:rsidRDefault="00F555B4" w:rsidP="00F86237">
            <w:pPr>
              <w:jc w:val="center"/>
              <w:rPr>
                <w:color w:val="000000"/>
                <w:sz w:val="10"/>
                <w:szCs w:val="10"/>
              </w:rPr>
            </w:pPr>
            <w:r w:rsidRPr="005D0778">
              <w:rPr>
                <w:color w:val="000000"/>
                <w:sz w:val="10"/>
                <w:szCs w:val="10"/>
              </w:rPr>
              <w:t>94.4</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5B5346"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C964BC4" w14:textId="77777777" w:rsidR="00F555B4" w:rsidRPr="005D0778" w:rsidRDefault="00F555B4" w:rsidP="00F86237">
            <w:pPr>
              <w:jc w:val="center"/>
              <w:rPr>
                <w:color w:val="000000"/>
                <w:sz w:val="10"/>
                <w:szCs w:val="10"/>
              </w:rPr>
            </w:pPr>
            <w:r w:rsidRPr="005D0778">
              <w:rPr>
                <w:color w:val="000000"/>
                <w:sz w:val="10"/>
                <w:szCs w:val="10"/>
              </w:rPr>
              <w:t>92.3</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5CE585E7" w14:textId="77777777" w:rsidR="00F555B4" w:rsidRPr="005D0778" w:rsidRDefault="00F555B4" w:rsidP="00F86237">
            <w:pPr>
              <w:jc w:val="center"/>
              <w:rPr>
                <w:color w:val="000000"/>
                <w:sz w:val="12"/>
                <w:szCs w:val="12"/>
              </w:rPr>
            </w:pPr>
            <w:r w:rsidRPr="005D0778">
              <w:rPr>
                <w:color w:val="000000"/>
                <w:sz w:val="12"/>
                <w:szCs w:val="12"/>
              </w:rPr>
              <w:t>93.64</w:t>
            </w:r>
          </w:p>
        </w:tc>
      </w:tr>
      <w:tr w:rsidR="00F555B4" w:rsidRPr="009D362B" w14:paraId="55452E67"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7B77249"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3A8217A"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4191FB0"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2E158A9" w14:textId="77777777" w:rsidR="00F555B4" w:rsidRPr="005D0778" w:rsidRDefault="00F555B4" w:rsidP="00F86237">
            <w:pPr>
              <w:jc w:val="center"/>
              <w:rPr>
                <w:color w:val="000000"/>
                <w:sz w:val="10"/>
                <w:szCs w:val="10"/>
              </w:rPr>
            </w:pPr>
            <w:r w:rsidRPr="005D0778">
              <w:rPr>
                <w:color w:val="000000"/>
                <w:sz w:val="10"/>
                <w:szCs w:val="10"/>
              </w:rPr>
              <w:t>94.32</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32E4D" w14:textId="77777777" w:rsidR="00F555B4" w:rsidRPr="005D0778" w:rsidRDefault="00F555B4" w:rsidP="00F86237">
            <w:pPr>
              <w:jc w:val="center"/>
              <w:rPr>
                <w:color w:val="000000"/>
                <w:sz w:val="10"/>
                <w:szCs w:val="10"/>
              </w:rPr>
            </w:pPr>
            <w:r w:rsidRPr="005D0778">
              <w:rPr>
                <w:color w:val="000000"/>
                <w:sz w:val="10"/>
                <w:szCs w:val="10"/>
              </w:rPr>
              <w:t>95.36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E410D2"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46621C1" w14:textId="77777777" w:rsidR="00F555B4" w:rsidRPr="005D0778" w:rsidRDefault="00F555B4" w:rsidP="00F86237">
            <w:pPr>
              <w:jc w:val="center"/>
              <w:rPr>
                <w:color w:val="000000"/>
                <w:sz w:val="10"/>
                <w:szCs w:val="10"/>
              </w:rPr>
            </w:pPr>
            <w:r w:rsidRPr="005D0778">
              <w:rPr>
                <w:color w:val="000000"/>
                <w:sz w:val="10"/>
                <w:szCs w:val="10"/>
              </w:rPr>
              <w:t>95.05</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D29BE4E" w14:textId="77777777" w:rsidR="00F555B4" w:rsidRPr="005D0778" w:rsidRDefault="00F555B4" w:rsidP="00F86237">
            <w:pPr>
              <w:jc w:val="center"/>
              <w:rPr>
                <w:color w:val="000000"/>
                <w:sz w:val="12"/>
                <w:szCs w:val="12"/>
              </w:rPr>
            </w:pPr>
            <w:r w:rsidRPr="005D0778">
              <w:rPr>
                <w:color w:val="000000"/>
                <w:sz w:val="12"/>
                <w:szCs w:val="12"/>
              </w:rPr>
              <w:t>94.61</w:t>
            </w:r>
          </w:p>
        </w:tc>
        <w:tc>
          <w:tcPr>
            <w:tcW w:w="378" w:type="dxa"/>
            <w:tcBorders>
              <w:top w:val="nil"/>
              <w:left w:val="single" w:sz="8" w:space="0" w:color="auto"/>
              <w:bottom w:val="nil"/>
              <w:right w:val="single" w:sz="8" w:space="0" w:color="auto"/>
            </w:tcBorders>
            <w:shd w:val="clear" w:color="auto" w:fill="auto"/>
            <w:vAlign w:val="center"/>
            <w:hideMark/>
          </w:tcPr>
          <w:p w14:paraId="5576A454"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38B1D3B"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12" w:space="0" w:color="000000"/>
              <w:right w:val="single" w:sz="4" w:space="0" w:color="auto"/>
            </w:tcBorders>
            <w:hideMark/>
          </w:tcPr>
          <w:p w14:paraId="4AED3DCB"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A687B07"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5446CB2"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AC88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A9630" w14:textId="77777777" w:rsidR="00F555B4" w:rsidRPr="005D0778" w:rsidRDefault="00F555B4" w:rsidP="00F86237">
            <w:pPr>
              <w:jc w:val="center"/>
              <w:rPr>
                <w:color w:val="000000"/>
                <w:sz w:val="10"/>
                <w:szCs w:val="10"/>
              </w:rPr>
            </w:pPr>
            <w:r w:rsidRPr="005D0778">
              <w:rPr>
                <w:color w:val="000000"/>
                <w:sz w:val="10"/>
                <w:szCs w:val="10"/>
              </w:rPr>
              <w:t>94.2</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E20986A"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6383E06A" w14:textId="77777777" w:rsidR="00F555B4" w:rsidRPr="005D0778" w:rsidRDefault="00F555B4" w:rsidP="00F86237">
            <w:pPr>
              <w:jc w:val="center"/>
              <w:rPr>
                <w:color w:val="000000"/>
                <w:sz w:val="12"/>
                <w:szCs w:val="12"/>
              </w:rPr>
            </w:pPr>
            <w:r w:rsidRPr="005D0778">
              <w:rPr>
                <w:color w:val="000000"/>
                <w:sz w:val="12"/>
                <w:szCs w:val="12"/>
              </w:rPr>
              <w:t>94.20</w:t>
            </w:r>
          </w:p>
        </w:tc>
      </w:tr>
      <w:tr w:rsidR="00F555B4" w:rsidRPr="009D362B" w14:paraId="53C30436"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A1214D6"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02B6336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2DED235"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59330249" w14:textId="77777777" w:rsidR="00F555B4" w:rsidRPr="005D0778" w:rsidRDefault="00F555B4" w:rsidP="00F86237">
            <w:pPr>
              <w:jc w:val="center"/>
              <w:rPr>
                <w:color w:val="000000"/>
                <w:sz w:val="10"/>
                <w:szCs w:val="10"/>
              </w:rPr>
            </w:pPr>
            <w:r w:rsidRPr="005D0778">
              <w:rPr>
                <w:color w:val="000000"/>
                <w:sz w:val="10"/>
                <w:szCs w:val="10"/>
              </w:rPr>
              <w:t>94.15</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4EBA2DB" w14:textId="77777777" w:rsidR="00F555B4" w:rsidRPr="005D0778" w:rsidRDefault="00F555B4" w:rsidP="00F86237">
            <w:pPr>
              <w:jc w:val="center"/>
              <w:rPr>
                <w:color w:val="000000"/>
                <w:sz w:val="10"/>
                <w:szCs w:val="10"/>
              </w:rPr>
            </w:pPr>
            <w:r w:rsidRPr="005D0778">
              <w:rPr>
                <w:color w:val="000000"/>
                <w:sz w:val="10"/>
                <w:szCs w:val="10"/>
              </w:rPr>
              <w:t>95.2</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ED37A76" w14:textId="77777777" w:rsidR="00F555B4" w:rsidRPr="005D0778" w:rsidRDefault="00F555B4" w:rsidP="00F86237">
            <w:pPr>
              <w:jc w:val="center"/>
              <w:rPr>
                <w:color w:val="000000"/>
                <w:sz w:val="10"/>
                <w:szCs w:val="10"/>
              </w:rPr>
            </w:pPr>
            <w:r w:rsidRPr="005D0778">
              <w:rPr>
                <w:color w:val="000000"/>
                <w:sz w:val="10"/>
                <w:szCs w:val="10"/>
              </w:rPr>
              <w:t>93.87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020DBE9D"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645633EC" w14:textId="77777777" w:rsidR="00F555B4" w:rsidRPr="005D0778" w:rsidRDefault="00F555B4" w:rsidP="00F86237">
            <w:pPr>
              <w:jc w:val="center"/>
              <w:rPr>
                <w:color w:val="000000"/>
                <w:sz w:val="12"/>
                <w:szCs w:val="12"/>
              </w:rPr>
            </w:pPr>
            <w:r w:rsidRPr="005D0778">
              <w:rPr>
                <w:color w:val="000000"/>
                <w:sz w:val="12"/>
                <w:szCs w:val="12"/>
              </w:rPr>
              <w:t>94.34</w:t>
            </w:r>
          </w:p>
        </w:tc>
        <w:tc>
          <w:tcPr>
            <w:tcW w:w="378" w:type="dxa"/>
            <w:tcBorders>
              <w:top w:val="nil"/>
              <w:left w:val="single" w:sz="8" w:space="0" w:color="auto"/>
              <w:bottom w:val="nil"/>
              <w:right w:val="single" w:sz="8" w:space="0" w:color="auto"/>
            </w:tcBorders>
            <w:shd w:val="clear" w:color="auto" w:fill="auto"/>
            <w:vAlign w:val="center"/>
            <w:hideMark/>
          </w:tcPr>
          <w:p w14:paraId="5A12C8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1DB5841A" w14:textId="77777777" w:rsidR="00F555B4" w:rsidRPr="005D0778" w:rsidRDefault="00F555B4" w:rsidP="00F555B4">
            <w:pPr>
              <w:jc w:val="right"/>
              <w:rPr>
                <w:color w:val="000000"/>
                <w:sz w:val="14"/>
                <w:szCs w:val="14"/>
              </w:rPr>
            </w:pPr>
          </w:p>
        </w:tc>
        <w:tc>
          <w:tcPr>
            <w:tcW w:w="270" w:type="dxa"/>
            <w:vMerge/>
            <w:tcBorders>
              <w:top w:val="nil"/>
              <w:left w:val="single" w:sz="8" w:space="0" w:color="auto"/>
              <w:bottom w:val="single" w:sz="8" w:space="0" w:color="auto"/>
              <w:right w:val="single" w:sz="4" w:space="0" w:color="auto"/>
            </w:tcBorders>
            <w:hideMark/>
          </w:tcPr>
          <w:p w14:paraId="5799AC64"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D77551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2608284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1FCF160" w14:textId="77777777" w:rsidR="00F555B4" w:rsidRPr="005D0778" w:rsidRDefault="00F555B4" w:rsidP="00F86237">
            <w:pPr>
              <w:jc w:val="center"/>
              <w:rPr>
                <w:color w:val="000000"/>
                <w:sz w:val="10"/>
                <w:szCs w:val="10"/>
              </w:rPr>
            </w:pPr>
            <w:r w:rsidRPr="005D0778">
              <w:rPr>
                <w:color w:val="000000"/>
                <w:sz w:val="10"/>
                <w:szCs w:val="10"/>
              </w:rPr>
              <w:t>94.56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FC4A658"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362E8032" w14:textId="77777777" w:rsidR="00F555B4" w:rsidRPr="005D0778" w:rsidRDefault="00F555B4" w:rsidP="00F86237">
            <w:pPr>
              <w:jc w:val="center"/>
              <w:rPr>
                <w:color w:val="000000"/>
                <w:sz w:val="10"/>
                <w:szCs w:val="10"/>
              </w:rPr>
            </w:pPr>
            <w:r w:rsidRPr="005D0778">
              <w:rPr>
                <w:color w:val="000000"/>
                <w:sz w:val="10"/>
                <w:szCs w:val="10"/>
              </w:rPr>
              <w:t>93.22</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30F8CC51" w14:textId="77777777" w:rsidR="00F555B4" w:rsidRPr="005D0778" w:rsidRDefault="00F555B4" w:rsidP="00F86237">
            <w:pPr>
              <w:jc w:val="center"/>
              <w:rPr>
                <w:color w:val="000000"/>
                <w:sz w:val="12"/>
                <w:szCs w:val="12"/>
              </w:rPr>
            </w:pPr>
            <w:r w:rsidRPr="005D0778">
              <w:rPr>
                <w:color w:val="000000"/>
                <w:sz w:val="12"/>
                <w:szCs w:val="12"/>
              </w:rPr>
              <w:t>94.08</w:t>
            </w:r>
          </w:p>
        </w:tc>
      </w:tr>
      <w:tr w:rsidR="00F555B4" w:rsidRPr="009D362B" w14:paraId="4B0B4E4E" w14:textId="77777777" w:rsidTr="00F555B4">
        <w:trPr>
          <w:trHeight w:val="19"/>
        </w:trPr>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B855BB6" w14:textId="77777777" w:rsidR="00F555B4" w:rsidRPr="005D0778" w:rsidRDefault="00F555B4" w:rsidP="00F555B4">
            <w:pPr>
              <w:jc w:val="right"/>
              <w:rPr>
                <w:color w:val="000000"/>
                <w:sz w:val="14"/>
                <w:szCs w:val="14"/>
              </w:rPr>
            </w:pPr>
            <w:r w:rsidRPr="005D0778">
              <w:rPr>
                <w:color w:val="000000"/>
                <w:sz w:val="14"/>
                <w:szCs w:val="14"/>
              </w:rPr>
              <w:t>ResNet</w:t>
            </w:r>
            <w:r>
              <w:rPr>
                <w:color w:val="000000"/>
                <w:sz w:val="14"/>
                <w:szCs w:val="14"/>
              </w:rPr>
              <w:t xml:space="preserve"> </w:t>
            </w:r>
            <w:r w:rsidRPr="005D0778">
              <w:rPr>
                <w:color w:val="000000"/>
                <w:sz w:val="14"/>
                <w:szCs w:val="14"/>
              </w:rPr>
              <w:t>152</w:t>
            </w:r>
            <w:r>
              <w:rPr>
                <w:color w:val="000000"/>
                <w:sz w:val="14"/>
                <w:szCs w:val="14"/>
              </w:rPr>
              <w:t>-v</w:t>
            </w:r>
            <w:r w:rsidRPr="005D0778">
              <w:rPr>
                <w:color w:val="000000"/>
                <w:sz w:val="14"/>
                <w:szCs w:val="14"/>
              </w:rPr>
              <w:t>2</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461C5BFD" w14:textId="77777777" w:rsidR="00F555B4" w:rsidRPr="005D0778" w:rsidRDefault="00F555B4" w:rsidP="00F86237">
            <w:pPr>
              <w:jc w:val="center"/>
              <w:rPr>
                <w:color w:val="000000"/>
                <w:sz w:val="10"/>
                <w:szCs w:val="10"/>
              </w:rPr>
            </w:pPr>
            <w:r w:rsidRPr="005D0778">
              <w:rPr>
                <w:color w:val="000000"/>
                <w:sz w:val="10"/>
                <w:szCs w:val="10"/>
              </w:rPr>
              <w:t>single</w:t>
            </w:r>
          </w:p>
        </w:tc>
        <w:tc>
          <w:tcPr>
            <w:tcW w:w="1058"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4901D0F3" w14:textId="77777777" w:rsidR="00F555B4" w:rsidRPr="005D0778"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5B9E486" w14:textId="77777777" w:rsidR="00F555B4" w:rsidRPr="005D0778" w:rsidRDefault="00F555B4" w:rsidP="00F86237">
            <w:pPr>
              <w:jc w:val="center"/>
              <w:rPr>
                <w:color w:val="000000"/>
                <w:sz w:val="10"/>
                <w:szCs w:val="10"/>
              </w:rPr>
            </w:pPr>
            <w:r w:rsidRPr="005D0778">
              <w:rPr>
                <w:color w:val="000000"/>
                <w:sz w:val="10"/>
                <w:szCs w:val="10"/>
              </w:rPr>
              <w:t>93.99</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2780D840" w14:textId="77777777" w:rsidR="00F555B4" w:rsidRPr="005D0778" w:rsidRDefault="00F555B4" w:rsidP="00F86237">
            <w:pPr>
              <w:jc w:val="center"/>
              <w:rPr>
                <w:color w:val="000000"/>
                <w:sz w:val="10"/>
                <w:szCs w:val="10"/>
              </w:rPr>
            </w:pPr>
            <w:r w:rsidRPr="005D0778">
              <w:rPr>
                <w:color w:val="000000"/>
                <w:sz w:val="10"/>
                <w:szCs w:val="10"/>
              </w:rPr>
              <w:t>92.48</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14F4D47D"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0F886C98" w14:textId="77777777" w:rsidR="00F555B4" w:rsidRPr="005D0778" w:rsidRDefault="00F555B4" w:rsidP="00F86237">
            <w:pPr>
              <w:jc w:val="center"/>
              <w:rPr>
                <w:color w:val="000000"/>
                <w:sz w:val="10"/>
                <w:szCs w:val="10"/>
              </w:rPr>
            </w:pPr>
            <w:r w:rsidRPr="005D0778">
              <w:rPr>
                <w:color w:val="000000"/>
                <w:sz w:val="10"/>
                <w:szCs w:val="10"/>
              </w:rPr>
              <w:t>93.04</w:t>
            </w:r>
          </w:p>
        </w:tc>
        <w:tc>
          <w:tcPr>
            <w:tcW w:w="600" w:type="dxa"/>
            <w:tcBorders>
              <w:top w:val="single" w:sz="8" w:space="0" w:color="auto"/>
              <w:left w:val="single" w:sz="8" w:space="0" w:color="auto"/>
              <w:bottom w:val="single" w:sz="4" w:space="0" w:color="auto"/>
              <w:right w:val="single" w:sz="8" w:space="0" w:color="auto"/>
            </w:tcBorders>
            <w:shd w:val="clear" w:color="auto" w:fill="auto"/>
            <w:vAlign w:val="center"/>
          </w:tcPr>
          <w:p w14:paraId="7FBACAFF" w14:textId="77777777" w:rsidR="00F555B4" w:rsidRPr="005D0778" w:rsidRDefault="00F555B4" w:rsidP="00F86237">
            <w:pPr>
              <w:jc w:val="center"/>
              <w:rPr>
                <w:color w:val="000000"/>
                <w:sz w:val="12"/>
                <w:szCs w:val="12"/>
              </w:rPr>
            </w:pPr>
            <w:r w:rsidRPr="005D0778">
              <w:rPr>
                <w:color w:val="000000"/>
                <w:sz w:val="12"/>
                <w:szCs w:val="12"/>
              </w:rPr>
              <w:t>93.47</w:t>
            </w:r>
          </w:p>
        </w:tc>
        <w:tc>
          <w:tcPr>
            <w:tcW w:w="378" w:type="dxa"/>
            <w:tcBorders>
              <w:top w:val="nil"/>
              <w:left w:val="single" w:sz="8" w:space="0" w:color="auto"/>
              <w:bottom w:val="nil"/>
              <w:right w:val="single" w:sz="8" w:space="0" w:color="auto"/>
            </w:tcBorders>
            <w:shd w:val="clear" w:color="auto" w:fill="auto"/>
            <w:vAlign w:val="center"/>
            <w:hideMark/>
          </w:tcPr>
          <w:p w14:paraId="3C0A994A"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val="restart"/>
            <w:tcBorders>
              <w:top w:val="single" w:sz="8" w:space="0" w:color="auto"/>
              <w:left w:val="single" w:sz="8" w:space="0" w:color="auto"/>
              <w:bottom w:val="single" w:sz="12" w:space="0" w:color="000000"/>
              <w:right w:val="single" w:sz="8" w:space="0" w:color="auto"/>
            </w:tcBorders>
            <w:shd w:val="clear" w:color="auto" w:fill="auto"/>
            <w:vAlign w:val="center"/>
            <w:hideMark/>
          </w:tcPr>
          <w:p w14:paraId="7DA78113" w14:textId="77777777" w:rsidR="00F555B4" w:rsidRPr="005D0778" w:rsidRDefault="00F555B4" w:rsidP="00F555B4">
            <w:pPr>
              <w:jc w:val="right"/>
              <w:rPr>
                <w:color w:val="000000"/>
                <w:sz w:val="14"/>
                <w:szCs w:val="14"/>
              </w:rPr>
            </w:pPr>
            <w:r w:rsidRPr="005D0778">
              <w:rPr>
                <w:color w:val="000000"/>
                <w:sz w:val="14"/>
                <w:szCs w:val="14"/>
              </w:rPr>
              <w:t>EfficientNet</w:t>
            </w:r>
            <w:r>
              <w:rPr>
                <w:color w:val="000000"/>
                <w:sz w:val="14"/>
                <w:szCs w:val="14"/>
              </w:rPr>
              <w:t xml:space="preserve"> </w:t>
            </w:r>
            <w:r w:rsidRPr="005D0778">
              <w:rPr>
                <w:color w:val="000000"/>
                <w:sz w:val="14"/>
                <w:szCs w:val="14"/>
              </w:rPr>
              <w:t>B6</w:t>
            </w:r>
          </w:p>
        </w:tc>
        <w:tc>
          <w:tcPr>
            <w:tcW w:w="270" w:type="dxa"/>
            <w:vMerge w:val="restart"/>
            <w:tcBorders>
              <w:top w:val="single" w:sz="8" w:space="0" w:color="auto"/>
              <w:left w:val="single" w:sz="8" w:space="0" w:color="auto"/>
              <w:bottom w:val="single" w:sz="8" w:space="0" w:color="000000"/>
              <w:right w:val="single" w:sz="4" w:space="0" w:color="auto"/>
            </w:tcBorders>
            <w:shd w:val="clear" w:color="auto" w:fill="auto"/>
            <w:textDirection w:val="btLr"/>
            <w:hideMark/>
          </w:tcPr>
          <w:p w14:paraId="1E0FA3E6" w14:textId="77777777" w:rsidR="00F555B4" w:rsidRPr="005D0778" w:rsidRDefault="00F555B4" w:rsidP="00F86237">
            <w:pPr>
              <w:jc w:val="center"/>
              <w:rPr>
                <w:color w:val="000000"/>
                <w:sz w:val="10"/>
                <w:szCs w:val="10"/>
              </w:rPr>
            </w:pPr>
            <w:r w:rsidRPr="005D0778">
              <w:rPr>
                <w:color w:val="000000"/>
                <w:sz w:val="10"/>
                <w:szCs w:val="10"/>
              </w:rPr>
              <w:t>single</w:t>
            </w:r>
          </w:p>
        </w:tc>
        <w:tc>
          <w:tcPr>
            <w:tcW w:w="1073"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590F7AE8" w14:textId="77777777" w:rsidR="00F555B4" w:rsidRPr="00136F3B" w:rsidRDefault="00F555B4" w:rsidP="00F86237">
            <w:pPr>
              <w:jc w:val="center"/>
              <w:rPr>
                <w:color w:val="000000"/>
                <w:sz w:val="8"/>
                <w:szCs w:val="8"/>
              </w:rPr>
            </w:pPr>
            <w:r>
              <w:rPr>
                <w:color w:val="000000"/>
                <w:sz w:val="8"/>
                <w:szCs w:val="8"/>
                <w:lang w:bidi="fa-IR"/>
              </w:rPr>
              <w:t>X</w:t>
            </w:r>
          </w:p>
        </w:tc>
        <w:tc>
          <w:tcPr>
            <w:tcW w:w="445"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1EAF3A4" w14:textId="77777777" w:rsidR="00F555B4" w:rsidRPr="005D0778" w:rsidRDefault="00F555B4" w:rsidP="00F86237">
            <w:pPr>
              <w:jc w:val="center"/>
              <w:rPr>
                <w:color w:val="000000"/>
                <w:sz w:val="10"/>
                <w:szCs w:val="10"/>
              </w:rPr>
            </w:pPr>
            <w:r w:rsidRPr="005D0778">
              <w:rPr>
                <w:color w:val="000000"/>
                <w:sz w:val="10"/>
                <w:szCs w:val="10"/>
              </w:rPr>
              <w:t>84.97</w:t>
            </w:r>
          </w:p>
        </w:tc>
        <w:tc>
          <w:tcPr>
            <w:tcW w:w="471"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6D91C0DA" w14:textId="77777777" w:rsidR="00F555B4" w:rsidRPr="005D0778" w:rsidRDefault="00F555B4" w:rsidP="00F86237">
            <w:pPr>
              <w:jc w:val="center"/>
              <w:rPr>
                <w:color w:val="000000"/>
                <w:sz w:val="10"/>
                <w:szCs w:val="10"/>
              </w:rPr>
            </w:pPr>
            <w:r w:rsidRPr="005D0778">
              <w:rPr>
                <w:color w:val="000000"/>
                <w:sz w:val="10"/>
                <w:szCs w:val="10"/>
              </w:rPr>
              <w:t>85.92</w:t>
            </w:r>
          </w:p>
        </w:tc>
        <w:tc>
          <w:tcPr>
            <w:tcW w:w="465" w:type="dxa"/>
            <w:tcBorders>
              <w:top w:val="single" w:sz="8" w:space="0" w:color="auto"/>
              <w:left w:val="single" w:sz="4" w:space="0" w:color="auto"/>
              <w:bottom w:val="single" w:sz="4" w:space="0" w:color="auto"/>
              <w:right w:val="single" w:sz="4" w:space="0" w:color="auto"/>
            </w:tcBorders>
            <w:shd w:val="clear" w:color="auto" w:fill="auto"/>
            <w:vAlign w:val="center"/>
            <w:hideMark/>
          </w:tcPr>
          <w:p w14:paraId="0BA06914"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8" w:space="0" w:color="auto"/>
              <w:left w:val="single" w:sz="4" w:space="0" w:color="auto"/>
              <w:bottom w:val="single" w:sz="4" w:space="0" w:color="auto"/>
              <w:right w:val="single" w:sz="8" w:space="0" w:color="auto"/>
            </w:tcBorders>
            <w:shd w:val="clear" w:color="auto" w:fill="auto"/>
            <w:vAlign w:val="center"/>
            <w:hideMark/>
          </w:tcPr>
          <w:p w14:paraId="23EBDDBD" w14:textId="77777777" w:rsidR="00F555B4" w:rsidRPr="005D0778" w:rsidRDefault="00F555B4" w:rsidP="00F86237">
            <w:pPr>
              <w:jc w:val="center"/>
              <w:rPr>
                <w:color w:val="000000"/>
                <w:sz w:val="10"/>
                <w:szCs w:val="10"/>
              </w:rPr>
            </w:pPr>
            <w:r w:rsidRPr="005D0778">
              <w:rPr>
                <w:color w:val="000000"/>
                <w:sz w:val="10"/>
                <w:szCs w:val="10"/>
              </w:rPr>
              <w:t>88.46</w:t>
            </w:r>
          </w:p>
        </w:tc>
        <w:tc>
          <w:tcPr>
            <w:tcW w:w="585" w:type="dxa"/>
            <w:tcBorders>
              <w:top w:val="single" w:sz="8" w:space="0" w:color="auto"/>
              <w:left w:val="single" w:sz="8" w:space="0" w:color="auto"/>
              <w:bottom w:val="single" w:sz="4" w:space="0" w:color="auto"/>
              <w:right w:val="single" w:sz="8" w:space="0" w:color="auto"/>
            </w:tcBorders>
            <w:shd w:val="clear" w:color="auto" w:fill="auto"/>
            <w:vAlign w:val="center"/>
          </w:tcPr>
          <w:p w14:paraId="2AA65B5A" w14:textId="77777777" w:rsidR="00F555B4" w:rsidRPr="005D0778" w:rsidRDefault="00F555B4" w:rsidP="00F86237">
            <w:pPr>
              <w:jc w:val="center"/>
              <w:rPr>
                <w:color w:val="000000"/>
                <w:sz w:val="12"/>
                <w:szCs w:val="12"/>
              </w:rPr>
            </w:pPr>
            <w:r w:rsidRPr="005D0778">
              <w:rPr>
                <w:color w:val="000000"/>
                <w:sz w:val="12"/>
                <w:szCs w:val="12"/>
              </w:rPr>
              <w:t>86.90</w:t>
            </w:r>
          </w:p>
        </w:tc>
      </w:tr>
      <w:tr w:rsidR="00F555B4" w:rsidRPr="009D362B" w14:paraId="657C3D04"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0BC7F289"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10B03056"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23B206B" w14:textId="77777777" w:rsidR="00F555B4" w:rsidRPr="005D0778"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1578628"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28BD7"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B92BF"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6B9627B"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2103F243" w14:textId="77777777" w:rsidR="00F555B4" w:rsidRPr="005D0778" w:rsidRDefault="00F555B4" w:rsidP="00F86237">
            <w:pPr>
              <w:jc w:val="center"/>
              <w:rPr>
                <w:color w:val="000000"/>
                <w:sz w:val="12"/>
                <w:szCs w:val="12"/>
              </w:rPr>
            </w:pPr>
            <w:r w:rsidRPr="005D0778">
              <w:rPr>
                <w:color w:val="000000"/>
                <w:sz w:val="12"/>
                <w:szCs w:val="12"/>
              </w:rPr>
              <w:t>94.22</w:t>
            </w:r>
          </w:p>
        </w:tc>
        <w:tc>
          <w:tcPr>
            <w:tcW w:w="378" w:type="dxa"/>
            <w:tcBorders>
              <w:top w:val="nil"/>
              <w:left w:val="single" w:sz="8" w:space="0" w:color="auto"/>
              <w:bottom w:val="nil"/>
              <w:right w:val="single" w:sz="8" w:space="0" w:color="auto"/>
            </w:tcBorders>
            <w:shd w:val="clear" w:color="auto" w:fill="auto"/>
            <w:vAlign w:val="center"/>
            <w:hideMark/>
          </w:tcPr>
          <w:p w14:paraId="2F71A532"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5DB332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000000"/>
              <w:right w:val="single" w:sz="4" w:space="0" w:color="auto"/>
            </w:tcBorders>
            <w:hideMark/>
          </w:tcPr>
          <w:p w14:paraId="354522CD"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54D396" w14:textId="77777777" w:rsidR="00F555B4" w:rsidRPr="00136F3B" w:rsidRDefault="00F555B4" w:rsidP="00F86237">
            <w:pPr>
              <w:jc w:val="center"/>
              <w:rPr>
                <w:color w:val="000000"/>
                <w:sz w:val="8"/>
                <w:szCs w:val="8"/>
              </w:rPr>
            </w:pP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945F56A"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4A7C4" w14:textId="77777777" w:rsidR="00F555B4" w:rsidRPr="005D0778" w:rsidRDefault="00F555B4" w:rsidP="00F86237">
            <w:pPr>
              <w:jc w:val="center"/>
              <w:rPr>
                <w:color w:val="000000"/>
                <w:sz w:val="10"/>
                <w:szCs w:val="10"/>
              </w:rPr>
            </w:pPr>
            <w:r w:rsidRPr="005D0778">
              <w:rPr>
                <w:color w:val="000000"/>
                <w:sz w:val="10"/>
                <w:szCs w:val="10"/>
              </w:rPr>
              <w:t>85.6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4F641" w14:textId="77777777" w:rsidR="00F555B4" w:rsidRPr="005D0778" w:rsidRDefault="00F555B4" w:rsidP="00F86237">
            <w:pPr>
              <w:jc w:val="center"/>
              <w:rPr>
                <w:color w:val="000000"/>
                <w:sz w:val="10"/>
                <w:szCs w:val="10"/>
              </w:rPr>
            </w:pPr>
            <w:r w:rsidRPr="005D0778">
              <w:rPr>
                <w:color w:val="000000"/>
                <w:sz w:val="10"/>
                <w:szCs w:val="10"/>
              </w:rPr>
              <w:t>88.74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F67CC64" w14:textId="77777777" w:rsidR="00F555B4" w:rsidRPr="005D0778" w:rsidRDefault="00F555B4" w:rsidP="00F86237">
            <w:pPr>
              <w:jc w:val="center"/>
              <w:rPr>
                <w:color w:val="000000"/>
                <w:sz w:val="10"/>
                <w:szCs w:val="10"/>
              </w:rPr>
            </w:pPr>
            <w:r w:rsidRPr="005D0778">
              <w:rPr>
                <w:color w:val="000000"/>
                <w:sz w:val="10"/>
                <w:szCs w:val="10"/>
              </w:rPr>
              <w:t>88.64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7C18FBAE" w14:textId="77777777" w:rsidR="00F555B4" w:rsidRPr="005D0778" w:rsidRDefault="00F555B4" w:rsidP="00F86237">
            <w:pPr>
              <w:jc w:val="center"/>
              <w:rPr>
                <w:color w:val="000000"/>
                <w:sz w:val="12"/>
                <w:szCs w:val="12"/>
              </w:rPr>
            </w:pPr>
            <w:r w:rsidRPr="005D0778">
              <w:rPr>
                <w:color w:val="000000"/>
                <w:sz w:val="12"/>
                <w:szCs w:val="12"/>
              </w:rPr>
              <w:t>87.36</w:t>
            </w:r>
          </w:p>
        </w:tc>
      </w:tr>
      <w:tr w:rsidR="00F555B4" w:rsidRPr="009D362B" w14:paraId="57595C48"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6A3DB79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5CB80BD8" w14:textId="77777777" w:rsidR="00F555B4" w:rsidRPr="005D0778" w:rsidRDefault="00F555B4" w:rsidP="00F86237">
            <w:pPr>
              <w:jc w:val="center"/>
              <w:rPr>
                <w:color w:val="000000"/>
                <w:sz w:val="10"/>
                <w:szCs w:val="10"/>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BAB32F7" w14:textId="77777777" w:rsidR="00F555B4" w:rsidRPr="005D0778"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1CEEAE0"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54F3E" w14:textId="77777777" w:rsidR="00F555B4" w:rsidRPr="005D0778" w:rsidRDefault="00F555B4" w:rsidP="00F86237">
            <w:pPr>
              <w:jc w:val="center"/>
              <w:rPr>
                <w:color w:val="000000"/>
                <w:sz w:val="10"/>
                <w:szCs w:val="10"/>
              </w:rPr>
            </w:pPr>
            <w:r w:rsidRPr="005D0778">
              <w:rPr>
                <w:color w:val="000000"/>
                <w:sz w:val="10"/>
                <w:szCs w:val="10"/>
              </w:rPr>
              <w:t>93.28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DDC62" w14:textId="77777777" w:rsidR="00F555B4" w:rsidRPr="005D0778" w:rsidRDefault="00F555B4" w:rsidP="00F86237">
            <w:pPr>
              <w:jc w:val="center"/>
              <w:rPr>
                <w:color w:val="000000"/>
                <w:sz w:val="10"/>
                <w:szCs w:val="10"/>
              </w:rPr>
            </w:pPr>
            <w:r w:rsidRPr="005D0778">
              <w:rPr>
                <w:color w:val="000000"/>
                <w:sz w:val="10"/>
                <w:szCs w:val="10"/>
              </w:rPr>
              <w:t>93.21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34C73CC" w14:textId="77777777" w:rsidR="00F555B4" w:rsidRPr="005D0778" w:rsidRDefault="00F555B4" w:rsidP="00F86237">
            <w:pPr>
              <w:jc w:val="center"/>
              <w:rPr>
                <w:color w:val="000000"/>
                <w:sz w:val="10"/>
                <w:szCs w:val="10"/>
              </w:rPr>
            </w:pPr>
            <w:r w:rsidRPr="005D0778">
              <w:rPr>
                <w:color w:val="000000"/>
                <w:sz w:val="10"/>
                <w:szCs w:val="10"/>
              </w:rPr>
              <w:t>93.22</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77030491" w14:textId="77777777" w:rsidR="00F555B4" w:rsidRPr="005D0778" w:rsidRDefault="00F555B4" w:rsidP="00F86237">
            <w:pPr>
              <w:jc w:val="center"/>
              <w:rPr>
                <w:color w:val="000000"/>
                <w:sz w:val="12"/>
                <w:szCs w:val="12"/>
              </w:rPr>
            </w:pPr>
            <w:r w:rsidRPr="005D0778">
              <w:rPr>
                <w:color w:val="000000"/>
                <w:sz w:val="12"/>
                <w:szCs w:val="12"/>
              </w:rPr>
              <w:t>93.55</w:t>
            </w:r>
          </w:p>
        </w:tc>
        <w:tc>
          <w:tcPr>
            <w:tcW w:w="378" w:type="dxa"/>
            <w:tcBorders>
              <w:top w:val="nil"/>
              <w:left w:val="single" w:sz="8" w:space="0" w:color="auto"/>
              <w:bottom w:val="nil"/>
              <w:right w:val="single" w:sz="8" w:space="0" w:color="auto"/>
            </w:tcBorders>
            <w:shd w:val="clear" w:color="auto" w:fill="auto"/>
            <w:vAlign w:val="center"/>
            <w:hideMark/>
          </w:tcPr>
          <w:p w14:paraId="49D31600"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1FFEA6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4" w:space="0" w:color="auto"/>
              <w:right w:val="single" w:sz="4" w:space="0" w:color="auto"/>
            </w:tcBorders>
            <w:hideMark/>
          </w:tcPr>
          <w:p w14:paraId="11D104B5" w14:textId="77777777" w:rsidR="00F555B4" w:rsidRPr="005D0778" w:rsidRDefault="00F555B4" w:rsidP="00F86237">
            <w:pPr>
              <w:jc w:val="center"/>
              <w:rPr>
                <w:color w:val="000000"/>
                <w:sz w:val="10"/>
                <w:szCs w:val="10"/>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AAE5492" w14:textId="77777777" w:rsidR="00F555B4" w:rsidRPr="00136F3B" w:rsidRDefault="00F555B4" w:rsidP="00F86237">
            <w:pPr>
              <w:jc w:val="center"/>
              <w:rPr>
                <w:color w:val="000000"/>
                <w:sz w:val="8"/>
                <w:szCs w:val="8"/>
              </w:rPr>
            </w:pP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2CEF1D16"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A9B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7BD8" w14:textId="77777777" w:rsidR="00F555B4" w:rsidRPr="005D0778" w:rsidRDefault="00F555B4" w:rsidP="00F86237">
            <w:pPr>
              <w:jc w:val="center"/>
              <w:rPr>
                <w:color w:val="000000"/>
                <w:sz w:val="10"/>
                <w:szCs w:val="10"/>
              </w:rPr>
            </w:pPr>
            <w:r w:rsidRPr="005D0778">
              <w:rPr>
                <w:color w:val="000000"/>
                <w:sz w:val="10"/>
                <w:szCs w:val="10"/>
              </w:rPr>
              <w:t>87.91</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FFAF2B3" w14:textId="77777777" w:rsidR="00F555B4" w:rsidRPr="005D0778" w:rsidRDefault="00F555B4" w:rsidP="00F86237">
            <w:pPr>
              <w:jc w:val="center"/>
              <w:rPr>
                <w:color w:val="000000"/>
                <w:sz w:val="10"/>
                <w:szCs w:val="10"/>
              </w:rPr>
            </w:pPr>
            <w:r w:rsidRPr="005D0778">
              <w:rPr>
                <w:color w:val="000000"/>
                <w:sz w:val="10"/>
                <w:szCs w:val="10"/>
              </w:rPr>
              <w:t>89.56</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493D7FB7" w14:textId="77777777" w:rsidR="00F555B4" w:rsidRPr="005D0778" w:rsidRDefault="00F555B4" w:rsidP="00F86237">
            <w:pPr>
              <w:jc w:val="center"/>
              <w:rPr>
                <w:color w:val="000000"/>
                <w:sz w:val="12"/>
                <w:szCs w:val="12"/>
              </w:rPr>
            </w:pPr>
            <w:r w:rsidRPr="005D0778">
              <w:rPr>
                <w:color w:val="000000"/>
                <w:sz w:val="12"/>
                <w:szCs w:val="12"/>
              </w:rPr>
              <w:t>87.35</w:t>
            </w:r>
          </w:p>
        </w:tc>
      </w:tr>
      <w:tr w:rsidR="00F555B4" w:rsidRPr="009D362B" w14:paraId="2410906A"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1A3616F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281BCF48" w14:textId="77777777" w:rsidR="00F555B4" w:rsidRPr="005D0778" w:rsidRDefault="00F555B4" w:rsidP="00F86237">
            <w:pPr>
              <w:jc w:val="center"/>
              <w:rPr>
                <w:color w:val="000000"/>
                <w:sz w:val="10"/>
                <w:szCs w:val="10"/>
              </w:rPr>
            </w:pPr>
            <w:r>
              <w:rPr>
                <w:color w:val="000000"/>
                <w:sz w:val="10"/>
                <w:szCs w:val="10"/>
              </w:rPr>
              <w:t>ensemble</w:t>
            </w: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DEBD6EB"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BA0E66F"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53433"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05661"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21E9683"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4A81002C" w14:textId="77777777" w:rsidR="00F555B4" w:rsidRPr="005D0778" w:rsidRDefault="00F555B4" w:rsidP="00F86237">
            <w:pPr>
              <w:jc w:val="center"/>
              <w:rPr>
                <w:color w:val="000000"/>
                <w:sz w:val="12"/>
                <w:szCs w:val="12"/>
              </w:rPr>
            </w:pPr>
            <w:r w:rsidRPr="005D0778">
              <w:rPr>
                <w:color w:val="000000"/>
                <w:sz w:val="12"/>
                <w:szCs w:val="12"/>
              </w:rPr>
              <w:t>94.00</w:t>
            </w:r>
          </w:p>
        </w:tc>
        <w:tc>
          <w:tcPr>
            <w:tcW w:w="378" w:type="dxa"/>
            <w:tcBorders>
              <w:top w:val="nil"/>
              <w:left w:val="single" w:sz="8" w:space="0" w:color="auto"/>
              <w:bottom w:val="nil"/>
              <w:right w:val="single" w:sz="8" w:space="0" w:color="auto"/>
            </w:tcBorders>
            <w:shd w:val="clear" w:color="auto" w:fill="auto"/>
            <w:vAlign w:val="center"/>
            <w:hideMark/>
          </w:tcPr>
          <w:p w14:paraId="51F076FE"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1111D467" w14:textId="77777777" w:rsidR="00F555B4" w:rsidRPr="009D362B" w:rsidRDefault="00F555B4" w:rsidP="00F86237">
            <w:pPr>
              <w:jc w:val="left"/>
              <w:rPr>
                <w:color w:val="000000"/>
                <w:sz w:val="12"/>
                <w:szCs w:val="12"/>
              </w:rPr>
            </w:pPr>
          </w:p>
        </w:tc>
        <w:tc>
          <w:tcPr>
            <w:tcW w:w="270" w:type="dxa"/>
            <w:vMerge w:val="restart"/>
            <w:tcBorders>
              <w:top w:val="single" w:sz="4" w:space="0" w:color="auto"/>
              <w:left w:val="single" w:sz="8" w:space="0" w:color="auto"/>
              <w:bottom w:val="single" w:sz="12" w:space="0" w:color="000000"/>
              <w:right w:val="single" w:sz="4" w:space="0" w:color="auto"/>
            </w:tcBorders>
            <w:shd w:val="clear" w:color="auto" w:fill="auto"/>
            <w:textDirection w:val="btLr"/>
            <w:hideMark/>
          </w:tcPr>
          <w:p w14:paraId="740E3CFF" w14:textId="77777777" w:rsidR="00F555B4" w:rsidRPr="005D0778" w:rsidRDefault="00F555B4" w:rsidP="00F86237">
            <w:pPr>
              <w:jc w:val="center"/>
              <w:rPr>
                <w:color w:val="000000"/>
                <w:sz w:val="10"/>
                <w:szCs w:val="10"/>
              </w:rPr>
            </w:pPr>
            <w:r>
              <w:rPr>
                <w:color w:val="000000"/>
                <w:sz w:val="10"/>
                <w:szCs w:val="10"/>
              </w:rPr>
              <w:t>ensemble</w:t>
            </w: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146EAB6"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8A72D7E" w14:textId="77777777" w:rsidR="00F555B4" w:rsidRPr="005D0778" w:rsidRDefault="00F555B4" w:rsidP="00F86237">
            <w:pPr>
              <w:jc w:val="center"/>
              <w:rPr>
                <w:color w:val="000000"/>
                <w:sz w:val="10"/>
                <w:szCs w:val="10"/>
              </w:rPr>
            </w:pPr>
            <w:r w:rsidRPr="005D0778">
              <w:rPr>
                <w:color w:val="000000"/>
                <w:sz w:val="10"/>
                <w:szCs w:val="10"/>
              </w:rPr>
              <w:t>85.14</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931C3"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6CA66" w14:textId="77777777" w:rsidR="00F555B4" w:rsidRPr="005D0778" w:rsidRDefault="00F555B4" w:rsidP="00F86237">
            <w:pPr>
              <w:jc w:val="center"/>
              <w:rPr>
                <w:color w:val="000000"/>
                <w:sz w:val="10"/>
                <w:szCs w:val="10"/>
              </w:rPr>
            </w:pPr>
            <w:r w:rsidRPr="005D0778">
              <w:rPr>
                <w:color w:val="000000"/>
                <w:sz w:val="10"/>
                <w:szCs w:val="10"/>
              </w:rPr>
              <w:t>88.07</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38CF8C9D" w14:textId="77777777" w:rsidR="00F555B4" w:rsidRPr="005D0778" w:rsidRDefault="00F555B4" w:rsidP="00F86237">
            <w:pPr>
              <w:jc w:val="center"/>
              <w:rPr>
                <w:color w:val="000000"/>
                <w:sz w:val="10"/>
                <w:szCs w:val="10"/>
              </w:rPr>
            </w:pPr>
            <w:r w:rsidRPr="005D0778">
              <w:rPr>
                <w:color w:val="000000"/>
                <w:sz w:val="10"/>
                <w:szCs w:val="10"/>
              </w:rPr>
              <w:t>89.01</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D52298C" w14:textId="77777777" w:rsidR="00F555B4" w:rsidRPr="005D0778" w:rsidRDefault="00F555B4" w:rsidP="00F86237">
            <w:pPr>
              <w:jc w:val="center"/>
              <w:rPr>
                <w:color w:val="000000"/>
                <w:sz w:val="12"/>
                <w:szCs w:val="12"/>
              </w:rPr>
            </w:pPr>
            <w:r w:rsidRPr="005D0778">
              <w:rPr>
                <w:color w:val="000000"/>
                <w:sz w:val="12"/>
                <w:szCs w:val="12"/>
              </w:rPr>
              <w:t>87.08</w:t>
            </w:r>
          </w:p>
        </w:tc>
      </w:tr>
      <w:tr w:rsidR="00F555B4" w:rsidRPr="009D362B" w14:paraId="0174D263"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2A8100F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320E97AA"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4DD145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0636284" w14:textId="77777777" w:rsidR="00F555B4" w:rsidRPr="005D0778" w:rsidRDefault="00F555B4" w:rsidP="00F86237">
            <w:pPr>
              <w:jc w:val="center"/>
              <w:rPr>
                <w:color w:val="000000"/>
                <w:sz w:val="10"/>
                <w:szCs w:val="10"/>
              </w:rPr>
            </w:pPr>
            <w:r w:rsidRPr="005D0778">
              <w:rPr>
                <w:color w:val="000000"/>
                <w:sz w:val="10"/>
                <w:szCs w:val="10"/>
              </w:rPr>
              <w:t>94.49</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75245" w14:textId="77777777" w:rsidR="00F555B4" w:rsidRPr="005D0778" w:rsidRDefault="00F555B4" w:rsidP="00F86237">
            <w:pPr>
              <w:jc w:val="center"/>
              <w:rPr>
                <w:color w:val="000000"/>
                <w:sz w:val="10"/>
                <w:szCs w:val="10"/>
              </w:rPr>
            </w:pPr>
            <w:r w:rsidRPr="005D0778">
              <w:rPr>
                <w:color w:val="000000"/>
                <w:sz w:val="10"/>
                <w:szCs w:val="10"/>
              </w:rPr>
              <w:t>92.8</w:t>
            </w:r>
            <w:r>
              <w:rPr>
                <w:color w:val="000000"/>
                <w:sz w:val="10"/>
                <w:szCs w:val="10"/>
              </w:rPr>
              <w:t>0</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C059E" w14:textId="77777777" w:rsidR="00F555B4" w:rsidRPr="005D0778" w:rsidRDefault="00F555B4" w:rsidP="00F86237">
            <w:pPr>
              <w:jc w:val="center"/>
              <w:rPr>
                <w:color w:val="000000"/>
                <w:sz w:val="10"/>
                <w:szCs w:val="10"/>
              </w:rPr>
            </w:pPr>
            <w:r w:rsidRPr="005D0778">
              <w:rPr>
                <w:color w:val="000000"/>
                <w:sz w:val="10"/>
                <w:szCs w:val="10"/>
              </w:rPr>
              <w:t>93.7</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E607575" w14:textId="77777777" w:rsidR="00F555B4" w:rsidRPr="005D0778" w:rsidRDefault="00F555B4" w:rsidP="00F86237">
            <w:pPr>
              <w:jc w:val="center"/>
              <w:rPr>
                <w:color w:val="000000"/>
                <w:sz w:val="10"/>
                <w:szCs w:val="10"/>
              </w:rPr>
            </w:pPr>
            <w:r w:rsidRPr="005D0778">
              <w:rPr>
                <w:color w:val="000000"/>
                <w:sz w:val="10"/>
                <w:szCs w:val="10"/>
              </w:rPr>
              <w:t>93.4</w:t>
            </w:r>
            <w:r>
              <w:rPr>
                <w:color w:val="000000"/>
                <w:sz w:val="10"/>
                <w:szCs w:val="10"/>
              </w:rPr>
              <w:t>0</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0586FB79" w14:textId="77777777" w:rsidR="00F555B4" w:rsidRPr="005D0778" w:rsidRDefault="00F555B4" w:rsidP="00F86237">
            <w:pPr>
              <w:jc w:val="center"/>
              <w:rPr>
                <w:color w:val="000000"/>
                <w:sz w:val="12"/>
                <w:szCs w:val="12"/>
              </w:rPr>
            </w:pPr>
            <w:r w:rsidRPr="005D0778">
              <w:rPr>
                <w:color w:val="000000"/>
                <w:sz w:val="12"/>
                <w:szCs w:val="12"/>
              </w:rPr>
              <w:t>93.60</w:t>
            </w:r>
          </w:p>
        </w:tc>
        <w:tc>
          <w:tcPr>
            <w:tcW w:w="378" w:type="dxa"/>
            <w:tcBorders>
              <w:top w:val="nil"/>
              <w:left w:val="single" w:sz="8" w:space="0" w:color="auto"/>
              <w:bottom w:val="nil"/>
              <w:right w:val="single" w:sz="8" w:space="0" w:color="auto"/>
            </w:tcBorders>
            <w:shd w:val="clear" w:color="auto" w:fill="auto"/>
            <w:vAlign w:val="center"/>
            <w:hideMark/>
          </w:tcPr>
          <w:p w14:paraId="266A0F13"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4DD115A2"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6937B780"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9878690"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7F420CB6" w14:textId="77777777" w:rsidR="00F555B4" w:rsidRPr="005D0778" w:rsidRDefault="00F555B4" w:rsidP="00F86237">
            <w:pPr>
              <w:jc w:val="center"/>
              <w:rPr>
                <w:color w:val="000000"/>
                <w:sz w:val="10"/>
                <w:szCs w:val="10"/>
              </w:rPr>
            </w:pPr>
            <w:r w:rsidRPr="005D0778">
              <w:rPr>
                <w:color w:val="000000"/>
                <w:sz w:val="10"/>
                <w:szCs w:val="10"/>
              </w:rPr>
              <w:t>85.47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EB07C" w14:textId="77777777" w:rsidR="00F555B4" w:rsidRPr="005D0778" w:rsidRDefault="00F555B4" w:rsidP="00F86237">
            <w:pPr>
              <w:jc w:val="center"/>
              <w:rPr>
                <w:color w:val="000000"/>
                <w:sz w:val="10"/>
                <w:szCs w:val="10"/>
              </w:rPr>
            </w:pPr>
            <w:r w:rsidRPr="005D0778">
              <w:rPr>
                <w:color w:val="000000"/>
                <w:sz w:val="10"/>
                <w:szCs w:val="10"/>
              </w:rPr>
              <w:t>85.44</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53D05" w14:textId="77777777" w:rsidR="00F555B4" w:rsidRPr="005D0778" w:rsidRDefault="00F555B4" w:rsidP="00F86237">
            <w:pPr>
              <w:jc w:val="center"/>
              <w:rPr>
                <w:color w:val="000000"/>
                <w:sz w:val="10"/>
                <w:szCs w:val="10"/>
              </w:rPr>
            </w:pPr>
            <w:r w:rsidRPr="005D0778">
              <w:rPr>
                <w:color w:val="000000"/>
                <w:sz w:val="10"/>
                <w:szCs w:val="10"/>
              </w:rPr>
              <w:t>88.24</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932B697"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0993AD87" w14:textId="77777777" w:rsidR="00F555B4" w:rsidRPr="005D0778" w:rsidRDefault="00F555B4" w:rsidP="00F86237">
            <w:pPr>
              <w:jc w:val="center"/>
              <w:rPr>
                <w:color w:val="000000"/>
                <w:sz w:val="12"/>
                <w:szCs w:val="12"/>
              </w:rPr>
            </w:pPr>
            <w:r w:rsidRPr="005D0778">
              <w:rPr>
                <w:color w:val="000000"/>
                <w:sz w:val="12"/>
                <w:szCs w:val="12"/>
              </w:rPr>
              <w:t>87.09</w:t>
            </w:r>
          </w:p>
        </w:tc>
      </w:tr>
      <w:tr w:rsidR="00F555B4" w:rsidRPr="009D362B" w14:paraId="440717C1" w14:textId="77777777" w:rsidTr="00F555B4">
        <w:trPr>
          <w:trHeight w:val="19"/>
        </w:trPr>
        <w:tc>
          <w:tcPr>
            <w:tcW w:w="882" w:type="dxa"/>
            <w:vMerge/>
            <w:tcBorders>
              <w:top w:val="nil"/>
              <w:left w:val="single" w:sz="8" w:space="0" w:color="auto"/>
              <w:bottom w:val="single" w:sz="12" w:space="0" w:color="000000"/>
              <w:right w:val="single" w:sz="8" w:space="0" w:color="auto"/>
            </w:tcBorders>
            <w:vAlign w:val="center"/>
            <w:hideMark/>
          </w:tcPr>
          <w:p w14:paraId="79B7D83C"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1CEF5F73"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62D8224" w14:textId="77777777" w:rsidR="00F555B4" w:rsidRPr="005D0778" w:rsidRDefault="00F555B4" w:rsidP="00F86237">
            <w:pPr>
              <w:jc w:val="center"/>
              <w:rPr>
                <w:color w:val="000000"/>
                <w:sz w:val="8"/>
                <w:szCs w:val="8"/>
              </w:rPr>
            </w:pP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3AE65DDE" w14:textId="77777777" w:rsidR="00F555B4" w:rsidRPr="005D0778" w:rsidRDefault="00F555B4" w:rsidP="00F86237">
            <w:pPr>
              <w:jc w:val="center"/>
              <w:rPr>
                <w:color w:val="000000"/>
                <w:sz w:val="10"/>
                <w:szCs w:val="10"/>
              </w:rPr>
            </w:pPr>
            <w:r w:rsidRPr="005D0778">
              <w:rPr>
                <w:color w:val="000000"/>
                <w:sz w:val="10"/>
                <w:szCs w:val="10"/>
              </w:rPr>
              <w:t>94.65</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ABEFBB" w14:textId="77777777" w:rsidR="00F555B4" w:rsidRPr="005D0778" w:rsidRDefault="00F555B4" w:rsidP="00F86237">
            <w:pPr>
              <w:jc w:val="center"/>
              <w:rPr>
                <w:color w:val="000000"/>
                <w:sz w:val="10"/>
                <w:szCs w:val="10"/>
              </w:rPr>
            </w:pPr>
            <w:r w:rsidRPr="005D0778">
              <w:rPr>
                <w:color w:val="000000"/>
                <w:sz w:val="10"/>
                <w:szCs w:val="10"/>
              </w:rPr>
              <w:t>93.76</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18A9DC" w14:textId="77777777" w:rsidR="00F555B4" w:rsidRPr="005D0778" w:rsidRDefault="00F555B4" w:rsidP="00F86237">
            <w:pPr>
              <w:jc w:val="center"/>
              <w:rPr>
                <w:color w:val="000000"/>
                <w:sz w:val="10"/>
                <w:szCs w:val="10"/>
              </w:rPr>
            </w:pPr>
            <w:r w:rsidRPr="005D0778">
              <w:rPr>
                <w:color w:val="000000"/>
                <w:sz w:val="10"/>
                <w:szCs w:val="10"/>
              </w:rPr>
              <w:t>94.03</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3916FF" w14:textId="77777777" w:rsidR="00F555B4" w:rsidRPr="005D0778" w:rsidRDefault="00F555B4" w:rsidP="00F86237">
            <w:pPr>
              <w:jc w:val="center"/>
              <w:rPr>
                <w:color w:val="000000"/>
                <w:sz w:val="10"/>
                <w:szCs w:val="10"/>
              </w:rPr>
            </w:pPr>
            <w:r w:rsidRPr="005D0778">
              <w:rPr>
                <w:color w:val="000000"/>
                <w:sz w:val="10"/>
                <w:szCs w:val="10"/>
              </w:rPr>
              <w:t>94.13</w:t>
            </w:r>
          </w:p>
        </w:tc>
        <w:tc>
          <w:tcPr>
            <w:tcW w:w="600" w:type="dxa"/>
            <w:tcBorders>
              <w:top w:val="single" w:sz="4" w:space="0" w:color="auto"/>
              <w:left w:val="single" w:sz="8" w:space="0" w:color="auto"/>
              <w:bottom w:val="single" w:sz="4" w:space="0" w:color="auto"/>
              <w:right w:val="single" w:sz="8" w:space="0" w:color="auto"/>
            </w:tcBorders>
            <w:shd w:val="clear" w:color="auto" w:fill="auto"/>
            <w:vAlign w:val="center"/>
          </w:tcPr>
          <w:p w14:paraId="3333DF59" w14:textId="77777777" w:rsidR="00F555B4" w:rsidRPr="005D0778" w:rsidRDefault="00F555B4" w:rsidP="00F86237">
            <w:pPr>
              <w:jc w:val="center"/>
              <w:rPr>
                <w:color w:val="000000"/>
                <w:sz w:val="12"/>
                <w:szCs w:val="12"/>
              </w:rPr>
            </w:pPr>
            <w:r w:rsidRPr="005D0778">
              <w:rPr>
                <w:color w:val="000000"/>
                <w:sz w:val="12"/>
                <w:szCs w:val="12"/>
              </w:rPr>
              <w:t>94.14</w:t>
            </w:r>
          </w:p>
        </w:tc>
        <w:tc>
          <w:tcPr>
            <w:tcW w:w="378" w:type="dxa"/>
            <w:tcBorders>
              <w:top w:val="nil"/>
              <w:left w:val="single" w:sz="8" w:space="0" w:color="auto"/>
              <w:bottom w:val="nil"/>
              <w:right w:val="single" w:sz="8" w:space="0" w:color="auto"/>
            </w:tcBorders>
            <w:shd w:val="clear" w:color="auto" w:fill="auto"/>
            <w:vAlign w:val="center"/>
            <w:hideMark/>
          </w:tcPr>
          <w:p w14:paraId="680C2156"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12" w:space="0" w:color="000000"/>
              <w:right w:val="single" w:sz="8" w:space="0" w:color="auto"/>
            </w:tcBorders>
            <w:vAlign w:val="center"/>
            <w:hideMark/>
          </w:tcPr>
          <w:p w14:paraId="3467CF70"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12" w:space="0" w:color="000000"/>
              <w:right w:val="single" w:sz="4" w:space="0" w:color="auto"/>
            </w:tcBorders>
            <w:vAlign w:val="center"/>
            <w:hideMark/>
          </w:tcPr>
          <w:p w14:paraId="0D8DC472"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12B60B34" w14:textId="77777777" w:rsidR="00F555B4" w:rsidRPr="00136F3B" w:rsidRDefault="00F555B4" w:rsidP="00F86237">
            <w:pPr>
              <w:jc w:val="center"/>
              <w:rPr>
                <w:color w:val="000000"/>
                <w:sz w:val="8"/>
                <w:szCs w:val="8"/>
              </w:rPr>
            </w:pP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6CD88FCC" w14:textId="77777777" w:rsidR="00F555B4" w:rsidRPr="005D0778" w:rsidRDefault="00F555B4" w:rsidP="00F86237">
            <w:pPr>
              <w:jc w:val="center"/>
              <w:rPr>
                <w:color w:val="000000"/>
                <w:sz w:val="10"/>
                <w:szCs w:val="10"/>
              </w:rPr>
            </w:pPr>
            <w:r w:rsidRPr="005D0778">
              <w:rPr>
                <w:color w:val="000000"/>
                <w:sz w:val="10"/>
                <w:szCs w:val="10"/>
              </w:rPr>
              <w:t>86.47</w:t>
            </w:r>
          </w:p>
        </w:tc>
        <w:tc>
          <w:tcPr>
            <w:tcW w:w="4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17101" w14:textId="77777777" w:rsidR="00F555B4" w:rsidRPr="005D0778" w:rsidRDefault="00F555B4" w:rsidP="00F86237">
            <w:pPr>
              <w:jc w:val="center"/>
              <w:rPr>
                <w:color w:val="000000"/>
                <w:sz w:val="10"/>
                <w:szCs w:val="10"/>
              </w:rPr>
            </w:pPr>
            <w:r w:rsidRPr="005D0778">
              <w:rPr>
                <w:color w:val="000000"/>
                <w:sz w:val="10"/>
                <w:szCs w:val="10"/>
              </w:rPr>
              <w:t>86.08</w:t>
            </w:r>
          </w:p>
        </w:tc>
        <w:tc>
          <w:tcPr>
            <w:tcW w:w="4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922C7" w14:textId="77777777" w:rsidR="00F555B4" w:rsidRPr="005D0778" w:rsidRDefault="00F555B4" w:rsidP="00F86237">
            <w:pPr>
              <w:jc w:val="center"/>
              <w:rPr>
                <w:color w:val="000000"/>
                <w:sz w:val="10"/>
                <w:szCs w:val="10"/>
              </w:rPr>
            </w:pPr>
            <w:r w:rsidRPr="005D0778">
              <w:rPr>
                <w:color w:val="000000"/>
                <w:sz w:val="10"/>
                <w:szCs w:val="10"/>
              </w:rPr>
              <w:t>88.9</w:t>
            </w:r>
            <w:r>
              <w:rPr>
                <w:color w:val="000000"/>
                <w:sz w:val="10"/>
                <w:szCs w:val="10"/>
              </w:rPr>
              <w:t>0</w:t>
            </w:r>
          </w:p>
        </w:tc>
        <w:tc>
          <w:tcPr>
            <w:tcW w:w="471"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00283052" w14:textId="77777777" w:rsidR="00F555B4" w:rsidRPr="005D0778" w:rsidRDefault="00F555B4" w:rsidP="00F86237">
            <w:pPr>
              <w:jc w:val="center"/>
              <w:rPr>
                <w:color w:val="000000"/>
                <w:sz w:val="10"/>
                <w:szCs w:val="10"/>
              </w:rPr>
            </w:pPr>
            <w:r w:rsidRPr="005D0778">
              <w:rPr>
                <w:color w:val="000000"/>
                <w:sz w:val="10"/>
                <w:szCs w:val="10"/>
              </w:rPr>
              <w:t>89.74</w:t>
            </w:r>
          </w:p>
        </w:tc>
        <w:tc>
          <w:tcPr>
            <w:tcW w:w="585" w:type="dxa"/>
            <w:tcBorders>
              <w:top w:val="single" w:sz="4" w:space="0" w:color="auto"/>
              <w:left w:val="single" w:sz="8" w:space="0" w:color="auto"/>
              <w:bottom w:val="single" w:sz="4" w:space="0" w:color="auto"/>
              <w:right w:val="single" w:sz="8" w:space="0" w:color="auto"/>
            </w:tcBorders>
            <w:shd w:val="clear" w:color="auto" w:fill="auto"/>
            <w:vAlign w:val="center"/>
          </w:tcPr>
          <w:p w14:paraId="20D26F5D" w14:textId="77777777" w:rsidR="00F555B4" w:rsidRPr="005D0778" w:rsidRDefault="00F555B4" w:rsidP="00F86237">
            <w:pPr>
              <w:jc w:val="center"/>
              <w:rPr>
                <w:color w:val="000000"/>
                <w:sz w:val="12"/>
                <w:szCs w:val="12"/>
              </w:rPr>
            </w:pPr>
            <w:r w:rsidRPr="005D0778">
              <w:rPr>
                <w:color w:val="000000"/>
                <w:sz w:val="12"/>
                <w:szCs w:val="12"/>
              </w:rPr>
              <w:t>87.80</w:t>
            </w:r>
          </w:p>
        </w:tc>
      </w:tr>
      <w:tr w:rsidR="00F555B4" w:rsidRPr="009D362B" w14:paraId="51CE4401" w14:textId="77777777" w:rsidTr="00F555B4">
        <w:trPr>
          <w:trHeight w:val="19"/>
        </w:trPr>
        <w:tc>
          <w:tcPr>
            <w:tcW w:w="882" w:type="dxa"/>
            <w:vMerge/>
            <w:tcBorders>
              <w:top w:val="nil"/>
              <w:left w:val="single" w:sz="8" w:space="0" w:color="auto"/>
              <w:bottom w:val="single" w:sz="8" w:space="0" w:color="auto"/>
              <w:right w:val="single" w:sz="8" w:space="0" w:color="auto"/>
            </w:tcBorders>
            <w:vAlign w:val="center"/>
            <w:hideMark/>
          </w:tcPr>
          <w:p w14:paraId="5F272E96"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7D332AC6" w14:textId="77777777" w:rsidR="00F555B4" w:rsidRPr="009D362B" w:rsidRDefault="00F555B4" w:rsidP="00F86237">
            <w:pPr>
              <w:jc w:val="left"/>
              <w:rPr>
                <w:color w:val="000000"/>
                <w:sz w:val="8"/>
                <w:szCs w:val="8"/>
              </w:rPr>
            </w:pPr>
          </w:p>
        </w:tc>
        <w:tc>
          <w:tcPr>
            <w:tcW w:w="1058"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2EFCD88E" w14:textId="77777777" w:rsidR="00F555B4" w:rsidRPr="005D0778" w:rsidRDefault="00F555B4" w:rsidP="00F86237">
            <w:pPr>
              <w:jc w:val="center"/>
              <w:rPr>
                <w:color w:val="000000"/>
                <w:sz w:val="8"/>
                <w:szCs w:val="8"/>
              </w:rPr>
            </w:pPr>
            <w:r>
              <w:rPr>
                <w:color w:val="000000"/>
                <w:sz w:val="8"/>
                <w:szCs w:val="8"/>
                <w:lang w:bidi="fa-IR"/>
              </w:rPr>
              <w:t>X</w:t>
            </w:r>
            <w:r w:rsidRPr="005D0778">
              <w:rPr>
                <w:color w:val="000000"/>
                <w:sz w:val="8"/>
                <w:szCs w:val="8"/>
                <w:lang w:bidi="fa-IR"/>
              </w:rPr>
              <w:t xml:space="preserve"> &amp; </w:t>
            </w:r>
            <w:r>
              <w:rPr>
                <w:color w:val="000000"/>
                <w:sz w:val="8"/>
                <w:szCs w:val="8"/>
                <w:lang w:bidi="fa-IR"/>
              </w:rPr>
              <w:t>L</w:t>
            </w:r>
            <w:r w:rsidRPr="005D0778">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350C8558" w14:textId="77777777" w:rsidR="00F555B4" w:rsidRPr="005D0778" w:rsidRDefault="00F555B4" w:rsidP="00F86237">
            <w:pPr>
              <w:jc w:val="center"/>
              <w:rPr>
                <w:color w:val="000000"/>
                <w:sz w:val="10"/>
                <w:szCs w:val="10"/>
              </w:rPr>
            </w:pPr>
            <w:r w:rsidRPr="005D0778">
              <w:rPr>
                <w:color w:val="000000"/>
                <w:sz w:val="10"/>
                <w:szCs w:val="10"/>
              </w:rPr>
              <w:t>94.82</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C645EEE" w14:textId="77777777" w:rsidR="00F555B4" w:rsidRPr="005D0778" w:rsidRDefault="00F555B4" w:rsidP="00F86237">
            <w:pPr>
              <w:jc w:val="center"/>
              <w:rPr>
                <w:color w:val="000000"/>
                <w:sz w:val="10"/>
                <w:szCs w:val="10"/>
              </w:rPr>
            </w:pPr>
            <w:r w:rsidRPr="005D0778">
              <w:rPr>
                <w:color w:val="000000"/>
                <w:sz w:val="10"/>
                <w:szCs w:val="10"/>
              </w:rPr>
              <w:t>94.08</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19AA1C1" w14:textId="77777777" w:rsidR="00F555B4" w:rsidRPr="005D0778" w:rsidRDefault="00F555B4" w:rsidP="00F86237">
            <w:pPr>
              <w:jc w:val="center"/>
              <w:rPr>
                <w:color w:val="000000"/>
                <w:sz w:val="10"/>
                <w:szCs w:val="10"/>
              </w:rPr>
            </w:pPr>
            <w:r w:rsidRPr="005D0778">
              <w:rPr>
                <w:color w:val="000000"/>
                <w:sz w:val="10"/>
                <w:szCs w:val="10"/>
              </w:rPr>
              <w:t>94.37</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43C6C63" w14:textId="77777777" w:rsidR="00F555B4" w:rsidRPr="005D0778" w:rsidRDefault="00F555B4" w:rsidP="00F86237">
            <w:pPr>
              <w:jc w:val="center"/>
              <w:rPr>
                <w:color w:val="000000"/>
                <w:sz w:val="10"/>
                <w:szCs w:val="10"/>
              </w:rPr>
            </w:pPr>
            <w:r w:rsidRPr="005D0778">
              <w:rPr>
                <w:color w:val="000000"/>
                <w:sz w:val="10"/>
                <w:szCs w:val="10"/>
              </w:rPr>
              <w:t>93.95</w:t>
            </w:r>
          </w:p>
        </w:tc>
        <w:tc>
          <w:tcPr>
            <w:tcW w:w="600" w:type="dxa"/>
            <w:tcBorders>
              <w:top w:val="single" w:sz="4" w:space="0" w:color="auto"/>
              <w:left w:val="single" w:sz="8" w:space="0" w:color="auto"/>
              <w:bottom w:val="single" w:sz="8" w:space="0" w:color="auto"/>
              <w:right w:val="single" w:sz="8" w:space="0" w:color="auto"/>
            </w:tcBorders>
            <w:shd w:val="clear" w:color="auto" w:fill="auto"/>
            <w:vAlign w:val="center"/>
          </w:tcPr>
          <w:p w14:paraId="2D16F4CC" w14:textId="77777777" w:rsidR="00F555B4" w:rsidRPr="005D0778" w:rsidRDefault="00F555B4" w:rsidP="00F86237">
            <w:pPr>
              <w:jc w:val="center"/>
              <w:rPr>
                <w:color w:val="000000"/>
                <w:sz w:val="12"/>
                <w:szCs w:val="12"/>
              </w:rPr>
            </w:pPr>
            <w:r w:rsidRPr="005D0778">
              <w:rPr>
                <w:color w:val="000000"/>
                <w:sz w:val="12"/>
                <w:szCs w:val="12"/>
              </w:rPr>
              <w:t>94.31</w:t>
            </w:r>
          </w:p>
        </w:tc>
        <w:tc>
          <w:tcPr>
            <w:tcW w:w="378" w:type="dxa"/>
            <w:tcBorders>
              <w:top w:val="nil"/>
              <w:left w:val="single" w:sz="8" w:space="0" w:color="auto"/>
              <w:bottom w:val="nil"/>
              <w:right w:val="single" w:sz="8" w:space="0" w:color="auto"/>
            </w:tcBorders>
            <w:shd w:val="clear" w:color="auto" w:fill="auto"/>
            <w:vAlign w:val="center"/>
            <w:hideMark/>
          </w:tcPr>
          <w:p w14:paraId="64B9FFFD" w14:textId="77777777" w:rsidR="00F555B4" w:rsidRPr="009D362B" w:rsidRDefault="00F555B4" w:rsidP="00F86237">
            <w:pPr>
              <w:jc w:val="center"/>
              <w:rPr>
                <w:color w:val="000000"/>
                <w:sz w:val="8"/>
                <w:szCs w:val="8"/>
              </w:rPr>
            </w:pPr>
            <w:r w:rsidRPr="009D362B">
              <w:rPr>
                <w:color w:val="000000"/>
                <w:sz w:val="8"/>
                <w:szCs w:val="8"/>
              </w:rPr>
              <w:t> </w:t>
            </w:r>
          </w:p>
        </w:tc>
        <w:tc>
          <w:tcPr>
            <w:tcW w:w="882" w:type="dxa"/>
            <w:vMerge/>
            <w:tcBorders>
              <w:top w:val="nil"/>
              <w:left w:val="single" w:sz="8" w:space="0" w:color="auto"/>
              <w:bottom w:val="single" w:sz="8" w:space="0" w:color="auto"/>
              <w:right w:val="single" w:sz="8" w:space="0" w:color="auto"/>
            </w:tcBorders>
            <w:vAlign w:val="center"/>
            <w:hideMark/>
          </w:tcPr>
          <w:p w14:paraId="4E9E6A7F" w14:textId="77777777" w:rsidR="00F555B4" w:rsidRPr="009D362B" w:rsidRDefault="00F555B4" w:rsidP="00F86237">
            <w:pPr>
              <w:jc w:val="left"/>
              <w:rPr>
                <w:color w:val="000000"/>
                <w:sz w:val="12"/>
                <w:szCs w:val="12"/>
              </w:rPr>
            </w:pPr>
          </w:p>
        </w:tc>
        <w:tc>
          <w:tcPr>
            <w:tcW w:w="270" w:type="dxa"/>
            <w:vMerge/>
            <w:tcBorders>
              <w:top w:val="nil"/>
              <w:left w:val="single" w:sz="8" w:space="0" w:color="auto"/>
              <w:bottom w:val="single" w:sz="8" w:space="0" w:color="auto"/>
              <w:right w:val="single" w:sz="4" w:space="0" w:color="auto"/>
            </w:tcBorders>
            <w:vAlign w:val="center"/>
            <w:hideMark/>
          </w:tcPr>
          <w:p w14:paraId="2E685EF5" w14:textId="77777777" w:rsidR="00F555B4" w:rsidRPr="009D362B" w:rsidRDefault="00F555B4" w:rsidP="00F86237">
            <w:pPr>
              <w:jc w:val="left"/>
              <w:rPr>
                <w:color w:val="000000"/>
                <w:sz w:val="8"/>
                <w:szCs w:val="8"/>
              </w:rPr>
            </w:pPr>
          </w:p>
        </w:tc>
        <w:tc>
          <w:tcPr>
            <w:tcW w:w="1073"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750FA827" w14:textId="77777777" w:rsidR="00F555B4" w:rsidRPr="00136F3B" w:rsidRDefault="00F555B4" w:rsidP="00F86237">
            <w:pPr>
              <w:jc w:val="center"/>
              <w:rPr>
                <w:color w:val="000000"/>
                <w:sz w:val="8"/>
                <w:szCs w:val="8"/>
              </w:rPr>
            </w:pPr>
            <w:r>
              <w:rPr>
                <w:color w:val="000000"/>
                <w:sz w:val="8"/>
                <w:szCs w:val="8"/>
                <w:lang w:bidi="fa-IR"/>
              </w:rPr>
              <w:t>X</w:t>
            </w:r>
            <w:r w:rsidRPr="00136F3B">
              <w:rPr>
                <w:color w:val="000000"/>
                <w:sz w:val="8"/>
                <w:szCs w:val="8"/>
                <w:lang w:bidi="fa-IR"/>
              </w:rPr>
              <w:t xml:space="preserve"> &amp; </w:t>
            </w:r>
            <w:r>
              <w:rPr>
                <w:color w:val="000000"/>
                <w:sz w:val="8"/>
                <w:szCs w:val="8"/>
                <w:lang w:bidi="fa-IR"/>
              </w:rPr>
              <w:t>L</w:t>
            </w:r>
            <w:r w:rsidRPr="00136F3B">
              <w:rPr>
                <w:color w:val="000000"/>
                <w:sz w:val="8"/>
                <w:szCs w:val="8"/>
                <w:lang w:bidi="fa-IR"/>
              </w:rPr>
              <w:t xml:space="preserve"> &amp; </w:t>
            </w:r>
            <w:r>
              <w:rPr>
                <w:color w:val="000000"/>
                <w:sz w:val="8"/>
                <w:szCs w:val="8"/>
                <w:lang w:bidi="fa-IR"/>
              </w:rPr>
              <w:t>C</w:t>
            </w:r>
          </w:p>
        </w:tc>
        <w:tc>
          <w:tcPr>
            <w:tcW w:w="445" w:type="dxa"/>
            <w:tcBorders>
              <w:top w:val="single" w:sz="4" w:space="0" w:color="auto"/>
              <w:left w:val="single" w:sz="8" w:space="0" w:color="auto"/>
              <w:bottom w:val="single" w:sz="8" w:space="0" w:color="auto"/>
              <w:right w:val="single" w:sz="4" w:space="0" w:color="auto"/>
            </w:tcBorders>
            <w:shd w:val="clear" w:color="auto" w:fill="auto"/>
            <w:vAlign w:val="center"/>
            <w:hideMark/>
          </w:tcPr>
          <w:p w14:paraId="74B2E77C" w14:textId="77777777" w:rsidR="00F555B4" w:rsidRPr="005D0778" w:rsidRDefault="00F555B4" w:rsidP="00F86237">
            <w:pPr>
              <w:jc w:val="center"/>
              <w:rPr>
                <w:color w:val="000000"/>
                <w:sz w:val="10"/>
                <w:szCs w:val="10"/>
              </w:rPr>
            </w:pPr>
            <w:r w:rsidRPr="005D0778">
              <w:rPr>
                <w:color w:val="000000"/>
                <w:sz w:val="10"/>
                <w:szCs w:val="10"/>
              </w:rPr>
              <w:t>85.8</w:t>
            </w:r>
            <w:r>
              <w:rPr>
                <w:color w:val="000000"/>
                <w:sz w:val="10"/>
                <w:szCs w:val="10"/>
              </w:rPr>
              <w:t>0</w:t>
            </w:r>
          </w:p>
        </w:tc>
        <w:tc>
          <w:tcPr>
            <w:tcW w:w="47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0E67820D" w14:textId="77777777" w:rsidR="00F555B4" w:rsidRPr="005D0778" w:rsidRDefault="00F555B4" w:rsidP="00F86237">
            <w:pPr>
              <w:jc w:val="center"/>
              <w:rPr>
                <w:color w:val="000000"/>
                <w:sz w:val="10"/>
                <w:szCs w:val="10"/>
              </w:rPr>
            </w:pPr>
            <w:r w:rsidRPr="005D0778">
              <w:rPr>
                <w:color w:val="000000"/>
                <w:sz w:val="10"/>
                <w:szCs w:val="10"/>
              </w:rPr>
              <w:t>85.76</w:t>
            </w:r>
          </w:p>
        </w:tc>
        <w:tc>
          <w:tcPr>
            <w:tcW w:w="465"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33F4E5E5" w14:textId="77777777" w:rsidR="00F555B4" w:rsidRPr="005D0778" w:rsidRDefault="00F555B4" w:rsidP="00F86237">
            <w:pPr>
              <w:jc w:val="center"/>
              <w:rPr>
                <w:color w:val="000000"/>
                <w:sz w:val="10"/>
                <w:szCs w:val="10"/>
              </w:rPr>
            </w:pPr>
            <w:r w:rsidRPr="005D0778">
              <w:rPr>
                <w:color w:val="000000"/>
                <w:sz w:val="10"/>
                <w:szCs w:val="10"/>
              </w:rPr>
              <w:t>88.41</w:t>
            </w:r>
          </w:p>
        </w:tc>
        <w:tc>
          <w:tcPr>
            <w:tcW w:w="471"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55244C5F" w14:textId="77777777" w:rsidR="00F555B4" w:rsidRPr="005D0778" w:rsidRDefault="00F555B4" w:rsidP="00F86237">
            <w:pPr>
              <w:jc w:val="center"/>
              <w:rPr>
                <w:color w:val="000000"/>
                <w:sz w:val="10"/>
                <w:szCs w:val="10"/>
              </w:rPr>
            </w:pPr>
            <w:r w:rsidRPr="005D0778">
              <w:rPr>
                <w:color w:val="000000"/>
                <w:sz w:val="10"/>
                <w:szCs w:val="10"/>
              </w:rPr>
              <w:t>89.19</w:t>
            </w:r>
          </w:p>
        </w:tc>
        <w:tc>
          <w:tcPr>
            <w:tcW w:w="585" w:type="dxa"/>
            <w:tcBorders>
              <w:top w:val="single" w:sz="4" w:space="0" w:color="auto"/>
              <w:left w:val="single" w:sz="8" w:space="0" w:color="auto"/>
              <w:bottom w:val="single" w:sz="8" w:space="0" w:color="auto"/>
              <w:right w:val="single" w:sz="8" w:space="0" w:color="auto"/>
            </w:tcBorders>
            <w:shd w:val="clear" w:color="auto" w:fill="auto"/>
            <w:vAlign w:val="center"/>
          </w:tcPr>
          <w:p w14:paraId="6C92AB9B" w14:textId="77777777" w:rsidR="00F555B4" w:rsidRPr="005D0778" w:rsidRDefault="00F555B4" w:rsidP="00F86237">
            <w:pPr>
              <w:jc w:val="center"/>
              <w:rPr>
                <w:color w:val="000000"/>
                <w:sz w:val="12"/>
                <w:szCs w:val="12"/>
              </w:rPr>
            </w:pPr>
            <w:r w:rsidRPr="005D0778">
              <w:rPr>
                <w:color w:val="000000"/>
                <w:sz w:val="12"/>
                <w:szCs w:val="12"/>
              </w:rPr>
              <w:t>87.29</w:t>
            </w:r>
          </w:p>
        </w:tc>
      </w:tr>
    </w:tbl>
    <w:p w14:paraId="14D8464C" w14:textId="77777777" w:rsidR="00F555B4" w:rsidRDefault="00F555B4" w:rsidP="00AF2332">
      <w:pPr>
        <w:rPr>
          <w:rtl/>
          <w:lang w:bidi="fa-IR"/>
        </w:rPr>
      </w:pPr>
    </w:p>
    <w:p w14:paraId="7F583B1B" w14:textId="0D25F15E" w:rsidR="005C53A8" w:rsidRDefault="005C53A8" w:rsidP="005C53A8">
      <w:pPr>
        <w:pStyle w:val="Heading2"/>
        <w:rPr>
          <w:lang w:bidi="fa-IR"/>
        </w:rPr>
      </w:pPr>
      <w:bookmarkStart w:id="48" w:name="_Toc105576841"/>
      <w:r w:rsidRPr="005C53A8">
        <w:rPr>
          <w:rtl/>
          <w:lang w:bidi="fa-IR"/>
        </w:rPr>
        <w:t>روش پ</w:t>
      </w:r>
      <w:r w:rsidRPr="005C53A8">
        <w:rPr>
          <w:rFonts w:hint="cs"/>
          <w:rtl/>
          <w:lang w:bidi="fa-IR"/>
        </w:rPr>
        <w:t>ی</w:t>
      </w:r>
      <w:r w:rsidRPr="005C53A8">
        <w:rPr>
          <w:rFonts w:hint="eastAsia"/>
          <w:rtl/>
          <w:lang w:bidi="fa-IR"/>
        </w:rPr>
        <w:t>شنهاد</w:t>
      </w:r>
      <w:r w:rsidRPr="005C53A8">
        <w:rPr>
          <w:rFonts w:hint="cs"/>
          <w:rtl/>
          <w:lang w:bidi="fa-IR"/>
        </w:rPr>
        <w:t>ی</w:t>
      </w:r>
      <w:bookmarkEnd w:id="48"/>
    </w:p>
    <w:p w14:paraId="2B126647" w14:textId="0984CB9F" w:rsidR="00BD030F" w:rsidRDefault="00AF2332" w:rsidP="00BD030F">
      <w:pPr>
        <w:rPr>
          <w:lang w:bidi="fa-IR"/>
        </w:rPr>
      </w:pPr>
      <w:r w:rsidRPr="00AF2332">
        <w:rPr>
          <w:rtl/>
          <w:lang w:bidi="fa-IR"/>
        </w:rPr>
        <w:t>همانطور که در نتا</w:t>
      </w:r>
      <w:r w:rsidRPr="00AF2332">
        <w:rPr>
          <w:rFonts w:hint="cs"/>
          <w:rtl/>
          <w:lang w:bidi="fa-IR"/>
        </w:rPr>
        <w:t>ی</w:t>
      </w:r>
      <w:r w:rsidRPr="00AF2332">
        <w:rPr>
          <w:rFonts w:hint="eastAsia"/>
          <w:rtl/>
          <w:lang w:bidi="fa-IR"/>
        </w:rPr>
        <w:t>ج</w:t>
      </w:r>
      <w:r w:rsidRPr="00AF2332">
        <w:rPr>
          <w:rtl/>
          <w:lang w:bidi="fa-IR"/>
        </w:rPr>
        <w:t xml:space="preserve"> ارائه شده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Ref105097411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4</w:t>
      </w:r>
      <w:r w:rsidR="0001391C">
        <w:rPr>
          <w:rtl/>
          <w:lang w:bidi="fa-IR"/>
        </w:rPr>
        <w:fldChar w:fldCharType="end"/>
      </w:r>
      <w:r w:rsidRPr="00AF2332">
        <w:rPr>
          <w:rtl/>
          <w:lang w:bidi="fa-IR"/>
        </w:rPr>
        <w:t xml:space="preserve"> مشهود است، ترک</w:t>
      </w:r>
      <w:r w:rsidRPr="00AF2332">
        <w:rPr>
          <w:rFonts w:hint="cs"/>
          <w:rtl/>
          <w:lang w:bidi="fa-IR"/>
        </w:rPr>
        <w:t>ی</w:t>
      </w:r>
      <w:r w:rsidRPr="00AF2332">
        <w:rPr>
          <w:rFonts w:hint="eastAsia"/>
          <w:rtl/>
          <w:lang w:bidi="fa-IR"/>
        </w:rPr>
        <w:t>ب</w:t>
      </w:r>
      <w:r w:rsidRPr="00AF2332">
        <w:rPr>
          <w:rtl/>
          <w:lang w:bidi="fa-IR"/>
        </w:rPr>
        <w:t xml:space="preserve"> </w:t>
      </w:r>
      <w:r w:rsidRPr="00AF2332">
        <w:rPr>
          <w:lang w:bidi="fa-IR"/>
        </w:rPr>
        <w:t>Inception-ResNet-v2</w:t>
      </w:r>
      <w:r w:rsidRPr="00AF2332">
        <w:rPr>
          <w:rtl/>
          <w:lang w:bidi="fa-IR"/>
        </w:rPr>
        <w:t xml:space="preserve"> به عنوان استخراج کننده و</w:t>
      </w:r>
      <w:r w:rsidRPr="00AF2332">
        <w:rPr>
          <w:rFonts w:hint="cs"/>
          <w:rtl/>
          <w:lang w:bidi="fa-IR"/>
        </w:rPr>
        <w:t>ی</w:t>
      </w:r>
      <w:r w:rsidRPr="00AF2332">
        <w:rPr>
          <w:rFonts w:hint="eastAsia"/>
          <w:rtl/>
          <w:lang w:bidi="fa-IR"/>
        </w:rPr>
        <w:t>ژگ</w:t>
      </w:r>
      <w:r w:rsidRPr="00AF2332">
        <w:rPr>
          <w:rFonts w:hint="cs"/>
          <w:rtl/>
          <w:lang w:bidi="fa-IR"/>
        </w:rPr>
        <w:t>ی</w:t>
      </w:r>
      <w:r w:rsidRPr="00AF2332">
        <w:rPr>
          <w:rtl/>
          <w:lang w:bidi="fa-IR"/>
        </w:rPr>
        <w:t xml:space="preserve"> و مجموعه ا</w:t>
      </w:r>
      <w:r w:rsidRPr="00AF2332">
        <w:rPr>
          <w:rFonts w:hint="cs"/>
          <w:rtl/>
          <w:lang w:bidi="fa-IR"/>
        </w:rPr>
        <w:t>ی</w:t>
      </w:r>
      <w:r w:rsidRPr="00AF2332">
        <w:rPr>
          <w:rtl/>
          <w:lang w:bidi="fa-IR"/>
        </w:rPr>
        <w:t xml:space="preserve"> از هر سه طبقه بند</w:t>
      </w:r>
      <w:r w:rsidRPr="00AF2332">
        <w:rPr>
          <w:rFonts w:hint="cs"/>
          <w:rtl/>
          <w:lang w:bidi="fa-IR"/>
        </w:rPr>
        <w:t>ی</w:t>
      </w:r>
      <w:r w:rsidRPr="00AF2332">
        <w:rPr>
          <w:rtl/>
          <w:lang w:bidi="fa-IR"/>
        </w:rPr>
        <w:t xml:space="preserve"> کننده بهتر</w:t>
      </w:r>
      <w:r w:rsidRPr="00AF2332">
        <w:rPr>
          <w:rFonts w:hint="cs"/>
          <w:rtl/>
          <w:lang w:bidi="fa-IR"/>
        </w:rPr>
        <w:t>ی</w:t>
      </w:r>
      <w:r w:rsidRPr="00AF2332">
        <w:rPr>
          <w:rFonts w:hint="eastAsia"/>
          <w:rtl/>
          <w:lang w:bidi="fa-IR"/>
        </w:rPr>
        <w:t>ن</w:t>
      </w:r>
      <w:r w:rsidRPr="00AF2332">
        <w:rPr>
          <w:rtl/>
          <w:lang w:bidi="fa-IR"/>
        </w:rPr>
        <w:t xml:space="preserve"> دقت را در ب</w:t>
      </w:r>
      <w:r w:rsidRPr="00AF2332">
        <w:rPr>
          <w:rFonts w:hint="cs"/>
          <w:rtl/>
          <w:lang w:bidi="fa-IR"/>
        </w:rPr>
        <w:t>ی</w:t>
      </w:r>
      <w:r w:rsidRPr="00AF2332">
        <w:rPr>
          <w:rFonts w:hint="eastAsia"/>
          <w:rtl/>
          <w:lang w:bidi="fa-IR"/>
        </w:rPr>
        <w:t>ن</w:t>
      </w:r>
      <w:r w:rsidRPr="00AF2332">
        <w:rPr>
          <w:rtl/>
          <w:lang w:bidi="fa-IR"/>
        </w:rPr>
        <w:t xml:space="preserve"> تمام 112 مدل آزما</w:t>
      </w:r>
      <w:r w:rsidRPr="00AF2332">
        <w:rPr>
          <w:rFonts w:hint="cs"/>
          <w:rtl/>
          <w:lang w:bidi="fa-IR"/>
        </w:rPr>
        <w:t>ی</w:t>
      </w:r>
      <w:r w:rsidRPr="00AF2332">
        <w:rPr>
          <w:rFonts w:hint="eastAsia"/>
          <w:rtl/>
          <w:lang w:bidi="fa-IR"/>
        </w:rPr>
        <w:t>ش</w:t>
      </w:r>
      <w:r w:rsidRPr="00AF2332">
        <w:rPr>
          <w:rtl/>
          <w:lang w:bidi="fa-IR"/>
        </w:rPr>
        <w:t xml:space="preserve"> شده ا</w:t>
      </w:r>
      <w:r w:rsidRPr="00AF2332">
        <w:rPr>
          <w:rFonts w:hint="cs"/>
          <w:rtl/>
          <w:lang w:bidi="fa-IR"/>
        </w:rPr>
        <w:t>ی</w:t>
      </w:r>
      <w:r w:rsidRPr="00AF2332">
        <w:rPr>
          <w:rFonts w:hint="eastAsia"/>
          <w:rtl/>
          <w:lang w:bidi="fa-IR"/>
        </w:rPr>
        <w:t>جاد</w:t>
      </w:r>
      <w:r w:rsidRPr="00AF2332">
        <w:rPr>
          <w:rtl/>
          <w:lang w:bidi="fa-IR"/>
        </w:rPr>
        <w:t xml:space="preserve"> کرد، بنابرا</w:t>
      </w:r>
      <w:r w:rsidRPr="00AF2332">
        <w:rPr>
          <w:rFonts w:hint="cs"/>
          <w:rtl/>
          <w:lang w:bidi="fa-IR"/>
        </w:rPr>
        <w:t>ی</w:t>
      </w:r>
      <w:r w:rsidRPr="00AF2332">
        <w:rPr>
          <w:rFonts w:hint="eastAsia"/>
          <w:rtl/>
          <w:lang w:bidi="fa-IR"/>
        </w:rPr>
        <w:t>ن</w:t>
      </w:r>
      <w:r w:rsidRPr="00AF2332">
        <w:rPr>
          <w:rtl/>
          <w:lang w:bidi="fa-IR"/>
        </w:rPr>
        <w:t xml:space="preserve"> به عنوان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انتخاب شد. ا</w:t>
      </w:r>
      <w:r w:rsidRPr="00AF2332">
        <w:rPr>
          <w:rFonts w:hint="cs"/>
          <w:rtl/>
          <w:lang w:bidi="fa-IR"/>
        </w:rPr>
        <w:t>ی</w:t>
      </w:r>
      <w:r w:rsidRPr="00AF2332">
        <w:rPr>
          <w:rFonts w:hint="eastAsia"/>
          <w:rtl/>
          <w:lang w:bidi="fa-IR"/>
        </w:rPr>
        <w:t>ن</w:t>
      </w:r>
      <w:r w:rsidR="000F1767">
        <w:rPr>
          <w:rFonts w:hint="cs"/>
          <w:rtl/>
          <w:lang w:bidi="fa-IR"/>
        </w:rPr>
        <w:t xml:space="preserve"> مدل</w:t>
      </w:r>
      <w:r w:rsidRPr="00AF2332">
        <w:rPr>
          <w:rtl/>
          <w:lang w:bidi="fa-IR"/>
        </w:rPr>
        <w:t xml:space="preserve"> شامل </w:t>
      </w:r>
      <w:r w:rsidRPr="00AF2332">
        <w:rPr>
          <w:lang w:bidi="fa-IR"/>
        </w:rPr>
        <w:t>Inception-ResNet-v2</w:t>
      </w:r>
      <w:r w:rsidRPr="00AF2332">
        <w:rPr>
          <w:rtl/>
          <w:lang w:bidi="fa-IR"/>
        </w:rPr>
        <w:t xml:space="preserve"> و مجموعه ا</w:t>
      </w:r>
      <w:r w:rsidRPr="00AF2332">
        <w:rPr>
          <w:rFonts w:hint="cs"/>
          <w:rtl/>
          <w:lang w:bidi="fa-IR"/>
        </w:rPr>
        <w:t>ی</w:t>
      </w:r>
      <w:r w:rsidRPr="00AF2332">
        <w:rPr>
          <w:rtl/>
          <w:lang w:bidi="fa-IR"/>
        </w:rPr>
        <w:t xml:space="preserve"> از </w:t>
      </w:r>
      <w:r w:rsidRPr="00AF2332">
        <w:rPr>
          <w:lang w:bidi="fa-IR"/>
        </w:rPr>
        <w:t>CatBoost</w:t>
      </w:r>
      <w:r w:rsidRPr="00AF2332">
        <w:rPr>
          <w:rtl/>
          <w:lang w:bidi="fa-IR"/>
        </w:rPr>
        <w:t xml:space="preserve">، </w:t>
      </w:r>
      <w:r w:rsidRPr="00AF2332">
        <w:rPr>
          <w:lang w:bidi="fa-IR"/>
        </w:rPr>
        <w:t>XGBoost</w:t>
      </w:r>
      <w:r w:rsidRPr="00AF2332">
        <w:rPr>
          <w:rtl/>
          <w:lang w:bidi="fa-IR"/>
        </w:rPr>
        <w:t xml:space="preserve"> و </w:t>
      </w:r>
      <w:r w:rsidRPr="00AF2332">
        <w:rPr>
          <w:lang w:bidi="fa-IR"/>
        </w:rPr>
        <w:t>LightGBM</w:t>
      </w:r>
      <w:r w:rsidRPr="00AF2332">
        <w:rPr>
          <w:rtl/>
          <w:lang w:bidi="fa-IR"/>
        </w:rPr>
        <w:t xml:space="preserve"> است که ما آنها را </w:t>
      </w:r>
      <w:r w:rsidRPr="00AF2332">
        <w:rPr>
          <w:lang w:bidi="fa-IR"/>
        </w:rPr>
        <w:t>IRv2-CXL</w:t>
      </w:r>
      <w:r w:rsidRPr="00AF2332">
        <w:rPr>
          <w:rtl/>
          <w:lang w:bidi="fa-IR"/>
        </w:rPr>
        <w:t xml:space="preserve"> نامگذار</w:t>
      </w:r>
      <w:r w:rsidRPr="00AF2332">
        <w:rPr>
          <w:rFonts w:hint="cs"/>
          <w:rtl/>
          <w:lang w:bidi="fa-IR"/>
        </w:rPr>
        <w:t>ی</w:t>
      </w:r>
      <w:r w:rsidRPr="00AF2332">
        <w:rPr>
          <w:rtl/>
          <w:lang w:bidi="fa-IR"/>
        </w:rPr>
        <w:t xml:space="preserve"> کرد</w:t>
      </w:r>
      <w:r w:rsidRPr="00AF2332">
        <w:rPr>
          <w:rFonts w:hint="cs"/>
          <w:rtl/>
          <w:lang w:bidi="fa-IR"/>
        </w:rPr>
        <w:t>ی</w:t>
      </w:r>
      <w:r w:rsidRPr="00AF2332">
        <w:rPr>
          <w:rFonts w:hint="eastAsia"/>
          <w:rtl/>
          <w:lang w:bidi="fa-IR"/>
        </w:rPr>
        <w:t>م</w:t>
      </w:r>
      <w:r w:rsidRPr="00AF2332">
        <w:rPr>
          <w:rtl/>
          <w:lang w:bidi="fa-IR"/>
        </w:rPr>
        <w:t>. معمار</w:t>
      </w:r>
      <w:r w:rsidRPr="00AF2332">
        <w:rPr>
          <w:rFonts w:hint="cs"/>
          <w:rtl/>
          <w:lang w:bidi="fa-IR"/>
        </w:rPr>
        <w:t>ی</w:t>
      </w:r>
      <w:r w:rsidRPr="00AF2332">
        <w:rPr>
          <w:rtl/>
          <w:lang w:bidi="fa-IR"/>
        </w:rPr>
        <w:t xml:space="preserve"> کامل </w:t>
      </w:r>
      <w:r w:rsidRPr="00AF2332">
        <w:rPr>
          <w:lang w:bidi="fa-IR"/>
        </w:rPr>
        <w:t>IRv2-CXL</w:t>
      </w:r>
      <w:r w:rsidRPr="00AF2332">
        <w:rPr>
          <w:rtl/>
          <w:lang w:bidi="fa-IR"/>
        </w:rPr>
        <w:t xml:space="preserve"> در </w:t>
      </w:r>
      <w:r w:rsidR="00787D12">
        <w:rPr>
          <w:rtl/>
          <w:lang w:bidi="fa-IR"/>
        </w:rPr>
        <w:fldChar w:fldCharType="begin"/>
      </w:r>
      <w:r w:rsidR="00787D12">
        <w:rPr>
          <w:rtl/>
          <w:lang w:bidi="fa-IR"/>
        </w:rPr>
        <w:instrText xml:space="preserve"> </w:instrText>
      </w:r>
      <w:r w:rsidR="00787D12">
        <w:rPr>
          <w:lang w:bidi="fa-IR"/>
        </w:rPr>
        <w:instrText>REF</w:instrText>
      </w:r>
      <w:r w:rsidR="00787D12">
        <w:rPr>
          <w:rtl/>
          <w:lang w:bidi="fa-IR"/>
        </w:rPr>
        <w:instrText xml:space="preserve"> _</w:instrText>
      </w:r>
      <w:r w:rsidR="00787D12">
        <w:rPr>
          <w:lang w:bidi="fa-IR"/>
        </w:rPr>
        <w:instrText>Ref105097140 \h</w:instrText>
      </w:r>
      <w:r w:rsidR="00787D12">
        <w:rPr>
          <w:rtl/>
          <w:lang w:bidi="fa-IR"/>
        </w:rPr>
        <w:instrText xml:space="preserve"> </w:instrText>
      </w:r>
      <w:r w:rsidR="00787D12">
        <w:rPr>
          <w:rtl/>
          <w:lang w:bidi="fa-IR"/>
        </w:rPr>
      </w:r>
      <w:r w:rsidR="00787D12">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5</w:t>
      </w:r>
      <w:r w:rsidR="00787D12">
        <w:rPr>
          <w:rtl/>
          <w:lang w:bidi="fa-IR"/>
        </w:rPr>
        <w:fldChar w:fldCharType="end"/>
      </w:r>
      <w:r w:rsidRPr="00AF2332">
        <w:rPr>
          <w:rtl/>
          <w:lang w:bidi="fa-IR"/>
        </w:rPr>
        <w:t xml:space="preserve"> نشان داده شده </w:t>
      </w:r>
      <w:r w:rsidRPr="00AF2332">
        <w:rPr>
          <w:rtl/>
          <w:lang w:bidi="fa-IR"/>
        </w:rPr>
        <w:lastRenderedPageBreak/>
        <w:t>است. با بررس</w:t>
      </w:r>
      <w:r w:rsidRPr="00AF2332">
        <w:rPr>
          <w:rFonts w:hint="cs"/>
          <w:rtl/>
          <w:lang w:bidi="fa-IR"/>
        </w:rPr>
        <w:t>ی</w:t>
      </w:r>
      <w:r w:rsidRPr="00AF2332">
        <w:rPr>
          <w:rtl/>
          <w:lang w:bidi="fa-IR"/>
        </w:rPr>
        <w:t xml:space="preserve"> </w:t>
      </w:r>
      <w:r w:rsidRPr="00AF2332">
        <w:rPr>
          <w:lang w:bidi="fa-IR"/>
        </w:rPr>
        <w:t xml:space="preserve">Benhammou </w:t>
      </w:r>
      <w:sdt>
        <w:sdtPr>
          <w:rPr>
            <w:color w:val="000000"/>
            <w:rtl/>
            <w:lang w:bidi="fa-IR"/>
          </w:rPr>
          <w:tag w:val="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
          <w:id w:val="-1513214373"/>
          <w:placeholder>
            <w:docPart w:val="DefaultPlaceholder_-1854013440"/>
          </w:placeholder>
        </w:sdtPr>
        <w:sdtContent>
          <w:r w:rsidR="000747F3" w:rsidRPr="000747F3">
            <w:rPr>
              <w:color w:val="000000"/>
              <w:lang w:bidi="fa-IR"/>
            </w:rPr>
            <w:t>[42]</w:t>
          </w:r>
        </w:sdtContent>
      </w:sdt>
      <w:r w:rsidRPr="00AF2332">
        <w:rPr>
          <w:rtl/>
          <w:lang w:bidi="fa-IR"/>
        </w:rPr>
        <w:t xml:space="preserve"> و سا</w:t>
      </w:r>
      <w:r w:rsidRPr="00AF2332">
        <w:rPr>
          <w:rFonts w:hint="cs"/>
          <w:rtl/>
          <w:lang w:bidi="fa-IR"/>
        </w:rPr>
        <w:t>ی</w:t>
      </w:r>
      <w:r w:rsidRPr="00AF2332">
        <w:rPr>
          <w:rFonts w:hint="eastAsia"/>
          <w:rtl/>
          <w:lang w:bidi="fa-IR"/>
        </w:rPr>
        <w:t>ر</w:t>
      </w:r>
      <w:r w:rsidRPr="00AF2332">
        <w:rPr>
          <w:rtl/>
          <w:lang w:bidi="fa-IR"/>
        </w:rPr>
        <w:t xml:space="preserve"> مطالعات ذکر شده در آ</w:t>
      </w:r>
      <w:r w:rsidRPr="00AF2332">
        <w:rPr>
          <w:rFonts w:hint="eastAsia"/>
          <w:rtl/>
          <w:lang w:bidi="fa-IR"/>
        </w:rPr>
        <w:t>ثار</w:t>
      </w:r>
      <w:r w:rsidRPr="00AF2332">
        <w:rPr>
          <w:rtl/>
          <w:lang w:bidi="fa-IR"/>
        </w:rPr>
        <w:t xml:space="preserve"> مرتبط، به ا</w:t>
      </w:r>
      <w:r w:rsidRPr="00AF2332">
        <w:rPr>
          <w:rFonts w:hint="cs"/>
          <w:rtl/>
          <w:lang w:bidi="fa-IR"/>
        </w:rPr>
        <w:t>ی</w:t>
      </w:r>
      <w:r w:rsidRPr="00AF2332">
        <w:rPr>
          <w:rFonts w:hint="eastAsia"/>
          <w:rtl/>
          <w:lang w:bidi="fa-IR"/>
        </w:rPr>
        <w:t>ن</w:t>
      </w:r>
      <w:r w:rsidRPr="00AF2332">
        <w:rPr>
          <w:rtl/>
          <w:lang w:bidi="fa-IR"/>
        </w:rPr>
        <w:t xml:space="preserve"> نت</w:t>
      </w:r>
      <w:r w:rsidRPr="00AF2332">
        <w:rPr>
          <w:rFonts w:hint="cs"/>
          <w:rtl/>
          <w:lang w:bidi="fa-IR"/>
        </w:rPr>
        <w:t>ی</w:t>
      </w:r>
      <w:r w:rsidRPr="00AF2332">
        <w:rPr>
          <w:rFonts w:hint="eastAsia"/>
          <w:rtl/>
          <w:lang w:bidi="fa-IR"/>
        </w:rPr>
        <w:t>جه</w:t>
      </w:r>
      <w:r w:rsidRPr="00AF2332">
        <w:rPr>
          <w:rtl/>
          <w:lang w:bidi="fa-IR"/>
        </w:rPr>
        <w:t xml:space="preserve"> رس</w:t>
      </w:r>
      <w:r w:rsidRPr="00AF2332">
        <w:rPr>
          <w:rFonts w:hint="cs"/>
          <w:rtl/>
          <w:lang w:bidi="fa-IR"/>
        </w:rPr>
        <w:t>ی</w:t>
      </w:r>
      <w:r w:rsidRPr="00AF2332">
        <w:rPr>
          <w:rFonts w:hint="eastAsia"/>
          <w:rtl/>
          <w:lang w:bidi="fa-IR"/>
        </w:rPr>
        <w:t>د</w:t>
      </w:r>
      <w:r w:rsidRPr="00AF2332">
        <w:rPr>
          <w:rFonts w:hint="cs"/>
          <w:rtl/>
          <w:lang w:bidi="fa-IR"/>
        </w:rPr>
        <w:t>ی</w:t>
      </w:r>
      <w:r w:rsidRPr="00AF2332">
        <w:rPr>
          <w:rFonts w:hint="eastAsia"/>
          <w:rtl/>
          <w:lang w:bidi="fa-IR"/>
        </w:rPr>
        <w:t>م</w:t>
      </w:r>
      <w:r w:rsidRPr="00AF2332">
        <w:rPr>
          <w:rtl/>
          <w:lang w:bidi="fa-IR"/>
        </w:rPr>
        <w:t xml:space="preserve"> که شبکه‌ها</w:t>
      </w:r>
      <w:r w:rsidRPr="00AF2332">
        <w:rPr>
          <w:rFonts w:hint="cs"/>
          <w:rtl/>
          <w:lang w:bidi="fa-IR"/>
        </w:rPr>
        <w:t>ی</w:t>
      </w:r>
      <w:r w:rsidRPr="00AF2332">
        <w:rPr>
          <w:rtl/>
          <w:lang w:bidi="fa-IR"/>
        </w:rPr>
        <w:t xml:space="preserve"> </w:t>
      </w:r>
      <w:r w:rsidRPr="00AF2332">
        <w:rPr>
          <w:lang w:bidi="fa-IR"/>
        </w:rPr>
        <w:t>ResNet50</w:t>
      </w:r>
      <w:r w:rsidRPr="00AF2332">
        <w:rPr>
          <w:rtl/>
          <w:lang w:bidi="fa-IR"/>
        </w:rPr>
        <w:t xml:space="preserve">، </w:t>
      </w:r>
      <w:r w:rsidRPr="00AF2332">
        <w:rPr>
          <w:lang w:bidi="fa-IR"/>
        </w:rPr>
        <w:t>DensNet201</w:t>
      </w:r>
      <w:r w:rsidRPr="00AF2332">
        <w:rPr>
          <w:rtl/>
          <w:lang w:bidi="fa-IR"/>
        </w:rPr>
        <w:t xml:space="preserve"> و </w:t>
      </w:r>
      <w:r w:rsidRPr="00AF2332">
        <w:rPr>
          <w:lang w:bidi="fa-IR"/>
        </w:rPr>
        <w:t>Inception-v3</w:t>
      </w:r>
      <w:r w:rsidRPr="00AF2332">
        <w:rPr>
          <w:rtl/>
          <w:lang w:bidi="fa-IR"/>
        </w:rPr>
        <w:t xml:space="preserve"> سه مورد از را</w:t>
      </w:r>
      <w:r w:rsidRPr="00AF2332">
        <w:rPr>
          <w:rFonts w:hint="cs"/>
          <w:rtl/>
          <w:lang w:bidi="fa-IR"/>
        </w:rPr>
        <w:t>ی</w:t>
      </w:r>
      <w:r w:rsidRPr="00AF2332">
        <w:rPr>
          <w:rFonts w:hint="eastAsia"/>
          <w:rtl/>
          <w:lang w:bidi="fa-IR"/>
        </w:rPr>
        <w:t>ج‌تر</w:t>
      </w:r>
      <w:r w:rsidRPr="00AF2332">
        <w:rPr>
          <w:rFonts w:hint="cs"/>
          <w:rtl/>
          <w:lang w:bidi="fa-IR"/>
        </w:rPr>
        <w:t>ی</w:t>
      </w:r>
      <w:r w:rsidRPr="00AF2332">
        <w:rPr>
          <w:rFonts w:hint="eastAsia"/>
          <w:rtl/>
          <w:lang w:bidi="fa-IR"/>
        </w:rPr>
        <w:t>ن</w:t>
      </w:r>
      <w:r w:rsidRPr="00AF2332">
        <w:rPr>
          <w:rtl/>
          <w:lang w:bidi="fa-IR"/>
        </w:rPr>
        <w:t xml:space="preserve"> شبکه‌ها</w:t>
      </w:r>
      <w:r w:rsidRPr="00AF2332">
        <w:rPr>
          <w:rFonts w:hint="cs"/>
          <w:rtl/>
          <w:lang w:bidi="fa-IR"/>
        </w:rPr>
        <w:t>ی</w:t>
      </w:r>
      <w:r w:rsidRPr="00AF2332">
        <w:rPr>
          <w:rtl/>
          <w:lang w:bidi="fa-IR"/>
        </w:rPr>
        <w:t xml:space="preserve"> از پ</w:t>
      </w:r>
      <w:r w:rsidRPr="00AF2332">
        <w:rPr>
          <w:rFonts w:hint="cs"/>
          <w:rtl/>
          <w:lang w:bidi="fa-IR"/>
        </w:rPr>
        <w:t>ی</w:t>
      </w:r>
      <w:r w:rsidRPr="00AF2332">
        <w:rPr>
          <w:rFonts w:hint="eastAsia"/>
          <w:rtl/>
          <w:lang w:bidi="fa-IR"/>
        </w:rPr>
        <w:t>ش</w:t>
      </w:r>
      <w:r w:rsidRPr="00AF2332">
        <w:rPr>
          <w:rtl/>
          <w:lang w:bidi="fa-IR"/>
        </w:rPr>
        <w:t xml:space="preserve"> آموزش د</w:t>
      </w:r>
      <w:r w:rsidRPr="00AF2332">
        <w:rPr>
          <w:rFonts w:hint="cs"/>
          <w:rtl/>
          <w:lang w:bidi="fa-IR"/>
        </w:rPr>
        <w:t>ی</w:t>
      </w:r>
      <w:r w:rsidRPr="00AF2332">
        <w:rPr>
          <w:rFonts w:hint="eastAsia"/>
          <w:rtl/>
          <w:lang w:bidi="fa-IR"/>
        </w:rPr>
        <w:t>ده</w:t>
      </w:r>
      <w:r w:rsidRPr="00AF2332">
        <w:rPr>
          <w:rtl/>
          <w:lang w:bidi="fa-IR"/>
        </w:rPr>
        <w:t xml:space="preserve"> در طبقه‌بند</w:t>
      </w:r>
      <w:r w:rsidRPr="00AF2332">
        <w:rPr>
          <w:rFonts w:hint="cs"/>
          <w:rtl/>
          <w:lang w:bidi="fa-IR"/>
        </w:rPr>
        <w:t>ی</w:t>
      </w:r>
      <w:r w:rsidRPr="00AF2332">
        <w:rPr>
          <w:rtl/>
          <w:lang w:bidi="fa-IR"/>
        </w:rPr>
        <w:t xml:space="preserve"> تومورها</w:t>
      </w:r>
      <w:r w:rsidRPr="00AF2332">
        <w:rPr>
          <w:rFonts w:hint="cs"/>
          <w:rtl/>
          <w:lang w:bidi="fa-IR"/>
        </w:rPr>
        <w:t>ی</w:t>
      </w:r>
      <w:r w:rsidRPr="00AF2332">
        <w:rPr>
          <w:rtl/>
          <w:lang w:bidi="fa-IR"/>
        </w:rPr>
        <w:t xml:space="preserve"> س</w:t>
      </w:r>
      <w:r w:rsidRPr="00AF2332">
        <w:rPr>
          <w:rFonts w:hint="cs"/>
          <w:rtl/>
          <w:lang w:bidi="fa-IR"/>
        </w:rPr>
        <w:t>ی</w:t>
      </w:r>
      <w:r w:rsidRPr="00AF2332">
        <w:rPr>
          <w:rFonts w:hint="eastAsia"/>
          <w:rtl/>
          <w:lang w:bidi="fa-IR"/>
        </w:rPr>
        <w:t>نه</w:t>
      </w:r>
      <w:r w:rsidRPr="00AF2332">
        <w:rPr>
          <w:rtl/>
          <w:lang w:bidi="fa-IR"/>
        </w:rPr>
        <w:t xml:space="preserve"> هستند. بنابرا</w:t>
      </w:r>
      <w:r w:rsidRPr="00AF2332">
        <w:rPr>
          <w:rFonts w:hint="cs"/>
          <w:rtl/>
          <w:lang w:bidi="fa-IR"/>
        </w:rPr>
        <w:t>ی</w:t>
      </w:r>
      <w:r w:rsidRPr="00AF2332">
        <w:rPr>
          <w:rFonts w:hint="eastAsia"/>
          <w:rtl/>
          <w:lang w:bidi="fa-IR"/>
        </w:rPr>
        <w:t>ن،</w:t>
      </w:r>
      <w:r w:rsidRPr="00AF2332">
        <w:rPr>
          <w:rtl/>
          <w:lang w:bidi="fa-IR"/>
        </w:rPr>
        <w:t xml:space="preserve"> تصم</w:t>
      </w:r>
      <w:r w:rsidRPr="00AF2332">
        <w:rPr>
          <w:rFonts w:hint="cs"/>
          <w:rtl/>
          <w:lang w:bidi="fa-IR"/>
        </w:rPr>
        <w:t>ی</w:t>
      </w:r>
      <w:r w:rsidRPr="00AF2332">
        <w:rPr>
          <w:rFonts w:hint="eastAsia"/>
          <w:rtl/>
          <w:lang w:bidi="fa-IR"/>
        </w:rPr>
        <w:t>م</w:t>
      </w:r>
      <w:r w:rsidRPr="00AF2332">
        <w:rPr>
          <w:rtl/>
          <w:lang w:bidi="fa-IR"/>
        </w:rPr>
        <w:t xml:space="preserve"> گرفت</w:t>
      </w:r>
      <w:r w:rsidRPr="00AF2332">
        <w:rPr>
          <w:rFonts w:hint="cs"/>
          <w:rtl/>
          <w:lang w:bidi="fa-IR"/>
        </w:rPr>
        <w:t>ی</w:t>
      </w:r>
      <w:r w:rsidRPr="00AF2332">
        <w:rPr>
          <w:rFonts w:hint="eastAsia"/>
          <w:rtl/>
          <w:lang w:bidi="fa-IR"/>
        </w:rPr>
        <w:t>م</w:t>
      </w:r>
      <w:r w:rsidRPr="00AF2332">
        <w:rPr>
          <w:rtl/>
          <w:lang w:bidi="fa-IR"/>
        </w:rPr>
        <w:t xml:space="preserve"> منحن</w:t>
      </w:r>
      <w:r w:rsidRPr="00AF2332">
        <w:rPr>
          <w:rFonts w:hint="cs"/>
          <w:rtl/>
          <w:lang w:bidi="fa-IR"/>
        </w:rPr>
        <w:t>ی</w:t>
      </w:r>
      <w:r w:rsidRPr="00AF2332">
        <w:rPr>
          <w:rtl/>
          <w:lang w:bidi="fa-IR"/>
        </w:rPr>
        <w:t xml:space="preserve"> </w:t>
      </w:r>
      <w:r w:rsidRPr="00AF2332">
        <w:rPr>
          <w:lang w:bidi="fa-IR"/>
        </w:rPr>
        <w:t>ROC</w:t>
      </w:r>
      <w:r w:rsidRPr="00AF2332">
        <w:rPr>
          <w:rtl/>
          <w:lang w:bidi="fa-IR"/>
        </w:rPr>
        <w:t xml:space="preserve"> ا</w:t>
      </w:r>
      <w:r w:rsidRPr="00AF2332">
        <w:rPr>
          <w:rFonts w:hint="cs"/>
          <w:rtl/>
          <w:lang w:bidi="fa-IR"/>
        </w:rPr>
        <w:t>ی</w:t>
      </w:r>
      <w:r w:rsidRPr="00AF2332">
        <w:rPr>
          <w:rFonts w:hint="eastAsia"/>
          <w:rtl/>
          <w:lang w:bidi="fa-IR"/>
        </w:rPr>
        <w:t>ن</w:t>
      </w:r>
      <w:r w:rsidRPr="00AF2332">
        <w:rPr>
          <w:rtl/>
          <w:lang w:bidi="fa-IR"/>
        </w:rPr>
        <w:t xml:space="preserve"> شبکه</w:t>
      </w:r>
      <w:r w:rsidR="003D6638">
        <w:rPr>
          <w:rFonts w:hint="cs"/>
          <w:rtl/>
          <w:lang w:bidi="fa-IR"/>
        </w:rPr>
        <w:t>‌</w:t>
      </w:r>
      <w:r w:rsidRPr="00AF2332">
        <w:rPr>
          <w:rtl/>
          <w:lang w:bidi="fa-IR"/>
        </w:rPr>
        <w:t xml:space="preserve">ها را با </w:t>
      </w:r>
      <w:r w:rsidRPr="00AF2332">
        <w:rPr>
          <w:lang w:bidi="fa-IR"/>
        </w:rPr>
        <w:t>Inception-ResNet-v2</w:t>
      </w:r>
      <w:r w:rsidRPr="00AF2332">
        <w:rPr>
          <w:rtl/>
          <w:lang w:bidi="fa-IR"/>
        </w:rPr>
        <w:t xml:space="preserve"> با استفاده از طبقه بند</w:t>
      </w:r>
      <w:r w:rsidRPr="00AF2332">
        <w:rPr>
          <w:rFonts w:hint="cs"/>
          <w:rtl/>
          <w:lang w:bidi="fa-IR"/>
        </w:rPr>
        <w:t>ی</w:t>
      </w:r>
      <w:r w:rsidRPr="00AF2332">
        <w:rPr>
          <w:rtl/>
          <w:lang w:bidi="fa-IR"/>
        </w:rPr>
        <w:t xml:space="preserve"> </w:t>
      </w:r>
      <w:r w:rsidRPr="00AF2332">
        <w:rPr>
          <w:rFonts w:hint="eastAsia"/>
          <w:rtl/>
          <w:lang w:bidi="fa-IR"/>
        </w:rPr>
        <w:t>کننده</w:t>
      </w:r>
      <w:r w:rsidRPr="00AF2332">
        <w:rPr>
          <w:rtl/>
          <w:lang w:bidi="fa-IR"/>
        </w:rPr>
        <w:t xml:space="preserve"> انتخاب شده (</w:t>
      </w:r>
      <w:r w:rsidRPr="00AF2332">
        <w:rPr>
          <w:rFonts w:hint="cs"/>
          <w:rtl/>
          <w:lang w:bidi="fa-IR"/>
        </w:rPr>
        <w:t>ی</w:t>
      </w:r>
      <w:r w:rsidRPr="00AF2332">
        <w:rPr>
          <w:rFonts w:hint="eastAsia"/>
          <w:rtl/>
          <w:lang w:bidi="fa-IR"/>
        </w:rPr>
        <w:t>عن</w:t>
      </w:r>
      <w:r w:rsidRPr="00AF2332">
        <w:rPr>
          <w:rFonts w:hint="cs"/>
          <w:rtl/>
          <w:lang w:bidi="fa-IR"/>
        </w:rPr>
        <w:t>ی</w:t>
      </w:r>
      <w:r w:rsidRPr="00AF2332">
        <w:rPr>
          <w:rtl/>
          <w:lang w:bidi="fa-IR"/>
        </w:rPr>
        <w:t xml:space="preserve"> </w:t>
      </w:r>
      <w:r w:rsidRPr="00AF2332">
        <w:rPr>
          <w:lang w:bidi="fa-IR"/>
        </w:rPr>
        <w:t>CXL</w:t>
      </w:r>
      <w:r w:rsidRPr="00AF2332">
        <w:rPr>
          <w:rtl/>
          <w:lang w:bidi="fa-IR"/>
        </w:rPr>
        <w:t>) مقا</w:t>
      </w:r>
      <w:r w:rsidRPr="00AF2332">
        <w:rPr>
          <w:rFonts w:hint="cs"/>
          <w:rtl/>
          <w:lang w:bidi="fa-IR"/>
        </w:rPr>
        <w:t>ی</w:t>
      </w:r>
      <w:r w:rsidRPr="00AF2332">
        <w:rPr>
          <w:rFonts w:hint="eastAsia"/>
          <w:rtl/>
          <w:lang w:bidi="fa-IR"/>
        </w:rPr>
        <w:t>سه</w:t>
      </w:r>
      <w:r w:rsidRPr="00AF2332">
        <w:rPr>
          <w:rtl/>
          <w:lang w:bidi="fa-IR"/>
        </w:rPr>
        <w:t xml:space="preserve"> کن</w:t>
      </w:r>
      <w:r w:rsidRPr="00AF2332">
        <w:rPr>
          <w:rFonts w:hint="cs"/>
          <w:rtl/>
          <w:lang w:bidi="fa-IR"/>
        </w:rPr>
        <w:t>ی</w:t>
      </w:r>
      <w:r w:rsidRPr="00AF2332">
        <w:rPr>
          <w:rFonts w:hint="eastAsia"/>
          <w:rtl/>
          <w:lang w:bidi="fa-IR"/>
        </w:rPr>
        <w:t>م</w:t>
      </w:r>
      <w:r w:rsidRPr="00AF2332">
        <w:rPr>
          <w:rtl/>
          <w:lang w:bidi="fa-IR"/>
        </w:rPr>
        <w:t>. نتا</w:t>
      </w:r>
      <w:r w:rsidRPr="00AF2332">
        <w:rPr>
          <w:rFonts w:hint="cs"/>
          <w:rtl/>
          <w:lang w:bidi="fa-IR"/>
        </w:rPr>
        <w:t>ی</w:t>
      </w:r>
      <w:r w:rsidRPr="00AF2332">
        <w:rPr>
          <w:rFonts w:hint="eastAsia"/>
          <w:rtl/>
          <w:lang w:bidi="fa-IR"/>
        </w:rPr>
        <w:t>ج</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Ref105097535 \h</w:instrText>
      </w:r>
      <w:r w:rsidR="0001391C">
        <w:rPr>
          <w:rtl/>
          <w:lang w:bidi="fa-IR"/>
        </w:rPr>
        <w:instrText xml:space="preserve"> </w:instrText>
      </w:r>
      <w:r w:rsidR="0001391C">
        <w:rPr>
          <w:rtl/>
          <w:lang w:bidi="fa-IR"/>
        </w:rPr>
      </w:r>
      <w:r w:rsidR="0001391C">
        <w:rPr>
          <w:rtl/>
          <w:lang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01391C">
        <w:rPr>
          <w:rtl/>
          <w:lang w:bidi="fa-IR"/>
        </w:rPr>
        <w:fldChar w:fldCharType="end"/>
      </w:r>
      <w:r w:rsidRPr="00AF2332">
        <w:rPr>
          <w:rtl/>
          <w:lang w:bidi="fa-IR"/>
        </w:rPr>
        <w:t xml:space="preserve"> نشان داده شده است. سا</w:t>
      </w:r>
      <w:r w:rsidRPr="00AF2332">
        <w:rPr>
          <w:rFonts w:hint="cs"/>
          <w:rtl/>
          <w:lang w:bidi="fa-IR"/>
        </w:rPr>
        <w:t>ی</w:t>
      </w:r>
      <w:r w:rsidRPr="00AF2332">
        <w:rPr>
          <w:rFonts w:hint="eastAsia"/>
          <w:rtl/>
          <w:lang w:bidi="fa-IR"/>
        </w:rPr>
        <w:t>ر</w:t>
      </w:r>
      <w:r w:rsidRPr="00AF2332">
        <w:rPr>
          <w:rtl/>
          <w:lang w:bidi="fa-IR"/>
        </w:rPr>
        <w:t xml:space="preserve"> مع</w:t>
      </w:r>
      <w:r w:rsidRPr="00AF2332">
        <w:rPr>
          <w:rFonts w:hint="cs"/>
          <w:rtl/>
          <w:lang w:bidi="fa-IR"/>
        </w:rPr>
        <w:t>ی</w:t>
      </w:r>
      <w:r w:rsidRPr="00AF2332">
        <w:rPr>
          <w:rFonts w:hint="eastAsia"/>
          <w:rtl/>
          <w:lang w:bidi="fa-IR"/>
        </w:rPr>
        <w:t>ارها</w:t>
      </w:r>
      <w:r w:rsidRPr="00AF2332">
        <w:rPr>
          <w:rFonts w:hint="cs"/>
          <w:rtl/>
          <w:lang w:bidi="fa-IR"/>
        </w:rPr>
        <w:t>ی</w:t>
      </w:r>
      <w:r w:rsidRPr="00AF2332">
        <w:rPr>
          <w:rtl/>
          <w:lang w:bidi="fa-IR"/>
        </w:rPr>
        <w:t xml:space="preserve"> ارز</w:t>
      </w:r>
      <w:r w:rsidRPr="00AF2332">
        <w:rPr>
          <w:rFonts w:hint="cs"/>
          <w:rtl/>
          <w:lang w:bidi="fa-IR"/>
        </w:rPr>
        <w:t>ی</w:t>
      </w:r>
      <w:r w:rsidRPr="00AF2332">
        <w:rPr>
          <w:rFonts w:hint="eastAsia"/>
          <w:rtl/>
          <w:lang w:bidi="fa-IR"/>
        </w:rPr>
        <w:t>اب</w:t>
      </w:r>
      <w:r w:rsidRPr="00AF2332">
        <w:rPr>
          <w:rFonts w:hint="cs"/>
          <w:rtl/>
          <w:lang w:bidi="fa-IR"/>
        </w:rPr>
        <w:t>ی</w:t>
      </w:r>
      <w:r w:rsidRPr="00AF2332">
        <w:rPr>
          <w:rtl/>
          <w:lang w:bidi="fa-IR"/>
        </w:rPr>
        <w:t xml:space="preserve"> اعمال شده برا</w:t>
      </w:r>
      <w:r w:rsidRPr="00AF2332">
        <w:rPr>
          <w:rFonts w:hint="cs"/>
          <w:rtl/>
          <w:lang w:bidi="fa-IR"/>
        </w:rPr>
        <w:t>ی</w:t>
      </w:r>
      <w:r w:rsidRPr="00AF2332">
        <w:rPr>
          <w:rtl/>
          <w:lang w:bidi="fa-IR"/>
        </w:rPr>
        <w:t xml:space="preserve"> روش پ</w:t>
      </w:r>
      <w:r w:rsidRPr="00AF2332">
        <w:rPr>
          <w:rFonts w:hint="cs"/>
          <w:rtl/>
          <w:lang w:bidi="fa-IR"/>
        </w:rPr>
        <w:t>ی</w:t>
      </w:r>
      <w:r w:rsidRPr="00AF2332">
        <w:rPr>
          <w:rFonts w:hint="eastAsia"/>
          <w:rtl/>
          <w:lang w:bidi="fa-IR"/>
        </w:rPr>
        <w:t>شنهاد</w:t>
      </w:r>
      <w:r w:rsidRPr="00AF2332">
        <w:rPr>
          <w:rFonts w:hint="cs"/>
          <w:rtl/>
          <w:lang w:bidi="fa-IR"/>
        </w:rPr>
        <w:t>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Ref105097520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5</w:t>
      </w:r>
      <w:r w:rsidR="0001391C">
        <w:rPr>
          <w:rtl/>
          <w:lang w:bidi="fa-IR"/>
        </w:rPr>
        <w:fldChar w:fldCharType="end"/>
      </w:r>
      <w:r w:rsidRPr="00AF2332">
        <w:rPr>
          <w:rtl/>
          <w:lang w:bidi="fa-IR"/>
        </w:rPr>
        <w:t xml:space="preserve"> و ماتر</w:t>
      </w:r>
      <w:r w:rsidRPr="00AF2332">
        <w:rPr>
          <w:rFonts w:hint="cs"/>
          <w:rtl/>
          <w:lang w:bidi="fa-IR"/>
        </w:rPr>
        <w:t>ی</w:t>
      </w:r>
      <w:r w:rsidRPr="00AF2332">
        <w:rPr>
          <w:rFonts w:hint="eastAsia"/>
          <w:rtl/>
          <w:lang w:bidi="fa-IR"/>
        </w:rPr>
        <w:t>س</w:t>
      </w:r>
      <w:r w:rsidRPr="00AF2332">
        <w:rPr>
          <w:rtl/>
          <w:lang w:bidi="fa-IR"/>
        </w:rPr>
        <w:t xml:space="preserve"> </w:t>
      </w:r>
      <w:r w:rsidR="00603628">
        <w:rPr>
          <w:rFonts w:hint="cs"/>
          <w:rtl/>
          <w:lang w:bidi="fa-IR"/>
        </w:rPr>
        <w:t>درهم ریختگی</w:t>
      </w:r>
      <w:r w:rsidRPr="00AF2332">
        <w:rPr>
          <w:rtl/>
          <w:lang w:bidi="fa-IR"/>
        </w:rPr>
        <w:t xml:space="preserve"> خاص بزرگنما</w:t>
      </w:r>
      <w:r w:rsidRPr="00AF2332">
        <w:rPr>
          <w:rFonts w:hint="cs"/>
          <w:rtl/>
          <w:lang w:bidi="fa-IR"/>
        </w:rPr>
        <w:t>یی</w:t>
      </w:r>
      <w:r w:rsidRPr="00AF2332">
        <w:rPr>
          <w:rtl/>
          <w:lang w:bidi="fa-IR"/>
        </w:rPr>
        <w:t xml:space="preserve"> در </w:t>
      </w:r>
      <w:r w:rsidR="0001391C">
        <w:rPr>
          <w:rtl/>
          <w:lang w:bidi="fa-IR"/>
        </w:rPr>
        <w:fldChar w:fldCharType="begin"/>
      </w:r>
      <w:r w:rsidR="0001391C">
        <w:rPr>
          <w:rtl/>
          <w:lang w:bidi="fa-IR"/>
        </w:rPr>
        <w:instrText xml:space="preserve"> </w:instrText>
      </w:r>
      <w:r w:rsidR="0001391C">
        <w:rPr>
          <w:lang w:bidi="fa-IR"/>
        </w:rPr>
        <w:instrText>REF</w:instrText>
      </w:r>
      <w:r w:rsidR="0001391C">
        <w:rPr>
          <w:rtl/>
          <w:lang w:bidi="fa-IR"/>
        </w:rPr>
        <w:instrText xml:space="preserve"> _</w:instrText>
      </w:r>
      <w:r w:rsidR="0001391C">
        <w:rPr>
          <w:lang w:bidi="fa-IR"/>
        </w:rPr>
        <w:instrText>Ref105097558 \h</w:instrText>
      </w:r>
      <w:r w:rsidR="0001391C">
        <w:rPr>
          <w:rtl/>
          <w:lang w:bidi="fa-IR"/>
        </w:rPr>
        <w:instrText xml:space="preserve"> </w:instrText>
      </w:r>
      <w:r w:rsidR="0001391C">
        <w:rPr>
          <w:rtl/>
          <w:lang w:bidi="fa-IR"/>
        </w:rPr>
      </w:r>
      <w:r w:rsidR="0001391C">
        <w:rPr>
          <w:rtl/>
          <w:lang w:bidi="fa-IR"/>
        </w:rPr>
        <w:fldChar w:fldCharType="separate"/>
      </w:r>
      <w:r w:rsidR="002D0BD2">
        <w:rPr>
          <w:rtl/>
        </w:rPr>
        <w:t>جدول 6</w:t>
      </w:r>
      <w:r w:rsidR="0001391C">
        <w:rPr>
          <w:rtl/>
          <w:lang w:bidi="fa-IR"/>
        </w:rPr>
        <w:fldChar w:fldCharType="end"/>
      </w:r>
      <w:r w:rsidRPr="00AF2332">
        <w:rPr>
          <w:rtl/>
          <w:lang w:bidi="fa-IR"/>
        </w:rPr>
        <w:t xml:space="preserve"> ارائه شده‌اند.</w:t>
      </w:r>
    </w:p>
    <w:tbl>
      <w:tblPr>
        <w:tblStyle w:val="TableGrid"/>
        <w:tblW w:w="9308" w:type="dxa"/>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0"/>
        <w:gridCol w:w="4628"/>
      </w:tblGrid>
      <w:tr w:rsidR="00360412" w14:paraId="3AB0D609" w14:textId="77777777" w:rsidTr="00345144">
        <w:trPr>
          <w:cantSplit/>
          <w:trHeight w:val="1116"/>
        </w:trPr>
        <w:tc>
          <w:tcPr>
            <w:tcW w:w="4680" w:type="dxa"/>
            <w:vAlign w:val="center"/>
          </w:tcPr>
          <w:p w14:paraId="3ED650E5" w14:textId="77777777" w:rsidR="00360412" w:rsidRDefault="00360412" w:rsidP="00F86237">
            <w:pPr>
              <w:jc w:val="center"/>
              <w:rPr>
                <w:lang w:bidi="fa-IR"/>
              </w:rPr>
            </w:pPr>
            <w:r>
              <w:rPr>
                <w:lang w:bidi="ar-SA"/>
              </w:rPr>
              <w:drawing>
                <wp:inline distT="0" distB="0" distL="0" distR="0" wp14:anchorId="2D24AA7B" wp14:editId="72ACFA69">
                  <wp:extent cx="2834640" cy="277368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3"/>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3EEA399B" w14:textId="77777777" w:rsidR="00360412" w:rsidRDefault="00360412" w:rsidP="00F86237">
            <w:pPr>
              <w:jc w:val="center"/>
              <w:rPr>
                <w:lang w:bidi="fa-IR"/>
              </w:rPr>
            </w:pPr>
            <w:r>
              <w:rPr>
                <w:lang w:bidi="ar-SA"/>
              </w:rPr>
              <w:drawing>
                <wp:inline distT="0" distB="0" distL="0" distR="0" wp14:anchorId="710F8427" wp14:editId="7B4DCFAA">
                  <wp:extent cx="2834640" cy="27736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5"/>
                              </a:ext>
                            </a:extLst>
                          </a:blip>
                          <a:stretch>
                            <a:fillRect/>
                          </a:stretch>
                        </pic:blipFill>
                        <pic:spPr>
                          <a:xfrm>
                            <a:off x="0" y="0"/>
                            <a:ext cx="2834640" cy="2773680"/>
                          </a:xfrm>
                          <a:prstGeom prst="rect">
                            <a:avLst/>
                          </a:prstGeom>
                        </pic:spPr>
                      </pic:pic>
                    </a:graphicData>
                  </a:graphic>
                </wp:inline>
              </w:drawing>
            </w:r>
          </w:p>
        </w:tc>
      </w:tr>
      <w:tr w:rsidR="00345144" w14:paraId="625EBC37" w14:textId="77777777" w:rsidTr="00345144">
        <w:trPr>
          <w:trHeight w:val="234"/>
        </w:trPr>
        <w:tc>
          <w:tcPr>
            <w:tcW w:w="4680" w:type="dxa"/>
          </w:tcPr>
          <w:p w14:paraId="2D0FF23C" w14:textId="35B3E763" w:rsidR="00345144" w:rsidRPr="00B335B1" w:rsidRDefault="00345144" w:rsidP="00345144">
            <w:pPr>
              <w:pStyle w:val="Caption"/>
              <w:rPr>
                <w:lang w:bidi="fa-IR"/>
              </w:rPr>
            </w:pPr>
            <w:r>
              <w:rPr>
                <w:rFonts w:hint="cs"/>
                <w:sz w:val="16"/>
                <w:szCs w:val="14"/>
                <w:rtl/>
              </w:rPr>
              <w:t>(الف)</w:t>
            </w:r>
          </w:p>
        </w:tc>
        <w:tc>
          <w:tcPr>
            <w:tcW w:w="4628" w:type="dxa"/>
          </w:tcPr>
          <w:p w14:paraId="57CCAEE7" w14:textId="655B9E5E" w:rsidR="00345144" w:rsidRPr="00C22274" w:rsidRDefault="00345144" w:rsidP="00345144">
            <w:pPr>
              <w:pStyle w:val="Caption"/>
              <w:rPr>
                <w:sz w:val="16"/>
                <w:szCs w:val="14"/>
                <w:lang w:bidi="fa-IR"/>
              </w:rPr>
            </w:pPr>
            <w:r>
              <w:rPr>
                <w:rFonts w:hint="cs"/>
                <w:sz w:val="16"/>
                <w:szCs w:val="14"/>
                <w:rtl/>
              </w:rPr>
              <w:t>(ب)</w:t>
            </w:r>
          </w:p>
        </w:tc>
      </w:tr>
      <w:tr w:rsidR="00360412" w14:paraId="0534A787" w14:textId="77777777" w:rsidTr="00345144">
        <w:trPr>
          <w:trHeight w:val="1314"/>
        </w:trPr>
        <w:tc>
          <w:tcPr>
            <w:tcW w:w="4680" w:type="dxa"/>
            <w:vAlign w:val="center"/>
          </w:tcPr>
          <w:p w14:paraId="67678430" w14:textId="77777777" w:rsidR="00360412" w:rsidRPr="000B2536" w:rsidRDefault="00360412" w:rsidP="00F86237">
            <w:pPr>
              <w:pStyle w:val="Caption"/>
              <w:rPr>
                <w:i/>
                <w:iCs/>
                <w:sz w:val="16"/>
                <w:szCs w:val="14"/>
              </w:rPr>
            </w:pPr>
            <w:r>
              <w:rPr>
                <w:lang w:bidi="ar-SA"/>
              </w:rPr>
              <w:drawing>
                <wp:inline distT="0" distB="0" distL="0" distR="0" wp14:anchorId="7324A491" wp14:editId="5FCA3999">
                  <wp:extent cx="2834640" cy="277368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7"/>
                              </a:ext>
                            </a:extLst>
                          </a:blip>
                          <a:stretch>
                            <a:fillRect/>
                          </a:stretch>
                        </pic:blipFill>
                        <pic:spPr>
                          <a:xfrm>
                            <a:off x="0" y="0"/>
                            <a:ext cx="2834640" cy="2773680"/>
                          </a:xfrm>
                          <a:prstGeom prst="rect">
                            <a:avLst/>
                          </a:prstGeom>
                        </pic:spPr>
                      </pic:pic>
                    </a:graphicData>
                  </a:graphic>
                </wp:inline>
              </w:drawing>
            </w:r>
          </w:p>
        </w:tc>
        <w:tc>
          <w:tcPr>
            <w:tcW w:w="4628" w:type="dxa"/>
            <w:vAlign w:val="center"/>
          </w:tcPr>
          <w:p w14:paraId="09470919" w14:textId="77777777" w:rsidR="00360412" w:rsidRPr="000B2536" w:rsidRDefault="00360412" w:rsidP="00F86237">
            <w:pPr>
              <w:pStyle w:val="Caption"/>
              <w:rPr>
                <w:i/>
                <w:iCs/>
                <w:sz w:val="16"/>
                <w:szCs w:val="14"/>
              </w:rPr>
            </w:pPr>
            <w:r>
              <w:rPr>
                <w:lang w:bidi="ar-SA"/>
              </w:rPr>
              <w:drawing>
                <wp:inline distT="0" distB="0" distL="0" distR="0" wp14:anchorId="6C108436" wp14:editId="50ACFF75">
                  <wp:extent cx="2834640" cy="277368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49"/>
                              </a:ext>
                            </a:extLst>
                          </a:blip>
                          <a:stretch>
                            <a:fillRect/>
                          </a:stretch>
                        </pic:blipFill>
                        <pic:spPr>
                          <a:xfrm>
                            <a:off x="0" y="0"/>
                            <a:ext cx="2834640" cy="2773680"/>
                          </a:xfrm>
                          <a:prstGeom prst="rect">
                            <a:avLst/>
                          </a:prstGeom>
                        </pic:spPr>
                      </pic:pic>
                    </a:graphicData>
                  </a:graphic>
                </wp:inline>
              </w:drawing>
            </w:r>
          </w:p>
        </w:tc>
      </w:tr>
      <w:tr w:rsidR="00345144" w14:paraId="5CAE7E00" w14:textId="77777777" w:rsidTr="00345144">
        <w:trPr>
          <w:trHeight w:val="324"/>
        </w:trPr>
        <w:tc>
          <w:tcPr>
            <w:tcW w:w="4680" w:type="dxa"/>
          </w:tcPr>
          <w:p w14:paraId="500B964C" w14:textId="650FC746" w:rsidR="00345144" w:rsidRPr="00C22274" w:rsidRDefault="00345144" w:rsidP="00345144">
            <w:pPr>
              <w:pStyle w:val="Caption"/>
              <w:rPr>
                <w:sz w:val="16"/>
                <w:szCs w:val="14"/>
              </w:rPr>
            </w:pPr>
            <w:r>
              <w:rPr>
                <w:rFonts w:hint="cs"/>
                <w:sz w:val="16"/>
                <w:szCs w:val="14"/>
                <w:rtl/>
              </w:rPr>
              <w:t>(د)</w:t>
            </w:r>
          </w:p>
        </w:tc>
        <w:tc>
          <w:tcPr>
            <w:tcW w:w="4628" w:type="dxa"/>
          </w:tcPr>
          <w:p w14:paraId="6791BA8C" w14:textId="66984B62" w:rsidR="00345144" w:rsidRPr="00C22274" w:rsidRDefault="00345144" w:rsidP="00345144">
            <w:pPr>
              <w:pStyle w:val="Caption"/>
              <w:rPr>
                <w:sz w:val="16"/>
                <w:szCs w:val="14"/>
              </w:rPr>
            </w:pPr>
            <w:r>
              <w:rPr>
                <w:rFonts w:hint="cs"/>
                <w:sz w:val="16"/>
                <w:szCs w:val="14"/>
                <w:rtl/>
              </w:rPr>
              <w:t>(ج)</w:t>
            </w:r>
          </w:p>
        </w:tc>
      </w:tr>
    </w:tbl>
    <w:p w14:paraId="35A2BA6A" w14:textId="343A4CEB" w:rsidR="00360412" w:rsidRDefault="00673893" w:rsidP="00673893">
      <w:pPr>
        <w:pStyle w:val="Caption"/>
        <w:rPr>
          <w:lang w:bidi="fa-IR"/>
        </w:rPr>
      </w:pPr>
      <w:bookmarkStart w:id="49" w:name="_Ref105097535"/>
      <w:bookmarkStart w:id="50" w:name="_Toc105350105"/>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4</w:t>
      </w:r>
      <w:r>
        <w:rPr>
          <w:rtl/>
        </w:rPr>
        <w:fldChar w:fldCharType="end"/>
      </w:r>
      <w:bookmarkEnd w:id="49"/>
      <w:r w:rsidR="0029610C">
        <w:t xml:space="preserve"> </w:t>
      </w:r>
      <w:r w:rsidR="0029610C">
        <w:rPr>
          <w:rFonts w:hint="cs"/>
          <w:rtl/>
          <w:lang w:bidi="fa-IR"/>
        </w:rPr>
        <w:t xml:space="preserve"> -  </w:t>
      </w:r>
      <w:r w:rsidR="00345144" w:rsidRPr="00BD01F9">
        <w:rPr>
          <w:rtl/>
          <w:lang w:bidi="fa-IR"/>
        </w:rPr>
        <w:t>منحن</w:t>
      </w:r>
      <w:r w:rsidR="00345144" w:rsidRPr="00BD01F9">
        <w:rPr>
          <w:rFonts w:hint="cs"/>
          <w:rtl/>
          <w:lang w:bidi="fa-IR"/>
        </w:rPr>
        <w:t>ی‌</w:t>
      </w:r>
      <w:r w:rsidR="00345144" w:rsidRPr="00BD01F9">
        <w:rPr>
          <w:rFonts w:hint="eastAsia"/>
          <w:rtl/>
          <w:lang w:bidi="fa-IR"/>
        </w:rPr>
        <w:t>ها</w:t>
      </w:r>
      <w:r w:rsidR="00345144" w:rsidRPr="00BD01F9">
        <w:rPr>
          <w:rFonts w:hint="cs"/>
          <w:rtl/>
          <w:lang w:bidi="fa-IR"/>
        </w:rPr>
        <w:t>ی</w:t>
      </w:r>
      <w:r w:rsidR="00345144" w:rsidRPr="00BD01F9">
        <w:rPr>
          <w:rtl/>
          <w:lang w:bidi="fa-IR"/>
        </w:rPr>
        <w:t xml:space="preserve"> </w:t>
      </w:r>
      <w:r w:rsidR="00345144" w:rsidRPr="00BD01F9">
        <w:rPr>
          <w:lang w:bidi="fa-IR"/>
        </w:rPr>
        <w:t>ROC</w:t>
      </w:r>
      <w:r w:rsidR="00345144" w:rsidRPr="00BD01F9">
        <w:rPr>
          <w:rtl/>
          <w:lang w:bidi="fa-IR"/>
        </w:rPr>
        <w:t xml:space="preserve"> استخراج‌کننده‌ها</w:t>
      </w:r>
      <w:r w:rsidR="00345144" w:rsidRPr="00BD01F9">
        <w:rPr>
          <w:rFonts w:hint="cs"/>
          <w:rtl/>
          <w:lang w:bidi="fa-IR"/>
        </w:rPr>
        <w:t>ی</w:t>
      </w:r>
      <w:r w:rsidR="00345144" w:rsidRPr="00BD01F9">
        <w:rPr>
          <w:rtl/>
          <w:lang w:bidi="fa-IR"/>
        </w:rPr>
        <w:t xml:space="preserve"> و</w:t>
      </w:r>
      <w:r w:rsidR="00345144" w:rsidRPr="00BD01F9">
        <w:rPr>
          <w:rFonts w:hint="cs"/>
          <w:rtl/>
          <w:lang w:bidi="fa-IR"/>
        </w:rPr>
        <w:t>ی</w:t>
      </w:r>
      <w:r w:rsidR="00345144" w:rsidRPr="00BD01F9">
        <w:rPr>
          <w:rFonts w:hint="eastAsia"/>
          <w:rtl/>
          <w:lang w:bidi="fa-IR"/>
        </w:rPr>
        <w:t>ژگ</w:t>
      </w:r>
      <w:r w:rsidR="00345144" w:rsidRPr="00BD01F9">
        <w:rPr>
          <w:rFonts w:hint="cs"/>
          <w:rtl/>
          <w:lang w:bidi="fa-IR"/>
        </w:rPr>
        <w:t>ی</w:t>
      </w:r>
      <w:r w:rsidR="00345144" w:rsidRPr="00BD01F9">
        <w:rPr>
          <w:rtl/>
          <w:lang w:bidi="fa-IR"/>
        </w:rPr>
        <w:t xml:space="preserve"> مختلف طبقه‌بند</w:t>
      </w:r>
      <w:r w:rsidR="00345144" w:rsidRPr="00BD01F9">
        <w:rPr>
          <w:rFonts w:hint="cs"/>
          <w:rtl/>
          <w:lang w:bidi="fa-IR"/>
        </w:rPr>
        <w:t>ی</w:t>
      </w:r>
      <w:r w:rsidR="00345144" w:rsidRPr="00BD01F9">
        <w:rPr>
          <w:rtl/>
          <w:lang w:bidi="fa-IR"/>
        </w:rPr>
        <w:t xml:space="preserve"> شده توسط </w:t>
      </w:r>
      <w:r w:rsidR="00345144" w:rsidRPr="00BD01F9">
        <w:rPr>
          <w:lang w:bidi="fa-IR"/>
        </w:rPr>
        <w:t>CXL</w:t>
      </w:r>
      <w:r w:rsidR="00345144" w:rsidRPr="00BD01F9">
        <w:rPr>
          <w:rtl/>
          <w:lang w:bidi="fa-IR"/>
        </w:rPr>
        <w:t>. (الف) 40×، (ب) 100×، (ج) 200×، (د) 400×</w:t>
      </w:r>
      <w:bookmarkEnd w:id="50"/>
    </w:p>
    <w:p w14:paraId="2AAE7B4C" w14:textId="6699938A" w:rsidR="00360412" w:rsidRDefault="00360412" w:rsidP="00BD030F">
      <w:pPr>
        <w:rPr>
          <w:rtl/>
          <w:lang w:bidi="fa-IR"/>
        </w:rPr>
      </w:pPr>
    </w:p>
    <w:p w14:paraId="66A68E52" w14:textId="77777777" w:rsidR="0029610C" w:rsidRDefault="0029610C" w:rsidP="00BD030F">
      <w:pPr>
        <w:rPr>
          <w:rtl/>
          <w:lang w:bidi="fa-IR"/>
        </w:rPr>
      </w:pPr>
    </w:p>
    <w:p w14:paraId="05A32F7E" w14:textId="208DF048" w:rsidR="00673893" w:rsidRDefault="00673893" w:rsidP="00673893">
      <w:pPr>
        <w:pStyle w:val="Caption"/>
        <w:rPr>
          <w:lang w:bidi="fa-IR"/>
        </w:rPr>
      </w:pPr>
      <w:bookmarkStart w:id="51" w:name="_Ref105097520"/>
      <w:bookmarkStart w:id="52" w:name="_Toc10534999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5</w:t>
      </w:r>
      <w:r>
        <w:rPr>
          <w:rtl/>
        </w:rPr>
        <w:fldChar w:fldCharType="end"/>
      </w:r>
      <w:bookmarkEnd w:id="51"/>
      <w:r w:rsidR="0029610C">
        <w:t xml:space="preserve"> </w:t>
      </w:r>
      <w:r w:rsidR="0029610C">
        <w:rPr>
          <w:rFonts w:hint="cs"/>
          <w:rtl/>
          <w:lang w:bidi="fa-IR"/>
        </w:rPr>
        <w:t xml:space="preserve"> -  </w:t>
      </w:r>
      <w:r w:rsidR="00C0587D" w:rsidRPr="00C0587D">
        <w:rPr>
          <w:rtl/>
          <w:lang w:bidi="fa-IR"/>
        </w:rPr>
        <w:t>ارز</w:t>
      </w:r>
      <w:r w:rsidR="00C0587D" w:rsidRPr="00C0587D">
        <w:rPr>
          <w:rFonts w:hint="cs"/>
          <w:rtl/>
          <w:lang w:bidi="fa-IR"/>
        </w:rPr>
        <w:t>ی</w:t>
      </w:r>
      <w:r w:rsidR="00C0587D" w:rsidRPr="00C0587D">
        <w:rPr>
          <w:rFonts w:hint="eastAsia"/>
          <w:rtl/>
          <w:lang w:bidi="fa-IR"/>
        </w:rPr>
        <w:t>اب</w:t>
      </w:r>
      <w:r w:rsidR="00C0587D" w:rsidRPr="00C0587D">
        <w:rPr>
          <w:rFonts w:hint="cs"/>
          <w:rtl/>
          <w:lang w:bidi="fa-IR"/>
        </w:rPr>
        <w:t>ی</w:t>
      </w:r>
      <w:r w:rsidR="00C0587D" w:rsidRPr="00C0587D">
        <w:rPr>
          <w:rtl/>
          <w:lang w:bidi="fa-IR"/>
        </w:rPr>
        <w:t xml:space="preserve"> روش پ</w:t>
      </w:r>
      <w:r w:rsidR="00C0587D" w:rsidRPr="00C0587D">
        <w:rPr>
          <w:rFonts w:hint="cs"/>
          <w:rtl/>
          <w:lang w:bidi="fa-IR"/>
        </w:rPr>
        <w:t>ی</w:t>
      </w:r>
      <w:r w:rsidR="00C0587D" w:rsidRPr="00C0587D">
        <w:rPr>
          <w:rFonts w:hint="eastAsia"/>
          <w:rtl/>
          <w:lang w:bidi="fa-IR"/>
        </w:rPr>
        <w:t>شنهاد</w:t>
      </w:r>
      <w:r w:rsidR="00C0587D" w:rsidRPr="00C0587D">
        <w:rPr>
          <w:rFonts w:hint="cs"/>
          <w:rtl/>
          <w:lang w:bidi="fa-IR"/>
        </w:rPr>
        <w:t>ی</w:t>
      </w:r>
      <w:r w:rsidR="00C0587D" w:rsidRPr="00C0587D">
        <w:rPr>
          <w:rtl/>
          <w:lang w:bidi="fa-IR"/>
        </w:rPr>
        <w:t xml:space="preserve"> (</w:t>
      </w:r>
      <w:r w:rsidR="00C0587D" w:rsidRPr="00C0587D">
        <w:rPr>
          <w:lang w:bidi="fa-IR"/>
        </w:rPr>
        <w:t>IRv2-CXL</w:t>
      </w:r>
      <w:r w:rsidR="00C0587D" w:rsidRPr="00C0587D">
        <w:rPr>
          <w:rtl/>
          <w:lang w:bidi="fa-IR"/>
        </w:rPr>
        <w:t>).</w:t>
      </w:r>
      <w:bookmarkEnd w:id="52"/>
    </w:p>
    <w:tbl>
      <w:tblPr>
        <w:tblStyle w:val="TableGrid"/>
        <w:tblW w:w="0" w:type="auto"/>
        <w:tblInd w:w="1786" w:type="dxa"/>
        <w:tblLayout w:type="fixed"/>
        <w:tblLook w:val="04A0" w:firstRow="1" w:lastRow="0" w:firstColumn="1" w:lastColumn="0" w:noHBand="0" w:noVBand="1"/>
      </w:tblPr>
      <w:tblGrid>
        <w:gridCol w:w="1908"/>
        <w:gridCol w:w="733"/>
        <w:gridCol w:w="733"/>
        <w:gridCol w:w="660"/>
        <w:gridCol w:w="660"/>
        <w:gridCol w:w="768"/>
      </w:tblGrid>
      <w:tr w:rsidR="00360412" w:rsidRPr="004E3378" w14:paraId="4C3BBB62" w14:textId="77777777" w:rsidTr="00F86237">
        <w:trPr>
          <w:trHeight w:val="404"/>
        </w:trPr>
        <w:tc>
          <w:tcPr>
            <w:tcW w:w="1908" w:type="dxa"/>
            <w:vMerge w:val="restart"/>
            <w:tcBorders>
              <w:top w:val="nil"/>
              <w:left w:val="nil"/>
              <w:right w:val="nil"/>
            </w:tcBorders>
            <w:vAlign w:val="center"/>
          </w:tcPr>
          <w:p w14:paraId="3BD77D48" w14:textId="593F82BC" w:rsidR="00360412" w:rsidRPr="00A55489" w:rsidRDefault="0075693C" w:rsidP="00F86237">
            <w:pPr>
              <w:jc w:val="center"/>
              <w:rPr>
                <w:b/>
                <w:bCs/>
                <w:sz w:val="20"/>
                <w:szCs w:val="20"/>
                <w:lang w:bidi="fa-IR"/>
              </w:rPr>
            </w:pPr>
            <w:r w:rsidRPr="00A55489">
              <w:rPr>
                <w:b/>
                <w:bCs/>
                <w:sz w:val="20"/>
                <w:szCs w:val="20"/>
                <w:lang w:bidi="fa-IR"/>
              </w:rPr>
              <w:t>M</w:t>
            </w:r>
            <w:r w:rsidR="00360412" w:rsidRPr="00A55489">
              <w:rPr>
                <w:b/>
                <w:bCs/>
                <w:sz w:val="20"/>
                <w:szCs w:val="20"/>
                <w:lang w:bidi="fa-IR"/>
              </w:rPr>
              <w:t>etric</w:t>
            </w:r>
          </w:p>
        </w:tc>
        <w:tc>
          <w:tcPr>
            <w:tcW w:w="3554" w:type="dxa"/>
            <w:gridSpan w:val="5"/>
            <w:tcBorders>
              <w:top w:val="nil"/>
              <w:left w:val="nil"/>
              <w:right w:val="nil"/>
            </w:tcBorders>
            <w:vAlign w:val="center"/>
          </w:tcPr>
          <w:p w14:paraId="54EE122A" w14:textId="77777777" w:rsidR="00360412" w:rsidRPr="004E3378" w:rsidRDefault="00360412" w:rsidP="00F86237">
            <w:pPr>
              <w:jc w:val="center"/>
              <w:rPr>
                <w:sz w:val="20"/>
                <w:szCs w:val="20"/>
                <w:lang w:bidi="fa-IR"/>
              </w:rPr>
            </w:pPr>
            <w:r w:rsidRPr="004E3378">
              <w:rPr>
                <w:b/>
                <w:bCs/>
                <w:color w:val="000000"/>
                <w:sz w:val="20"/>
                <w:szCs w:val="20"/>
                <w:lang w:bidi="fa-IR"/>
              </w:rPr>
              <w:t>Result</w:t>
            </w:r>
            <w:r>
              <w:rPr>
                <w:b/>
                <w:bCs/>
                <w:color w:val="000000"/>
                <w:sz w:val="20"/>
                <w:szCs w:val="20"/>
                <w:lang w:bidi="fa-IR"/>
              </w:rPr>
              <w:t>s</w:t>
            </w:r>
          </w:p>
        </w:tc>
      </w:tr>
      <w:tr w:rsidR="00360412" w:rsidRPr="004E3378" w14:paraId="296908D9" w14:textId="77777777" w:rsidTr="00F86237">
        <w:trPr>
          <w:trHeight w:val="404"/>
        </w:trPr>
        <w:tc>
          <w:tcPr>
            <w:tcW w:w="1908" w:type="dxa"/>
            <w:vMerge/>
            <w:tcBorders>
              <w:left w:val="nil"/>
              <w:bottom w:val="single" w:sz="4" w:space="0" w:color="auto"/>
              <w:right w:val="nil"/>
            </w:tcBorders>
            <w:vAlign w:val="center"/>
          </w:tcPr>
          <w:p w14:paraId="2A908E8C" w14:textId="77777777" w:rsidR="00360412" w:rsidRPr="00920BAB" w:rsidRDefault="00360412" w:rsidP="00F86237">
            <w:pPr>
              <w:jc w:val="center"/>
              <w:rPr>
                <w:sz w:val="14"/>
                <w:szCs w:val="14"/>
                <w:lang w:bidi="fa-IR"/>
              </w:rPr>
            </w:pPr>
          </w:p>
        </w:tc>
        <w:tc>
          <w:tcPr>
            <w:tcW w:w="733" w:type="dxa"/>
            <w:tcBorders>
              <w:left w:val="nil"/>
              <w:bottom w:val="single" w:sz="4" w:space="0" w:color="auto"/>
              <w:right w:val="nil"/>
            </w:tcBorders>
            <w:vAlign w:val="center"/>
          </w:tcPr>
          <w:p w14:paraId="06B95293" w14:textId="77777777" w:rsidR="00360412" w:rsidRPr="00920BAB" w:rsidRDefault="00360412" w:rsidP="00F86237">
            <w:pPr>
              <w:jc w:val="center"/>
              <w:rPr>
                <w:sz w:val="14"/>
                <w:szCs w:val="14"/>
                <w:lang w:bidi="fa-IR"/>
              </w:rPr>
            </w:pPr>
            <w:r w:rsidRPr="00920BAB">
              <w:rPr>
                <w:color w:val="000000"/>
                <w:sz w:val="14"/>
                <w:szCs w:val="14"/>
                <w:lang w:bidi="fa-IR"/>
              </w:rPr>
              <w:t>40×</w:t>
            </w:r>
          </w:p>
        </w:tc>
        <w:tc>
          <w:tcPr>
            <w:tcW w:w="733" w:type="dxa"/>
            <w:tcBorders>
              <w:left w:val="nil"/>
              <w:bottom w:val="single" w:sz="4" w:space="0" w:color="auto"/>
              <w:right w:val="nil"/>
            </w:tcBorders>
            <w:vAlign w:val="center"/>
          </w:tcPr>
          <w:p w14:paraId="0EA19058" w14:textId="77777777" w:rsidR="00360412" w:rsidRPr="00920BAB" w:rsidRDefault="00360412" w:rsidP="00F86237">
            <w:pPr>
              <w:jc w:val="center"/>
              <w:rPr>
                <w:sz w:val="14"/>
                <w:szCs w:val="14"/>
                <w:lang w:bidi="fa-IR"/>
              </w:rPr>
            </w:pPr>
            <w:r w:rsidRPr="00920BAB">
              <w:rPr>
                <w:color w:val="000000"/>
                <w:sz w:val="14"/>
                <w:szCs w:val="14"/>
                <w:lang w:bidi="fa-IR"/>
              </w:rPr>
              <w:t>100</w:t>
            </w:r>
            <w:r w:rsidRPr="00920BAB">
              <w:rPr>
                <w:rFonts w:hint="cs"/>
                <w:color w:val="000000"/>
                <w:sz w:val="14"/>
                <w:szCs w:val="14"/>
                <w:rtl/>
                <w:lang w:bidi="fa-IR"/>
              </w:rPr>
              <w:t>×</w:t>
            </w:r>
          </w:p>
        </w:tc>
        <w:tc>
          <w:tcPr>
            <w:tcW w:w="660" w:type="dxa"/>
            <w:tcBorders>
              <w:left w:val="nil"/>
              <w:bottom w:val="single" w:sz="4" w:space="0" w:color="auto"/>
              <w:right w:val="nil"/>
            </w:tcBorders>
            <w:vAlign w:val="center"/>
          </w:tcPr>
          <w:p w14:paraId="672B499F" w14:textId="77777777" w:rsidR="00360412" w:rsidRPr="00920BAB" w:rsidRDefault="00360412" w:rsidP="00F86237">
            <w:pPr>
              <w:jc w:val="center"/>
              <w:rPr>
                <w:sz w:val="14"/>
                <w:szCs w:val="14"/>
                <w:lang w:bidi="fa-IR"/>
              </w:rPr>
            </w:pPr>
            <w:r w:rsidRPr="00920BAB">
              <w:rPr>
                <w:color w:val="000000"/>
                <w:sz w:val="14"/>
                <w:szCs w:val="14"/>
                <w:lang w:bidi="fa-IR"/>
              </w:rPr>
              <w:t>200×</w:t>
            </w:r>
          </w:p>
        </w:tc>
        <w:tc>
          <w:tcPr>
            <w:tcW w:w="660" w:type="dxa"/>
            <w:tcBorders>
              <w:left w:val="nil"/>
              <w:bottom w:val="single" w:sz="4" w:space="0" w:color="auto"/>
              <w:right w:val="nil"/>
            </w:tcBorders>
            <w:vAlign w:val="center"/>
          </w:tcPr>
          <w:p w14:paraId="02B447CF" w14:textId="77777777" w:rsidR="00360412" w:rsidRPr="00920BAB" w:rsidRDefault="00360412" w:rsidP="00F86237">
            <w:pPr>
              <w:jc w:val="center"/>
              <w:rPr>
                <w:sz w:val="14"/>
                <w:szCs w:val="14"/>
                <w:lang w:bidi="fa-IR"/>
              </w:rPr>
            </w:pPr>
            <w:r w:rsidRPr="00920BAB">
              <w:rPr>
                <w:color w:val="000000"/>
                <w:sz w:val="14"/>
                <w:szCs w:val="14"/>
                <w:lang w:bidi="fa-IR"/>
              </w:rPr>
              <w:t>400</w:t>
            </w:r>
            <w:r w:rsidRPr="00920BAB">
              <w:rPr>
                <w:rFonts w:hint="cs"/>
                <w:color w:val="000000"/>
                <w:sz w:val="14"/>
                <w:szCs w:val="14"/>
                <w:rtl/>
                <w:lang w:bidi="fa-IR"/>
              </w:rPr>
              <w:t>×</w:t>
            </w:r>
          </w:p>
        </w:tc>
        <w:tc>
          <w:tcPr>
            <w:tcW w:w="768" w:type="dxa"/>
            <w:tcBorders>
              <w:left w:val="nil"/>
              <w:bottom w:val="single" w:sz="4" w:space="0" w:color="auto"/>
              <w:right w:val="nil"/>
            </w:tcBorders>
            <w:vAlign w:val="center"/>
          </w:tcPr>
          <w:p w14:paraId="59338B04" w14:textId="77777777" w:rsidR="00360412" w:rsidRPr="00920BAB" w:rsidRDefault="00360412" w:rsidP="00F86237">
            <w:pPr>
              <w:jc w:val="center"/>
              <w:rPr>
                <w:sz w:val="14"/>
                <w:szCs w:val="14"/>
                <w:lang w:bidi="fa-IR"/>
              </w:rPr>
            </w:pPr>
            <w:r w:rsidRPr="00920BAB">
              <w:rPr>
                <w:b/>
                <w:bCs/>
                <w:color w:val="000000"/>
                <w:sz w:val="14"/>
                <w:szCs w:val="14"/>
              </w:rPr>
              <w:t>average</w:t>
            </w:r>
          </w:p>
        </w:tc>
      </w:tr>
      <w:tr w:rsidR="00360412" w:rsidRPr="004E3378" w14:paraId="14685DB9" w14:textId="77777777" w:rsidTr="00F86237">
        <w:trPr>
          <w:trHeight w:val="404"/>
        </w:trPr>
        <w:tc>
          <w:tcPr>
            <w:tcW w:w="1908" w:type="dxa"/>
            <w:tcBorders>
              <w:top w:val="single" w:sz="4" w:space="0" w:color="auto"/>
              <w:left w:val="nil"/>
              <w:bottom w:val="nil"/>
              <w:right w:val="nil"/>
            </w:tcBorders>
            <w:vAlign w:val="center"/>
          </w:tcPr>
          <w:p w14:paraId="3D8548FF" w14:textId="02F3B90E" w:rsidR="00360412" w:rsidRPr="00920BAB" w:rsidRDefault="0075693C" w:rsidP="00F86237">
            <w:pPr>
              <w:jc w:val="center"/>
              <w:rPr>
                <w:i/>
                <w:iCs/>
                <w:sz w:val="14"/>
                <w:szCs w:val="14"/>
                <w:lang w:bidi="fa-IR"/>
              </w:rPr>
            </w:pPr>
            <w:r w:rsidRPr="00920BAB">
              <w:rPr>
                <w:i/>
                <w:iCs/>
                <w:sz w:val="14"/>
                <w:szCs w:val="14"/>
                <w:lang w:bidi="fa-IR"/>
              </w:rPr>
              <w:t>A</w:t>
            </w:r>
            <w:r w:rsidR="00360412" w:rsidRPr="00920BAB">
              <w:rPr>
                <w:i/>
                <w:iCs/>
                <w:sz w:val="14"/>
                <w:szCs w:val="14"/>
                <w:lang w:bidi="fa-IR"/>
              </w:rPr>
              <w:t>ccuracy</w:t>
            </w:r>
          </w:p>
        </w:tc>
        <w:tc>
          <w:tcPr>
            <w:tcW w:w="733" w:type="dxa"/>
            <w:tcBorders>
              <w:top w:val="single" w:sz="4" w:space="0" w:color="auto"/>
              <w:left w:val="nil"/>
              <w:bottom w:val="nil"/>
              <w:right w:val="nil"/>
            </w:tcBorders>
            <w:vAlign w:val="center"/>
          </w:tcPr>
          <w:p w14:paraId="3D4E2226" w14:textId="77777777" w:rsidR="00360412" w:rsidRPr="00920BAB" w:rsidRDefault="00360412" w:rsidP="00F86237">
            <w:pPr>
              <w:jc w:val="center"/>
              <w:rPr>
                <w:sz w:val="14"/>
                <w:szCs w:val="14"/>
                <w:lang w:bidi="fa-IR"/>
              </w:rPr>
            </w:pPr>
            <w:r w:rsidRPr="00920BAB">
              <w:rPr>
                <w:sz w:val="14"/>
                <w:szCs w:val="14"/>
                <w:lang w:bidi="fa-IR"/>
              </w:rPr>
              <w:t>96.83%</w:t>
            </w:r>
          </w:p>
        </w:tc>
        <w:tc>
          <w:tcPr>
            <w:tcW w:w="733" w:type="dxa"/>
            <w:tcBorders>
              <w:top w:val="single" w:sz="4" w:space="0" w:color="auto"/>
              <w:left w:val="nil"/>
              <w:bottom w:val="nil"/>
              <w:right w:val="nil"/>
            </w:tcBorders>
            <w:vAlign w:val="center"/>
          </w:tcPr>
          <w:p w14:paraId="7980D887" w14:textId="77777777" w:rsidR="00360412" w:rsidRPr="00920BAB" w:rsidRDefault="00360412" w:rsidP="00F86237">
            <w:pPr>
              <w:jc w:val="center"/>
              <w:rPr>
                <w:sz w:val="14"/>
                <w:szCs w:val="14"/>
                <w:lang w:bidi="fa-IR"/>
              </w:rPr>
            </w:pPr>
            <w:r w:rsidRPr="00920BAB">
              <w:rPr>
                <w:sz w:val="14"/>
                <w:szCs w:val="14"/>
                <w:lang w:bidi="fa-IR"/>
              </w:rPr>
              <w:t>95.84%</w:t>
            </w:r>
          </w:p>
        </w:tc>
        <w:tc>
          <w:tcPr>
            <w:tcW w:w="660" w:type="dxa"/>
            <w:tcBorders>
              <w:top w:val="single" w:sz="4" w:space="0" w:color="auto"/>
              <w:left w:val="nil"/>
              <w:bottom w:val="nil"/>
              <w:right w:val="nil"/>
            </w:tcBorders>
            <w:vAlign w:val="center"/>
          </w:tcPr>
          <w:p w14:paraId="5EFFB33E" w14:textId="77777777" w:rsidR="00360412" w:rsidRPr="00920BAB" w:rsidRDefault="00360412" w:rsidP="00F86237">
            <w:pPr>
              <w:jc w:val="center"/>
              <w:rPr>
                <w:sz w:val="14"/>
                <w:szCs w:val="14"/>
                <w:lang w:bidi="fa-IR"/>
              </w:rPr>
            </w:pPr>
            <w:r w:rsidRPr="00920BAB">
              <w:rPr>
                <w:sz w:val="14"/>
                <w:szCs w:val="14"/>
                <w:lang w:bidi="fa-IR"/>
              </w:rPr>
              <w:t>97.01%</w:t>
            </w:r>
          </w:p>
        </w:tc>
        <w:tc>
          <w:tcPr>
            <w:tcW w:w="660" w:type="dxa"/>
            <w:tcBorders>
              <w:top w:val="single" w:sz="4" w:space="0" w:color="auto"/>
              <w:left w:val="nil"/>
              <w:bottom w:val="nil"/>
              <w:right w:val="nil"/>
            </w:tcBorders>
            <w:vAlign w:val="center"/>
          </w:tcPr>
          <w:p w14:paraId="128C49A3" w14:textId="77777777" w:rsidR="00360412" w:rsidRPr="00920BAB" w:rsidRDefault="00360412" w:rsidP="00F86237">
            <w:pPr>
              <w:jc w:val="center"/>
              <w:rPr>
                <w:sz w:val="14"/>
                <w:szCs w:val="14"/>
                <w:lang w:bidi="fa-IR"/>
              </w:rPr>
            </w:pPr>
            <w:r w:rsidRPr="00920BAB">
              <w:rPr>
                <w:sz w:val="14"/>
                <w:szCs w:val="14"/>
                <w:lang w:bidi="fa-IR"/>
              </w:rPr>
              <w:t>96.15%</w:t>
            </w:r>
          </w:p>
        </w:tc>
        <w:tc>
          <w:tcPr>
            <w:tcW w:w="768" w:type="dxa"/>
            <w:tcBorders>
              <w:top w:val="single" w:sz="4" w:space="0" w:color="auto"/>
              <w:left w:val="nil"/>
              <w:bottom w:val="nil"/>
              <w:right w:val="nil"/>
            </w:tcBorders>
            <w:vAlign w:val="center"/>
          </w:tcPr>
          <w:p w14:paraId="2AF1AC36" w14:textId="77777777" w:rsidR="00360412" w:rsidRPr="00920BAB" w:rsidRDefault="00360412" w:rsidP="00F86237">
            <w:pPr>
              <w:jc w:val="center"/>
              <w:rPr>
                <w:sz w:val="14"/>
                <w:szCs w:val="14"/>
                <w:lang w:bidi="fa-IR"/>
              </w:rPr>
            </w:pPr>
            <w:r w:rsidRPr="00920BAB">
              <w:rPr>
                <w:sz w:val="14"/>
                <w:szCs w:val="14"/>
                <w:lang w:bidi="fa-IR"/>
              </w:rPr>
              <w:t>96.46%</w:t>
            </w:r>
          </w:p>
        </w:tc>
      </w:tr>
      <w:tr w:rsidR="00360412" w:rsidRPr="004E3378" w14:paraId="1CBCE79B" w14:textId="77777777" w:rsidTr="00F86237">
        <w:trPr>
          <w:trHeight w:val="404"/>
        </w:trPr>
        <w:tc>
          <w:tcPr>
            <w:tcW w:w="1908" w:type="dxa"/>
            <w:tcBorders>
              <w:top w:val="nil"/>
              <w:left w:val="nil"/>
              <w:bottom w:val="nil"/>
              <w:right w:val="nil"/>
            </w:tcBorders>
            <w:vAlign w:val="center"/>
          </w:tcPr>
          <w:p w14:paraId="02E04E57" w14:textId="77777777" w:rsidR="00360412" w:rsidRPr="00920BAB" w:rsidRDefault="00360412" w:rsidP="00F86237">
            <w:pPr>
              <w:jc w:val="center"/>
              <w:rPr>
                <w:i/>
                <w:iCs/>
                <w:sz w:val="14"/>
                <w:szCs w:val="14"/>
                <w:lang w:bidi="fa-IR"/>
              </w:rPr>
            </w:pPr>
            <w:r w:rsidRPr="00920BAB">
              <w:rPr>
                <w:i/>
                <w:iCs/>
                <w:sz w:val="14"/>
                <w:szCs w:val="14"/>
                <w:lang w:bidi="fa-IR"/>
              </w:rPr>
              <w:t>balanced accuracy</w:t>
            </w:r>
          </w:p>
        </w:tc>
        <w:tc>
          <w:tcPr>
            <w:tcW w:w="733" w:type="dxa"/>
            <w:tcBorders>
              <w:top w:val="nil"/>
              <w:left w:val="nil"/>
              <w:bottom w:val="nil"/>
              <w:right w:val="nil"/>
            </w:tcBorders>
            <w:vAlign w:val="center"/>
          </w:tcPr>
          <w:p w14:paraId="722A01B2" w14:textId="77777777" w:rsidR="00360412" w:rsidRPr="00920BAB" w:rsidRDefault="00360412" w:rsidP="00F86237">
            <w:pPr>
              <w:jc w:val="center"/>
              <w:rPr>
                <w:sz w:val="14"/>
                <w:szCs w:val="14"/>
                <w:lang w:bidi="fa-IR"/>
              </w:rPr>
            </w:pPr>
            <w:r w:rsidRPr="00920BAB">
              <w:rPr>
                <w:sz w:val="14"/>
                <w:szCs w:val="14"/>
                <w:lang w:bidi="fa-IR"/>
              </w:rPr>
              <w:t>95.64%</w:t>
            </w:r>
          </w:p>
        </w:tc>
        <w:tc>
          <w:tcPr>
            <w:tcW w:w="733" w:type="dxa"/>
            <w:tcBorders>
              <w:top w:val="nil"/>
              <w:left w:val="nil"/>
              <w:bottom w:val="nil"/>
              <w:right w:val="nil"/>
            </w:tcBorders>
            <w:vAlign w:val="center"/>
          </w:tcPr>
          <w:p w14:paraId="508FFC4E" w14:textId="77777777" w:rsidR="00360412" w:rsidRPr="00920BAB" w:rsidRDefault="00360412" w:rsidP="00F86237">
            <w:pPr>
              <w:jc w:val="center"/>
              <w:rPr>
                <w:sz w:val="14"/>
                <w:szCs w:val="14"/>
                <w:lang w:bidi="fa-IR"/>
              </w:rPr>
            </w:pPr>
            <w:r w:rsidRPr="00920BAB">
              <w:rPr>
                <w:sz w:val="14"/>
                <w:szCs w:val="14"/>
                <w:lang w:bidi="fa-IR"/>
              </w:rPr>
              <w:t>94.90%</w:t>
            </w:r>
          </w:p>
        </w:tc>
        <w:tc>
          <w:tcPr>
            <w:tcW w:w="660" w:type="dxa"/>
            <w:tcBorders>
              <w:top w:val="nil"/>
              <w:left w:val="nil"/>
              <w:bottom w:val="nil"/>
              <w:right w:val="nil"/>
            </w:tcBorders>
            <w:vAlign w:val="center"/>
          </w:tcPr>
          <w:p w14:paraId="3ECF29CE" w14:textId="77777777" w:rsidR="00360412" w:rsidRPr="00920BAB" w:rsidRDefault="00360412" w:rsidP="00F86237">
            <w:pPr>
              <w:jc w:val="center"/>
              <w:rPr>
                <w:sz w:val="14"/>
                <w:szCs w:val="14"/>
                <w:lang w:bidi="fa-IR"/>
              </w:rPr>
            </w:pPr>
            <w:r w:rsidRPr="00920BAB">
              <w:rPr>
                <w:sz w:val="14"/>
                <w:szCs w:val="14"/>
                <w:lang w:bidi="fa-IR"/>
              </w:rPr>
              <w:t>95.89%</w:t>
            </w:r>
          </w:p>
        </w:tc>
        <w:tc>
          <w:tcPr>
            <w:tcW w:w="660" w:type="dxa"/>
            <w:tcBorders>
              <w:top w:val="nil"/>
              <w:left w:val="nil"/>
              <w:bottom w:val="nil"/>
              <w:right w:val="nil"/>
            </w:tcBorders>
            <w:vAlign w:val="center"/>
          </w:tcPr>
          <w:p w14:paraId="2C83AC23" w14:textId="77777777" w:rsidR="00360412" w:rsidRPr="00920BAB" w:rsidRDefault="00360412" w:rsidP="00F86237">
            <w:pPr>
              <w:jc w:val="center"/>
              <w:rPr>
                <w:sz w:val="14"/>
                <w:szCs w:val="14"/>
                <w:lang w:bidi="fa-IR"/>
              </w:rPr>
            </w:pPr>
            <w:r w:rsidRPr="00920BAB">
              <w:rPr>
                <w:sz w:val="14"/>
                <w:szCs w:val="14"/>
                <w:lang w:bidi="fa-IR"/>
              </w:rPr>
              <w:t>95.15%</w:t>
            </w:r>
          </w:p>
        </w:tc>
        <w:tc>
          <w:tcPr>
            <w:tcW w:w="768" w:type="dxa"/>
            <w:tcBorders>
              <w:top w:val="nil"/>
              <w:left w:val="nil"/>
              <w:bottom w:val="nil"/>
              <w:right w:val="nil"/>
            </w:tcBorders>
            <w:vAlign w:val="center"/>
          </w:tcPr>
          <w:p w14:paraId="526F8E8F" w14:textId="77777777" w:rsidR="00360412" w:rsidRPr="00920BAB" w:rsidRDefault="00360412" w:rsidP="00F86237">
            <w:pPr>
              <w:jc w:val="center"/>
              <w:rPr>
                <w:sz w:val="14"/>
                <w:szCs w:val="14"/>
                <w:lang w:bidi="fa-IR"/>
              </w:rPr>
            </w:pPr>
            <w:r w:rsidRPr="00920BAB">
              <w:rPr>
                <w:sz w:val="14"/>
                <w:szCs w:val="14"/>
                <w:lang w:bidi="fa-IR"/>
              </w:rPr>
              <w:t>95.40%</w:t>
            </w:r>
          </w:p>
        </w:tc>
      </w:tr>
      <w:tr w:rsidR="00360412" w:rsidRPr="004E3378" w14:paraId="25E531E8" w14:textId="77777777" w:rsidTr="00F86237">
        <w:trPr>
          <w:trHeight w:val="394"/>
        </w:trPr>
        <w:tc>
          <w:tcPr>
            <w:tcW w:w="1908" w:type="dxa"/>
            <w:tcBorders>
              <w:top w:val="nil"/>
              <w:left w:val="nil"/>
              <w:bottom w:val="nil"/>
              <w:right w:val="nil"/>
            </w:tcBorders>
            <w:vAlign w:val="center"/>
          </w:tcPr>
          <w:p w14:paraId="160DEF1E" w14:textId="77777777" w:rsidR="00360412" w:rsidRPr="00920BAB" w:rsidRDefault="00360412" w:rsidP="00F86237">
            <w:pPr>
              <w:jc w:val="center"/>
              <w:rPr>
                <w:i/>
                <w:iCs/>
                <w:sz w:val="14"/>
                <w:szCs w:val="14"/>
                <w:lang w:bidi="fa-IR"/>
              </w:rPr>
            </w:pPr>
            <w:r w:rsidRPr="00920BAB">
              <w:rPr>
                <w:i/>
                <w:iCs/>
                <w:sz w:val="14"/>
                <w:szCs w:val="14"/>
                <w:lang w:bidi="fa-IR"/>
              </w:rPr>
              <w:t>F1 score</w:t>
            </w:r>
          </w:p>
        </w:tc>
        <w:tc>
          <w:tcPr>
            <w:tcW w:w="733" w:type="dxa"/>
            <w:tcBorders>
              <w:top w:val="nil"/>
              <w:left w:val="nil"/>
              <w:bottom w:val="nil"/>
              <w:right w:val="nil"/>
            </w:tcBorders>
            <w:vAlign w:val="center"/>
          </w:tcPr>
          <w:p w14:paraId="2F9B0227" w14:textId="77777777" w:rsidR="00360412" w:rsidRPr="00920BAB" w:rsidRDefault="00360412" w:rsidP="00F86237">
            <w:pPr>
              <w:jc w:val="center"/>
              <w:rPr>
                <w:sz w:val="14"/>
                <w:szCs w:val="14"/>
                <w:lang w:bidi="fa-IR"/>
              </w:rPr>
            </w:pPr>
            <w:r w:rsidRPr="00920BAB">
              <w:rPr>
                <w:sz w:val="14"/>
                <w:szCs w:val="14"/>
                <w:lang w:bidi="fa-IR"/>
              </w:rPr>
              <w:t>97.76%</w:t>
            </w:r>
          </w:p>
        </w:tc>
        <w:tc>
          <w:tcPr>
            <w:tcW w:w="733" w:type="dxa"/>
            <w:tcBorders>
              <w:top w:val="nil"/>
              <w:left w:val="nil"/>
              <w:bottom w:val="nil"/>
              <w:right w:val="nil"/>
            </w:tcBorders>
            <w:vAlign w:val="center"/>
          </w:tcPr>
          <w:p w14:paraId="68AE6B1B" w14:textId="77777777" w:rsidR="00360412" w:rsidRPr="00920BAB" w:rsidRDefault="00360412" w:rsidP="00F86237">
            <w:pPr>
              <w:jc w:val="center"/>
              <w:rPr>
                <w:sz w:val="14"/>
                <w:szCs w:val="14"/>
                <w:lang w:bidi="fa-IR"/>
              </w:rPr>
            </w:pPr>
            <w:r w:rsidRPr="00920BAB">
              <w:rPr>
                <w:sz w:val="14"/>
                <w:szCs w:val="14"/>
                <w:lang w:bidi="fa-IR"/>
              </w:rPr>
              <w:t>97.03%</w:t>
            </w:r>
          </w:p>
        </w:tc>
        <w:tc>
          <w:tcPr>
            <w:tcW w:w="660" w:type="dxa"/>
            <w:tcBorders>
              <w:top w:val="nil"/>
              <w:left w:val="nil"/>
              <w:bottom w:val="nil"/>
              <w:right w:val="nil"/>
            </w:tcBorders>
            <w:vAlign w:val="center"/>
          </w:tcPr>
          <w:p w14:paraId="064FDBF4" w14:textId="77777777" w:rsidR="00360412" w:rsidRPr="00920BAB" w:rsidRDefault="00360412" w:rsidP="00F86237">
            <w:pPr>
              <w:jc w:val="center"/>
              <w:rPr>
                <w:sz w:val="14"/>
                <w:szCs w:val="14"/>
                <w:lang w:bidi="fa-IR"/>
              </w:rPr>
            </w:pPr>
            <w:r w:rsidRPr="00920BAB">
              <w:rPr>
                <w:sz w:val="14"/>
                <w:szCs w:val="14"/>
                <w:lang w:bidi="fa-IR"/>
              </w:rPr>
              <w:t>97.87%</w:t>
            </w:r>
          </w:p>
        </w:tc>
        <w:tc>
          <w:tcPr>
            <w:tcW w:w="660" w:type="dxa"/>
            <w:tcBorders>
              <w:top w:val="nil"/>
              <w:left w:val="nil"/>
              <w:bottom w:val="nil"/>
              <w:right w:val="nil"/>
            </w:tcBorders>
            <w:vAlign w:val="center"/>
          </w:tcPr>
          <w:p w14:paraId="40B5DDC2" w14:textId="77777777" w:rsidR="00360412" w:rsidRPr="00920BAB" w:rsidRDefault="00360412" w:rsidP="00F86237">
            <w:pPr>
              <w:jc w:val="center"/>
              <w:rPr>
                <w:sz w:val="14"/>
                <w:szCs w:val="14"/>
                <w:lang w:bidi="fa-IR"/>
              </w:rPr>
            </w:pPr>
            <w:r w:rsidRPr="00920BAB">
              <w:rPr>
                <w:sz w:val="14"/>
                <w:szCs w:val="14"/>
                <w:lang w:bidi="fa-IR"/>
              </w:rPr>
              <w:t>97.11%</w:t>
            </w:r>
          </w:p>
        </w:tc>
        <w:tc>
          <w:tcPr>
            <w:tcW w:w="768" w:type="dxa"/>
            <w:tcBorders>
              <w:top w:val="nil"/>
              <w:left w:val="nil"/>
              <w:bottom w:val="nil"/>
              <w:right w:val="nil"/>
            </w:tcBorders>
            <w:vAlign w:val="center"/>
          </w:tcPr>
          <w:p w14:paraId="1C092535" w14:textId="77777777" w:rsidR="00360412" w:rsidRPr="00920BAB" w:rsidRDefault="00360412" w:rsidP="00F86237">
            <w:pPr>
              <w:jc w:val="center"/>
              <w:rPr>
                <w:sz w:val="14"/>
                <w:szCs w:val="14"/>
                <w:lang w:bidi="fa-IR"/>
              </w:rPr>
            </w:pPr>
            <w:r w:rsidRPr="00920BAB">
              <w:rPr>
                <w:sz w:val="14"/>
                <w:szCs w:val="14"/>
                <w:lang w:bidi="fa-IR"/>
              </w:rPr>
              <w:t>97.44%</w:t>
            </w:r>
          </w:p>
        </w:tc>
      </w:tr>
    </w:tbl>
    <w:p w14:paraId="0D817E50" w14:textId="49EA2C72" w:rsidR="00360412" w:rsidRDefault="00360412" w:rsidP="00BD030F">
      <w:pPr>
        <w:rPr>
          <w:lang w:bidi="fa-IR"/>
        </w:rPr>
      </w:pPr>
    </w:p>
    <w:p w14:paraId="37B7DF57" w14:textId="5459243C" w:rsidR="00360412" w:rsidRDefault="00673893" w:rsidP="00673893">
      <w:pPr>
        <w:pStyle w:val="Caption"/>
        <w:rPr>
          <w:lang w:bidi="fa-IR"/>
        </w:rPr>
      </w:pPr>
      <w:bookmarkStart w:id="53" w:name="_Ref105097558"/>
      <w:bookmarkStart w:id="54" w:name="_Toc10534999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6</w:t>
      </w:r>
      <w:r>
        <w:rPr>
          <w:rtl/>
        </w:rPr>
        <w:fldChar w:fldCharType="end"/>
      </w:r>
      <w:bookmarkEnd w:id="53"/>
      <w:r w:rsidR="0029610C">
        <w:t xml:space="preserve"> </w:t>
      </w:r>
      <w:r w:rsidR="0029610C">
        <w:rPr>
          <w:rFonts w:hint="cs"/>
          <w:rtl/>
          <w:lang w:bidi="fa-IR"/>
        </w:rPr>
        <w:t xml:space="preserve"> -  </w:t>
      </w:r>
      <w:r w:rsidR="0075693C" w:rsidRPr="0075693C">
        <w:rPr>
          <w:rtl/>
          <w:lang w:bidi="fa-IR"/>
        </w:rPr>
        <w:t>ماتر</w:t>
      </w:r>
      <w:r w:rsidR="0075693C" w:rsidRPr="0075693C">
        <w:rPr>
          <w:rFonts w:hint="cs"/>
          <w:rtl/>
          <w:lang w:bidi="fa-IR"/>
        </w:rPr>
        <w:t>ی</w:t>
      </w:r>
      <w:r w:rsidR="0075693C" w:rsidRPr="0075693C">
        <w:rPr>
          <w:rFonts w:hint="eastAsia"/>
          <w:rtl/>
          <w:lang w:bidi="fa-IR"/>
        </w:rPr>
        <w:t>س</w:t>
      </w:r>
      <w:r w:rsidR="0075693C" w:rsidRPr="0075693C">
        <w:rPr>
          <w:rtl/>
          <w:lang w:bidi="fa-IR"/>
        </w:rPr>
        <w:t xml:space="preserve"> </w:t>
      </w:r>
      <w:r w:rsidR="00603628">
        <w:rPr>
          <w:rFonts w:hint="cs"/>
          <w:rtl/>
          <w:lang w:bidi="fa-IR"/>
        </w:rPr>
        <w:t>درهم ریختگی</w:t>
      </w:r>
      <w:r w:rsidR="0075693C" w:rsidRPr="0075693C">
        <w:rPr>
          <w:rtl/>
          <w:lang w:bidi="fa-IR"/>
        </w:rPr>
        <w:t xml:space="preserve"> </w:t>
      </w:r>
      <w:r w:rsidR="0075693C" w:rsidRPr="0075693C">
        <w:rPr>
          <w:lang w:bidi="fa-IR"/>
        </w:rPr>
        <w:t>IRv2-CXL</w:t>
      </w:r>
      <w:r w:rsidR="0075693C" w:rsidRPr="0075693C">
        <w:rPr>
          <w:rtl/>
          <w:lang w:bidi="fa-IR"/>
        </w:rPr>
        <w:t xml:space="preserve"> در بزرگنما</w:t>
      </w:r>
      <w:r w:rsidR="0075693C" w:rsidRPr="0075693C">
        <w:rPr>
          <w:rFonts w:hint="cs"/>
          <w:rtl/>
          <w:lang w:bidi="fa-IR"/>
        </w:rPr>
        <w:t>یی</w:t>
      </w:r>
      <w:r w:rsidR="0075693C" w:rsidRPr="0075693C">
        <w:rPr>
          <w:rtl/>
          <w:lang w:bidi="fa-IR"/>
        </w:rPr>
        <w:t xml:space="preserve"> ها</w:t>
      </w:r>
      <w:r w:rsidR="0075693C" w:rsidRPr="0075693C">
        <w:rPr>
          <w:rFonts w:hint="cs"/>
          <w:rtl/>
          <w:lang w:bidi="fa-IR"/>
        </w:rPr>
        <w:t>ی</w:t>
      </w:r>
      <w:r w:rsidR="0075693C" w:rsidRPr="0075693C">
        <w:rPr>
          <w:rtl/>
          <w:lang w:bidi="fa-IR"/>
        </w:rPr>
        <w:t xml:space="preserve"> مختلف مجموعه تست.</w:t>
      </w:r>
      <w:r w:rsidR="0075693C" w:rsidRPr="0075693C">
        <w:rPr>
          <w:rtl/>
        </w:rPr>
        <w:t xml:space="preserve"> </w:t>
      </w:r>
      <w:r w:rsidR="0075693C" w:rsidRPr="0075693C">
        <w:rPr>
          <w:rtl/>
          <w:lang w:bidi="fa-IR"/>
        </w:rPr>
        <w:t>(</w:t>
      </w:r>
      <w:r w:rsidR="00D32715">
        <w:rPr>
          <w:rFonts w:hint="cs"/>
          <w:rtl/>
          <w:lang w:bidi="fa-IR"/>
        </w:rPr>
        <w:t>الف</w:t>
      </w:r>
      <w:r w:rsidR="0075693C" w:rsidRPr="0075693C">
        <w:rPr>
          <w:rtl/>
          <w:lang w:bidi="fa-IR"/>
        </w:rPr>
        <w:t>) 40×، (</w:t>
      </w:r>
      <w:r w:rsidR="00D32715">
        <w:rPr>
          <w:rFonts w:hint="cs"/>
          <w:rtl/>
          <w:lang w:bidi="fa-IR"/>
        </w:rPr>
        <w:t>ب</w:t>
      </w:r>
      <w:r w:rsidR="0075693C" w:rsidRPr="0075693C">
        <w:rPr>
          <w:rtl/>
          <w:lang w:bidi="fa-IR"/>
        </w:rPr>
        <w:t>) 100×، (</w:t>
      </w:r>
      <w:r w:rsidR="00D32715">
        <w:rPr>
          <w:rFonts w:hint="cs"/>
          <w:rtl/>
          <w:lang w:bidi="fa-IR"/>
        </w:rPr>
        <w:t>ج</w:t>
      </w:r>
      <w:r w:rsidR="0075693C" w:rsidRPr="0075693C">
        <w:rPr>
          <w:rtl/>
          <w:lang w:bidi="fa-IR"/>
        </w:rPr>
        <w:t>) 200×، (</w:t>
      </w:r>
      <w:r w:rsidR="00D32715">
        <w:rPr>
          <w:rFonts w:hint="cs"/>
          <w:rtl/>
          <w:lang w:bidi="fa-IR"/>
        </w:rPr>
        <w:t>د</w:t>
      </w:r>
      <w:r w:rsidR="0075693C" w:rsidRPr="0075693C">
        <w:rPr>
          <w:rtl/>
          <w:lang w:bidi="fa-IR"/>
        </w:rPr>
        <w:t>) 400×.</w:t>
      </w:r>
      <w:bookmarkEnd w:id="54"/>
    </w:p>
    <w:tbl>
      <w:tblPr>
        <w:tblStyle w:val="TableGrid"/>
        <w:tblW w:w="9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2353"/>
        <w:gridCol w:w="2353"/>
        <w:gridCol w:w="2185"/>
      </w:tblGrid>
      <w:tr w:rsidR="00360412" w14:paraId="2240A14C" w14:textId="77777777" w:rsidTr="00F86237">
        <w:trPr>
          <w:trHeight w:val="1869"/>
        </w:trPr>
        <w:tc>
          <w:tcPr>
            <w:tcW w:w="2353" w:type="dxa"/>
            <w:vAlign w:val="center"/>
          </w:tcPr>
          <w:p w14:paraId="3E024E3B" w14:textId="77777777" w:rsidR="00360412" w:rsidRDefault="00360412" w:rsidP="00F86237">
            <w:pPr>
              <w:jc w:val="center"/>
            </w:pPr>
            <w:r>
              <w:object w:dxaOrig="1980" w:dyaOrig="1945" w14:anchorId="77474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05pt;height:96.85pt" o:ole="">
                  <v:imagedata r:id="rId50" o:title=""/>
                </v:shape>
                <o:OLEObject Type="Embed" ProgID="Visio.Drawing.15" ShapeID="_x0000_i1025" DrawAspect="Content" ObjectID="_1720173819" r:id="rId51"/>
              </w:object>
            </w:r>
          </w:p>
        </w:tc>
        <w:tc>
          <w:tcPr>
            <w:tcW w:w="2353" w:type="dxa"/>
            <w:vAlign w:val="center"/>
          </w:tcPr>
          <w:p w14:paraId="798013A2" w14:textId="77777777" w:rsidR="00360412" w:rsidRDefault="00360412" w:rsidP="00F86237">
            <w:pPr>
              <w:jc w:val="center"/>
            </w:pPr>
            <w:r>
              <w:object w:dxaOrig="1980" w:dyaOrig="1945" w14:anchorId="041F871D">
                <v:shape id="_x0000_i1026" type="#_x0000_t75" style="width:98.05pt;height:96.85pt" o:ole="">
                  <v:imagedata r:id="rId52" o:title=""/>
                </v:shape>
                <o:OLEObject Type="Embed" ProgID="Visio.Drawing.15" ShapeID="_x0000_i1026" DrawAspect="Content" ObjectID="_1720173820" r:id="rId53"/>
              </w:object>
            </w:r>
          </w:p>
        </w:tc>
        <w:tc>
          <w:tcPr>
            <w:tcW w:w="2353" w:type="dxa"/>
            <w:vAlign w:val="center"/>
          </w:tcPr>
          <w:p w14:paraId="417E24C3" w14:textId="77777777" w:rsidR="00360412" w:rsidRDefault="00360412" w:rsidP="00F86237">
            <w:pPr>
              <w:jc w:val="center"/>
            </w:pPr>
            <w:r>
              <w:object w:dxaOrig="1980" w:dyaOrig="1945" w14:anchorId="488F1BCE">
                <v:shape id="_x0000_i1027" type="#_x0000_t75" style="width:98.05pt;height:96.85pt" o:ole="">
                  <v:imagedata r:id="rId54" o:title=""/>
                </v:shape>
                <o:OLEObject Type="Embed" ProgID="Visio.Drawing.15" ShapeID="_x0000_i1027" DrawAspect="Content" ObjectID="_1720173821" r:id="rId55"/>
              </w:object>
            </w:r>
          </w:p>
        </w:tc>
        <w:tc>
          <w:tcPr>
            <w:tcW w:w="2184" w:type="dxa"/>
            <w:vAlign w:val="center"/>
          </w:tcPr>
          <w:p w14:paraId="1F5530DF" w14:textId="77777777" w:rsidR="00360412" w:rsidRDefault="00360412" w:rsidP="00F86237">
            <w:pPr>
              <w:jc w:val="center"/>
            </w:pPr>
            <w:r>
              <w:object w:dxaOrig="1980" w:dyaOrig="1945" w14:anchorId="352A977C">
                <v:shape id="_x0000_i1028" type="#_x0000_t75" style="width:98.05pt;height:96.85pt" o:ole="">
                  <v:imagedata r:id="rId56" o:title=""/>
                </v:shape>
                <o:OLEObject Type="Embed" ProgID="Visio.Drawing.15" ShapeID="_x0000_i1028" DrawAspect="Content" ObjectID="_1720173822" r:id="rId57"/>
              </w:object>
            </w:r>
          </w:p>
        </w:tc>
      </w:tr>
      <w:tr w:rsidR="00360412" w14:paraId="0DFD4466" w14:textId="77777777" w:rsidTr="00F86237">
        <w:trPr>
          <w:trHeight w:val="62"/>
        </w:trPr>
        <w:tc>
          <w:tcPr>
            <w:tcW w:w="2353" w:type="dxa"/>
            <w:vAlign w:val="center"/>
          </w:tcPr>
          <w:p w14:paraId="2478A2A0" w14:textId="202EBD70" w:rsidR="00360412" w:rsidRPr="00D32715" w:rsidRDefault="00D32715" w:rsidP="00F86237">
            <w:pPr>
              <w:jc w:val="center"/>
              <w:rPr>
                <w:sz w:val="18"/>
                <w:szCs w:val="20"/>
              </w:rPr>
            </w:pPr>
            <w:r w:rsidRPr="00D32715">
              <w:rPr>
                <w:rFonts w:hint="cs"/>
                <w:sz w:val="18"/>
                <w:szCs w:val="20"/>
                <w:rtl/>
              </w:rPr>
              <w:t>(الف)</w:t>
            </w:r>
          </w:p>
        </w:tc>
        <w:tc>
          <w:tcPr>
            <w:tcW w:w="2353" w:type="dxa"/>
            <w:vAlign w:val="center"/>
          </w:tcPr>
          <w:p w14:paraId="43038893" w14:textId="19798327" w:rsidR="00360412" w:rsidRPr="00D32715" w:rsidRDefault="00D32715" w:rsidP="00F86237">
            <w:pPr>
              <w:jc w:val="center"/>
              <w:rPr>
                <w:sz w:val="18"/>
                <w:szCs w:val="20"/>
              </w:rPr>
            </w:pPr>
            <w:r w:rsidRPr="00D32715">
              <w:rPr>
                <w:rFonts w:hint="cs"/>
                <w:sz w:val="18"/>
                <w:szCs w:val="20"/>
                <w:rtl/>
              </w:rPr>
              <w:t>(ب)</w:t>
            </w:r>
          </w:p>
        </w:tc>
        <w:tc>
          <w:tcPr>
            <w:tcW w:w="2353" w:type="dxa"/>
            <w:vAlign w:val="center"/>
          </w:tcPr>
          <w:p w14:paraId="799B4EEF" w14:textId="221C732A" w:rsidR="00360412" w:rsidRPr="00D32715" w:rsidRDefault="00D32715" w:rsidP="00F86237">
            <w:pPr>
              <w:jc w:val="center"/>
              <w:rPr>
                <w:sz w:val="18"/>
                <w:szCs w:val="20"/>
              </w:rPr>
            </w:pPr>
            <w:r w:rsidRPr="00D32715">
              <w:rPr>
                <w:rFonts w:hint="cs"/>
                <w:sz w:val="18"/>
                <w:szCs w:val="20"/>
                <w:rtl/>
              </w:rPr>
              <w:t>(ج)</w:t>
            </w:r>
          </w:p>
        </w:tc>
        <w:tc>
          <w:tcPr>
            <w:tcW w:w="2184" w:type="dxa"/>
            <w:vAlign w:val="center"/>
          </w:tcPr>
          <w:p w14:paraId="5630175E" w14:textId="49FC996E" w:rsidR="00360412" w:rsidRPr="00D32715" w:rsidRDefault="00D32715" w:rsidP="00F86237">
            <w:pPr>
              <w:jc w:val="center"/>
              <w:rPr>
                <w:sz w:val="18"/>
                <w:szCs w:val="20"/>
              </w:rPr>
            </w:pPr>
            <w:r w:rsidRPr="00D32715">
              <w:rPr>
                <w:rFonts w:hint="cs"/>
                <w:sz w:val="18"/>
                <w:szCs w:val="20"/>
                <w:rtl/>
              </w:rPr>
              <w:t>(د)</w:t>
            </w:r>
          </w:p>
        </w:tc>
      </w:tr>
    </w:tbl>
    <w:p w14:paraId="0B106573" w14:textId="3A56504A" w:rsidR="00360412" w:rsidRDefault="00360412" w:rsidP="00BD030F">
      <w:pPr>
        <w:rPr>
          <w:lang w:bidi="fa-IR"/>
        </w:rPr>
      </w:pPr>
    </w:p>
    <w:p w14:paraId="1C52E932" w14:textId="4664AD70" w:rsidR="00360412" w:rsidRDefault="000637D3" w:rsidP="00BD030F">
      <w:pPr>
        <w:rPr>
          <w:rtl/>
        </w:rPr>
      </w:pPr>
      <w:r>
        <w:rPr>
          <w:rtl/>
          <w:lang w:bidi="ar-SA"/>
        </w:rPr>
        <w:drawing>
          <wp:inline distT="0" distB="0" distL="0" distR="0" wp14:anchorId="1F5E8857" wp14:editId="05305063">
            <wp:extent cx="5201891" cy="1502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rotWithShape="1">
                    <a:blip r:embed="rId58" cstate="print">
                      <a:extLst>
                        <a:ext uri="{28A0092B-C50C-407E-A947-70E740481C1C}">
                          <a14:useLocalDpi xmlns:a14="http://schemas.microsoft.com/office/drawing/2010/main" val="0"/>
                        </a:ex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59"/>
                        </a:ext>
                      </a:extLst>
                    </a:blip>
                    <a:srcRect l="11970" t="30083" r="9969" b="10663"/>
                    <a:stretch/>
                  </pic:blipFill>
                  <pic:spPr bwMode="auto">
                    <a:xfrm>
                      <a:off x="0" y="0"/>
                      <a:ext cx="5223235" cy="1508575"/>
                    </a:xfrm>
                    <a:prstGeom prst="rect">
                      <a:avLst/>
                    </a:prstGeom>
                    <a:ln>
                      <a:noFill/>
                    </a:ln>
                    <a:extLst>
                      <a:ext uri="{53640926-AAD7-44D8-BBD7-CCE9431645EC}">
                        <a14:shadowObscured xmlns:a14="http://schemas.microsoft.com/office/drawing/2010/main"/>
                      </a:ext>
                    </a:extLst>
                  </pic:spPr>
                </pic:pic>
              </a:graphicData>
            </a:graphic>
          </wp:inline>
        </w:drawing>
      </w:r>
    </w:p>
    <w:p w14:paraId="226D709C" w14:textId="20D58BC4" w:rsidR="00673893" w:rsidRDefault="00673893" w:rsidP="00673893">
      <w:pPr>
        <w:pStyle w:val="Caption"/>
        <w:rPr>
          <w:rtl/>
          <w:lang w:bidi="fa-IR"/>
        </w:rPr>
      </w:pPr>
      <w:bookmarkStart w:id="55" w:name="_Ref105097140"/>
      <w:bookmarkStart w:id="56" w:name="_Toc105350106"/>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2D0BD2">
        <w:rPr>
          <w:rtl/>
        </w:rPr>
        <w:t>5</w:t>
      </w:r>
      <w:r>
        <w:rPr>
          <w:rtl/>
        </w:rPr>
        <w:fldChar w:fldCharType="end"/>
      </w:r>
      <w:bookmarkEnd w:id="55"/>
      <w:r w:rsidR="0029610C">
        <w:t xml:space="preserve"> </w:t>
      </w:r>
      <w:r w:rsidR="0029610C">
        <w:rPr>
          <w:rFonts w:hint="cs"/>
          <w:rtl/>
          <w:lang w:bidi="fa-IR"/>
        </w:rPr>
        <w:t xml:space="preserve"> -  </w:t>
      </w:r>
      <w:r w:rsidR="00345144" w:rsidRPr="00345144">
        <w:rPr>
          <w:rtl/>
          <w:lang w:bidi="fa-IR"/>
        </w:rPr>
        <w:t>معمار</w:t>
      </w:r>
      <w:r w:rsidR="00345144" w:rsidRPr="00345144">
        <w:rPr>
          <w:rFonts w:hint="cs"/>
          <w:rtl/>
          <w:lang w:bidi="fa-IR"/>
        </w:rPr>
        <w:t>ی</w:t>
      </w:r>
      <w:r w:rsidR="00345144" w:rsidRPr="00345144">
        <w:rPr>
          <w:rtl/>
          <w:lang w:bidi="fa-IR"/>
        </w:rPr>
        <w:t xml:space="preserve"> روش پ</w:t>
      </w:r>
      <w:r w:rsidR="00345144" w:rsidRPr="00345144">
        <w:rPr>
          <w:rFonts w:hint="cs"/>
          <w:rtl/>
          <w:lang w:bidi="fa-IR"/>
        </w:rPr>
        <w:t>ی</w:t>
      </w:r>
      <w:r w:rsidR="00345144" w:rsidRPr="00345144">
        <w:rPr>
          <w:rFonts w:hint="eastAsia"/>
          <w:rtl/>
          <w:lang w:bidi="fa-IR"/>
        </w:rPr>
        <w:t>شنهاد</w:t>
      </w:r>
      <w:r w:rsidR="00345144" w:rsidRPr="00345144">
        <w:rPr>
          <w:rFonts w:hint="cs"/>
          <w:rtl/>
          <w:lang w:bidi="fa-IR"/>
        </w:rPr>
        <w:t>ی</w:t>
      </w:r>
      <w:r w:rsidR="00345144" w:rsidRPr="00345144">
        <w:rPr>
          <w:rtl/>
          <w:lang w:bidi="fa-IR"/>
        </w:rPr>
        <w:t xml:space="preserve"> (</w:t>
      </w:r>
      <w:r w:rsidR="00345144" w:rsidRPr="00345144">
        <w:rPr>
          <w:lang w:bidi="fa-IR"/>
        </w:rPr>
        <w:t>IRv2-CXL</w:t>
      </w:r>
      <w:r w:rsidR="00345144" w:rsidRPr="00345144">
        <w:rPr>
          <w:rtl/>
          <w:lang w:bidi="fa-IR"/>
        </w:rPr>
        <w:t>).</w:t>
      </w:r>
      <w:bookmarkEnd w:id="56"/>
    </w:p>
    <w:p w14:paraId="077F7B54" w14:textId="2B7B2CA4" w:rsidR="005C53A8" w:rsidRDefault="005C53A8" w:rsidP="005C53A8">
      <w:pPr>
        <w:pStyle w:val="Heading2"/>
        <w:rPr>
          <w:rtl/>
          <w:lang w:bidi="fa-IR"/>
        </w:rPr>
      </w:pPr>
      <w:bookmarkStart w:id="57" w:name="_Toc105576842"/>
      <w:r>
        <w:rPr>
          <w:rFonts w:hint="cs"/>
          <w:rtl/>
          <w:lang w:bidi="fa-IR"/>
        </w:rPr>
        <w:t>بحث و بررسی</w:t>
      </w:r>
      <w:bookmarkEnd w:id="57"/>
    </w:p>
    <w:p w14:paraId="2F6C4E25" w14:textId="6CF926C1" w:rsidR="005C53A8" w:rsidRDefault="00B1455C" w:rsidP="005C53A8">
      <w:pPr>
        <w:pStyle w:val="NewParagraph"/>
        <w:rPr>
          <w:rtl/>
          <w:lang w:val="en-GB" w:bidi="fa-IR"/>
        </w:rPr>
      </w:pPr>
      <w:r w:rsidRPr="00B1455C">
        <w:rPr>
          <w:rtl/>
          <w:lang w:val="en-GB" w:bidi="fa-IR"/>
        </w:rPr>
        <w:t>تجز</w:t>
      </w:r>
      <w:r w:rsidRPr="00B1455C">
        <w:rPr>
          <w:rFonts w:hint="cs"/>
          <w:rtl/>
          <w:lang w:val="en-GB" w:bidi="fa-IR"/>
        </w:rPr>
        <w:t>ی</w:t>
      </w:r>
      <w:r w:rsidRPr="00B1455C">
        <w:rPr>
          <w:rFonts w:hint="eastAsia"/>
          <w:rtl/>
          <w:lang w:val="en-GB" w:bidi="fa-IR"/>
        </w:rPr>
        <w:t>ه</w:t>
      </w:r>
      <w:r w:rsidRPr="00B1455C">
        <w:rPr>
          <w:rtl/>
          <w:lang w:val="en-GB" w:bidi="fa-IR"/>
        </w:rPr>
        <w:t xml:space="preserve"> و تحل</w:t>
      </w:r>
      <w:r w:rsidRPr="00B1455C">
        <w:rPr>
          <w:rFonts w:hint="cs"/>
          <w:rtl/>
          <w:lang w:val="en-GB" w:bidi="fa-IR"/>
        </w:rPr>
        <w:t>ی</w:t>
      </w:r>
      <w:r w:rsidRPr="00B1455C">
        <w:rPr>
          <w:rFonts w:hint="eastAsia"/>
          <w:rtl/>
          <w:lang w:val="en-GB" w:bidi="fa-IR"/>
        </w:rPr>
        <w:t>ل</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با استفاده از روش‌ها</w:t>
      </w:r>
      <w:r w:rsidRPr="00B1455C">
        <w:rPr>
          <w:rFonts w:hint="cs"/>
          <w:rtl/>
          <w:lang w:val="en-GB" w:bidi="fa-IR"/>
        </w:rPr>
        <w:t>ی</w:t>
      </w:r>
      <w:r w:rsidRPr="00B1455C">
        <w:rPr>
          <w:rtl/>
          <w:lang w:val="en-GB" w:bidi="fa-IR"/>
        </w:rPr>
        <w:t xml:space="preserve"> پردازش تصو</w:t>
      </w:r>
      <w:r w:rsidRPr="00B1455C">
        <w:rPr>
          <w:rFonts w:hint="cs"/>
          <w:rtl/>
          <w:lang w:val="en-GB" w:bidi="fa-IR"/>
        </w:rPr>
        <w:t>ی</w:t>
      </w:r>
      <w:r w:rsidRPr="00B1455C">
        <w:rPr>
          <w:rFonts w:hint="eastAsia"/>
          <w:rtl/>
          <w:lang w:val="en-GB" w:bidi="fa-IR"/>
        </w:rPr>
        <w:t>ر</w:t>
      </w:r>
      <w:r w:rsidRPr="00B1455C">
        <w:rPr>
          <w:rtl/>
          <w:lang w:val="en-GB" w:bidi="fa-IR"/>
        </w:rPr>
        <w:t xml:space="preserve"> توسعه‌</w:t>
      </w:r>
      <w:r w:rsidRPr="00B1455C">
        <w:rPr>
          <w:rFonts w:hint="cs"/>
          <w:rtl/>
          <w:lang w:val="en-GB" w:bidi="fa-IR"/>
        </w:rPr>
        <w:t>ی</w:t>
      </w:r>
      <w:r w:rsidRPr="00B1455C">
        <w:rPr>
          <w:rFonts w:hint="eastAsia"/>
          <w:rtl/>
          <w:lang w:val="en-GB" w:bidi="fa-IR"/>
        </w:rPr>
        <w:t>افته</w:t>
      </w:r>
      <w:r w:rsidRPr="00B1455C">
        <w:rPr>
          <w:rtl/>
          <w:lang w:val="en-GB" w:bidi="fa-IR"/>
        </w:rPr>
        <w:t xml:space="preserve"> برا</w:t>
      </w:r>
      <w:r w:rsidRPr="00B1455C">
        <w:rPr>
          <w:rFonts w:hint="cs"/>
          <w:rtl/>
          <w:lang w:val="en-GB" w:bidi="fa-IR"/>
        </w:rPr>
        <w:t>ی</w:t>
      </w:r>
      <w:r w:rsidRPr="00B1455C">
        <w:rPr>
          <w:rtl/>
          <w:lang w:val="en-GB" w:bidi="fa-IR"/>
        </w:rPr>
        <w:t xml:space="preserve"> رشته پزشک</w:t>
      </w:r>
      <w:r w:rsidRPr="00B1455C">
        <w:rPr>
          <w:rFonts w:hint="cs"/>
          <w:rtl/>
          <w:lang w:val="en-GB" w:bidi="fa-IR"/>
        </w:rPr>
        <w:t>ی</w:t>
      </w:r>
      <w:r w:rsidRPr="00B1455C">
        <w:rPr>
          <w:rtl/>
          <w:lang w:val="en-GB" w:bidi="fa-IR"/>
        </w:rPr>
        <w:t xml:space="preserve"> اخ</w:t>
      </w:r>
      <w:r w:rsidRPr="00B1455C">
        <w:rPr>
          <w:rFonts w:hint="cs"/>
          <w:rtl/>
          <w:lang w:val="en-GB" w:bidi="fa-IR"/>
        </w:rPr>
        <w:t>ی</w:t>
      </w:r>
      <w:r w:rsidRPr="00B1455C">
        <w:rPr>
          <w:rFonts w:hint="eastAsia"/>
          <w:rtl/>
          <w:lang w:val="en-GB" w:bidi="fa-IR"/>
        </w:rPr>
        <w:t>راً</w:t>
      </w:r>
      <w:r w:rsidRPr="00B1455C">
        <w:rPr>
          <w:rtl/>
          <w:lang w:val="en-GB" w:bidi="fa-IR"/>
        </w:rPr>
        <w:t xml:space="preserve"> مورد توجه قرار گرفته است. بررس</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w:t>
      </w:r>
      <w:r w:rsidRPr="00B1455C">
        <w:rPr>
          <w:rtl/>
          <w:lang w:val="en-GB" w:bidi="fa-IR"/>
        </w:rPr>
        <w:t xml:space="preserve"> خودکار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Fonts w:hint="eastAsia"/>
          <w:rtl/>
          <w:lang w:val="en-GB" w:bidi="fa-IR"/>
        </w:rPr>
        <w:t>ک</w:t>
      </w:r>
      <w:r w:rsidRPr="00B1455C">
        <w:rPr>
          <w:rtl/>
          <w:lang w:val="en-GB" w:bidi="fa-IR"/>
        </w:rPr>
        <w:t xml:space="preserve"> سرطان </w:t>
      </w:r>
      <w:r w:rsidR="00386F17">
        <w:rPr>
          <w:rtl/>
          <w:lang w:val="en-GB" w:bidi="fa-IR"/>
        </w:rPr>
        <w:t>سینه</w:t>
      </w:r>
      <w:r w:rsidRPr="00B1455C">
        <w:rPr>
          <w:rtl/>
          <w:lang w:val="en-GB" w:bidi="fa-IR"/>
        </w:rPr>
        <w:t xml:space="preserve"> مستعد مشکلات ز</w:t>
      </w:r>
      <w:r w:rsidRPr="00B1455C">
        <w:rPr>
          <w:rFonts w:hint="cs"/>
          <w:rtl/>
          <w:lang w:val="en-GB" w:bidi="fa-IR"/>
        </w:rPr>
        <w:t>ی</w:t>
      </w:r>
      <w:r w:rsidRPr="00B1455C">
        <w:rPr>
          <w:rFonts w:hint="eastAsia"/>
          <w:rtl/>
          <w:lang w:val="en-GB" w:bidi="fa-IR"/>
        </w:rPr>
        <w:t>اد</w:t>
      </w:r>
      <w:r w:rsidRPr="00B1455C">
        <w:rPr>
          <w:rFonts w:hint="cs"/>
          <w:rtl/>
          <w:lang w:val="en-GB" w:bidi="fa-IR"/>
        </w:rPr>
        <w:t>ی</w:t>
      </w:r>
      <w:r w:rsidRPr="00B1455C">
        <w:rPr>
          <w:rtl/>
          <w:lang w:val="en-GB" w:bidi="fa-IR"/>
        </w:rPr>
        <w:t xml:space="preserve"> از جمله تنوع ناظر، خطا</w:t>
      </w:r>
      <w:r w:rsidRPr="00B1455C">
        <w:rPr>
          <w:rFonts w:hint="cs"/>
          <w:rtl/>
          <w:lang w:val="en-GB" w:bidi="fa-IR"/>
        </w:rPr>
        <w:t>ی</w:t>
      </w:r>
      <w:r w:rsidRPr="00B1455C">
        <w:rPr>
          <w:rtl/>
          <w:lang w:val="en-GB" w:bidi="fa-IR"/>
        </w:rPr>
        <w:t xml:space="preserve"> انسان</w:t>
      </w:r>
      <w:r w:rsidRPr="00B1455C">
        <w:rPr>
          <w:rFonts w:hint="cs"/>
          <w:rtl/>
          <w:lang w:val="en-GB" w:bidi="fa-IR"/>
        </w:rPr>
        <w:t>ی</w:t>
      </w:r>
      <w:r w:rsidRPr="00B1455C">
        <w:rPr>
          <w:rtl/>
          <w:lang w:val="en-GB" w:bidi="fa-IR"/>
        </w:rPr>
        <w:t xml:space="preserve"> و </w:t>
      </w:r>
      <w:r w:rsidR="000F1767">
        <w:rPr>
          <w:rFonts w:hint="cs"/>
          <w:rtl/>
          <w:lang w:val="en-GB" w:bidi="fa-IR"/>
        </w:rPr>
        <w:t xml:space="preserve">وقت‌گیر بودن </w:t>
      </w:r>
      <w:r w:rsidRPr="00B1455C">
        <w:rPr>
          <w:rtl/>
          <w:lang w:val="en-GB" w:bidi="fa-IR"/>
        </w:rPr>
        <w:t xml:space="preserve">است </w:t>
      </w:r>
      <w:sdt>
        <w:sdtPr>
          <w:rPr>
            <w:color w:val="000000"/>
            <w:rtl/>
            <w:lang w:val="en-GB" w:bidi="fa-IR"/>
          </w:rPr>
          <w:tag w:val="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
          <w:id w:val="2012180517"/>
          <w:placeholder>
            <w:docPart w:val="DefaultPlaceholder_-1854013440"/>
          </w:placeholder>
        </w:sdtPr>
        <w:sdtContent>
          <w:r w:rsidR="000747F3" w:rsidRPr="000747F3">
            <w:rPr>
              <w:color w:val="000000"/>
              <w:rtl/>
              <w:lang w:val="en-GB" w:bidi="fa-IR"/>
            </w:rPr>
            <w:t>[43]</w:t>
          </w:r>
        </w:sdtContent>
      </w:sdt>
      <w:r w:rsidR="001B42A0">
        <w:rPr>
          <w:rFonts w:hint="cs"/>
          <w:rtl/>
          <w:lang w:val="en-GB" w:bidi="fa-IR"/>
        </w:rPr>
        <w:t xml:space="preserve">. </w:t>
      </w:r>
      <w:r w:rsidRPr="00B1455C">
        <w:rPr>
          <w:rtl/>
          <w:lang w:val="en-GB" w:bidi="fa-IR"/>
        </w:rPr>
        <w:t>راه حل</w:t>
      </w:r>
      <w:r w:rsidRPr="00B1455C">
        <w:rPr>
          <w:rFonts w:hint="cs"/>
          <w:rtl/>
          <w:lang w:val="en-GB" w:bidi="fa-IR"/>
        </w:rPr>
        <w:t>ی</w:t>
      </w:r>
      <w:r w:rsidRPr="00B1455C">
        <w:rPr>
          <w:rtl/>
          <w:lang w:val="en-GB" w:bidi="fa-IR"/>
        </w:rPr>
        <w:t xml:space="preserve"> که ا</w:t>
      </w:r>
      <w:r w:rsidRPr="00B1455C">
        <w:rPr>
          <w:rFonts w:hint="cs"/>
          <w:rtl/>
          <w:lang w:val="en-GB" w:bidi="fa-IR"/>
        </w:rPr>
        <w:t>ی</w:t>
      </w:r>
      <w:r w:rsidRPr="00B1455C">
        <w:rPr>
          <w:rFonts w:hint="eastAsia"/>
          <w:rtl/>
          <w:lang w:val="en-GB" w:bidi="fa-IR"/>
        </w:rPr>
        <w:t>ن</w:t>
      </w:r>
      <w:r w:rsidRPr="00B1455C">
        <w:rPr>
          <w:rtl/>
          <w:lang w:val="en-GB" w:bidi="fa-IR"/>
        </w:rPr>
        <w:t xml:space="preserve"> موانع را کاهش </w:t>
      </w:r>
      <w:r w:rsidR="004D7AAD">
        <w:rPr>
          <w:rtl/>
          <w:lang w:val="en-GB" w:bidi="fa-IR"/>
        </w:rPr>
        <w:t>می‌دهد</w:t>
      </w:r>
      <w:r w:rsidRPr="00B1455C">
        <w:rPr>
          <w:rtl/>
          <w:lang w:val="en-GB" w:bidi="fa-IR"/>
        </w:rPr>
        <w:t xml:space="preserve"> استفاده از س</w:t>
      </w:r>
      <w:r w:rsidRPr="00B1455C">
        <w:rPr>
          <w:rFonts w:hint="cs"/>
          <w:rtl/>
          <w:lang w:val="en-GB" w:bidi="fa-IR"/>
        </w:rPr>
        <w:t>ی</w:t>
      </w:r>
      <w:r w:rsidRPr="00B1455C">
        <w:rPr>
          <w:rFonts w:hint="eastAsia"/>
          <w:rtl/>
          <w:lang w:val="en-GB" w:bidi="fa-IR"/>
        </w:rPr>
        <w:t>ستم</w:t>
      </w:r>
      <w:r w:rsidRPr="00B1455C">
        <w:rPr>
          <w:rtl/>
          <w:lang w:val="en-GB" w:bidi="fa-IR"/>
        </w:rPr>
        <w:t xml:space="preserve"> ها</w:t>
      </w:r>
      <w:r w:rsidRPr="00B1455C">
        <w:rPr>
          <w:rFonts w:hint="cs"/>
          <w:rtl/>
          <w:lang w:val="en-GB" w:bidi="fa-IR"/>
        </w:rPr>
        <w:t>ی</w:t>
      </w:r>
      <w:r w:rsidRPr="00B1455C">
        <w:rPr>
          <w:rtl/>
          <w:lang w:val="en-GB" w:bidi="fa-IR"/>
        </w:rPr>
        <w:t xml:space="preserve"> </w:t>
      </w:r>
      <w:r w:rsidRPr="00B1455C">
        <w:rPr>
          <w:lang w:val="en-GB" w:bidi="fa-IR"/>
        </w:rPr>
        <w:t>CAD</w:t>
      </w:r>
      <w:r w:rsidRPr="00B1455C">
        <w:rPr>
          <w:rtl/>
          <w:lang w:val="en-GB" w:bidi="fa-IR"/>
        </w:rPr>
        <w:t xml:space="preserve"> است. در ا</w:t>
      </w:r>
      <w:r w:rsidRPr="00B1455C">
        <w:rPr>
          <w:rFonts w:hint="cs"/>
          <w:rtl/>
          <w:lang w:val="en-GB" w:bidi="fa-IR"/>
        </w:rPr>
        <w:t>ی</w:t>
      </w:r>
      <w:r w:rsidRPr="00B1455C">
        <w:rPr>
          <w:rFonts w:hint="eastAsia"/>
          <w:rtl/>
          <w:lang w:val="en-GB" w:bidi="fa-IR"/>
        </w:rPr>
        <w:t>ن</w:t>
      </w:r>
      <w:r w:rsidRPr="00B1455C">
        <w:rPr>
          <w:rtl/>
          <w:lang w:val="en-GB" w:bidi="fa-IR"/>
        </w:rPr>
        <w:t xml:space="preserve"> مطالعه، ما </w:t>
      </w:r>
      <w:r w:rsidRPr="00B1455C">
        <w:rPr>
          <w:rFonts w:hint="cs"/>
          <w:rtl/>
          <w:lang w:val="en-GB" w:bidi="fa-IR"/>
        </w:rPr>
        <w:t>ی</w:t>
      </w:r>
      <w:r w:rsidRPr="00B1455C">
        <w:rPr>
          <w:rFonts w:hint="eastAsia"/>
          <w:rtl/>
          <w:lang w:val="en-GB" w:bidi="fa-IR"/>
        </w:rPr>
        <w:t>ک</w:t>
      </w:r>
      <w:r w:rsidRPr="00B1455C">
        <w:rPr>
          <w:rtl/>
          <w:lang w:val="en-GB" w:bidi="fa-IR"/>
        </w:rPr>
        <w:t xml:space="preserve"> مدل جد</w:t>
      </w:r>
      <w:r w:rsidRPr="00B1455C">
        <w:rPr>
          <w:rFonts w:hint="cs"/>
          <w:rtl/>
          <w:lang w:val="en-GB" w:bidi="fa-IR"/>
        </w:rPr>
        <w:t>ی</w:t>
      </w:r>
      <w:r w:rsidRPr="00B1455C">
        <w:rPr>
          <w:rFonts w:hint="eastAsia"/>
          <w:rtl/>
          <w:lang w:val="en-GB" w:bidi="fa-IR"/>
        </w:rPr>
        <w:t>د</w:t>
      </w:r>
      <w:r w:rsidRPr="00B1455C">
        <w:rPr>
          <w:rtl/>
          <w:lang w:val="en-GB" w:bidi="fa-IR"/>
        </w:rPr>
        <w:t xml:space="preserve"> برا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تصاو</w:t>
      </w:r>
      <w:r w:rsidRPr="00B1455C">
        <w:rPr>
          <w:rFonts w:hint="cs"/>
          <w:rtl/>
          <w:lang w:val="en-GB" w:bidi="fa-IR"/>
        </w:rPr>
        <w:t>ی</w:t>
      </w:r>
      <w:r w:rsidRPr="00B1455C">
        <w:rPr>
          <w:rFonts w:hint="eastAsia"/>
          <w:rtl/>
          <w:lang w:val="en-GB" w:bidi="fa-IR"/>
        </w:rPr>
        <w:t>ر</w:t>
      </w:r>
      <w:r w:rsidRPr="00B1455C">
        <w:rPr>
          <w:rtl/>
          <w:lang w:val="en-GB" w:bidi="fa-IR"/>
        </w:rPr>
        <w:t xml:space="preserve"> ه</w:t>
      </w:r>
      <w:r w:rsidRPr="00B1455C">
        <w:rPr>
          <w:rFonts w:hint="cs"/>
          <w:rtl/>
          <w:lang w:val="en-GB" w:bidi="fa-IR"/>
        </w:rPr>
        <w:t>ی</w:t>
      </w:r>
      <w:r w:rsidRPr="00B1455C">
        <w:rPr>
          <w:rFonts w:hint="eastAsia"/>
          <w:rtl/>
          <w:lang w:val="en-GB" w:bidi="fa-IR"/>
        </w:rPr>
        <w:t>ستوپاتولوژ</w:t>
      </w:r>
      <w:r w:rsidRPr="00B1455C">
        <w:rPr>
          <w:rFonts w:hint="cs"/>
          <w:rtl/>
          <w:lang w:val="en-GB" w:bidi="fa-IR"/>
        </w:rPr>
        <w:t>ی</w:t>
      </w:r>
      <w:r w:rsidRPr="00B1455C">
        <w:rPr>
          <w:rtl/>
          <w:lang w:val="en-GB" w:bidi="fa-IR"/>
        </w:rPr>
        <w:t xml:space="preserve"> سرطان </w:t>
      </w:r>
      <w:r w:rsidR="00386F17">
        <w:rPr>
          <w:rtl/>
          <w:lang w:val="en-GB" w:bidi="fa-IR"/>
        </w:rPr>
        <w:t>سینه</w:t>
      </w:r>
      <w:r w:rsidRPr="00B1455C">
        <w:rPr>
          <w:rtl/>
          <w:lang w:val="en-GB" w:bidi="fa-IR"/>
        </w:rPr>
        <w:t xml:space="preserve"> بر اساس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w:t>
      </w:r>
      <w:r w:rsidRPr="00B1455C">
        <w:rPr>
          <w:rFonts w:hint="cs"/>
          <w:rtl/>
          <w:lang w:val="en-GB" w:bidi="fa-IR"/>
        </w:rPr>
        <w:t>ی</w:t>
      </w:r>
      <w:r w:rsidRPr="00B1455C">
        <w:rPr>
          <w:rFonts w:hint="eastAsia"/>
          <w:rtl/>
          <w:lang w:val="en-GB" w:bidi="fa-IR"/>
        </w:rPr>
        <w:t>ق</w:t>
      </w:r>
      <w:r w:rsidRPr="00B1455C">
        <w:rPr>
          <w:rtl/>
          <w:lang w:val="en-GB" w:bidi="fa-IR"/>
        </w:rPr>
        <w:t xml:space="preserve"> ارائه کرد</w:t>
      </w:r>
      <w:r w:rsidRPr="00B1455C">
        <w:rPr>
          <w:rFonts w:hint="cs"/>
          <w:rtl/>
          <w:lang w:val="en-GB" w:bidi="fa-IR"/>
        </w:rPr>
        <w:t>ی</w:t>
      </w:r>
      <w:r w:rsidRPr="00B1455C">
        <w:rPr>
          <w:rFonts w:hint="eastAsia"/>
          <w:rtl/>
          <w:lang w:val="en-GB" w:bidi="fa-IR"/>
        </w:rPr>
        <w:t>م</w:t>
      </w:r>
      <w:r w:rsidRPr="00B1455C">
        <w:rPr>
          <w:rtl/>
          <w:lang w:val="en-GB" w:bidi="fa-IR"/>
        </w:rPr>
        <w:t>. در مقا</w:t>
      </w:r>
      <w:r w:rsidRPr="00B1455C">
        <w:rPr>
          <w:rFonts w:hint="cs"/>
          <w:rtl/>
          <w:lang w:val="en-GB" w:bidi="fa-IR"/>
        </w:rPr>
        <w:t>ی</w:t>
      </w:r>
      <w:r w:rsidRPr="00B1455C">
        <w:rPr>
          <w:rFonts w:hint="eastAsia"/>
          <w:rtl/>
          <w:lang w:val="en-GB" w:bidi="fa-IR"/>
        </w:rPr>
        <w:t>سه</w:t>
      </w:r>
      <w:r w:rsidRPr="00B1455C">
        <w:rPr>
          <w:rtl/>
          <w:lang w:val="en-GB" w:bidi="fa-IR"/>
        </w:rPr>
        <w:t xml:space="preserve"> نتا</w:t>
      </w:r>
      <w:r w:rsidRPr="00B1455C">
        <w:rPr>
          <w:rFonts w:hint="cs"/>
          <w:rtl/>
          <w:lang w:val="en-GB" w:bidi="fa-IR"/>
        </w:rPr>
        <w:t>ی</w:t>
      </w:r>
      <w:r w:rsidRPr="00B1455C">
        <w:rPr>
          <w:rtl/>
          <w:lang w:val="en-GB" w:bidi="fa-IR"/>
        </w:rPr>
        <w:t xml:space="preserve">ج </w:t>
      </w:r>
      <w:r w:rsidRPr="00B1455C">
        <w:rPr>
          <w:lang w:val="en-GB" w:bidi="fa-IR"/>
        </w:rPr>
        <w:t>IRv2-CXL</w:t>
      </w:r>
      <w:r w:rsidRPr="00B1455C">
        <w:rPr>
          <w:rtl/>
          <w:lang w:val="en-GB" w:bidi="fa-IR"/>
        </w:rPr>
        <w:t xml:space="preserve"> با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tl/>
          <w:lang w:val="en-GB" w:bidi="fa-IR"/>
        </w:rPr>
        <w:t xml:space="preserve"> تومور با</w:t>
      </w:r>
      <w:r w:rsidRPr="00B1455C">
        <w:rPr>
          <w:rFonts w:hint="cs"/>
          <w:rtl/>
          <w:lang w:val="en-GB" w:bidi="fa-IR"/>
        </w:rPr>
        <w:t>ی</w:t>
      </w:r>
      <w:r w:rsidRPr="00B1455C">
        <w:rPr>
          <w:rFonts w:hint="eastAsia"/>
          <w:rtl/>
          <w:lang w:val="en-GB" w:bidi="fa-IR"/>
        </w:rPr>
        <w:t>نر</w:t>
      </w:r>
      <w:r w:rsidRPr="00B1455C">
        <w:rPr>
          <w:rFonts w:hint="cs"/>
          <w:rtl/>
          <w:lang w:val="en-GB" w:bidi="fa-IR"/>
        </w:rPr>
        <w:t>ی</w:t>
      </w:r>
      <w:r w:rsidRPr="00B1455C">
        <w:rPr>
          <w:rtl/>
          <w:lang w:val="en-GB" w:bidi="fa-IR"/>
        </w:rPr>
        <w:t xml:space="preserve"> س</w:t>
      </w:r>
      <w:r w:rsidRPr="00B1455C">
        <w:rPr>
          <w:rFonts w:hint="cs"/>
          <w:rtl/>
          <w:lang w:val="en-GB" w:bidi="fa-IR"/>
        </w:rPr>
        <w:t>ی</w:t>
      </w:r>
      <w:r w:rsidRPr="00B1455C">
        <w:rPr>
          <w:rFonts w:hint="eastAsia"/>
          <w:rtl/>
          <w:lang w:val="en-GB" w:bidi="fa-IR"/>
        </w:rPr>
        <w:t>نه،</w:t>
      </w:r>
      <w:r w:rsidRPr="00B1455C">
        <w:rPr>
          <w:rtl/>
          <w:lang w:val="en-GB" w:bidi="fa-IR"/>
        </w:rPr>
        <w:t xml:space="preserve"> روش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عمق</w:t>
      </w:r>
      <w:r w:rsidRPr="00B1455C">
        <w:rPr>
          <w:rFonts w:hint="cs"/>
          <w:rtl/>
          <w:lang w:val="en-GB" w:bidi="fa-IR"/>
        </w:rPr>
        <w:t>ی</w:t>
      </w:r>
      <w:r w:rsidRPr="00B1455C">
        <w:rPr>
          <w:rtl/>
          <w:lang w:val="en-GB" w:bidi="fa-IR"/>
        </w:rPr>
        <w:t xml:space="preserve">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بدون استفاده از ه</w:t>
      </w:r>
      <w:r w:rsidRPr="00B1455C">
        <w:rPr>
          <w:rFonts w:hint="cs"/>
          <w:rtl/>
          <w:lang w:val="en-GB" w:bidi="fa-IR"/>
        </w:rPr>
        <w:t>ی</w:t>
      </w:r>
      <w:r w:rsidRPr="00B1455C">
        <w:rPr>
          <w:rFonts w:hint="eastAsia"/>
          <w:rtl/>
          <w:lang w:val="en-GB" w:bidi="fa-IR"/>
        </w:rPr>
        <w:t>چ</w:t>
      </w:r>
      <w:r w:rsidRPr="00B1455C">
        <w:rPr>
          <w:rtl/>
          <w:lang w:val="en-GB" w:bidi="fa-IR"/>
        </w:rPr>
        <w:t xml:space="preserve"> </w:t>
      </w:r>
      <w:r w:rsidRPr="00B1455C">
        <w:rPr>
          <w:rtl/>
          <w:lang w:val="en-GB" w:bidi="fa-IR"/>
        </w:rPr>
        <w:lastRenderedPageBreak/>
        <w:t>گونه تقو</w:t>
      </w:r>
      <w:r w:rsidRPr="00B1455C">
        <w:rPr>
          <w:rFonts w:hint="cs"/>
          <w:rtl/>
          <w:lang w:val="en-GB" w:bidi="fa-IR"/>
        </w:rPr>
        <w:t>ی</w:t>
      </w:r>
      <w:r w:rsidRPr="00B1455C">
        <w:rPr>
          <w:rFonts w:hint="eastAsia"/>
          <w:rtl/>
          <w:lang w:val="en-GB" w:bidi="fa-IR"/>
        </w:rPr>
        <w:t>ت</w:t>
      </w:r>
      <w:r w:rsidRPr="00B1455C">
        <w:rPr>
          <w:rtl/>
          <w:lang w:val="en-GB" w:bidi="fa-IR"/>
        </w:rPr>
        <w:t xml:space="preserve"> تصو</w:t>
      </w:r>
      <w:r w:rsidRPr="00B1455C">
        <w:rPr>
          <w:rFonts w:hint="cs"/>
          <w:rtl/>
          <w:lang w:val="en-GB" w:bidi="fa-IR"/>
        </w:rPr>
        <w:t>ی</w:t>
      </w:r>
      <w:r w:rsidRPr="00B1455C">
        <w:rPr>
          <w:rFonts w:hint="eastAsia"/>
          <w:rtl/>
          <w:lang w:val="en-GB" w:bidi="fa-IR"/>
        </w:rPr>
        <w:t>ر</w:t>
      </w:r>
      <w:r w:rsidRPr="00B1455C">
        <w:rPr>
          <w:rtl/>
          <w:lang w:val="en-GB" w:bidi="fa-IR"/>
        </w:rPr>
        <w:t xml:space="preserve"> (به </w:t>
      </w:r>
      <w:r w:rsidR="0001391C">
        <w:rPr>
          <w:rtl/>
          <w:lang w:val="en-GB" w:bidi="fa-IR"/>
        </w:rPr>
        <w:fldChar w:fldCharType="begin"/>
      </w:r>
      <w:r w:rsidR="0001391C">
        <w:rPr>
          <w:rtl/>
          <w:lang w:val="en-GB" w:bidi="fa-IR"/>
        </w:rPr>
        <w:instrText xml:space="preserve"> </w:instrText>
      </w:r>
      <w:r w:rsidR="0001391C">
        <w:rPr>
          <w:lang w:val="en-GB" w:bidi="fa-IR"/>
        </w:rPr>
        <w:instrText>REF</w:instrText>
      </w:r>
      <w:r w:rsidR="0001391C">
        <w:rPr>
          <w:rtl/>
          <w:lang w:val="en-GB" w:bidi="fa-IR"/>
        </w:rPr>
        <w:instrText xml:space="preserve"> _</w:instrText>
      </w:r>
      <w:r w:rsidR="0001391C">
        <w:rPr>
          <w:lang w:val="en-GB" w:bidi="fa-IR"/>
        </w:rPr>
        <w:instrText>Ref105097614 \h</w:instrText>
      </w:r>
      <w:r w:rsidR="0001391C">
        <w:rPr>
          <w:rtl/>
          <w:lang w:val="en-GB" w:bidi="fa-IR"/>
        </w:rPr>
        <w:instrText xml:space="preserve"> </w:instrText>
      </w:r>
      <w:r w:rsidR="0001391C">
        <w:rPr>
          <w:rtl/>
          <w:lang w:val="en-GB" w:bidi="fa-IR"/>
        </w:rPr>
      </w:r>
      <w:r w:rsidR="0001391C">
        <w:rPr>
          <w:rtl/>
          <w:lang w:val="en-GB" w:bidi="fa-IR"/>
        </w:rPr>
        <w:fldChar w:fldCharType="separate"/>
      </w:r>
      <w:r w:rsidR="002D0BD2">
        <w:rPr>
          <w:rtl/>
        </w:rPr>
        <w:t>جدول 7</w:t>
      </w:r>
      <w:r w:rsidR="0001391C">
        <w:rPr>
          <w:rtl/>
          <w:lang w:val="en-GB" w:bidi="fa-IR"/>
        </w:rPr>
        <w:fldChar w:fldCharType="end"/>
      </w:r>
      <w:r w:rsidRPr="00B1455C">
        <w:rPr>
          <w:rtl/>
          <w:lang w:val="en-GB" w:bidi="fa-IR"/>
        </w:rPr>
        <w:t xml:space="preserve"> مراجعه کن</w:t>
      </w:r>
      <w:r w:rsidRPr="00B1455C">
        <w:rPr>
          <w:rFonts w:hint="cs"/>
          <w:rtl/>
          <w:lang w:val="en-GB" w:bidi="fa-IR"/>
        </w:rPr>
        <w:t>ی</w:t>
      </w:r>
      <w:r w:rsidRPr="00B1455C">
        <w:rPr>
          <w:rFonts w:hint="eastAsia"/>
          <w:rtl/>
          <w:lang w:val="en-GB" w:bidi="fa-IR"/>
        </w:rPr>
        <w:t>د</w:t>
      </w:r>
      <w:r w:rsidRPr="00B1455C">
        <w:rPr>
          <w:rtl/>
          <w:lang w:val="en-GB" w:bidi="fa-IR"/>
        </w:rPr>
        <w:t xml:space="preserve">) عملکرد بهتر </w:t>
      </w:r>
      <w:r w:rsidRPr="00B1455C">
        <w:rPr>
          <w:rFonts w:hint="cs"/>
          <w:rtl/>
          <w:lang w:val="en-GB" w:bidi="fa-IR"/>
        </w:rPr>
        <w:t>ی</w:t>
      </w:r>
      <w:r w:rsidRPr="00B1455C">
        <w:rPr>
          <w:rFonts w:hint="eastAsia"/>
          <w:rtl/>
          <w:lang w:val="en-GB" w:bidi="fa-IR"/>
        </w:rPr>
        <w:t>ا</w:t>
      </w:r>
      <w:r w:rsidRPr="00B1455C">
        <w:rPr>
          <w:rtl/>
          <w:lang w:val="en-GB" w:bidi="fa-IR"/>
        </w:rPr>
        <w:t xml:space="preserve"> قابل مقا</w:t>
      </w:r>
      <w:r w:rsidRPr="00B1455C">
        <w:rPr>
          <w:rFonts w:hint="cs"/>
          <w:rtl/>
          <w:lang w:val="en-GB" w:bidi="fa-IR"/>
        </w:rPr>
        <w:t>ی</w:t>
      </w:r>
      <w:r w:rsidRPr="00B1455C">
        <w:rPr>
          <w:rFonts w:hint="eastAsia"/>
          <w:rtl/>
          <w:lang w:val="en-GB" w:bidi="fa-IR"/>
        </w:rPr>
        <w:t>سه‌ا</w:t>
      </w:r>
      <w:r w:rsidRPr="00B1455C">
        <w:rPr>
          <w:rFonts w:hint="cs"/>
          <w:rtl/>
          <w:lang w:val="en-GB" w:bidi="fa-IR"/>
        </w:rPr>
        <w:t>ی</w:t>
      </w:r>
      <w:r w:rsidRPr="00B1455C">
        <w:rPr>
          <w:rtl/>
          <w:lang w:val="en-GB" w:bidi="fa-IR"/>
        </w:rPr>
        <w:t xml:space="preserve"> را به دست م</w:t>
      </w:r>
      <w:r w:rsidRPr="00B1455C">
        <w:rPr>
          <w:rFonts w:hint="cs"/>
          <w:rtl/>
          <w:lang w:val="en-GB" w:bidi="fa-IR"/>
        </w:rPr>
        <w:t>ی‌</w:t>
      </w:r>
      <w:r w:rsidRPr="00B1455C">
        <w:rPr>
          <w:rFonts w:hint="eastAsia"/>
          <w:rtl/>
          <w:lang w:val="en-GB" w:bidi="fa-IR"/>
        </w:rPr>
        <w:t>آورد،</w:t>
      </w:r>
      <w:r w:rsidRPr="00B1455C">
        <w:rPr>
          <w:rtl/>
          <w:lang w:val="en-GB" w:bidi="fa-IR"/>
        </w:rPr>
        <w:t xml:space="preserve"> که به معنا</w:t>
      </w:r>
      <w:r w:rsidRPr="00B1455C">
        <w:rPr>
          <w:rFonts w:hint="cs"/>
          <w:rtl/>
          <w:lang w:val="en-GB" w:bidi="fa-IR"/>
        </w:rPr>
        <w:t>ی</w:t>
      </w:r>
      <w:r w:rsidRPr="00B1455C">
        <w:rPr>
          <w:rtl/>
          <w:lang w:val="en-GB" w:bidi="fa-IR"/>
        </w:rPr>
        <w:t xml:space="preserve"> </w:t>
      </w:r>
      <w:r w:rsidR="000F1767">
        <w:rPr>
          <w:rFonts w:hint="cs"/>
          <w:rtl/>
          <w:lang w:val="en-GB" w:bidi="fa-IR"/>
        </w:rPr>
        <w:t xml:space="preserve">قدرت </w:t>
      </w:r>
      <w:r w:rsidRPr="00B1455C">
        <w:rPr>
          <w:rFonts w:hint="cs"/>
          <w:rtl/>
          <w:lang w:val="en-GB" w:bidi="fa-IR"/>
        </w:rPr>
        <w:t>ی</w:t>
      </w:r>
      <w:r w:rsidRPr="00B1455C">
        <w:rPr>
          <w:rFonts w:hint="eastAsia"/>
          <w:rtl/>
          <w:lang w:val="en-GB" w:bidi="fa-IR"/>
        </w:rPr>
        <w:t>ادگ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انتقال و پتانس</w:t>
      </w:r>
      <w:r w:rsidRPr="00B1455C">
        <w:rPr>
          <w:rFonts w:hint="cs"/>
          <w:rtl/>
          <w:lang w:val="en-GB" w:bidi="fa-IR"/>
        </w:rPr>
        <w:t>ی</w:t>
      </w:r>
      <w:r w:rsidRPr="00B1455C">
        <w:rPr>
          <w:rFonts w:hint="eastAsia"/>
          <w:rtl/>
          <w:lang w:val="en-GB" w:bidi="fa-IR"/>
        </w:rPr>
        <w:t>ل</w:t>
      </w:r>
      <w:r w:rsidRPr="00B1455C">
        <w:rPr>
          <w:rtl/>
          <w:lang w:val="en-GB" w:bidi="fa-IR"/>
        </w:rPr>
        <w:t xml:space="preserve"> </w:t>
      </w:r>
      <w:r w:rsidRPr="00B1455C">
        <w:rPr>
          <w:lang w:val="en-GB" w:bidi="fa-IR"/>
        </w:rPr>
        <w:t>GBDT</w:t>
      </w:r>
      <w:r w:rsidRPr="00B1455C">
        <w:rPr>
          <w:rtl/>
          <w:lang w:val="en-GB" w:bidi="fa-IR"/>
        </w:rPr>
        <w:t xml:space="preserve"> در ا</w:t>
      </w:r>
      <w:r w:rsidRPr="00B1455C">
        <w:rPr>
          <w:rFonts w:hint="cs"/>
          <w:rtl/>
          <w:lang w:val="en-GB" w:bidi="fa-IR"/>
        </w:rPr>
        <w:t>ی</w:t>
      </w:r>
      <w:r w:rsidRPr="00B1455C">
        <w:rPr>
          <w:rFonts w:hint="eastAsia"/>
          <w:rtl/>
          <w:lang w:val="en-GB" w:bidi="fa-IR"/>
        </w:rPr>
        <w:t>ن</w:t>
      </w:r>
      <w:r w:rsidRPr="00B1455C">
        <w:rPr>
          <w:rtl/>
          <w:lang w:val="en-GB" w:bidi="fa-IR"/>
        </w:rPr>
        <w:t xml:space="preserve"> کار است. با توجه به نتا</w:t>
      </w:r>
      <w:r w:rsidRPr="00B1455C">
        <w:rPr>
          <w:rFonts w:hint="cs"/>
          <w:rtl/>
          <w:lang w:val="en-GB" w:bidi="fa-IR"/>
        </w:rPr>
        <w:t>ی</w:t>
      </w:r>
      <w:r w:rsidRPr="00B1455C">
        <w:rPr>
          <w:rFonts w:hint="eastAsia"/>
          <w:rtl/>
          <w:lang w:val="en-GB" w:bidi="fa-IR"/>
        </w:rPr>
        <w:t>ج</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ما معتقد</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rFonts w:hint="cs"/>
          <w:rtl/>
          <w:lang w:val="en-GB" w:bidi="fa-IR"/>
        </w:rPr>
        <w:t>ی</w:t>
      </w:r>
      <w:r w:rsidRPr="00B1455C">
        <w:rPr>
          <w:rFonts w:hint="eastAsia"/>
          <w:rtl/>
          <w:lang w:val="en-GB" w:bidi="fa-IR"/>
        </w:rPr>
        <w:t>ک</w:t>
      </w:r>
      <w:r w:rsidRPr="00B1455C">
        <w:rPr>
          <w:rtl/>
          <w:lang w:val="en-GB" w:bidi="fa-IR"/>
        </w:rPr>
        <w:t xml:space="preserve"> س</w:t>
      </w:r>
      <w:r w:rsidRPr="00B1455C">
        <w:rPr>
          <w:rFonts w:hint="cs"/>
          <w:rtl/>
          <w:lang w:val="en-GB" w:bidi="fa-IR"/>
        </w:rPr>
        <w:t>ی</w:t>
      </w:r>
      <w:r w:rsidRPr="00B1455C">
        <w:rPr>
          <w:rFonts w:hint="eastAsia"/>
          <w:rtl/>
          <w:lang w:val="en-GB" w:bidi="fa-IR"/>
        </w:rPr>
        <w:t>ستم</w:t>
      </w:r>
      <w:r w:rsidRPr="00B1455C">
        <w:rPr>
          <w:rtl/>
          <w:lang w:val="en-GB" w:bidi="fa-IR"/>
        </w:rPr>
        <w:t xml:space="preserve"> </w:t>
      </w:r>
      <w:r w:rsidRPr="00B1455C">
        <w:rPr>
          <w:lang w:val="en-GB" w:bidi="fa-IR"/>
        </w:rPr>
        <w:t>CAD</w:t>
      </w:r>
      <w:r w:rsidRPr="00B1455C">
        <w:rPr>
          <w:rtl/>
          <w:lang w:val="en-GB" w:bidi="fa-IR"/>
        </w:rPr>
        <w:t xml:space="preserve"> بهتر را </w:t>
      </w:r>
      <w:r w:rsidR="00135E9B">
        <w:rPr>
          <w:rtl/>
          <w:lang w:val="en-GB" w:bidi="fa-IR"/>
        </w:rPr>
        <w:t>می‌تو</w:t>
      </w:r>
      <w:r w:rsidRPr="00B1455C">
        <w:rPr>
          <w:rtl/>
          <w:lang w:val="en-GB" w:bidi="fa-IR"/>
        </w:rPr>
        <w:t xml:space="preserve">ان با استفاده از </w:t>
      </w:r>
      <w:r w:rsidRPr="00B1455C">
        <w:rPr>
          <w:lang w:val="en-GB" w:bidi="fa-IR"/>
        </w:rPr>
        <w:t>IRv2-CXL</w:t>
      </w:r>
      <w:r w:rsidRPr="00B1455C">
        <w:rPr>
          <w:rtl/>
          <w:lang w:val="en-GB" w:bidi="fa-IR"/>
        </w:rPr>
        <w:t xml:space="preserve"> به عنوان پا</w:t>
      </w:r>
      <w:r w:rsidRPr="00B1455C">
        <w:rPr>
          <w:rFonts w:hint="cs"/>
          <w:rtl/>
          <w:lang w:val="en-GB" w:bidi="fa-IR"/>
        </w:rPr>
        <w:t>ی</w:t>
      </w:r>
      <w:r w:rsidRPr="00B1455C">
        <w:rPr>
          <w:rFonts w:hint="eastAsia"/>
          <w:rtl/>
          <w:lang w:val="en-GB" w:bidi="fa-IR"/>
        </w:rPr>
        <w:t>ه</w:t>
      </w:r>
      <w:r w:rsidRPr="00B1455C">
        <w:rPr>
          <w:rtl/>
          <w:lang w:val="en-GB" w:bidi="fa-IR"/>
        </w:rPr>
        <w:t xml:space="preserve"> آن توسعه داد.</w:t>
      </w:r>
    </w:p>
    <w:p w14:paraId="362DE6D6" w14:textId="4F21B741" w:rsidR="00B1455C" w:rsidRDefault="00B1455C" w:rsidP="005C53A8">
      <w:pPr>
        <w:pStyle w:val="NewParagraph"/>
        <w:rPr>
          <w:rtl/>
          <w:lang w:val="en-GB" w:bidi="fa-IR"/>
        </w:rPr>
      </w:pPr>
      <w:r w:rsidRPr="00B1455C">
        <w:rPr>
          <w:rtl/>
          <w:lang w:val="en-GB" w:bidi="fa-IR"/>
        </w:rPr>
        <w:t xml:space="preserve">همانطور که در </w:t>
      </w:r>
      <w:r w:rsidR="00CB7ADD">
        <w:rPr>
          <w:rtl/>
          <w:lang w:val="en-GB" w:bidi="fa-IR"/>
        </w:rPr>
        <w:fldChar w:fldCharType="begin"/>
      </w:r>
      <w:r w:rsidR="00CB7ADD">
        <w:rPr>
          <w:rtl/>
          <w:lang w:val="en-GB" w:bidi="fa-IR"/>
        </w:rPr>
        <w:instrText xml:space="preserve"> </w:instrText>
      </w:r>
      <w:r w:rsidR="00CB7ADD">
        <w:rPr>
          <w:lang w:val="en-GB" w:bidi="fa-IR"/>
        </w:rPr>
        <w:instrText>REF</w:instrText>
      </w:r>
      <w:r w:rsidR="00CB7ADD">
        <w:rPr>
          <w:rtl/>
          <w:lang w:val="en-GB" w:bidi="fa-IR"/>
        </w:rPr>
        <w:instrText xml:space="preserve"> _</w:instrText>
      </w:r>
      <w:r w:rsidR="00CB7ADD">
        <w:rPr>
          <w:lang w:val="en-GB" w:bidi="fa-IR"/>
        </w:rPr>
        <w:instrText>Ref105097614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جدول 7</w:t>
      </w:r>
      <w:r w:rsidR="00CB7ADD">
        <w:rPr>
          <w:rtl/>
          <w:lang w:val="en-GB" w:bidi="fa-IR"/>
        </w:rPr>
        <w:fldChar w:fldCharType="end"/>
      </w:r>
      <w:r w:rsidRPr="00B1455C">
        <w:rPr>
          <w:rtl/>
          <w:lang w:val="en-GB" w:bidi="fa-IR"/>
        </w:rPr>
        <w:t xml:space="preserve"> نشان داده شده است، </w:t>
      </w:r>
      <w:r w:rsidRPr="00B1455C">
        <w:rPr>
          <w:lang w:val="en-GB" w:bidi="fa-IR"/>
        </w:rPr>
        <w:t>IRv2-CXL</w:t>
      </w:r>
      <w:r w:rsidRPr="00B1455C">
        <w:rPr>
          <w:rtl/>
          <w:lang w:val="en-GB" w:bidi="fa-IR"/>
        </w:rPr>
        <w:t xml:space="preserve"> در سه فاکتور از چهار فاکتور بزرگنما</w:t>
      </w:r>
      <w:r w:rsidRPr="00B1455C">
        <w:rPr>
          <w:rFonts w:hint="cs"/>
          <w:rtl/>
          <w:lang w:val="en-GB" w:bidi="fa-IR"/>
        </w:rPr>
        <w:t>یی</w:t>
      </w:r>
      <w:r w:rsidRPr="00B1455C">
        <w:rPr>
          <w:rFonts w:hint="eastAsia"/>
          <w:rtl/>
          <w:lang w:val="en-GB" w:bidi="fa-IR"/>
        </w:rPr>
        <w:t>،</w:t>
      </w:r>
      <w:r w:rsidRPr="00B1455C">
        <w:rPr>
          <w:rtl/>
          <w:lang w:val="en-GB" w:bidi="fa-IR"/>
        </w:rPr>
        <w:t xml:space="preserve"> نتا</w:t>
      </w:r>
      <w:r w:rsidRPr="00B1455C">
        <w:rPr>
          <w:rFonts w:hint="cs"/>
          <w:rtl/>
          <w:lang w:val="en-GB" w:bidi="fa-IR"/>
        </w:rPr>
        <w:t>ی</w:t>
      </w:r>
      <w:r w:rsidRPr="00B1455C">
        <w:rPr>
          <w:rFonts w:hint="eastAsia"/>
          <w:rtl/>
          <w:lang w:val="en-GB" w:bidi="fa-IR"/>
        </w:rPr>
        <w:t>ج</w:t>
      </w:r>
      <w:r w:rsidRPr="00B1455C">
        <w:rPr>
          <w:rtl/>
          <w:lang w:val="en-GB" w:bidi="fa-IR"/>
        </w:rPr>
        <w:t xml:space="preserve"> بهتر</w:t>
      </w:r>
      <w:r w:rsidRPr="00B1455C">
        <w:rPr>
          <w:rFonts w:hint="cs"/>
          <w:rtl/>
          <w:lang w:val="en-GB" w:bidi="fa-IR"/>
        </w:rPr>
        <w:t>ی</w:t>
      </w:r>
      <w:r w:rsidRPr="00B1455C">
        <w:rPr>
          <w:rtl/>
          <w:lang w:val="en-GB" w:bidi="fa-IR"/>
        </w:rPr>
        <w:t xml:space="preserve"> نسبت به 16 مدل موجود در جدول به دست آورد.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تقر</w:t>
      </w:r>
      <w:r w:rsidRPr="00B1455C">
        <w:rPr>
          <w:rFonts w:hint="cs"/>
          <w:rtl/>
          <w:lang w:val="en-GB" w:bidi="fa-IR"/>
        </w:rPr>
        <w:t>ی</w:t>
      </w:r>
      <w:r w:rsidRPr="00B1455C">
        <w:rPr>
          <w:rFonts w:hint="eastAsia"/>
          <w:rtl/>
          <w:lang w:val="en-GB" w:bidi="fa-IR"/>
        </w:rPr>
        <w:t>باً</w:t>
      </w:r>
      <w:r w:rsidRPr="00B1455C">
        <w:rPr>
          <w:rtl/>
          <w:lang w:val="en-GB" w:bidi="fa-IR"/>
        </w:rPr>
        <w:t xml:space="preserve"> از همه مدل‌ها</w:t>
      </w:r>
      <w:r w:rsidRPr="00B1455C">
        <w:rPr>
          <w:rFonts w:hint="cs"/>
          <w:rtl/>
          <w:lang w:val="en-GB" w:bidi="fa-IR"/>
        </w:rPr>
        <w:t>ی</w:t>
      </w:r>
      <w:r w:rsidRPr="00B1455C">
        <w:rPr>
          <w:rtl/>
          <w:lang w:val="en-GB" w:bidi="fa-IR"/>
        </w:rPr>
        <w:t xml:space="preserve"> د</w:t>
      </w:r>
      <w:r w:rsidRPr="00B1455C">
        <w:rPr>
          <w:rFonts w:hint="cs"/>
          <w:rtl/>
          <w:lang w:val="en-GB" w:bidi="fa-IR"/>
        </w:rPr>
        <w:t>ی</w:t>
      </w:r>
      <w:r w:rsidRPr="00B1455C">
        <w:rPr>
          <w:rFonts w:hint="eastAsia"/>
          <w:rtl/>
          <w:lang w:val="en-GB" w:bidi="fa-IR"/>
        </w:rPr>
        <w:t>گر</w:t>
      </w:r>
      <w:r w:rsidRPr="00B1455C">
        <w:rPr>
          <w:rtl/>
          <w:lang w:val="en-GB" w:bidi="fa-IR"/>
        </w:rPr>
        <w:t xml:space="preserve"> با اختلاف قابل‌توجه</w:t>
      </w:r>
      <w:r w:rsidRPr="00B1455C">
        <w:rPr>
          <w:rFonts w:hint="cs"/>
          <w:rtl/>
          <w:lang w:val="en-GB" w:bidi="fa-IR"/>
        </w:rPr>
        <w:t>ی</w:t>
      </w:r>
      <w:r w:rsidRPr="00B1455C">
        <w:rPr>
          <w:rtl/>
          <w:lang w:val="en-GB" w:bidi="fa-IR"/>
        </w:rPr>
        <w:t xml:space="preserve"> عملکرد بهتر</w:t>
      </w:r>
      <w:r w:rsidRPr="00B1455C">
        <w:rPr>
          <w:rFonts w:hint="cs"/>
          <w:rtl/>
          <w:lang w:val="en-GB" w:bidi="fa-IR"/>
        </w:rPr>
        <w:t>ی</w:t>
      </w:r>
      <w:r w:rsidRPr="00B1455C">
        <w:rPr>
          <w:rtl/>
          <w:lang w:val="en-GB" w:bidi="fa-IR"/>
        </w:rPr>
        <w:t xml:space="preserve"> داشت، </w:t>
      </w:r>
      <w:r w:rsidRPr="00B1455C">
        <w:rPr>
          <w:rFonts w:hint="eastAsia"/>
          <w:rtl/>
          <w:lang w:val="en-GB" w:bidi="fa-IR"/>
        </w:rPr>
        <w:t>تنها</w:t>
      </w:r>
      <w:r w:rsidRPr="00B1455C">
        <w:rPr>
          <w:rtl/>
          <w:lang w:val="en-GB" w:bidi="fa-IR"/>
        </w:rPr>
        <w:t xml:space="preserve"> مدل‌ها</w:t>
      </w:r>
      <w:r w:rsidRPr="00B1455C">
        <w:rPr>
          <w:rFonts w:hint="cs"/>
          <w:rtl/>
          <w:lang w:val="en-GB" w:bidi="fa-IR"/>
        </w:rPr>
        <w:t>ی</w:t>
      </w:r>
      <w:r w:rsidRPr="00B1455C">
        <w:rPr>
          <w:rtl/>
          <w:lang w:val="en-GB" w:bidi="fa-IR"/>
        </w:rPr>
        <w:t xml:space="preserve"> نزد</w:t>
      </w:r>
      <w:r w:rsidRPr="00B1455C">
        <w:rPr>
          <w:rFonts w:hint="cs"/>
          <w:rtl/>
          <w:lang w:val="en-GB" w:bidi="fa-IR"/>
        </w:rPr>
        <w:t>ی</w:t>
      </w:r>
      <w:r w:rsidRPr="00B1455C">
        <w:rPr>
          <w:rFonts w:hint="eastAsia"/>
          <w:rtl/>
          <w:lang w:val="en-GB" w:bidi="fa-IR"/>
        </w:rPr>
        <w:t>ک</w:t>
      </w:r>
      <w:r w:rsidRPr="00B1455C">
        <w:rPr>
          <w:rtl/>
          <w:lang w:val="en-GB" w:bidi="fa-IR"/>
        </w:rPr>
        <w:t xml:space="preserve">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21443355"/>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%96.25 و </w:t>
      </w:r>
      <w:r w:rsidRPr="00B1455C">
        <w:rPr>
          <w:lang w:val="en-GB" w:bidi="fa-IR"/>
        </w:rPr>
        <w:t xml:space="preserve">Kumar et al. </w:t>
      </w:r>
      <w:sdt>
        <w:sdtPr>
          <w:rPr>
            <w:color w:val="000000"/>
            <w:rtl/>
            <w:lang w:val="en-GB" w:bidi="fa-IR"/>
          </w:rPr>
          <w:tag w:val="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1413806910"/>
          <w:placeholder>
            <w:docPart w:val="DefaultPlaceholder_-1854013440"/>
          </w:placeholder>
        </w:sdtPr>
        <w:sdtContent>
          <w:r w:rsidR="000747F3" w:rsidRPr="000747F3">
            <w:rPr>
              <w:color w:val="000000"/>
              <w:lang w:val="en-GB" w:bidi="fa-IR"/>
            </w:rPr>
            <w:t>[45]</w:t>
          </w:r>
        </w:sdtContent>
      </w:sdt>
      <w:r w:rsidRPr="00B1455C">
        <w:rPr>
          <w:rtl/>
          <w:lang w:val="en-GB" w:bidi="fa-IR"/>
        </w:rPr>
        <w:t xml:space="preserve"> با 94.11</w:t>
      </w:r>
      <w:r w:rsidR="008C1696">
        <w:rPr>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به دقت 95.84 درصد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100× دست </w:t>
      </w:r>
      <w:r w:rsidRPr="00B1455C">
        <w:rPr>
          <w:rFonts w:hint="cs"/>
          <w:rtl/>
          <w:lang w:val="en-GB" w:bidi="fa-IR"/>
        </w:rPr>
        <w:t>ی</w:t>
      </w:r>
      <w:r w:rsidRPr="00B1455C">
        <w:rPr>
          <w:rFonts w:hint="eastAsia"/>
          <w:rtl/>
          <w:lang w:val="en-GB" w:bidi="fa-IR"/>
        </w:rPr>
        <w:t>افت،</w:t>
      </w:r>
      <w:r w:rsidRPr="00B1455C">
        <w:rPr>
          <w:rtl/>
          <w:lang w:val="en-GB" w:bidi="fa-IR"/>
        </w:rPr>
        <w:t xml:space="preserve"> که تنها با 96.25 درصد به دست آمده توسط </w:t>
      </w:r>
      <w:r w:rsidRPr="00B1455C">
        <w:rPr>
          <w:lang w:val="en-GB" w:bidi="fa-IR"/>
        </w:rPr>
        <w:t>Sharma</w:t>
      </w:r>
      <w:r w:rsidRPr="00B1455C">
        <w:rPr>
          <w:rtl/>
          <w:lang w:val="en-GB" w:bidi="fa-IR"/>
        </w:rPr>
        <w:t xml:space="preserve"> و </w:t>
      </w:r>
      <w:r w:rsidRPr="00B1455C">
        <w:rPr>
          <w:lang w:val="en-GB" w:bidi="fa-IR"/>
        </w:rPr>
        <w:t xml:space="preserve">Kumar </w:t>
      </w:r>
      <w:sdt>
        <w:sdtPr>
          <w:rPr>
            <w:color w:val="000000"/>
            <w:rtl/>
            <w:lang w:val="en-GB" w:bidi="fa-IR"/>
          </w:rPr>
          <w:tag w:val="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2114698080"/>
          <w:placeholder>
            <w:docPart w:val="DefaultPlaceholder_-1854013440"/>
          </w:placeholder>
        </w:sdtPr>
        <w:sdtContent>
          <w:r w:rsidR="000747F3" w:rsidRPr="000747F3">
            <w:rPr>
              <w:color w:val="000000"/>
              <w:lang w:val="en-GB" w:bidi="fa-IR"/>
            </w:rPr>
            <w:t>[44]</w:t>
          </w:r>
        </w:sdtContent>
      </w:sdt>
      <w:r w:rsidRPr="00B1455C">
        <w:rPr>
          <w:rtl/>
          <w:lang w:val="en-GB" w:bidi="fa-IR"/>
        </w:rPr>
        <w:t xml:space="preserve"> با حاش</w:t>
      </w:r>
      <w:r w:rsidRPr="00B1455C">
        <w:rPr>
          <w:rFonts w:hint="cs"/>
          <w:rtl/>
          <w:lang w:val="en-GB" w:bidi="fa-IR"/>
        </w:rPr>
        <w:t>ی</w:t>
      </w:r>
      <w:r w:rsidRPr="00B1455C">
        <w:rPr>
          <w:rFonts w:hint="eastAsia"/>
          <w:rtl/>
          <w:lang w:val="en-GB" w:bidi="fa-IR"/>
        </w:rPr>
        <w:t>ه</w:t>
      </w:r>
      <w:r w:rsidRPr="00B1455C">
        <w:rPr>
          <w:rtl/>
          <w:lang w:val="en-GB" w:bidi="fa-IR"/>
        </w:rPr>
        <w:t xml:space="preserve"> 0.41 درصد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200× منجر به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بزرگنما</w:t>
      </w:r>
      <w:r w:rsidRPr="00B1455C">
        <w:rPr>
          <w:rFonts w:hint="cs"/>
          <w:rtl/>
          <w:lang w:val="en-GB" w:bidi="fa-IR"/>
        </w:rPr>
        <w:t>یی</w:t>
      </w:r>
      <w:r w:rsidRPr="00B1455C">
        <w:rPr>
          <w:rtl/>
          <w:lang w:val="en-GB" w:bidi="fa-IR"/>
        </w:rPr>
        <w:t xml:space="preserve"> فرد</w:t>
      </w:r>
      <w:r w:rsidRPr="00B1455C">
        <w:rPr>
          <w:rFonts w:hint="cs"/>
          <w:rtl/>
          <w:lang w:val="en-GB" w:bidi="fa-IR"/>
        </w:rPr>
        <w:t>ی</w:t>
      </w:r>
      <w:r w:rsidRPr="00B1455C">
        <w:rPr>
          <w:rtl/>
          <w:lang w:val="en-GB" w:bidi="fa-IR"/>
        </w:rPr>
        <w:t xml:space="preserve">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شد. در ا</w:t>
      </w:r>
      <w:r w:rsidRPr="00B1455C">
        <w:rPr>
          <w:rFonts w:hint="cs"/>
          <w:rtl/>
          <w:lang w:val="en-GB" w:bidi="fa-IR"/>
        </w:rPr>
        <w:t>ی</w:t>
      </w:r>
      <w:r w:rsidRPr="00B1455C">
        <w:rPr>
          <w:rFonts w:hint="eastAsia"/>
          <w:rtl/>
          <w:lang w:val="en-GB" w:bidi="fa-IR"/>
        </w:rPr>
        <w:t>ن</w:t>
      </w:r>
      <w:r w:rsidRPr="00B1455C">
        <w:rPr>
          <w:rtl/>
          <w:lang w:val="en-GB" w:bidi="fa-IR"/>
        </w:rPr>
        <w:t xml:space="preserve"> بزرگنما</w:t>
      </w:r>
      <w:r w:rsidRPr="00B1455C">
        <w:rPr>
          <w:rFonts w:hint="cs"/>
          <w:rtl/>
          <w:lang w:val="en-GB" w:bidi="fa-IR"/>
        </w:rPr>
        <w:t>یی</w:t>
      </w:r>
      <w:r w:rsidRPr="00B1455C">
        <w:rPr>
          <w:rFonts w:hint="eastAsia"/>
          <w:rtl/>
          <w:lang w:val="en-GB" w:bidi="fa-IR"/>
        </w:rPr>
        <w:t>،</w:t>
      </w:r>
      <w:r w:rsidRPr="00B1455C">
        <w:rPr>
          <w:rtl/>
          <w:lang w:val="en-GB" w:bidi="fa-IR"/>
        </w:rPr>
        <w:t xml:space="preserve"> </w:t>
      </w:r>
      <w:r w:rsidRPr="00B1455C">
        <w:rPr>
          <w:lang w:val="en-GB" w:bidi="fa-IR"/>
        </w:rPr>
        <w:t>IRv2-CXL</w:t>
      </w:r>
      <w:r w:rsidRPr="00B1455C">
        <w:rPr>
          <w:rtl/>
          <w:lang w:val="en-GB" w:bidi="fa-IR"/>
        </w:rPr>
        <w:t xml:space="preserve"> و کومار و همکاران. مدل </w:t>
      </w:r>
      <w:sdt>
        <w:sdtPr>
          <w:rPr>
            <w:color w:val="000000"/>
            <w:rtl/>
            <w:lang w:val="en-GB" w:bidi="fa-IR"/>
          </w:rPr>
          <w:tag w:val="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525293426"/>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با دست</w:t>
      </w:r>
      <w:r w:rsidRPr="00B1455C">
        <w:rPr>
          <w:rFonts w:hint="cs"/>
          <w:rtl/>
          <w:lang w:val="en-GB" w:bidi="fa-IR"/>
        </w:rPr>
        <w:t>ی</w:t>
      </w:r>
      <w:r w:rsidRPr="00B1455C">
        <w:rPr>
          <w:rFonts w:hint="eastAsia"/>
          <w:rtl/>
          <w:lang w:val="en-GB" w:bidi="fa-IR"/>
        </w:rPr>
        <w:t>اب</w:t>
      </w:r>
      <w:r w:rsidRPr="00B1455C">
        <w:rPr>
          <w:rFonts w:hint="cs"/>
          <w:rtl/>
          <w:lang w:val="en-GB" w:bidi="fa-IR"/>
        </w:rPr>
        <w:t>ی</w:t>
      </w:r>
      <w:r w:rsidRPr="00B1455C">
        <w:rPr>
          <w:rtl/>
          <w:lang w:val="en-GB" w:bidi="fa-IR"/>
        </w:rPr>
        <w:t xml:space="preserve"> به همان دقت 97.01% در بهتر</w:t>
      </w:r>
      <w:r w:rsidRPr="00B1455C">
        <w:rPr>
          <w:rFonts w:hint="cs"/>
          <w:rtl/>
          <w:lang w:val="en-GB" w:bidi="fa-IR"/>
        </w:rPr>
        <w:t>ی</w:t>
      </w:r>
      <w:r w:rsidRPr="00B1455C">
        <w:rPr>
          <w:rFonts w:hint="eastAsia"/>
          <w:rtl/>
          <w:lang w:val="en-GB" w:bidi="fa-IR"/>
        </w:rPr>
        <w:t>ن</w:t>
      </w:r>
      <w:r w:rsidRPr="00B1455C">
        <w:rPr>
          <w:rtl/>
          <w:lang w:val="en-GB" w:bidi="fa-IR"/>
        </w:rPr>
        <w:t xml:space="preserve"> حالت، با 1.27% و بدتر</w:t>
      </w:r>
      <w:r w:rsidRPr="00B1455C">
        <w:rPr>
          <w:rFonts w:hint="cs"/>
          <w:rtl/>
          <w:lang w:val="en-GB" w:bidi="fa-IR"/>
        </w:rPr>
        <w:t>ی</w:t>
      </w:r>
      <w:r w:rsidRPr="00B1455C">
        <w:rPr>
          <w:rFonts w:hint="eastAsia"/>
          <w:rtl/>
          <w:lang w:val="en-GB" w:bidi="fa-IR"/>
        </w:rPr>
        <w:t>ن،</w:t>
      </w:r>
      <w:r w:rsidRPr="00B1455C">
        <w:rPr>
          <w:rtl/>
          <w:lang w:val="en-GB" w:bidi="fa-IR"/>
        </w:rPr>
        <w:t xml:space="preserve"> شکاف دقت 18.91% از سا</w:t>
      </w:r>
      <w:r w:rsidRPr="00B1455C">
        <w:rPr>
          <w:rFonts w:hint="cs"/>
          <w:rtl/>
          <w:lang w:val="en-GB" w:bidi="fa-IR"/>
        </w:rPr>
        <w:t>ی</w:t>
      </w:r>
      <w:r w:rsidRPr="00B1455C">
        <w:rPr>
          <w:rFonts w:hint="eastAsia"/>
          <w:rtl/>
          <w:lang w:val="en-GB" w:bidi="fa-IR"/>
        </w:rPr>
        <w:t>ر</w:t>
      </w:r>
      <w:r w:rsidRPr="00B1455C">
        <w:rPr>
          <w:rtl/>
          <w:lang w:val="en-GB" w:bidi="fa-IR"/>
        </w:rPr>
        <w:t xml:space="preserve"> مدل</w:t>
      </w:r>
      <w:r w:rsidR="003D6638">
        <w:rPr>
          <w:rFonts w:hint="cs"/>
          <w:rtl/>
          <w:lang w:val="en-GB" w:bidi="fa-IR"/>
        </w:rPr>
        <w:t>‌</w:t>
      </w:r>
      <w:r w:rsidRPr="00B1455C">
        <w:rPr>
          <w:rtl/>
          <w:lang w:val="en-GB" w:bidi="fa-IR"/>
        </w:rPr>
        <w:t>ها پ</w:t>
      </w:r>
      <w:r w:rsidRPr="00B1455C">
        <w:rPr>
          <w:rFonts w:hint="cs"/>
          <w:rtl/>
          <w:lang w:val="en-GB" w:bidi="fa-IR"/>
        </w:rPr>
        <w:t>ی</w:t>
      </w:r>
      <w:r w:rsidRPr="00B1455C">
        <w:rPr>
          <w:rFonts w:hint="eastAsia"/>
          <w:rtl/>
          <w:lang w:val="en-GB" w:bidi="fa-IR"/>
        </w:rPr>
        <w:t>ش</w:t>
      </w:r>
      <w:r w:rsidRPr="00B1455C">
        <w:rPr>
          <w:rFonts w:hint="cs"/>
          <w:rtl/>
          <w:lang w:val="en-GB" w:bidi="fa-IR"/>
        </w:rPr>
        <w:t>ی</w:t>
      </w:r>
      <w:r w:rsidRPr="00B1455C">
        <w:rPr>
          <w:rtl/>
          <w:lang w:val="en-GB" w:bidi="fa-IR"/>
        </w:rPr>
        <w:t xml:space="preserve"> گرفت. در ضر</w:t>
      </w:r>
      <w:r w:rsidRPr="00B1455C">
        <w:rPr>
          <w:rFonts w:hint="cs"/>
          <w:rtl/>
          <w:lang w:val="en-GB" w:bidi="fa-IR"/>
        </w:rPr>
        <w:t>ی</w:t>
      </w:r>
      <w:r w:rsidRPr="00B1455C">
        <w:rPr>
          <w:rFonts w:hint="eastAsia"/>
          <w:rtl/>
          <w:lang w:val="en-GB" w:bidi="fa-IR"/>
        </w:rPr>
        <w:t>ب</w:t>
      </w:r>
      <w:r w:rsidRPr="00B1455C">
        <w:rPr>
          <w:rtl/>
          <w:lang w:val="en-GB" w:bidi="fa-IR"/>
        </w:rPr>
        <w:t xml:space="preserve"> بزرگنما</w:t>
      </w:r>
      <w:r w:rsidRPr="00B1455C">
        <w:rPr>
          <w:rFonts w:hint="cs"/>
          <w:rtl/>
          <w:lang w:val="en-GB" w:bidi="fa-IR"/>
        </w:rPr>
        <w:t>یی</w:t>
      </w:r>
      <w:r w:rsidRPr="00B1455C">
        <w:rPr>
          <w:rtl/>
          <w:lang w:val="en-GB" w:bidi="fa-IR"/>
        </w:rPr>
        <w:t xml:space="preserve"> 400×، مدل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نت</w:t>
      </w:r>
      <w:r w:rsidRPr="00B1455C">
        <w:rPr>
          <w:rFonts w:hint="cs"/>
          <w:rtl/>
          <w:lang w:val="en-GB" w:bidi="fa-IR"/>
        </w:rPr>
        <w:t>ی</w:t>
      </w:r>
      <w:r w:rsidRPr="00B1455C">
        <w:rPr>
          <w:rFonts w:hint="eastAsia"/>
          <w:rtl/>
          <w:lang w:val="en-GB" w:bidi="fa-IR"/>
        </w:rPr>
        <w:t>جه</w:t>
      </w:r>
      <w:r w:rsidRPr="00B1455C">
        <w:rPr>
          <w:rtl/>
          <w:lang w:val="en-GB" w:bidi="fa-IR"/>
        </w:rPr>
        <w:t xml:space="preserve"> را با حاش</w:t>
      </w:r>
      <w:r w:rsidRPr="00B1455C">
        <w:rPr>
          <w:rFonts w:hint="cs"/>
          <w:rtl/>
          <w:lang w:val="en-GB" w:bidi="fa-IR"/>
        </w:rPr>
        <w:t>ی</w:t>
      </w:r>
      <w:r w:rsidRPr="00B1455C">
        <w:rPr>
          <w:rFonts w:hint="eastAsia"/>
          <w:rtl/>
          <w:lang w:val="en-GB" w:bidi="fa-IR"/>
        </w:rPr>
        <w:t>ه</w:t>
      </w:r>
      <w:r w:rsidRPr="00B1455C">
        <w:rPr>
          <w:rtl/>
          <w:lang w:val="en-GB" w:bidi="fa-IR"/>
        </w:rPr>
        <w:t xml:space="preserve"> %2.04 با امت</w:t>
      </w:r>
      <w:r w:rsidRPr="00B1455C">
        <w:rPr>
          <w:rFonts w:hint="cs"/>
          <w:rtl/>
          <w:lang w:val="en-GB" w:bidi="fa-IR"/>
        </w:rPr>
        <w:t>ی</w:t>
      </w:r>
      <w:r w:rsidRPr="00B1455C">
        <w:rPr>
          <w:rFonts w:hint="eastAsia"/>
          <w:rtl/>
          <w:lang w:val="en-GB" w:bidi="fa-IR"/>
        </w:rPr>
        <w:t>از</w:t>
      </w:r>
      <w:r w:rsidRPr="00B1455C">
        <w:rPr>
          <w:rtl/>
          <w:lang w:val="en-GB" w:bidi="fa-IR"/>
        </w:rPr>
        <w:t xml:space="preserve"> دقت %96.15 به دست آورد. دوم</w:t>
      </w:r>
      <w:r w:rsidRPr="00B1455C">
        <w:rPr>
          <w:rFonts w:hint="cs"/>
          <w:rtl/>
          <w:lang w:val="en-GB" w:bidi="fa-IR"/>
        </w:rPr>
        <w:t>ی</w:t>
      </w:r>
      <w:r w:rsidRPr="00B1455C">
        <w:rPr>
          <w:rFonts w:hint="eastAsia"/>
          <w:rtl/>
          <w:lang w:val="en-GB" w:bidi="fa-IR"/>
        </w:rPr>
        <w:t>ن</w:t>
      </w:r>
      <w:r w:rsidRPr="00B1455C">
        <w:rPr>
          <w:rtl/>
          <w:lang w:val="en-GB" w:bidi="fa-IR"/>
        </w:rPr>
        <w:t xml:space="preserve"> مدل</w:t>
      </w:r>
      <w:r w:rsidR="004C4601">
        <w:rPr>
          <w:rFonts w:hint="cs"/>
          <w:rtl/>
          <w:lang w:val="en-GB" w:bidi="fa-IR"/>
        </w:rPr>
        <w:t>،</w:t>
      </w:r>
      <w:r w:rsidRPr="00B1455C">
        <w:rPr>
          <w:rtl/>
          <w:lang w:val="en-GB" w:bidi="fa-IR"/>
        </w:rPr>
        <w:t xml:space="preserve"> مدل </w:t>
      </w:r>
      <w:sdt>
        <w:sdtPr>
          <w:rPr>
            <w:color w:val="000000"/>
            <w:rtl/>
            <w:lang w:val="en-GB" w:bidi="fa-IR"/>
          </w:rPr>
          <w:tag w:val="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731159448"/>
          <w:placeholder>
            <w:docPart w:val="DefaultPlaceholder_-1854013440"/>
          </w:placeholder>
        </w:sdtPr>
        <w:sdtContent>
          <w:r w:rsidR="000747F3" w:rsidRPr="000747F3">
            <w:rPr>
              <w:color w:val="000000"/>
              <w:rtl/>
              <w:lang w:val="en-GB" w:bidi="fa-IR"/>
            </w:rPr>
            <w:t>[44]</w:t>
          </w:r>
        </w:sdtContent>
      </w:sdt>
      <w:r w:rsidRPr="00B1455C">
        <w:rPr>
          <w:rtl/>
          <w:lang w:val="en-GB" w:bidi="fa-IR"/>
        </w:rPr>
        <w:t xml:space="preserve"> شرما و کومار است. به طور متوسط، مدل </w:t>
      </w:r>
      <w:r w:rsidRPr="00B1455C">
        <w:rPr>
          <w:lang w:val="en-GB" w:bidi="fa-IR"/>
        </w:rPr>
        <w:t>IRv2-CXL</w:t>
      </w:r>
      <w:r w:rsidRPr="00B1455C">
        <w:rPr>
          <w:rtl/>
          <w:lang w:val="en-GB" w:bidi="fa-IR"/>
        </w:rPr>
        <w:t xml:space="preserve"> بهتر</w:t>
      </w:r>
      <w:r w:rsidRPr="00B1455C">
        <w:rPr>
          <w:rFonts w:hint="cs"/>
          <w:rtl/>
          <w:lang w:val="en-GB" w:bidi="fa-IR"/>
        </w:rPr>
        <w:t>ی</w:t>
      </w:r>
      <w:r w:rsidRPr="00B1455C">
        <w:rPr>
          <w:rFonts w:hint="eastAsia"/>
          <w:rtl/>
          <w:lang w:val="en-GB" w:bidi="fa-IR"/>
        </w:rPr>
        <w:t>ن</w:t>
      </w:r>
      <w:r w:rsidRPr="00B1455C">
        <w:rPr>
          <w:rtl/>
          <w:lang w:val="en-GB" w:bidi="fa-IR"/>
        </w:rPr>
        <w:t xml:space="preserve"> دقت، 96.46% را به دست آور</w:t>
      </w:r>
      <w:r w:rsidRPr="00B1455C">
        <w:rPr>
          <w:rFonts w:hint="eastAsia"/>
          <w:rtl/>
          <w:lang w:val="en-GB" w:bidi="fa-IR"/>
        </w:rPr>
        <w:t>د،</w:t>
      </w:r>
      <w:r w:rsidRPr="00B1455C">
        <w:rPr>
          <w:rtl/>
          <w:lang w:val="en-GB" w:bidi="fa-IR"/>
        </w:rPr>
        <w:t xml:space="preserve"> پس از آن مدل </w:t>
      </w:r>
      <w:sdt>
        <w:sdtPr>
          <w:rPr>
            <w:color w:val="000000"/>
            <w:rtl/>
            <w:lang w:val="en-GB" w:bidi="fa-IR"/>
          </w:rPr>
          <w:tag w:val="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05663554"/>
          <w:placeholder>
            <w:docPart w:val="DefaultPlaceholder_-1854013440"/>
          </w:placeholder>
        </w:sdtPr>
        <w:sdtContent>
          <w:r w:rsidR="000747F3" w:rsidRPr="000747F3">
            <w:rPr>
              <w:color w:val="000000"/>
              <w:rtl/>
              <w:lang w:val="en-GB" w:bidi="fa-IR"/>
            </w:rPr>
            <w:t>[44]</w:t>
          </w:r>
        </w:sdtContent>
      </w:sdt>
      <w:r w:rsidRPr="00B1455C">
        <w:rPr>
          <w:lang w:val="en-GB" w:bidi="fa-IR"/>
        </w:rPr>
        <w:t xml:space="preserve"> Sharma</w:t>
      </w:r>
      <w:r w:rsidR="0040418A">
        <w:rPr>
          <w:lang w:bidi="fa-IR"/>
        </w:rPr>
        <w:t xml:space="preserve"> </w:t>
      </w:r>
      <w:r w:rsidRPr="00B1455C">
        <w:rPr>
          <w:rtl/>
          <w:lang w:val="en-GB" w:bidi="fa-IR"/>
        </w:rPr>
        <w:t xml:space="preserve"> و </w:t>
      </w:r>
      <w:r w:rsidRPr="00B1455C">
        <w:rPr>
          <w:lang w:val="en-GB" w:bidi="fa-IR"/>
        </w:rPr>
        <w:t>Kumar</w:t>
      </w:r>
      <w:r w:rsidRPr="00B1455C">
        <w:rPr>
          <w:rtl/>
          <w:lang w:val="en-GB" w:bidi="fa-IR"/>
        </w:rPr>
        <w:t xml:space="preserve"> با م</w:t>
      </w:r>
      <w:r w:rsidRPr="00B1455C">
        <w:rPr>
          <w:rFonts w:hint="cs"/>
          <w:rtl/>
          <w:lang w:val="en-GB" w:bidi="fa-IR"/>
        </w:rPr>
        <w:t>ی</w:t>
      </w:r>
      <w:r w:rsidRPr="00B1455C">
        <w:rPr>
          <w:rFonts w:hint="eastAsia"/>
          <w:rtl/>
          <w:lang w:val="en-GB" w:bidi="fa-IR"/>
        </w:rPr>
        <w:t>انگ</w:t>
      </w:r>
      <w:r w:rsidRPr="00B1455C">
        <w:rPr>
          <w:rFonts w:hint="cs"/>
          <w:rtl/>
          <w:lang w:val="en-GB" w:bidi="fa-IR"/>
        </w:rPr>
        <w:t>ی</w:t>
      </w:r>
      <w:r w:rsidRPr="00B1455C">
        <w:rPr>
          <w:rFonts w:hint="eastAsia"/>
          <w:rtl/>
          <w:lang w:val="en-GB" w:bidi="fa-IR"/>
        </w:rPr>
        <w:t>ن</w:t>
      </w:r>
      <w:r w:rsidRPr="00B1455C">
        <w:rPr>
          <w:rtl/>
          <w:lang w:val="en-GB" w:bidi="fa-IR"/>
        </w:rPr>
        <w:t xml:space="preserve"> نمره دقت 95.58%</w:t>
      </w:r>
      <w:r w:rsidR="004C4601">
        <w:rPr>
          <w:rFonts w:hint="cs"/>
          <w:rtl/>
          <w:lang w:val="en-GB" w:bidi="fa-IR"/>
        </w:rPr>
        <w:t xml:space="preserve"> در رتبه دوم قرار</w:t>
      </w:r>
      <w:r w:rsidRPr="00B1455C">
        <w:rPr>
          <w:rtl/>
          <w:lang w:val="en-GB" w:bidi="fa-IR"/>
        </w:rPr>
        <w:t xml:space="preserve"> گرفت.</w:t>
      </w:r>
    </w:p>
    <w:p w14:paraId="54686807" w14:textId="77777777" w:rsidR="00E85432" w:rsidRDefault="00B1455C" w:rsidP="00C52C44">
      <w:pPr>
        <w:pStyle w:val="NewParagraph"/>
        <w:rPr>
          <w:lang w:val="en-GB" w:bidi="fa-IR"/>
        </w:rPr>
      </w:pPr>
      <w:r w:rsidRPr="00B1455C">
        <w:rPr>
          <w:rtl/>
          <w:lang w:val="en-GB" w:bidi="fa-IR"/>
        </w:rPr>
        <w:t>ما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روش‌ها</w:t>
      </w:r>
      <w:r w:rsidRPr="00B1455C">
        <w:rPr>
          <w:rFonts w:hint="cs"/>
          <w:rtl/>
          <w:lang w:val="en-GB" w:bidi="fa-IR"/>
        </w:rPr>
        <w:t>ی</w:t>
      </w:r>
      <w:r w:rsidRPr="00B1455C">
        <w:rPr>
          <w:rtl/>
          <w:lang w:val="en-GB" w:bidi="fa-IR"/>
        </w:rPr>
        <w:t xml:space="preserve"> مبتن</w:t>
      </w:r>
      <w:r w:rsidRPr="00B1455C">
        <w:rPr>
          <w:rFonts w:hint="cs"/>
          <w:rtl/>
          <w:lang w:val="en-GB" w:bidi="fa-IR"/>
        </w:rPr>
        <w:t>ی</w:t>
      </w:r>
      <w:r w:rsidRPr="00B1455C">
        <w:rPr>
          <w:rtl/>
          <w:lang w:val="en-GB" w:bidi="fa-IR"/>
        </w:rPr>
        <w:t xml:space="preserve"> بر </w:t>
      </w:r>
      <w:r w:rsidRPr="00B1455C">
        <w:rPr>
          <w:lang w:val="en-GB" w:bidi="fa-IR"/>
        </w:rPr>
        <w:t>GBDT</w:t>
      </w:r>
      <w:r w:rsidRPr="00B1455C">
        <w:rPr>
          <w:rtl/>
          <w:lang w:val="en-GB" w:bidi="fa-IR"/>
        </w:rPr>
        <w:t xml:space="preserve"> به‌عنوان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ز</w:t>
      </w:r>
      <w:r w:rsidRPr="00B1455C">
        <w:rPr>
          <w:rFonts w:hint="cs"/>
          <w:rtl/>
          <w:lang w:val="en-GB" w:bidi="fa-IR"/>
        </w:rPr>
        <w:t>ی</w:t>
      </w:r>
      <w:r w:rsidRPr="00B1455C">
        <w:rPr>
          <w:rFonts w:hint="eastAsia"/>
          <w:rtl/>
          <w:lang w:val="en-GB" w:bidi="fa-IR"/>
        </w:rPr>
        <w:t>را</w:t>
      </w:r>
      <w:r w:rsidRPr="00B1455C">
        <w:rPr>
          <w:rtl/>
          <w:lang w:val="en-GB" w:bidi="fa-IR"/>
        </w:rPr>
        <w:t xml:space="preserve"> دقت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بالا و سازگار</w:t>
      </w:r>
      <w:r w:rsidRPr="00B1455C">
        <w:rPr>
          <w:rFonts w:hint="cs"/>
          <w:rtl/>
          <w:lang w:val="en-GB" w:bidi="fa-IR"/>
        </w:rPr>
        <w:t>ی</w:t>
      </w:r>
      <w:r w:rsidRPr="00B1455C">
        <w:rPr>
          <w:rtl/>
          <w:lang w:val="en-GB" w:bidi="fa-IR"/>
        </w:rPr>
        <w:t xml:space="preserve"> با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Fonts w:hint="eastAsia"/>
          <w:rtl/>
          <w:lang w:val="en-GB" w:bidi="fa-IR"/>
        </w:rPr>
        <w:t>ها</w:t>
      </w:r>
      <w:r w:rsidRPr="00B1455C">
        <w:rPr>
          <w:rFonts w:hint="cs"/>
          <w:rtl/>
          <w:lang w:val="en-GB" w:bidi="fa-IR"/>
        </w:rPr>
        <w:t>ی</w:t>
      </w:r>
      <w:r w:rsidRPr="00B1455C">
        <w:rPr>
          <w:rtl/>
          <w:lang w:val="en-GB" w:bidi="fa-IR"/>
        </w:rPr>
        <w:t xml:space="preserve"> غ</w:t>
      </w:r>
      <w:r w:rsidRPr="00B1455C">
        <w:rPr>
          <w:rFonts w:hint="cs"/>
          <w:rtl/>
          <w:lang w:val="en-GB" w:bidi="fa-IR"/>
        </w:rPr>
        <w:t>ی</w:t>
      </w:r>
      <w:r w:rsidRPr="00B1455C">
        <w:rPr>
          <w:rFonts w:hint="eastAsia"/>
          <w:rtl/>
          <w:lang w:val="en-GB" w:bidi="fa-IR"/>
        </w:rPr>
        <w:t>رخط</w:t>
      </w:r>
      <w:r w:rsidRPr="00B1455C">
        <w:rPr>
          <w:rFonts w:hint="cs"/>
          <w:rtl/>
          <w:lang w:val="en-GB" w:bidi="fa-IR"/>
        </w:rPr>
        <w:t>ی</w:t>
      </w:r>
      <w:r w:rsidRPr="00B1455C">
        <w:rPr>
          <w:rtl/>
          <w:lang w:val="en-GB" w:bidi="fa-IR"/>
        </w:rPr>
        <w:t xml:space="preserve"> و اثر آموزش</w:t>
      </w:r>
      <w:r w:rsidRPr="00B1455C">
        <w:rPr>
          <w:rFonts w:hint="cs"/>
          <w:rtl/>
          <w:lang w:val="en-GB" w:bidi="fa-IR"/>
        </w:rPr>
        <w:t>ی</w:t>
      </w:r>
      <w:r w:rsidRPr="00B1455C">
        <w:rPr>
          <w:rtl/>
          <w:lang w:val="en-GB" w:bidi="fa-IR"/>
        </w:rPr>
        <w:t xml:space="preserve"> خوب</w:t>
      </w:r>
      <w:r w:rsidR="004C4601">
        <w:rPr>
          <w:rFonts w:hint="cs"/>
          <w:rtl/>
          <w:lang w:val="en-GB" w:bidi="fa-IR"/>
        </w:rPr>
        <w:t xml:space="preserve"> را دارا بودند</w:t>
      </w:r>
      <w:r w:rsidR="0040418A">
        <w:rPr>
          <w:rFonts w:hint="cs"/>
          <w:rtl/>
          <w:lang w:val="en-GB" w:bidi="fa-IR"/>
        </w:rPr>
        <w:t xml:space="preserve"> </w:t>
      </w:r>
      <w:sdt>
        <w:sdtPr>
          <w:rPr>
            <w:rFonts w:hint="cs"/>
            <w:color w:val="000000"/>
            <w:rtl/>
            <w:lang w:val="en-GB" w:bidi="fa-IR"/>
          </w:rPr>
          <w:tag w:val="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
          <w:id w:val="1565759553"/>
          <w:placeholder>
            <w:docPart w:val="DefaultPlaceholder_-1854013440"/>
          </w:placeholder>
        </w:sdtPr>
        <w:sdtContent>
          <w:r w:rsidR="000747F3" w:rsidRPr="000747F3">
            <w:rPr>
              <w:color w:val="000000"/>
              <w:rtl/>
              <w:lang w:val="en-GB" w:bidi="fa-IR"/>
            </w:rPr>
            <w:t>[31], [46]</w:t>
          </w:r>
        </w:sdtContent>
      </w:sdt>
      <w:r w:rsidR="0040418A">
        <w:rPr>
          <w:rFonts w:hint="cs"/>
          <w:rtl/>
          <w:lang w:val="en-GB" w:bidi="fa-IR"/>
        </w:rPr>
        <w:t xml:space="preserve"> </w:t>
      </w:r>
      <w:r w:rsidR="0040418A" w:rsidRPr="00B1455C">
        <w:rPr>
          <w:lang w:val="en-GB" w:bidi="fa-IR"/>
        </w:rPr>
        <w:t>XGBoost</w:t>
      </w:r>
      <w:r w:rsidR="0040418A">
        <w:rPr>
          <w:rFonts w:hint="cs"/>
          <w:rtl/>
          <w:lang w:val="en-GB" w:bidi="fa-IR"/>
        </w:rPr>
        <w: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به عنوان نامزدها</w:t>
      </w:r>
      <w:r w:rsidRPr="00B1455C">
        <w:rPr>
          <w:rFonts w:hint="cs"/>
          <w:rtl/>
          <w:lang w:val="en-GB" w:bidi="fa-IR"/>
        </w:rPr>
        <w:t>ی</w:t>
      </w:r>
      <w:r w:rsidRPr="00B1455C">
        <w:rPr>
          <w:rtl/>
          <w:lang w:val="en-GB" w:bidi="fa-IR"/>
        </w:rPr>
        <w:t xml:space="preserve"> طبقه بند</w:t>
      </w:r>
      <w:r w:rsidRPr="00B1455C">
        <w:rPr>
          <w:rFonts w:hint="cs"/>
          <w:rtl/>
          <w:lang w:val="en-GB" w:bidi="fa-IR"/>
        </w:rPr>
        <w:t>ی</w:t>
      </w:r>
      <w:r w:rsidRPr="00B1455C">
        <w:rPr>
          <w:rtl/>
          <w:lang w:val="en-GB" w:bidi="fa-IR"/>
        </w:rPr>
        <w:t xml:space="preserve"> انتخا</w:t>
      </w:r>
      <w:r w:rsidRPr="00B1455C">
        <w:rPr>
          <w:rFonts w:hint="eastAsia"/>
          <w:rtl/>
          <w:lang w:val="en-GB" w:bidi="fa-IR"/>
        </w:rPr>
        <w:t>ب</w:t>
      </w:r>
      <w:r w:rsidRPr="00B1455C">
        <w:rPr>
          <w:rtl/>
          <w:lang w:val="en-GB" w:bidi="fa-IR"/>
        </w:rPr>
        <w:t xml:space="preserve"> شدند. </w:t>
      </w:r>
      <w:r w:rsidRPr="00B1455C">
        <w:rPr>
          <w:lang w:val="en-GB" w:bidi="fa-IR"/>
        </w:rPr>
        <w:t>XGBoost</w:t>
      </w:r>
      <w:r w:rsidRPr="00B1455C">
        <w:rPr>
          <w:rtl/>
          <w:lang w:val="en-GB" w:bidi="fa-IR"/>
        </w:rPr>
        <w:t xml:space="preserve"> به دل</w:t>
      </w:r>
      <w:r w:rsidRPr="00B1455C">
        <w:rPr>
          <w:rFonts w:hint="cs"/>
          <w:rtl/>
          <w:lang w:val="en-GB" w:bidi="fa-IR"/>
        </w:rPr>
        <w:t>ی</w:t>
      </w:r>
      <w:r w:rsidRPr="00B1455C">
        <w:rPr>
          <w:rFonts w:hint="eastAsia"/>
          <w:rtl/>
          <w:lang w:val="en-GB" w:bidi="fa-IR"/>
        </w:rPr>
        <w:t>ل</w:t>
      </w:r>
      <w:r w:rsidRPr="00B1455C">
        <w:rPr>
          <w:rtl/>
          <w:lang w:val="en-GB" w:bidi="fa-IR"/>
        </w:rPr>
        <w:t xml:space="preserve"> روش منظم‌ساز</w:t>
      </w:r>
      <w:r w:rsidRPr="00B1455C">
        <w:rPr>
          <w:rFonts w:hint="cs"/>
          <w:rtl/>
          <w:lang w:val="en-GB" w:bidi="fa-IR"/>
        </w:rPr>
        <w:t>ی</w:t>
      </w:r>
      <w:r w:rsidRPr="00B1455C">
        <w:rPr>
          <w:rtl/>
          <w:lang w:val="en-GB" w:bidi="fa-IR"/>
        </w:rPr>
        <w:t xml:space="preserve"> جد</w:t>
      </w:r>
      <w:r w:rsidRPr="00B1455C">
        <w:rPr>
          <w:rFonts w:hint="cs"/>
          <w:rtl/>
          <w:lang w:val="en-GB" w:bidi="fa-IR"/>
        </w:rPr>
        <w:t>ی</w:t>
      </w:r>
      <w:r w:rsidRPr="00B1455C">
        <w:rPr>
          <w:rFonts w:hint="eastAsia"/>
          <w:rtl/>
          <w:lang w:val="en-GB" w:bidi="fa-IR"/>
        </w:rPr>
        <w:t>د</w:t>
      </w:r>
      <w:r w:rsidRPr="00B1455C">
        <w:rPr>
          <w:rtl/>
          <w:lang w:val="en-GB" w:bidi="fa-IR"/>
        </w:rPr>
        <w:t xml:space="preserve"> آن انتخاب شد که در برابر ب</w:t>
      </w:r>
      <w:r w:rsidRPr="00B1455C">
        <w:rPr>
          <w:rFonts w:hint="cs"/>
          <w:rtl/>
          <w:lang w:val="en-GB" w:bidi="fa-IR"/>
        </w:rPr>
        <w:t>ی</w:t>
      </w:r>
      <w:r w:rsidRPr="00B1455C">
        <w:rPr>
          <w:rFonts w:hint="eastAsia"/>
          <w:rtl/>
          <w:lang w:val="en-GB" w:bidi="fa-IR"/>
        </w:rPr>
        <w:t>ش</w:t>
      </w:r>
      <w:r w:rsidRPr="00B1455C">
        <w:rPr>
          <w:rtl/>
          <w:lang w:val="en-GB" w:bidi="fa-IR"/>
        </w:rPr>
        <w:t xml:space="preserve"> از حد برازش مقاومت م</w:t>
      </w:r>
      <w:r w:rsidRPr="00B1455C">
        <w:rPr>
          <w:rFonts w:hint="cs"/>
          <w:rtl/>
          <w:lang w:val="en-GB" w:bidi="fa-IR"/>
        </w:rPr>
        <w:t>ی‌</w:t>
      </w:r>
      <w:r w:rsidRPr="00B1455C">
        <w:rPr>
          <w:rFonts w:hint="eastAsia"/>
          <w:rtl/>
          <w:lang w:val="en-GB" w:bidi="fa-IR"/>
        </w:rPr>
        <w:t>کند،</w:t>
      </w:r>
      <w:r w:rsidRPr="00B1455C">
        <w:rPr>
          <w:rtl/>
          <w:lang w:val="en-GB" w:bidi="fa-IR"/>
        </w:rPr>
        <w:t xml:space="preserve"> بنابرا</w:t>
      </w:r>
      <w:r w:rsidRPr="00B1455C">
        <w:rPr>
          <w:rFonts w:hint="cs"/>
          <w:rtl/>
          <w:lang w:val="en-GB" w:bidi="fa-IR"/>
        </w:rPr>
        <w:t>ی</w:t>
      </w:r>
      <w:r w:rsidRPr="00B1455C">
        <w:rPr>
          <w:rFonts w:hint="eastAsia"/>
          <w:rtl/>
          <w:lang w:val="en-GB" w:bidi="fa-IR"/>
        </w:rPr>
        <w:t>ن</w:t>
      </w:r>
      <w:r w:rsidRPr="00B1455C">
        <w:rPr>
          <w:rtl/>
          <w:lang w:val="en-GB" w:bidi="fa-IR"/>
        </w:rPr>
        <w:t xml:space="preserve"> مدل را قو</w:t>
      </w:r>
      <w:r w:rsidRPr="00B1455C">
        <w:rPr>
          <w:rFonts w:hint="cs"/>
          <w:rtl/>
          <w:lang w:val="en-GB" w:bidi="fa-IR"/>
        </w:rPr>
        <w:t>ی‌</w:t>
      </w:r>
      <w:r w:rsidRPr="00B1455C">
        <w:rPr>
          <w:rFonts w:hint="eastAsia"/>
          <w:rtl/>
          <w:lang w:val="en-GB" w:bidi="fa-IR"/>
        </w:rPr>
        <w:t>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1303845714"/>
          <w:placeholder>
            <w:docPart w:val="DefaultPlaceholder_-1854013440"/>
          </w:placeholder>
        </w:sdtPr>
        <w:sdtContent>
          <w:r w:rsidR="000747F3" w:rsidRPr="000747F3">
            <w:rPr>
              <w:color w:val="000000"/>
              <w:rtl/>
              <w:lang w:val="en-GB" w:bidi="fa-IR"/>
            </w:rPr>
            <w:t>[31]</w:t>
          </w:r>
        </w:sdtContent>
      </w:sdt>
      <w:r w:rsidRPr="00B1455C">
        <w:rPr>
          <w:rtl/>
          <w:lang w:val="en-GB" w:bidi="fa-IR"/>
        </w:rPr>
        <w:t>. تعم</w:t>
      </w:r>
      <w:r w:rsidRPr="00B1455C">
        <w:rPr>
          <w:rFonts w:hint="cs"/>
          <w:rtl/>
          <w:lang w:val="en-GB" w:bidi="fa-IR"/>
        </w:rPr>
        <w:t>ی</w:t>
      </w:r>
      <w:r w:rsidRPr="00B1455C">
        <w:rPr>
          <w:rFonts w:hint="eastAsia"/>
          <w:rtl/>
          <w:lang w:val="en-GB" w:bidi="fa-IR"/>
        </w:rPr>
        <w:t>م</w:t>
      </w:r>
      <w:r w:rsidRPr="00B1455C">
        <w:rPr>
          <w:rtl/>
          <w:lang w:val="en-GB" w:bidi="fa-IR"/>
        </w:rPr>
        <w:t xml:space="preserve"> بهبود </w:t>
      </w:r>
      <w:r w:rsidRPr="00B1455C">
        <w:rPr>
          <w:rFonts w:hint="cs"/>
          <w:rtl/>
          <w:lang w:val="en-GB" w:bidi="fa-IR"/>
        </w:rPr>
        <w:t>ی</w:t>
      </w:r>
      <w:r w:rsidRPr="00B1455C">
        <w:rPr>
          <w:rFonts w:hint="eastAsia"/>
          <w:rtl/>
          <w:lang w:val="en-GB" w:bidi="fa-IR"/>
        </w:rPr>
        <w:t>افته</w:t>
      </w:r>
      <w:r w:rsidRPr="00B1455C">
        <w:rPr>
          <w:rtl/>
          <w:lang w:val="en-GB" w:bidi="fa-IR"/>
        </w:rPr>
        <w:t xml:space="preserve"> </w:t>
      </w:r>
      <w:r w:rsidRPr="00B1455C">
        <w:rPr>
          <w:lang w:val="en-GB" w:bidi="fa-IR"/>
        </w:rPr>
        <w:t>CatBoost</w:t>
      </w:r>
      <w:r w:rsidRPr="00B1455C">
        <w:rPr>
          <w:rtl/>
          <w:lang w:val="en-GB" w:bidi="fa-IR"/>
        </w:rPr>
        <w:t xml:space="preserve"> و همچن</w:t>
      </w:r>
      <w:r w:rsidRPr="00B1455C">
        <w:rPr>
          <w:rFonts w:hint="cs"/>
          <w:rtl/>
          <w:lang w:val="en-GB" w:bidi="fa-IR"/>
        </w:rPr>
        <w:t>ی</w:t>
      </w:r>
      <w:r w:rsidRPr="00B1455C">
        <w:rPr>
          <w:rFonts w:hint="eastAsia"/>
          <w:rtl/>
          <w:lang w:val="en-GB" w:bidi="fa-IR"/>
        </w:rPr>
        <w:t>ن</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گرفتن وابستگ</w:t>
      </w:r>
      <w:r w:rsidRPr="00B1455C">
        <w:rPr>
          <w:rFonts w:hint="cs"/>
          <w:rtl/>
          <w:lang w:val="en-GB" w:bidi="fa-IR"/>
        </w:rPr>
        <w:t>ی</w:t>
      </w:r>
      <w:r w:rsidRPr="00B1455C">
        <w:rPr>
          <w:rtl/>
          <w:lang w:val="en-GB" w:bidi="fa-IR"/>
        </w:rPr>
        <w:t xml:space="preserve"> ها</w:t>
      </w:r>
      <w:r w:rsidRPr="00B1455C">
        <w:rPr>
          <w:rFonts w:hint="cs"/>
          <w:rtl/>
          <w:lang w:val="en-GB" w:bidi="fa-IR"/>
        </w:rPr>
        <w:t>ی</w:t>
      </w:r>
      <w:r w:rsidRPr="00B1455C">
        <w:rPr>
          <w:rtl/>
          <w:lang w:val="en-GB" w:bidi="fa-IR"/>
        </w:rPr>
        <w:t xml:space="preserve"> مرتبه بالا، آن را به </w:t>
      </w:r>
      <w:r w:rsidRPr="00B1455C">
        <w:rPr>
          <w:rFonts w:hint="cs"/>
          <w:rtl/>
          <w:lang w:val="en-GB" w:bidi="fa-IR"/>
        </w:rPr>
        <w:t>ی</w:t>
      </w:r>
      <w:r w:rsidRPr="00B1455C">
        <w:rPr>
          <w:rFonts w:hint="eastAsia"/>
          <w:rtl/>
          <w:lang w:val="en-GB" w:bidi="fa-IR"/>
        </w:rPr>
        <w:t>ک</w:t>
      </w:r>
      <w:r w:rsidRPr="00B1455C">
        <w:rPr>
          <w:rtl/>
          <w:lang w:val="en-GB" w:bidi="fa-IR"/>
        </w:rPr>
        <w:t xml:space="preserve"> نامزد قاب</w:t>
      </w:r>
      <w:r w:rsidRPr="00B1455C">
        <w:rPr>
          <w:rFonts w:hint="eastAsia"/>
          <w:rtl/>
          <w:lang w:val="en-GB" w:bidi="fa-IR"/>
        </w:rPr>
        <w:t>ل</w:t>
      </w:r>
      <w:r w:rsidR="004C4601">
        <w:rPr>
          <w:rFonts w:hint="cs"/>
          <w:rtl/>
          <w:lang w:val="en-GB" w:bidi="fa-IR"/>
        </w:rPr>
        <w:t xml:space="preserve"> </w:t>
      </w:r>
      <w:r w:rsidRPr="00B1455C">
        <w:rPr>
          <w:rtl/>
          <w:lang w:val="en-GB" w:bidi="fa-IR"/>
        </w:rPr>
        <w:t>تبد</w:t>
      </w:r>
      <w:r w:rsidRPr="00B1455C">
        <w:rPr>
          <w:rFonts w:hint="cs"/>
          <w:rtl/>
          <w:lang w:val="en-GB" w:bidi="fa-IR"/>
        </w:rPr>
        <w:t>ی</w:t>
      </w:r>
      <w:r w:rsidRPr="00B1455C">
        <w:rPr>
          <w:rFonts w:hint="eastAsia"/>
          <w:rtl/>
          <w:lang w:val="en-GB" w:bidi="fa-IR"/>
        </w:rPr>
        <w:t>ل</w:t>
      </w:r>
      <w:r w:rsidRPr="00B1455C">
        <w:rPr>
          <w:rtl/>
          <w:lang w:val="en-GB" w:bidi="fa-IR"/>
        </w:rPr>
        <w:t xml:space="preserve"> </w:t>
      </w:r>
      <w:r w:rsidR="004D7AAD">
        <w:rPr>
          <w:rtl/>
          <w:lang w:val="en-GB" w:bidi="fa-IR"/>
        </w:rPr>
        <w:t>می‌کن</w:t>
      </w:r>
      <w:r w:rsidRPr="00B1455C">
        <w:rPr>
          <w:rtl/>
          <w:lang w:val="en-GB" w:bidi="fa-IR"/>
        </w:rPr>
        <w:t xml:space="preserve">د </w:t>
      </w:r>
      <w:sdt>
        <w:sdtPr>
          <w:rPr>
            <w:color w:val="000000"/>
            <w:rtl/>
            <w:lang w:val="en-GB" w:bidi="fa-IR"/>
          </w:rPr>
          <w:tag w:val="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
          <w:id w:val="348540753"/>
          <w:placeholder>
            <w:docPart w:val="DefaultPlaceholder_-1854013440"/>
          </w:placeholder>
        </w:sdtPr>
        <w:sdtContent>
          <w:r w:rsidR="000747F3" w:rsidRPr="000747F3">
            <w:rPr>
              <w:color w:val="000000"/>
              <w:rtl/>
              <w:lang w:val="en-GB" w:bidi="fa-IR"/>
            </w:rPr>
            <w:t>[47]</w:t>
          </w:r>
        </w:sdtContent>
      </w:sdt>
      <w:r w:rsidRPr="00B1455C">
        <w:rPr>
          <w:rtl/>
          <w:lang w:val="en-GB" w:bidi="fa-IR"/>
        </w:rPr>
        <w:t>. آخر</w:t>
      </w:r>
      <w:r w:rsidRPr="00B1455C">
        <w:rPr>
          <w:rFonts w:hint="cs"/>
          <w:rtl/>
          <w:lang w:val="en-GB" w:bidi="fa-IR"/>
        </w:rPr>
        <w:t>ی</w:t>
      </w:r>
      <w:r w:rsidRPr="00B1455C">
        <w:rPr>
          <w:rFonts w:hint="eastAsia"/>
          <w:rtl/>
          <w:lang w:val="en-GB" w:bidi="fa-IR"/>
        </w:rPr>
        <w:t>ن</w:t>
      </w:r>
      <w:r w:rsidRPr="00B1455C">
        <w:rPr>
          <w:rtl/>
          <w:lang w:val="en-GB" w:bidi="fa-IR"/>
        </w:rPr>
        <w:t xml:space="preserve"> اما نه کم اهم</w:t>
      </w:r>
      <w:r w:rsidRPr="00B1455C">
        <w:rPr>
          <w:rFonts w:hint="cs"/>
          <w:rtl/>
          <w:lang w:val="en-GB" w:bidi="fa-IR"/>
        </w:rPr>
        <w:t>ی</w:t>
      </w:r>
      <w:r w:rsidRPr="00B1455C">
        <w:rPr>
          <w:rFonts w:hint="eastAsia"/>
          <w:rtl/>
          <w:lang w:val="en-GB" w:bidi="fa-IR"/>
        </w:rPr>
        <w:t>ت</w:t>
      </w:r>
      <w:r w:rsidRPr="00B1455C">
        <w:rPr>
          <w:rtl/>
          <w:lang w:val="en-GB" w:bidi="fa-IR"/>
        </w:rPr>
        <w:t xml:space="preserve"> </w:t>
      </w:r>
      <w:r w:rsidRPr="00B1455C">
        <w:rPr>
          <w:lang w:val="en-GB" w:bidi="fa-IR"/>
        </w:rPr>
        <w:t>LightGBM</w:t>
      </w:r>
      <w:r w:rsidRPr="00B1455C">
        <w:rPr>
          <w:rtl/>
          <w:lang w:val="en-GB" w:bidi="fa-IR"/>
        </w:rPr>
        <w:t xml:space="preserve"> </w:t>
      </w:r>
      <w:r w:rsidRPr="00B1455C">
        <w:rPr>
          <w:rFonts w:hint="cs"/>
          <w:rtl/>
          <w:lang w:val="en-GB" w:bidi="fa-IR"/>
        </w:rPr>
        <w:t>ی</w:t>
      </w:r>
      <w:r w:rsidRPr="00B1455C">
        <w:rPr>
          <w:rFonts w:hint="eastAsia"/>
          <w:rtl/>
          <w:lang w:val="en-GB" w:bidi="fa-IR"/>
        </w:rPr>
        <w:t>ک</w:t>
      </w:r>
      <w:r w:rsidRPr="00B1455C">
        <w:rPr>
          <w:rtl/>
          <w:lang w:val="en-GB" w:bidi="fa-IR"/>
        </w:rPr>
        <w:t xml:space="preserve"> روش جذاب برا</w:t>
      </w:r>
      <w:r w:rsidRPr="00B1455C">
        <w:rPr>
          <w:rFonts w:hint="cs"/>
          <w:rtl/>
          <w:lang w:val="en-GB" w:bidi="fa-IR"/>
        </w:rPr>
        <w:t>ی</w:t>
      </w:r>
      <w:r w:rsidRPr="00B1455C">
        <w:rPr>
          <w:rtl/>
          <w:lang w:val="en-GB" w:bidi="fa-IR"/>
        </w:rPr>
        <w:t xml:space="preserve"> استفاده به عنوان طبقه بند</w:t>
      </w:r>
      <w:r w:rsidRPr="00B1455C">
        <w:rPr>
          <w:rFonts w:hint="cs"/>
          <w:rtl/>
          <w:lang w:val="en-GB" w:bidi="fa-IR"/>
        </w:rPr>
        <w:t>ی</w:t>
      </w:r>
      <w:r w:rsidRPr="00B1455C">
        <w:rPr>
          <w:rtl/>
          <w:lang w:val="en-GB" w:bidi="fa-IR"/>
        </w:rPr>
        <w:t xml:space="preserve"> کننده است ز</w:t>
      </w:r>
      <w:r w:rsidRPr="00B1455C">
        <w:rPr>
          <w:rFonts w:hint="cs"/>
          <w:rtl/>
          <w:lang w:val="en-GB" w:bidi="fa-IR"/>
        </w:rPr>
        <w:t>ی</w:t>
      </w:r>
      <w:r w:rsidRPr="00B1455C">
        <w:rPr>
          <w:rFonts w:hint="eastAsia"/>
          <w:rtl/>
          <w:lang w:val="en-GB" w:bidi="fa-IR"/>
        </w:rPr>
        <w:t>را</w:t>
      </w:r>
      <w:r w:rsidRPr="00B1455C">
        <w:rPr>
          <w:rtl/>
          <w:lang w:val="en-GB" w:bidi="fa-IR"/>
        </w:rPr>
        <w:t xml:space="preserve"> توانا</w:t>
      </w:r>
      <w:r w:rsidRPr="00B1455C">
        <w:rPr>
          <w:rFonts w:hint="cs"/>
          <w:rtl/>
          <w:lang w:val="en-GB" w:bidi="fa-IR"/>
        </w:rPr>
        <w:t>یی</w:t>
      </w:r>
      <w:r w:rsidRPr="00B1455C">
        <w:rPr>
          <w:rtl/>
          <w:lang w:val="en-GB" w:bidi="fa-IR"/>
        </w:rPr>
        <w:t xml:space="preserve"> آن در مد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Fonts w:hint="eastAsia"/>
          <w:rtl/>
          <w:lang w:val="en-GB" w:bidi="fa-IR"/>
        </w:rPr>
        <w:t>ت</w:t>
      </w:r>
      <w:r w:rsidRPr="00B1455C">
        <w:rPr>
          <w:rtl/>
          <w:lang w:val="en-GB" w:bidi="fa-IR"/>
        </w:rPr>
        <w:t xml:space="preserve"> داده ها</w:t>
      </w:r>
      <w:r w:rsidRPr="00B1455C">
        <w:rPr>
          <w:rFonts w:hint="cs"/>
          <w:rtl/>
          <w:lang w:val="en-GB" w:bidi="fa-IR"/>
        </w:rPr>
        <w:t>ی</w:t>
      </w:r>
      <w:r w:rsidRPr="00B1455C">
        <w:rPr>
          <w:rtl/>
          <w:lang w:val="en-GB" w:bidi="fa-IR"/>
        </w:rPr>
        <w:t xml:space="preserve"> در مق</w:t>
      </w:r>
      <w:r w:rsidRPr="00B1455C">
        <w:rPr>
          <w:rFonts w:hint="cs"/>
          <w:rtl/>
          <w:lang w:val="en-GB" w:bidi="fa-IR"/>
        </w:rPr>
        <w:t>ی</w:t>
      </w:r>
      <w:r w:rsidRPr="00B1455C">
        <w:rPr>
          <w:rFonts w:hint="eastAsia"/>
          <w:rtl/>
          <w:lang w:val="en-GB" w:bidi="fa-IR"/>
        </w:rPr>
        <w:t>اس</w:t>
      </w:r>
      <w:r w:rsidRPr="00B1455C">
        <w:rPr>
          <w:rtl/>
          <w:lang w:val="en-GB" w:bidi="fa-IR"/>
        </w:rPr>
        <w:t xml:space="preserve"> بزرگ </w:t>
      </w:r>
      <w:r w:rsidR="004C4601">
        <w:rPr>
          <w:rFonts w:hint="cs"/>
          <w:rtl/>
          <w:lang w:val="en-GB" w:bidi="fa-IR"/>
        </w:rPr>
        <w:t xml:space="preserve"> بسیار مهم </w:t>
      </w:r>
      <w:r w:rsidRPr="00B1455C">
        <w:rPr>
          <w:rtl/>
          <w:lang w:val="en-GB" w:bidi="fa-IR"/>
        </w:rPr>
        <w:t>است. به‌علاوه، رو</w:t>
      </w:r>
      <w:r w:rsidRPr="00B1455C">
        <w:rPr>
          <w:rFonts w:hint="cs"/>
          <w:rtl/>
          <w:lang w:val="en-GB" w:bidi="fa-IR"/>
        </w:rPr>
        <w:t>ی</w:t>
      </w:r>
      <w:r w:rsidRPr="00B1455C">
        <w:rPr>
          <w:rFonts w:hint="eastAsia"/>
          <w:rtl/>
          <w:lang w:val="en-GB" w:bidi="fa-IR"/>
        </w:rPr>
        <w:t>کرد</w:t>
      </w:r>
      <w:r w:rsidRPr="00B1455C">
        <w:rPr>
          <w:rtl/>
          <w:lang w:val="en-GB" w:bidi="fa-IR"/>
        </w:rPr>
        <w:t xml:space="preserve"> رشد مبتن</w:t>
      </w:r>
      <w:r w:rsidRPr="00B1455C">
        <w:rPr>
          <w:rFonts w:hint="cs"/>
          <w:rtl/>
          <w:lang w:val="en-GB" w:bidi="fa-IR"/>
        </w:rPr>
        <w:t>ی</w:t>
      </w:r>
      <w:r w:rsidRPr="00B1455C">
        <w:rPr>
          <w:rtl/>
          <w:lang w:val="en-GB" w:bidi="fa-IR"/>
        </w:rPr>
        <w:t xml:space="preserve"> بر برگ </w:t>
      </w:r>
      <w:r w:rsidRPr="00B1455C">
        <w:rPr>
          <w:lang w:val="en-GB" w:bidi="fa-IR"/>
        </w:rPr>
        <w:t>CatBoost</w:t>
      </w:r>
      <w:r w:rsidRPr="00B1455C">
        <w:rPr>
          <w:rtl/>
          <w:lang w:val="en-GB" w:bidi="fa-IR"/>
        </w:rPr>
        <w:t xml:space="preserve"> آن را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روش‌ها</w:t>
      </w:r>
      <w:r w:rsidRPr="00B1455C">
        <w:rPr>
          <w:rFonts w:hint="cs"/>
          <w:rtl/>
          <w:lang w:val="en-GB" w:bidi="fa-IR"/>
        </w:rPr>
        <w:t>ی</w:t>
      </w:r>
      <w:r w:rsidRPr="00B1455C">
        <w:rPr>
          <w:rtl/>
          <w:lang w:val="en-GB" w:bidi="fa-IR"/>
        </w:rPr>
        <w:t xml:space="preserve"> سطح </w:t>
      </w:r>
      <w:r w:rsidRPr="00B1455C">
        <w:rPr>
          <w:rFonts w:hint="eastAsia"/>
          <w:rtl/>
          <w:lang w:val="en-GB" w:bidi="fa-IR"/>
        </w:rPr>
        <w:t>عاقلانه</w:t>
      </w:r>
      <w:r w:rsidRPr="00B1455C">
        <w:rPr>
          <w:rtl/>
          <w:lang w:val="en-GB" w:bidi="fa-IR"/>
        </w:rPr>
        <w:t xml:space="preserve"> </w:t>
      </w:r>
      <w:r w:rsidRPr="00B1455C">
        <w:rPr>
          <w:lang w:val="en-GB" w:bidi="fa-IR"/>
        </w:rPr>
        <w:t>GBDT</w:t>
      </w:r>
      <w:r w:rsidRPr="00B1455C">
        <w:rPr>
          <w:rtl/>
          <w:lang w:val="en-GB" w:bidi="fa-IR"/>
        </w:rPr>
        <w:t xml:space="preserve"> دق</w:t>
      </w:r>
      <w:r w:rsidRPr="00B1455C">
        <w:rPr>
          <w:rFonts w:hint="cs"/>
          <w:rtl/>
          <w:lang w:val="en-GB" w:bidi="fa-IR"/>
        </w:rPr>
        <w:t>ی</w:t>
      </w:r>
      <w:r w:rsidRPr="00B1455C">
        <w:rPr>
          <w:rFonts w:hint="eastAsia"/>
          <w:rtl/>
          <w:lang w:val="en-GB" w:bidi="fa-IR"/>
        </w:rPr>
        <w:t>ق‌تر</w:t>
      </w:r>
      <w:r w:rsidRPr="00B1455C">
        <w:rPr>
          <w:rtl/>
          <w:lang w:val="en-GB" w:bidi="fa-IR"/>
        </w:rPr>
        <w:t xml:space="preserve"> م</w:t>
      </w:r>
      <w:r w:rsidRPr="00B1455C">
        <w:rPr>
          <w:rFonts w:hint="cs"/>
          <w:rtl/>
          <w:lang w:val="en-GB" w:bidi="fa-IR"/>
        </w:rPr>
        <w:t>ی‌</w:t>
      </w:r>
      <w:r w:rsidRPr="00B1455C">
        <w:rPr>
          <w:rFonts w:hint="eastAsia"/>
          <w:rtl/>
          <w:lang w:val="en-GB" w:bidi="fa-IR"/>
        </w:rPr>
        <w:t>کند</w:t>
      </w:r>
      <w:r w:rsidRPr="00B1455C">
        <w:rPr>
          <w:rtl/>
          <w:lang w:val="en-GB" w:bidi="fa-IR"/>
        </w:rPr>
        <w:t xml:space="preserve"> </w:t>
      </w:r>
      <w:sdt>
        <w:sdtPr>
          <w:rPr>
            <w:color w:val="000000"/>
            <w:rtl/>
            <w:lang w:val="en-GB" w:bidi="fa-IR"/>
          </w:rPr>
          <w:tag w:val="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
          <w:id w:val="-97567690"/>
          <w:placeholder>
            <w:docPart w:val="DefaultPlaceholder_-1854013440"/>
          </w:placeholder>
        </w:sdtPr>
        <w:sdtContent>
          <w:r w:rsidR="000747F3" w:rsidRPr="000747F3">
            <w:rPr>
              <w:color w:val="000000"/>
              <w:rtl/>
              <w:lang w:val="en-GB" w:bidi="fa-IR"/>
            </w:rPr>
            <w:t>[31], [48]</w:t>
          </w:r>
        </w:sdtContent>
      </w:sdt>
      <w:r w:rsidRPr="00B1455C">
        <w:rPr>
          <w:rtl/>
          <w:lang w:val="en-GB" w:bidi="fa-IR"/>
        </w:rPr>
        <w:t>. از آنجا</w:t>
      </w:r>
      <w:r w:rsidRPr="00B1455C">
        <w:rPr>
          <w:rFonts w:hint="cs"/>
          <w:rtl/>
          <w:lang w:val="en-GB" w:bidi="fa-IR"/>
        </w:rPr>
        <w:t>یی</w:t>
      </w:r>
      <w:r w:rsidRPr="00B1455C">
        <w:rPr>
          <w:rtl/>
          <w:lang w:val="en-GB" w:bidi="fa-IR"/>
        </w:rPr>
        <w:t xml:space="preserve"> که هر سه کاند</w:t>
      </w:r>
      <w:r w:rsidRPr="00B1455C">
        <w:rPr>
          <w:rFonts w:hint="cs"/>
          <w:rtl/>
          <w:lang w:val="en-GB" w:bidi="fa-IR"/>
        </w:rPr>
        <w:t>ی</w:t>
      </w:r>
      <w:r w:rsidRPr="00B1455C">
        <w:rPr>
          <w:rFonts w:hint="eastAsia"/>
          <w:rtl/>
          <w:lang w:val="en-GB" w:bidi="fa-IR"/>
        </w:rPr>
        <w:t>دا</w:t>
      </w:r>
      <w:r w:rsidRPr="00B1455C">
        <w:rPr>
          <w:rFonts w:hint="cs"/>
          <w:rtl/>
          <w:lang w:val="en-GB" w:bidi="fa-IR"/>
        </w:rPr>
        <w:t>ی</w:t>
      </w:r>
      <w:r w:rsidRPr="00B1455C">
        <w:rPr>
          <w:rtl/>
          <w:lang w:val="en-GB" w:bidi="fa-IR"/>
        </w:rPr>
        <w:t xml:space="preserve"> طبقه‌بند</w:t>
      </w:r>
      <w:r w:rsidRPr="00B1455C">
        <w:rPr>
          <w:rFonts w:hint="cs"/>
          <w:rtl/>
          <w:lang w:val="en-GB" w:bidi="fa-IR"/>
        </w:rPr>
        <w:t>ی‌</w:t>
      </w:r>
      <w:r w:rsidRPr="00B1455C">
        <w:rPr>
          <w:rFonts w:hint="eastAsia"/>
          <w:rtl/>
          <w:lang w:val="en-GB" w:bidi="fa-IR"/>
        </w:rPr>
        <w:t>کننده</w:t>
      </w:r>
      <w:r w:rsidRPr="00B1455C">
        <w:rPr>
          <w:rtl/>
          <w:lang w:val="en-GB" w:bidi="fa-IR"/>
        </w:rPr>
        <w:t xml:space="preserve"> ما در ا</w:t>
      </w:r>
      <w:r w:rsidRPr="00B1455C">
        <w:rPr>
          <w:rFonts w:hint="cs"/>
          <w:rtl/>
          <w:lang w:val="en-GB" w:bidi="fa-IR"/>
        </w:rPr>
        <w:t>ی</w:t>
      </w:r>
      <w:r w:rsidRPr="00B1455C">
        <w:rPr>
          <w:rFonts w:hint="eastAsia"/>
          <w:rtl/>
          <w:lang w:val="en-GB" w:bidi="fa-IR"/>
        </w:rPr>
        <w:t>ن</w:t>
      </w:r>
      <w:r w:rsidRPr="00B1455C">
        <w:rPr>
          <w:rtl/>
          <w:lang w:val="en-GB" w:bidi="fa-IR"/>
        </w:rPr>
        <w:t xml:space="preserve"> کار نسبتاً خوب عمل کردند، تصم</w:t>
      </w:r>
      <w:r w:rsidRPr="00B1455C">
        <w:rPr>
          <w:rFonts w:hint="cs"/>
          <w:rtl/>
          <w:lang w:val="en-GB" w:bidi="fa-IR"/>
        </w:rPr>
        <w:t>ی</w:t>
      </w:r>
      <w:r w:rsidRPr="00B1455C">
        <w:rPr>
          <w:rFonts w:hint="eastAsia"/>
          <w:rtl/>
          <w:lang w:val="en-GB" w:bidi="fa-IR"/>
        </w:rPr>
        <w:t>م</w:t>
      </w:r>
      <w:r w:rsidRPr="00B1455C">
        <w:rPr>
          <w:rtl/>
          <w:lang w:val="en-GB" w:bidi="fa-IR"/>
        </w:rPr>
        <w:t xml:space="preserve"> گرفت</w:t>
      </w:r>
      <w:r w:rsidRPr="00B1455C">
        <w:rPr>
          <w:rFonts w:hint="cs"/>
          <w:rtl/>
          <w:lang w:val="en-GB" w:bidi="fa-IR"/>
        </w:rPr>
        <w:t>ی</w:t>
      </w:r>
      <w:r w:rsidRPr="00B1455C">
        <w:rPr>
          <w:rFonts w:hint="eastAsia"/>
          <w:rtl/>
          <w:lang w:val="en-GB" w:bidi="fa-IR"/>
        </w:rPr>
        <w:t>م</w:t>
      </w:r>
      <w:r w:rsidRPr="00B1455C">
        <w:rPr>
          <w:rtl/>
          <w:lang w:val="en-GB" w:bidi="fa-IR"/>
        </w:rPr>
        <w:t xml:space="preserve"> از روش را</w:t>
      </w:r>
      <w:r w:rsidRPr="00B1455C">
        <w:rPr>
          <w:rFonts w:hint="cs"/>
          <w:rtl/>
          <w:lang w:val="en-GB" w:bidi="fa-IR"/>
        </w:rPr>
        <w:t>ی‌</w:t>
      </w:r>
      <w:r w:rsidRPr="00B1455C">
        <w:rPr>
          <w:rFonts w:hint="eastAsia"/>
          <w:rtl/>
          <w:lang w:val="en-GB" w:bidi="fa-IR"/>
        </w:rPr>
        <w:t>گ</w:t>
      </w:r>
      <w:r w:rsidRPr="00B1455C">
        <w:rPr>
          <w:rFonts w:hint="cs"/>
          <w:rtl/>
          <w:lang w:val="en-GB" w:bidi="fa-IR"/>
        </w:rPr>
        <w:t>ی</w:t>
      </w:r>
      <w:r w:rsidRPr="00B1455C">
        <w:rPr>
          <w:rFonts w:hint="eastAsia"/>
          <w:rtl/>
          <w:lang w:val="en-GB" w:bidi="fa-IR"/>
        </w:rPr>
        <w:t>ر</w:t>
      </w:r>
      <w:r w:rsidRPr="00B1455C">
        <w:rPr>
          <w:rFonts w:hint="cs"/>
          <w:rtl/>
          <w:lang w:val="en-GB" w:bidi="fa-IR"/>
        </w:rPr>
        <w:t>ی</w:t>
      </w:r>
      <w:r w:rsidRPr="00B1455C">
        <w:rPr>
          <w:rtl/>
          <w:lang w:val="en-GB" w:bidi="fa-IR"/>
        </w:rPr>
        <w:t xml:space="preserve"> با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در روش پ</w:t>
      </w:r>
      <w:r w:rsidRPr="00B1455C">
        <w:rPr>
          <w:rFonts w:hint="cs"/>
          <w:rtl/>
          <w:lang w:val="en-GB" w:bidi="fa-IR"/>
        </w:rPr>
        <w:t>ی</w:t>
      </w:r>
      <w:r w:rsidRPr="00B1455C">
        <w:rPr>
          <w:rFonts w:hint="eastAsia"/>
          <w:rtl/>
          <w:lang w:val="en-GB" w:bidi="fa-IR"/>
        </w:rPr>
        <w:t>شنهاد</w:t>
      </w:r>
      <w:r w:rsidRPr="00B1455C">
        <w:rPr>
          <w:rFonts w:hint="cs"/>
          <w:rtl/>
          <w:lang w:val="en-GB" w:bidi="fa-IR"/>
        </w:rPr>
        <w:t>ی</w:t>
      </w:r>
      <w:r w:rsidRPr="00B1455C">
        <w:rPr>
          <w:rtl/>
          <w:lang w:val="en-GB" w:bidi="fa-IR"/>
        </w:rPr>
        <w:t xml:space="preserve"> استفاده کن</w:t>
      </w:r>
      <w:r w:rsidRPr="00B1455C">
        <w:rPr>
          <w:rFonts w:hint="cs"/>
          <w:rtl/>
          <w:lang w:val="en-GB" w:bidi="fa-IR"/>
        </w:rPr>
        <w:t>ی</w:t>
      </w:r>
      <w:r w:rsidRPr="00B1455C">
        <w:rPr>
          <w:rFonts w:hint="eastAsia"/>
          <w:rtl/>
          <w:lang w:val="en-GB" w:bidi="fa-IR"/>
        </w:rPr>
        <w:t>م</w:t>
      </w:r>
      <w:r w:rsidRPr="00B1455C">
        <w:rPr>
          <w:rtl/>
          <w:lang w:val="en-GB" w:bidi="fa-IR"/>
        </w:rPr>
        <w:t xml:space="preserve"> تا عملکرد پ</w:t>
      </w:r>
      <w:r w:rsidRPr="00B1455C">
        <w:rPr>
          <w:rFonts w:hint="cs"/>
          <w:rtl/>
          <w:lang w:val="en-GB" w:bidi="fa-IR"/>
        </w:rPr>
        <w:t>ی</w:t>
      </w:r>
      <w:r w:rsidRPr="00B1455C">
        <w:rPr>
          <w:rFonts w:hint="eastAsia"/>
          <w:rtl/>
          <w:lang w:val="en-GB" w:bidi="fa-IR"/>
        </w:rPr>
        <w:t>ش‌ب</w:t>
      </w:r>
      <w:r w:rsidRPr="00B1455C">
        <w:rPr>
          <w:rFonts w:hint="cs"/>
          <w:rtl/>
          <w:lang w:val="en-GB" w:bidi="fa-IR"/>
        </w:rPr>
        <w:t>ی</w:t>
      </w:r>
      <w:r w:rsidRPr="00B1455C">
        <w:rPr>
          <w:rFonts w:hint="eastAsia"/>
          <w:rtl/>
          <w:lang w:val="en-GB" w:bidi="fa-IR"/>
        </w:rPr>
        <w:t>ن</w:t>
      </w:r>
      <w:r w:rsidRPr="00B1455C">
        <w:rPr>
          <w:rFonts w:hint="cs"/>
          <w:rtl/>
          <w:lang w:val="en-GB" w:bidi="fa-IR"/>
        </w:rPr>
        <w:t>ی</w:t>
      </w:r>
      <w:r w:rsidRPr="00B1455C">
        <w:rPr>
          <w:rtl/>
          <w:lang w:val="en-GB" w:bidi="fa-IR"/>
        </w:rPr>
        <w:t xml:space="preserve"> آن را افزا</w:t>
      </w:r>
      <w:r w:rsidRPr="00B1455C">
        <w:rPr>
          <w:rFonts w:hint="cs"/>
          <w:rtl/>
          <w:lang w:val="en-GB" w:bidi="fa-IR"/>
        </w:rPr>
        <w:t>ی</w:t>
      </w:r>
      <w:r w:rsidRPr="00B1455C">
        <w:rPr>
          <w:rFonts w:hint="eastAsia"/>
          <w:rtl/>
          <w:lang w:val="en-GB" w:bidi="fa-IR"/>
        </w:rPr>
        <w:t>ش</w:t>
      </w:r>
      <w:r w:rsidRPr="00B1455C">
        <w:rPr>
          <w:rtl/>
          <w:lang w:val="en-GB" w:bidi="fa-IR"/>
        </w:rPr>
        <w:t xml:space="preserve"> ده</w:t>
      </w:r>
      <w:r w:rsidRPr="00B1455C">
        <w:rPr>
          <w:rFonts w:hint="cs"/>
          <w:rtl/>
          <w:lang w:val="en-GB" w:bidi="fa-IR"/>
        </w:rPr>
        <w:t>ی</w:t>
      </w:r>
      <w:r w:rsidRPr="00B1455C">
        <w:rPr>
          <w:rFonts w:hint="eastAsia"/>
          <w:rtl/>
          <w:lang w:val="en-GB" w:bidi="fa-IR"/>
        </w:rPr>
        <w:t>م</w:t>
      </w:r>
      <w:r w:rsidRPr="00B1455C">
        <w:rPr>
          <w:rtl/>
          <w:lang w:val="en-GB" w:bidi="fa-IR"/>
        </w:rPr>
        <w:t xml:space="preserve"> و با کاهش وار</w:t>
      </w:r>
      <w:r w:rsidRPr="00B1455C">
        <w:rPr>
          <w:rFonts w:hint="cs"/>
          <w:rtl/>
          <w:lang w:val="en-GB" w:bidi="fa-IR"/>
        </w:rPr>
        <w:t>ی</w:t>
      </w:r>
      <w:r w:rsidRPr="00B1455C">
        <w:rPr>
          <w:rFonts w:hint="eastAsia"/>
          <w:rtl/>
          <w:lang w:val="en-GB" w:bidi="fa-IR"/>
        </w:rPr>
        <w:t>انس</w:t>
      </w:r>
      <w:r w:rsidRPr="00B1455C">
        <w:rPr>
          <w:rtl/>
          <w:lang w:val="en-GB" w:bidi="fa-IR"/>
        </w:rPr>
        <w:t xml:space="preserve"> آن، استحکام مدل را بهبود بخش</w:t>
      </w:r>
      <w:r w:rsidRPr="00B1455C">
        <w:rPr>
          <w:rFonts w:hint="cs"/>
          <w:rtl/>
          <w:lang w:val="en-GB" w:bidi="fa-IR"/>
        </w:rPr>
        <w:t>ی</w:t>
      </w:r>
      <w:r w:rsidRPr="00B1455C">
        <w:rPr>
          <w:rFonts w:hint="eastAsia"/>
          <w:rtl/>
          <w:lang w:val="en-GB" w:bidi="fa-IR"/>
        </w:rPr>
        <w:t>م</w:t>
      </w:r>
      <w:r w:rsidRPr="00B1455C">
        <w:rPr>
          <w:rtl/>
          <w:lang w:val="en-GB" w:bidi="fa-IR"/>
        </w:rPr>
        <w:t>. ما در</w:t>
      </w:r>
      <w:r w:rsidRPr="00B1455C">
        <w:rPr>
          <w:rFonts w:hint="cs"/>
          <w:rtl/>
          <w:lang w:val="en-GB" w:bidi="fa-IR"/>
        </w:rPr>
        <w:t>ی</w:t>
      </w:r>
      <w:r w:rsidRPr="00B1455C">
        <w:rPr>
          <w:rFonts w:hint="eastAsia"/>
          <w:rtl/>
          <w:lang w:val="en-GB" w:bidi="fa-IR"/>
        </w:rPr>
        <w:t>افت</w:t>
      </w:r>
      <w:r w:rsidRPr="00B1455C">
        <w:rPr>
          <w:rFonts w:hint="cs"/>
          <w:rtl/>
          <w:lang w:val="en-GB" w:bidi="fa-IR"/>
        </w:rPr>
        <w:t>ی</w:t>
      </w:r>
      <w:r w:rsidRPr="00B1455C">
        <w:rPr>
          <w:rFonts w:hint="eastAsia"/>
          <w:rtl/>
          <w:lang w:val="en-GB" w:bidi="fa-IR"/>
        </w:rPr>
        <w:t>م</w:t>
      </w:r>
      <w:r w:rsidRPr="00B1455C">
        <w:rPr>
          <w:rtl/>
          <w:lang w:val="en-GB" w:bidi="fa-IR"/>
        </w:rPr>
        <w:t xml:space="preserve"> که </w:t>
      </w:r>
      <w:r w:rsidRPr="00B1455C">
        <w:rPr>
          <w:lang w:val="en-GB" w:bidi="fa-IR"/>
        </w:rPr>
        <w:t>IRv2-CXL</w:t>
      </w:r>
      <w:r w:rsidRPr="00B1455C">
        <w:rPr>
          <w:rtl/>
          <w:lang w:val="en-GB" w:bidi="fa-IR"/>
        </w:rPr>
        <w:t>، مدل</w:t>
      </w:r>
      <w:r w:rsidRPr="00B1455C">
        <w:rPr>
          <w:rFonts w:hint="cs"/>
          <w:rtl/>
          <w:lang w:val="en-GB" w:bidi="fa-IR"/>
        </w:rPr>
        <w:t>ی</w:t>
      </w:r>
      <w:r w:rsidRPr="00B1455C">
        <w:rPr>
          <w:rtl/>
          <w:lang w:val="en-GB" w:bidi="fa-IR"/>
        </w:rPr>
        <w:t xml:space="preserve"> با </w:t>
      </w:r>
      <w:r w:rsidRPr="00B1455C">
        <w:rPr>
          <w:lang w:val="en-GB" w:bidi="fa-IR"/>
        </w:rPr>
        <w:t>Inception-ResNet-v2</w:t>
      </w:r>
      <w:r w:rsidRPr="00B1455C">
        <w:rPr>
          <w:rtl/>
          <w:lang w:val="en-GB" w:bidi="fa-IR"/>
        </w:rPr>
        <w:t xml:space="preserve"> به عنوان استخراج کننده و</w:t>
      </w:r>
      <w:r w:rsidRPr="00B1455C">
        <w:rPr>
          <w:rFonts w:hint="cs"/>
          <w:rtl/>
          <w:lang w:val="en-GB" w:bidi="fa-IR"/>
        </w:rPr>
        <w:t>ی</w:t>
      </w:r>
      <w:r w:rsidRPr="00B1455C">
        <w:rPr>
          <w:rFonts w:hint="eastAsia"/>
          <w:rtl/>
          <w:lang w:val="en-GB" w:bidi="fa-IR"/>
        </w:rPr>
        <w:t>ژگ</w:t>
      </w:r>
      <w:r w:rsidRPr="00B1455C">
        <w:rPr>
          <w:rFonts w:hint="cs"/>
          <w:rtl/>
          <w:lang w:val="en-GB" w:bidi="fa-IR"/>
        </w:rPr>
        <w:t>ی</w:t>
      </w:r>
      <w:r w:rsidRPr="00B1455C">
        <w:rPr>
          <w:rtl/>
          <w:lang w:val="en-GB" w:bidi="fa-IR"/>
        </w:rPr>
        <w:t xml:space="preserve"> و مجموعه را</w:t>
      </w:r>
      <w:r w:rsidRPr="00B1455C">
        <w:rPr>
          <w:rFonts w:hint="cs"/>
          <w:rtl/>
          <w:lang w:val="en-GB" w:bidi="fa-IR"/>
        </w:rPr>
        <w:t>ی</w:t>
      </w:r>
      <w:r w:rsidRPr="00B1455C">
        <w:rPr>
          <w:rtl/>
          <w:lang w:val="en-GB" w:bidi="fa-IR"/>
        </w:rPr>
        <w:t xml:space="preserve"> اکثر</w:t>
      </w:r>
      <w:r w:rsidRPr="00B1455C">
        <w:rPr>
          <w:rFonts w:hint="cs"/>
          <w:rtl/>
          <w:lang w:val="en-GB" w:bidi="fa-IR"/>
        </w:rPr>
        <w:t>ی</w:t>
      </w:r>
      <w:r w:rsidRPr="00B1455C">
        <w:rPr>
          <w:rFonts w:hint="eastAsia"/>
          <w:rtl/>
          <w:lang w:val="en-GB" w:bidi="fa-IR"/>
        </w:rPr>
        <w:t>ت</w:t>
      </w:r>
      <w:r w:rsidRPr="00B1455C">
        <w:rPr>
          <w:rtl/>
          <w:lang w:val="en-GB" w:bidi="fa-IR"/>
        </w:rPr>
        <w:t xml:space="preserve"> نرم </w:t>
      </w:r>
      <w:r w:rsidRPr="00B1455C">
        <w:rPr>
          <w:lang w:val="en-GB" w:bidi="fa-IR"/>
        </w:rPr>
        <w:t>XGBoost</w:t>
      </w:r>
      <w:r w:rsidRPr="00B1455C">
        <w:rPr>
          <w:rtl/>
          <w:lang w:val="en-GB" w:bidi="fa-IR"/>
        </w:rPr>
        <w:t xml:space="preserve">، </w:t>
      </w:r>
      <w:r w:rsidRPr="00B1455C">
        <w:rPr>
          <w:lang w:val="en-GB" w:bidi="fa-IR"/>
        </w:rPr>
        <w:t>CatBoost</w:t>
      </w:r>
      <w:r w:rsidRPr="00B1455C">
        <w:rPr>
          <w:rtl/>
          <w:lang w:val="en-GB" w:bidi="fa-IR"/>
        </w:rPr>
        <w:t xml:space="preserve"> و </w:t>
      </w:r>
      <w:r w:rsidRPr="00B1455C">
        <w:rPr>
          <w:lang w:val="en-GB" w:bidi="fa-IR"/>
        </w:rPr>
        <w:t>LightGBM</w:t>
      </w:r>
      <w:r w:rsidRPr="00B1455C">
        <w:rPr>
          <w:rtl/>
          <w:lang w:val="en-GB" w:bidi="fa-IR"/>
        </w:rPr>
        <w:t xml:space="preserve"> نسبت به سا</w:t>
      </w:r>
      <w:r w:rsidRPr="00B1455C">
        <w:rPr>
          <w:rFonts w:hint="cs"/>
          <w:rtl/>
          <w:lang w:val="en-GB" w:bidi="fa-IR"/>
        </w:rPr>
        <w:t>ی</w:t>
      </w:r>
      <w:r w:rsidRPr="00B1455C">
        <w:rPr>
          <w:rFonts w:hint="eastAsia"/>
          <w:rtl/>
          <w:lang w:val="en-GB" w:bidi="fa-IR"/>
        </w:rPr>
        <w:t>ر</w:t>
      </w:r>
      <w:r w:rsidRPr="00B1455C">
        <w:rPr>
          <w:rtl/>
          <w:lang w:val="en-GB" w:bidi="fa-IR"/>
        </w:rPr>
        <w:t xml:space="preserve"> مدل‌ها</w:t>
      </w:r>
      <w:r w:rsidRPr="00B1455C">
        <w:rPr>
          <w:rFonts w:hint="cs"/>
          <w:rtl/>
          <w:lang w:val="en-GB" w:bidi="fa-IR"/>
        </w:rPr>
        <w:t>یی</w:t>
      </w:r>
      <w:r w:rsidRPr="00B1455C">
        <w:rPr>
          <w:rtl/>
          <w:lang w:val="en-GB" w:bidi="fa-IR"/>
        </w:rPr>
        <w:t xml:space="preserve"> که رو</w:t>
      </w:r>
      <w:r w:rsidRPr="00B1455C">
        <w:rPr>
          <w:rFonts w:hint="cs"/>
          <w:rtl/>
          <w:lang w:val="en-GB" w:bidi="fa-IR"/>
        </w:rPr>
        <w:t>ی</w:t>
      </w:r>
      <w:r w:rsidRPr="00B1455C">
        <w:rPr>
          <w:rtl/>
          <w:lang w:val="en-GB" w:bidi="fa-IR"/>
        </w:rPr>
        <w:t xml:space="preserve"> آن‌ها آزما</w:t>
      </w:r>
      <w:r w:rsidRPr="00B1455C">
        <w:rPr>
          <w:rFonts w:hint="cs"/>
          <w:rtl/>
          <w:lang w:val="en-GB" w:bidi="fa-IR"/>
        </w:rPr>
        <w:t>ی</w:t>
      </w:r>
      <w:r w:rsidRPr="00B1455C">
        <w:rPr>
          <w:rFonts w:hint="eastAsia"/>
          <w:rtl/>
          <w:lang w:val="en-GB" w:bidi="fa-IR"/>
        </w:rPr>
        <w:t>ش</w:t>
      </w:r>
      <w:r w:rsidRPr="00B1455C">
        <w:rPr>
          <w:rtl/>
          <w:lang w:val="en-GB" w:bidi="fa-IR"/>
        </w:rPr>
        <w:t xml:space="preserve"> کرده‌ا</w:t>
      </w:r>
      <w:r w:rsidRPr="00B1455C">
        <w:rPr>
          <w:rFonts w:hint="cs"/>
          <w:rtl/>
          <w:lang w:val="en-GB" w:bidi="fa-IR"/>
        </w:rPr>
        <w:t>ی</w:t>
      </w:r>
      <w:r w:rsidRPr="00B1455C">
        <w:rPr>
          <w:rFonts w:hint="eastAsia"/>
          <w:rtl/>
          <w:lang w:val="en-GB" w:bidi="fa-IR"/>
        </w:rPr>
        <w:t>م،</w:t>
      </w:r>
      <w:r w:rsidRPr="00B1455C">
        <w:rPr>
          <w:rtl/>
          <w:lang w:val="en-GB" w:bidi="fa-IR"/>
        </w:rPr>
        <w:t xml:space="preserve"> </w:t>
      </w:r>
      <w:r w:rsidR="004C4601">
        <w:rPr>
          <w:rFonts w:hint="cs"/>
          <w:rtl/>
          <w:lang w:val="en-GB" w:bidi="fa-IR"/>
        </w:rPr>
        <w:t>نتیجه</w:t>
      </w:r>
      <w:r w:rsidRPr="00B1455C">
        <w:rPr>
          <w:rtl/>
          <w:lang w:val="en-GB" w:bidi="fa-IR"/>
        </w:rPr>
        <w:t xml:space="preserve"> بهتر</w:t>
      </w:r>
      <w:r w:rsidRPr="00B1455C">
        <w:rPr>
          <w:rFonts w:hint="cs"/>
          <w:rtl/>
          <w:lang w:val="en-GB" w:bidi="fa-IR"/>
        </w:rPr>
        <w:t>ی</w:t>
      </w:r>
      <w:r w:rsidRPr="00B1455C">
        <w:rPr>
          <w:rtl/>
          <w:lang w:val="en-GB" w:bidi="fa-IR"/>
        </w:rPr>
        <w:t xml:space="preserve"> به دست م</w:t>
      </w:r>
      <w:r w:rsidRPr="00B1455C">
        <w:rPr>
          <w:rFonts w:hint="cs"/>
          <w:rtl/>
          <w:lang w:val="en-GB" w:bidi="fa-IR"/>
        </w:rPr>
        <w:t>ی‌</w:t>
      </w:r>
      <w:r w:rsidRPr="00B1455C">
        <w:rPr>
          <w:rFonts w:hint="eastAsia"/>
          <w:rtl/>
          <w:lang w:val="en-GB" w:bidi="fa-IR"/>
        </w:rPr>
        <w:t>آورد</w:t>
      </w:r>
      <w:r w:rsidRPr="00B1455C">
        <w:rPr>
          <w:rtl/>
          <w:lang w:val="en-GB" w:bidi="fa-IR"/>
        </w:rPr>
        <w:t>.</w:t>
      </w:r>
    </w:p>
    <w:p w14:paraId="752FB330" w14:textId="77777777" w:rsidR="00E85432" w:rsidRDefault="00E85432" w:rsidP="00C52C44">
      <w:pPr>
        <w:pStyle w:val="NewParagraph"/>
        <w:rPr>
          <w:lang w:val="en-GB" w:bidi="fa-IR"/>
        </w:rPr>
      </w:pPr>
    </w:p>
    <w:p w14:paraId="7895D42B" w14:textId="77777777" w:rsidR="000637D3" w:rsidRDefault="00C52C44" w:rsidP="00C52C44">
      <w:pPr>
        <w:pStyle w:val="NewParagraph"/>
        <w:rPr>
          <w:rtl/>
          <w:lang w:val="en-GB" w:bidi="fa-IR"/>
        </w:rPr>
      </w:pPr>
      <w:r>
        <w:rPr>
          <w:rFonts w:hint="cs"/>
          <w:rtl/>
          <w:lang w:val="en-GB" w:bidi="fa-IR"/>
        </w:rPr>
        <w:lastRenderedPageBreak/>
        <w:t xml:space="preserve"> </w:t>
      </w:r>
      <w:r w:rsidR="002C73F2" w:rsidRPr="002C73F2">
        <w:rPr>
          <w:lang w:val="en-GB" w:bidi="fa-IR"/>
        </w:rPr>
        <w:t>IRv2-CXL</w:t>
      </w:r>
      <w:r w:rsidR="002C73F2" w:rsidRPr="002C73F2">
        <w:rPr>
          <w:rtl/>
          <w:lang w:val="en-GB" w:bidi="fa-IR"/>
        </w:rPr>
        <w:t xml:space="preserve"> دارا</w:t>
      </w:r>
      <w:r w:rsidR="002C73F2" w:rsidRPr="002C73F2">
        <w:rPr>
          <w:rFonts w:hint="cs"/>
          <w:rtl/>
          <w:lang w:val="en-GB" w:bidi="fa-IR"/>
        </w:rPr>
        <w:t>ی</w:t>
      </w:r>
      <w:r w:rsidR="002C73F2" w:rsidRPr="002C73F2">
        <w:rPr>
          <w:rtl/>
          <w:lang w:val="en-GB" w:bidi="fa-IR"/>
        </w:rPr>
        <w:t xml:space="preserve"> چند</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مز</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سا</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مدل ها</w:t>
      </w:r>
      <w:r w:rsidR="002C73F2" w:rsidRPr="002C73F2">
        <w:rPr>
          <w:rFonts w:hint="cs"/>
          <w:rtl/>
          <w:lang w:val="en-GB" w:bidi="fa-IR"/>
        </w:rPr>
        <w:t>ی</w:t>
      </w:r>
      <w:r w:rsidR="002C73F2" w:rsidRPr="002C73F2">
        <w:rPr>
          <w:rtl/>
          <w:lang w:val="en-GB" w:bidi="fa-IR"/>
        </w:rPr>
        <w:t xml:space="preserve"> موجود است. با استفاده از </w:t>
      </w:r>
      <w:r w:rsidR="002C73F2" w:rsidRPr="002C73F2">
        <w:rPr>
          <w:rFonts w:hint="cs"/>
          <w:rtl/>
          <w:lang w:val="en-GB" w:bidi="fa-IR"/>
        </w:rPr>
        <w:t>ی</w:t>
      </w:r>
      <w:r w:rsidR="002C73F2" w:rsidRPr="002C73F2">
        <w:rPr>
          <w:rFonts w:hint="eastAsia"/>
          <w:rtl/>
          <w:lang w:val="en-GB" w:bidi="fa-IR"/>
        </w:rPr>
        <w:t>ک</w:t>
      </w:r>
      <w:r w:rsidR="002C73F2" w:rsidRPr="002C73F2">
        <w:rPr>
          <w:rtl/>
          <w:lang w:val="en-GB" w:bidi="fa-IR"/>
        </w:rPr>
        <w:t xml:space="preserve"> مدل از پ</w:t>
      </w:r>
      <w:r w:rsidR="002C73F2" w:rsidRPr="002C73F2">
        <w:rPr>
          <w:rFonts w:hint="cs"/>
          <w:rtl/>
          <w:lang w:val="en-GB" w:bidi="fa-IR"/>
        </w:rPr>
        <w:t>ی</w:t>
      </w:r>
      <w:r w:rsidR="002C73F2" w:rsidRPr="002C73F2">
        <w:rPr>
          <w:rFonts w:hint="eastAsia"/>
          <w:rtl/>
          <w:lang w:val="en-GB" w:bidi="fa-IR"/>
        </w:rPr>
        <w:t>ش</w:t>
      </w:r>
      <w:r w:rsidR="002C73F2" w:rsidRPr="002C73F2">
        <w:rPr>
          <w:rtl/>
          <w:lang w:val="en-GB" w:bidi="fa-IR"/>
        </w:rPr>
        <w:t xml:space="preserve"> آموزش د</w:t>
      </w:r>
      <w:r w:rsidR="002C73F2" w:rsidRPr="002C73F2">
        <w:rPr>
          <w:rFonts w:hint="cs"/>
          <w:rtl/>
          <w:lang w:val="en-GB" w:bidi="fa-IR"/>
        </w:rPr>
        <w:t>ی</w:t>
      </w:r>
      <w:r w:rsidR="002C73F2" w:rsidRPr="002C73F2">
        <w:rPr>
          <w:rFonts w:hint="eastAsia"/>
          <w:rtl/>
          <w:lang w:val="en-GB" w:bidi="fa-IR"/>
        </w:rPr>
        <w:t>ده</w:t>
      </w:r>
      <w:r w:rsidR="002C73F2" w:rsidRPr="002C73F2">
        <w:rPr>
          <w:rtl/>
          <w:lang w:val="en-GB" w:bidi="fa-IR"/>
        </w:rPr>
        <w:t xml:space="preserve"> به عنوان استخراج کننده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Fonts w:hint="eastAsia"/>
          <w:rtl/>
          <w:lang w:val="en-GB" w:bidi="fa-IR"/>
        </w:rPr>
        <w:t>،</w:t>
      </w:r>
      <w:r w:rsidR="002C73F2" w:rsidRPr="002C73F2">
        <w:rPr>
          <w:rtl/>
          <w:lang w:val="en-GB" w:bidi="fa-IR"/>
        </w:rPr>
        <w:t xml:space="preserve"> زمان آموزش آن بس</w:t>
      </w:r>
      <w:r w:rsidR="002C73F2" w:rsidRPr="002C73F2">
        <w:rPr>
          <w:rFonts w:hint="cs"/>
          <w:rtl/>
          <w:lang w:val="en-GB" w:bidi="fa-IR"/>
        </w:rPr>
        <w:t>ی</w:t>
      </w:r>
      <w:r w:rsidR="002C73F2" w:rsidRPr="002C73F2">
        <w:rPr>
          <w:rFonts w:hint="eastAsia"/>
          <w:rtl/>
          <w:lang w:val="en-GB" w:bidi="fa-IR"/>
        </w:rPr>
        <w:t>ار</w:t>
      </w:r>
      <w:r w:rsidR="002C73F2" w:rsidRPr="002C73F2">
        <w:rPr>
          <w:rtl/>
          <w:lang w:val="en-GB" w:bidi="fa-IR"/>
        </w:rPr>
        <w:t xml:space="preserve"> کمتر از مدل ها</w:t>
      </w:r>
      <w:r w:rsidR="002C73F2" w:rsidRPr="002C73F2">
        <w:rPr>
          <w:rFonts w:hint="cs"/>
          <w:rtl/>
          <w:lang w:val="en-GB" w:bidi="fa-IR"/>
        </w:rPr>
        <w:t>یی</w:t>
      </w:r>
      <w:r w:rsidR="002C73F2" w:rsidRPr="002C73F2">
        <w:rPr>
          <w:rtl/>
          <w:lang w:val="en-GB" w:bidi="fa-IR"/>
        </w:rPr>
        <w:t xml:space="preserve"> است که سع</w:t>
      </w:r>
      <w:r w:rsidR="002C73F2" w:rsidRPr="002C73F2">
        <w:rPr>
          <w:rFonts w:hint="cs"/>
          <w:rtl/>
          <w:lang w:val="en-GB" w:bidi="fa-IR"/>
        </w:rPr>
        <w:t>ی</w:t>
      </w:r>
      <w:r w:rsidR="002C73F2" w:rsidRPr="002C73F2">
        <w:rPr>
          <w:rtl/>
          <w:lang w:val="en-GB" w:bidi="fa-IR"/>
        </w:rPr>
        <w:t xml:space="preserve"> در استخراج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3D6638">
        <w:rPr>
          <w:rFonts w:hint="cs"/>
          <w:rtl/>
          <w:lang w:val="en-GB" w:bidi="fa-IR"/>
        </w:rPr>
        <w:t>‌</w:t>
      </w:r>
      <w:r w:rsidR="002C73F2" w:rsidRPr="002C73F2">
        <w:rPr>
          <w:rtl/>
          <w:lang w:val="en-GB" w:bidi="fa-IR"/>
        </w:rPr>
        <w:t>ها از تصاو</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خود دارند. استفاده از </w:t>
      </w:r>
      <w:r w:rsidR="002C73F2" w:rsidRPr="002C73F2">
        <w:rPr>
          <w:rFonts w:hint="cs"/>
          <w:rtl/>
          <w:lang w:val="en-GB" w:bidi="fa-IR"/>
        </w:rPr>
        <w:t>ی</w:t>
      </w:r>
      <w:r w:rsidR="002C73F2" w:rsidRPr="002C73F2">
        <w:rPr>
          <w:rFonts w:hint="eastAsia"/>
          <w:rtl/>
          <w:lang w:val="en-GB" w:bidi="fa-IR"/>
        </w:rPr>
        <w:t>ادگ</w:t>
      </w:r>
      <w:r w:rsidR="002C73F2" w:rsidRPr="002C73F2">
        <w:rPr>
          <w:rFonts w:hint="cs"/>
          <w:rtl/>
          <w:lang w:val="en-GB" w:bidi="fa-IR"/>
        </w:rPr>
        <w:t>ی</w:t>
      </w:r>
      <w:r w:rsidR="002C73F2" w:rsidRPr="002C73F2">
        <w:rPr>
          <w:rFonts w:hint="eastAsia"/>
          <w:rtl/>
          <w:lang w:val="en-GB" w:bidi="fa-IR"/>
        </w:rPr>
        <w:t>ر</w:t>
      </w:r>
      <w:r w:rsidR="002C73F2" w:rsidRPr="002C73F2">
        <w:rPr>
          <w:rFonts w:hint="cs"/>
          <w:rtl/>
          <w:lang w:val="en-GB" w:bidi="fa-IR"/>
        </w:rPr>
        <w:t>ی</w:t>
      </w:r>
      <w:r w:rsidR="002C73F2" w:rsidRPr="002C73F2">
        <w:rPr>
          <w:rtl/>
          <w:lang w:val="en-GB" w:bidi="fa-IR"/>
        </w:rPr>
        <w:t xml:space="preserve"> انتقال</w:t>
      </w:r>
      <w:r w:rsidR="002C73F2" w:rsidRPr="002C73F2">
        <w:rPr>
          <w:rFonts w:hint="cs"/>
          <w:rtl/>
          <w:lang w:val="en-GB" w:bidi="fa-IR"/>
        </w:rPr>
        <w:t>ی</w:t>
      </w:r>
      <w:r w:rsidR="002C73F2" w:rsidRPr="002C73F2">
        <w:rPr>
          <w:rtl/>
          <w:lang w:val="en-GB" w:bidi="fa-IR"/>
        </w:rPr>
        <w:t xml:space="preserve"> همچن</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ن</w:t>
      </w:r>
      <w:r w:rsidR="002C73F2" w:rsidRPr="002C73F2">
        <w:rPr>
          <w:rFonts w:hint="cs"/>
          <w:rtl/>
          <w:lang w:val="en-GB" w:bidi="fa-IR"/>
        </w:rPr>
        <w:t>ی</w:t>
      </w:r>
      <w:r w:rsidR="002C73F2" w:rsidRPr="002C73F2">
        <w:rPr>
          <w:rFonts w:hint="eastAsia"/>
          <w:rtl/>
          <w:lang w:val="en-GB" w:bidi="fa-IR"/>
        </w:rPr>
        <w:t>از</w:t>
      </w:r>
      <w:r w:rsidR="002C73F2" w:rsidRPr="002C73F2">
        <w:rPr>
          <w:rtl/>
          <w:lang w:val="en-GB" w:bidi="fa-IR"/>
        </w:rPr>
        <w:t xml:space="preserve"> مدل پ</w:t>
      </w:r>
      <w:r w:rsidR="002C73F2" w:rsidRPr="002C73F2">
        <w:rPr>
          <w:rFonts w:hint="cs"/>
          <w:rtl/>
          <w:lang w:val="en-GB" w:bidi="fa-IR"/>
        </w:rPr>
        <w:t>ی</w:t>
      </w:r>
      <w:r w:rsidR="002C73F2" w:rsidRPr="002C73F2">
        <w:rPr>
          <w:rFonts w:hint="eastAsia"/>
          <w:rtl/>
          <w:lang w:val="en-GB" w:bidi="fa-IR"/>
        </w:rPr>
        <w:t>شنهاد</w:t>
      </w:r>
      <w:r w:rsidR="002C73F2" w:rsidRPr="002C73F2">
        <w:rPr>
          <w:rFonts w:hint="cs"/>
          <w:rtl/>
          <w:lang w:val="en-GB" w:bidi="fa-IR"/>
        </w:rPr>
        <w:t>ی</w:t>
      </w:r>
      <w:r w:rsidR="002C73F2" w:rsidRPr="002C73F2">
        <w:rPr>
          <w:rtl/>
          <w:lang w:val="en-GB" w:bidi="fa-IR"/>
        </w:rPr>
        <w:t xml:space="preserve"> به مقاد</w:t>
      </w:r>
      <w:r w:rsidR="002C73F2" w:rsidRPr="002C73F2">
        <w:rPr>
          <w:rFonts w:hint="cs"/>
          <w:rtl/>
          <w:lang w:val="en-GB" w:bidi="fa-IR"/>
        </w:rPr>
        <w:t>ی</w:t>
      </w:r>
      <w:r w:rsidR="002C73F2" w:rsidRPr="002C73F2">
        <w:rPr>
          <w:rFonts w:hint="eastAsia"/>
          <w:rtl/>
          <w:lang w:val="en-GB" w:bidi="fa-IR"/>
        </w:rPr>
        <w:t>ر</w:t>
      </w:r>
      <w:r w:rsidR="002C73F2" w:rsidRPr="002C73F2">
        <w:rPr>
          <w:rtl/>
          <w:lang w:val="en-GB" w:bidi="fa-IR"/>
        </w:rPr>
        <w:t xml:space="preserve"> عظ</w:t>
      </w:r>
      <w:r w:rsidR="002C73F2" w:rsidRPr="002C73F2">
        <w:rPr>
          <w:rFonts w:hint="cs"/>
          <w:rtl/>
          <w:lang w:val="en-GB" w:bidi="fa-IR"/>
        </w:rPr>
        <w:t>ی</w:t>
      </w:r>
      <w:r w:rsidR="002C73F2" w:rsidRPr="002C73F2">
        <w:rPr>
          <w:rFonts w:hint="eastAsia"/>
          <w:rtl/>
          <w:lang w:val="en-GB" w:bidi="fa-IR"/>
        </w:rPr>
        <w:t>م</w:t>
      </w:r>
      <w:r w:rsidR="002C73F2" w:rsidRPr="002C73F2">
        <w:rPr>
          <w:rFonts w:hint="cs"/>
          <w:rtl/>
          <w:lang w:val="en-GB" w:bidi="fa-IR"/>
        </w:rPr>
        <w:t>ی</w:t>
      </w:r>
      <w:r w:rsidR="002C73F2" w:rsidRPr="002C73F2">
        <w:rPr>
          <w:rtl/>
          <w:lang w:val="en-GB" w:bidi="fa-IR"/>
        </w:rPr>
        <w:t xml:space="preserve"> از داده ها</w:t>
      </w:r>
      <w:r w:rsidR="002C73F2" w:rsidRPr="002C73F2">
        <w:rPr>
          <w:rFonts w:hint="cs"/>
          <w:rtl/>
          <w:lang w:val="en-GB" w:bidi="fa-IR"/>
        </w:rPr>
        <w:t>ی</w:t>
      </w:r>
      <w:r w:rsidR="002C73F2" w:rsidRPr="002C73F2">
        <w:rPr>
          <w:rtl/>
          <w:lang w:val="en-GB" w:bidi="fa-IR"/>
        </w:rPr>
        <w:t xml:space="preserve"> آموزش</w:t>
      </w:r>
      <w:r w:rsidR="002C73F2" w:rsidRPr="002C73F2">
        <w:rPr>
          <w:rFonts w:hint="cs"/>
          <w:rtl/>
          <w:lang w:val="en-GB" w:bidi="fa-IR"/>
        </w:rPr>
        <w:t>ی</w:t>
      </w:r>
      <w:r w:rsidR="002C73F2" w:rsidRPr="002C73F2">
        <w:rPr>
          <w:rtl/>
          <w:lang w:val="en-GB" w:bidi="fa-IR"/>
        </w:rPr>
        <w:t xml:space="preserve"> را که تقر</w:t>
      </w:r>
      <w:r w:rsidR="002C73F2" w:rsidRPr="002C73F2">
        <w:rPr>
          <w:rFonts w:hint="cs"/>
          <w:rtl/>
          <w:lang w:val="en-GB" w:bidi="fa-IR"/>
        </w:rPr>
        <w:t>ی</w:t>
      </w:r>
      <w:r w:rsidR="002C73F2" w:rsidRPr="002C73F2">
        <w:rPr>
          <w:rFonts w:hint="eastAsia"/>
          <w:rtl/>
          <w:lang w:val="en-GB" w:bidi="fa-IR"/>
        </w:rPr>
        <w:t>باً</w:t>
      </w:r>
      <w:r w:rsidR="002C73F2" w:rsidRPr="002C73F2">
        <w:rPr>
          <w:rtl/>
          <w:lang w:val="en-GB" w:bidi="fa-IR"/>
        </w:rPr>
        <w:t xml:space="preserve"> هم</w:t>
      </w:r>
      <w:r w:rsidR="002C73F2" w:rsidRPr="002C73F2">
        <w:rPr>
          <w:rFonts w:hint="cs"/>
          <w:rtl/>
          <w:lang w:val="en-GB" w:bidi="fa-IR"/>
        </w:rPr>
        <w:t>ی</w:t>
      </w:r>
      <w:r w:rsidR="002C73F2" w:rsidRPr="002C73F2">
        <w:rPr>
          <w:rFonts w:hint="eastAsia"/>
          <w:rtl/>
          <w:lang w:val="en-GB" w:bidi="fa-IR"/>
        </w:rPr>
        <w:t>شه</w:t>
      </w:r>
      <w:r w:rsidR="002C73F2" w:rsidRPr="002C73F2">
        <w:rPr>
          <w:rtl/>
          <w:lang w:val="en-GB" w:bidi="fa-IR"/>
        </w:rPr>
        <w:t xml:space="preserve"> در زم</w:t>
      </w:r>
      <w:r w:rsidR="002C73F2" w:rsidRPr="002C73F2">
        <w:rPr>
          <w:rFonts w:hint="cs"/>
          <w:rtl/>
          <w:lang w:val="en-GB" w:bidi="fa-IR"/>
        </w:rPr>
        <w:t>ی</w:t>
      </w:r>
      <w:r w:rsidR="002C73F2" w:rsidRPr="002C73F2">
        <w:rPr>
          <w:rFonts w:hint="eastAsia"/>
          <w:rtl/>
          <w:lang w:val="en-GB" w:bidi="fa-IR"/>
        </w:rPr>
        <w:t>نه</w:t>
      </w:r>
      <w:r w:rsidR="002C73F2" w:rsidRPr="002C73F2">
        <w:rPr>
          <w:rtl/>
          <w:lang w:val="en-GB" w:bidi="fa-IR"/>
        </w:rPr>
        <w:t xml:space="preserve"> پزشک</w:t>
      </w:r>
      <w:r w:rsidR="002C73F2" w:rsidRPr="002C73F2">
        <w:rPr>
          <w:rFonts w:hint="cs"/>
          <w:rtl/>
          <w:lang w:val="en-GB" w:bidi="fa-IR"/>
        </w:rPr>
        <w:t>ی</w:t>
      </w:r>
      <w:r w:rsidR="002C73F2" w:rsidRPr="002C73F2">
        <w:rPr>
          <w:rtl/>
          <w:lang w:val="en-GB" w:bidi="fa-IR"/>
        </w:rPr>
        <w:t xml:space="preserve"> کمبود دارند، کاهش </w:t>
      </w:r>
      <w:r w:rsidR="004D7AAD">
        <w:rPr>
          <w:rtl/>
          <w:lang w:val="en-GB" w:bidi="fa-IR"/>
        </w:rPr>
        <w:t>می‌دهد</w:t>
      </w:r>
      <w:r w:rsidR="002C73F2" w:rsidRPr="002C73F2">
        <w:rPr>
          <w:rtl/>
          <w:lang w:val="en-GB" w:bidi="fa-IR"/>
        </w:rPr>
        <w:t>. ترک</w:t>
      </w:r>
      <w:r w:rsidR="002C73F2" w:rsidRPr="002C73F2">
        <w:rPr>
          <w:rFonts w:hint="cs"/>
          <w:rtl/>
          <w:lang w:val="en-GB" w:bidi="fa-IR"/>
        </w:rPr>
        <w:t>ی</w:t>
      </w:r>
      <w:r w:rsidR="002C73F2" w:rsidRPr="002C73F2">
        <w:rPr>
          <w:rFonts w:hint="eastAsia"/>
          <w:rtl/>
          <w:lang w:val="en-GB" w:bidi="fa-IR"/>
        </w:rPr>
        <w:t>ب</w:t>
      </w:r>
      <w:r w:rsidR="002C73F2" w:rsidRPr="002C73F2">
        <w:rPr>
          <w:rtl/>
          <w:lang w:val="en-GB" w:bidi="fa-IR"/>
        </w:rPr>
        <w:t xml:space="preserve"> مجموعه‌ا</w:t>
      </w:r>
      <w:r w:rsidR="002C73F2" w:rsidRPr="002C73F2">
        <w:rPr>
          <w:rFonts w:hint="cs"/>
          <w:rtl/>
          <w:lang w:val="en-GB" w:bidi="fa-IR"/>
        </w:rPr>
        <w:t>ی</w:t>
      </w:r>
      <w:r w:rsidR="002C73F2" w:rsidRPr="002C73F2">
        <w:rPr>
          <w:rtl/>
          <w:lang w:val="en-GB" w:bidi="fa-IR"/>
        </w:rPr>
        <w:t xml:space="preserve"> از الگور</w:t>
      </w:r>
      <w:r w:rsidR="002C73F2" w:rsidRPr="002C73F2">
        <w:rPr>
          <w:rFonts w:hint="cs"/>
          <w:rtl/>
          <w:lang w:val="en-GB" w:bidi="fa-IR"/>
        </w:rPr>
        <w:t>ی</w:t>
      </w:r>
      <w:r w:rsidR="002C73F2" w:rsidRPr="002C73F2">
        <w:rPr>
          <w:rFonts w:hint="eastAsia"/>
          <w:rtl/>
          <w:lang w:val="en-GB" w:bidi="fa-IR"/>
        </w:rPr>
        <w:t>تم‌ها</w:t>
      </w:r>
      <w:r w:rsidR="002C73F2" w:rsidRPr="002C73F2">
        <w:rPr>
          <w:rFonts w:hint="cs"/>
          <w:rtl/>
          <w:lang w:val="en-GB" w:bidi="fa-IR"/>
        </w:rPr>
        <w:t>ی</w:t>
      </w:r>
      <w:r w:rsidR="002C73F2" w:rsidRPr="002C73F2">
        <w:rPr>
          <w:rtl/>
          <w:lang w:val="en-GB" w:bidi="fa-IR"/>
        </w:rPr>
        <w:t xml:space="preserve"> مبتن</w:t>
      </w:r>
      <w:r w:rsidR="002C73F2" w:rsidRPr="002C73F2">
        <w:rPr>
          <w:rFonts w:hint="cs"/>
          <w:rtl/>
          <w:lang w:val="en-GB" w:bidi="fa-IR"/>
        </w:rPr>
        <w:t>ی</w:t>
      </w:r>
      <w:r w:rsidR="002C73F2" w:rsidRPr="002C73F2">
        <w:rPr>
          <w:rtl/>
          <w:lang w:val="en-GB" w:bidi="fa-IR"/>
        </w:rPr>
        <w:t xml:space="preserve"> بر </w:t>
      </w:r>
      <w:r w:rsidR="002C73F2" w:rsidRPr="002C73F2">
        <w:rPr>
          <w:lang w:val="en-GB" w:bidi="fa-IR"/>
        </w:rPr>
        <w:t>GBDT</w:t>
      </w:r>
      <w:r w:rsidR="002C73F2" w:rsidRPr="002C73F2">
        <w:rPr>
          <w:rtl/>
          <w:lang w:val="en-GB" w:bidi="fa-IR"/>
        </w:rPr>
        <w:t xml:space="preserve"> در طبقه‌بند</w:t>
      </w:r>
      <w:r w:rsidR="002C73F2" w:rsidRPr="002C73F2">
        <w:rPr>
          <w:rFonts w:hint="cs"/>
          <w:rtl/>
          <w:lang w:val="en-GB" w:bidi="fa-IR"/>
        </w:rPr>
        <w:t>ی‌</w:t>
      </w:r>
      <w:r w:rsidR="002C73F2" w:rsidRPr="002C73F2">
        <w:rPr>
          <w:rFonts w:hint="eastAsia"/>
          <w:rtl/>
          <w:lang w:val="en-GB" w:bidi="fa-IR"/>
        </w:rPr>
        <w:t>کننده</w:t>
      </w:r>
      <w:r w:rsidR="002C73F2" w:rsidRPr="002C73F2">
        <w:rPr>
          <w:rtl/>
          <w:lang w:val="en-GB" w:bidi="fa-IR"/>
        </w:rPr>
        <w:t xml:space="preserve"> </w:t>
      </w:r>
      <w:r w:rsidR="002C73F2" w:rsidRPr="002C73F2">
        <w:rPr>
          <w:lang w:val="en-GB" w:bidi="fa-IR"/>
        </w:rPr>
        <w:t>IRv2-CXL</w:t>
      </w:r>
      <w:r w:rsidR="002C73F2" w:rsidRPr="002C73F2">
        <w:rPr>
          <w:rtl/>
          <w:lang w:val="en-GB" w:bidi="fa-IR"/>
        </w:rPr>
        <w:t xml:space="preserve"> نه تنها دقت آن را در مقا</w:t>
      </w:r>
      <w:r w:rsidR="002C73F2" w:rsidRPr="002C73F2">
        <w:rPr>
          <w:rFonts w:hint="cs"/>
          <w:rtl/>
          <w:lang w:val="en-GB" w:bidi="fa-IR"/>
        </w:rPr>
        <w:t>ی</w:t>
      </w:r>
      <w:r w:rsidR="002C73F2" w:rsidRPr="002C73F2">
        <w:rPr>
          <w:rFonts w:hint="eastAsia"/>
          <w:rtl/>
          <w:lang w:val="en-GB" w:bidi="fa-IR"/>
        </w:rPr>
        <w:t>سه</w:t>
      </w:r>
      <w:r w:rsidR="002C73F2" w:rsidRPr="002C73F2">
        <w:rPr>
          <w:rtl/>
          <w:lang w:val="en-GB" w:bidi="fa-IR"/>
        </w:rPr>
        <w:t xml:space="preserve"> با مدل‌ها</w:t>
      </w:r>
      <w:r w:rsidR="002C73F2" w:rsidRPr="002C73F2">
        <w:rPr>
          <w:rFonts w:hint="cs"/>
          <w:rtl/>
          <w:lang w:val="en-GB" w:bidi="fa-IR"/>
        </w:rPr>
        <w:t>ی</w:t>
      </w:r>
      <w:r w:rsidR="002C73F2" w:rsidRPr="002C73F2">
        <w:rPr>
          <w:rtl/>
          <w:lang w:val="en-GB" w:bidi="fa-IR"/>
        </w:rPr>
        <w:t xml:space="preserve"> د</w:t>
      </w:r>
      <w:r w:rsidR="002C73F2" w:rsidRPr="002C73F2">
        <w:rPr>
          <w:rFonts w:hint="cs"/>
          <w:rtl/>
          <w:lang w:val="en-GB" w:bidi="fa-IR"/>
        </w:rPr>
        <w:t>ی</w:t>
      </w:r>
      <w:r w:rsidR="002C73F2" w:rsidRPr="002C73F2">
        <w:rPr>
          <w:rFonts w:hint="eastAsia"/>
          <w:rtl/>
          <w:lang w:val="en-GB" w:bidi="fa-IR"/>
        </w:rPr>
        <w:t>گر</w:t>
      </w:r>
      <w:r w:rsidR="002C73F2" w:rsidRPr="002C73F2">
        <w:rPr>
          <w:rtl/>
          <w:lang w:val="en-GB" w:bidi="fa-IR"/>
        </w:rPr>
        <w:t xml:space="preserve"> بهبود م</w:t>
      </w:r>
      <w:r w:rsidR="002C73F2" w:rsidRPr="002C73F2">
        <w:rPr>
          <w:rFonts w:hint="cs"/>
          <w:rtl/>
          <w:lang w:val="en-GB" w:bidi="fa-IR"/>
        </w:rPr>
        <w:t>ی‌</w:t>
      </w:r>
      <w:r w:rsidR="002C73F2" w:rsidRPr="002C73F2">
        <w:rPr>
          <w:rFonts w:hint="eastAsia"/>
          <w:rtl/>
          <w:lang w:val="en-GB" w:bidi="fa-IR"/>
        </w:rPr>
        <w:t>بخشد،</w:t>
      </w:r>
      <w:r w:rsidR="002C73F2" w:rsidRPr="002C73F2">
        <w:rPr>
          <w:rtl/>
          <w:lang w:val="en-GB" w:bidi="fa-IR"/>
        </w:rPr>
        <w:t xml:space="preserve"> بلکه توجه </w:t>
      </w:r>
      <w:r w:rsidR="002C73F2" w:rsidRPr="002C73F2">
        <w:rPr>
          <w:rFonts w:hint="eastAsia"/>
          <w:rtl/>
          <w:lang w:val="en-GB" w:bidi="fa-IR"/>
        </w:rPr>
        <w:t>را</w:t>
      </w:r>
      <w:r w:rsidR="002C73F2" w:rsidRPr="002C73F2">
        <w:rPr>
          <w:rtl/>
          <w:lang w:val="en-GB" w:bidi="fa-IR"/>
        </w:rPr>
        <w:t xml:space="preserve">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واقع</w:t>
      </w:r>
      <w:r w:rsidR="002C73F2" w:rsidRPr="002C73F2">
        <w:rPr>
          <w:rFonts w:hint="cs"/>
          <w:rtl/>
          <w:lang w:val="en-GB" w:bidi="fa-IR"/>
        </w:rPr>
        <w:t>ی</w:t>
      </w:r>
      <w:r w:rsidR="002C73F2" w:rsidRPr="002C73F2">
        <w:rPr>
          <w:rFonts w:hint="eastAsia"/>
          <w:rtl/>
          <w:lang w:val="en-GB" w:bidi="fa-IR"/>
        </w:rPr>
        <w:t>ت</w:t>
      </w:r>
      <w:r w:rsidR="002C73F2" w:rsidRPr="002C73F2">
        <w:rPr>
          <w:rtl/>
          <w:lang w:val="en-GB" w:bidi="fa-IR"/>
        </w:rPr>
        <w:t xml:space="preserve"> جلب م</w:t>
      </w:r>
      <w:r w:rsidR="002C73F2" w:rsidRPr="002C73F2">
        <w:rPr>
          <w:rFonts w:hint="cs"/>
          <w:rtl/>
          <w:lang w:val="en-GB" w:bidi="fa-IR"/>
        </w:rPr>
        <w:t>ی‌</w:t>
      </w:r>
      <w:r w:rsidR="002C73F2" w:rsidRPr="002C73F2">
        <w:rPr>
          <w:rFonts w:hint="eastAsia"/>
          <w:rtl/>
          <w:lang w:val="en-GB" w:bidi="fa-IR"/>
        </w:rPr>
        <w:t>کند</w:t>
      </w:r>
      <w:r w:rsidR="002C73F2" w:rsidRPr="002C73F2">
        <w:rPr>
          <w:rtl/>
          <w:lang w:val="en-GB" w:bidi="fa-IR"/>
        </w:rPr>
        <w:t xml:space="preserve"> که بررس</w:t>
      </w:r>
      <w:r w:rsidR="002C73F2" w:rsidRPr="002C73F2">
        <w:rPr>
          <w:rFonts w:hint="cs"/>
          <w:rtl/>
          <w:lang w:val="en-GB" w:bidi="fa-IR"/>
        </w:rPr>
        <w:t>ی</w:t>
      </w:r>
      <w:r w:rsidR="002C73F2" w:rsidRPr="002C73F2">
        <w:rPr>
          <w:rtl/>
          <w:lang w:val="en-GB" w:bidi="fa-IR"/>
        </w:rPr>
        <w:t xml:space="preserve"> دق</w:t>
      </w:r>
      <w:r w:rsidR="002C73F2" w:rsidRPr="002C73F2">
        <w:rPr>
          <w:rFonts w:hint="cs"/>
          <w:rtl/>
          <w:lang w:val="en-GB" w:bidi="fa-IR"/>
        </w:rPr>
        <w:t>ی</w:t>
      </w:r>
      <w:r w:rsidR="002C73F2" w:rsidRPr="002C73F2">
        <w:rPr>
          <w:rFonts w:hint="eastAsia"/>
          <w:rtl/>
          <w:lang w:val="en-GB" w:bidi="fa-IR"/>
        </w:rPr>
        <w:t>ق</w:t>
      </w:r>
      <w:r w:rsidR="002C73F2" w:rsidRPr="002C73F2">
        <w:rPr>
          <w:rtl/>
          <w:lang w:val="en-GB" w:bidi="fa-IR"/>
        </w:rPr>
        <w:t xml:space="preserve"> کاف</w:t>
      </w:r>
      <w:r w:rsidR="002C73F2" w:rsidRPr="002C73F2">
        <w:rPr>
          <w:rFonts w:hint="cs"/>
          <w:rtl/>
          <w:lang w:val="en-GB" w:bidi="fa-IR"/>
        </w:rPr>
        <w:t>ی</w:t>
      </w:r>
      <w:r w:rsidR="002C73F2" w:rsidRPr="002C73F2">
        <w:rPr>
          <w:rtl/>
          <w:lang w:val="en-GB" w:bidi="fa-IR"/>
        </w:rPr>
        <w:t xml:space="preserve"> برا</w:t>
      </w:r>
      <w:r w:rsidR="002C73F2" w:rsidRPr="002C73F2">
        <w:rPr>
          <w:rFonts w:hint="cs"/>
          <w:rtl/>
          <w:lang w:val="en-GB" w:bidi="fa-IR"/>
        </w:rPr>
        <w:t>ی</w:t>
      </w:r>
      <w:r w:rsidR="002C73F2" w:rsidRPr="002C73F2">
        <w:rPr>
          <w:rtl/>
          <w:lang w:val="en-GB" w:bidi="fa-IR"/>
        </w:rPr>
        <w:t xml:space="preserve"> انتخاب طبقه‌بند</w:t>
      </w:r>
      <w:r w:rsidR="002C73F2" w:rsidRPr="002C73F2">
        <w:rPr>
          <w:rFonts w:hint="cs"/>
          <w:rtl/>
          <w:lang w:val="en-GB" w:bidi="fa-IR"/>
        </w:rPr>
        <w:t>ی‌</w:t>
      </w:r>
      <w:r w:rsidR="002C73F2" w:rsidRPr="002C73F2">
        <w:rPr>
          <w:rFonts w:hint="eastAsia"/>
          <w:rtl/>
          <w:lang w:val="en-GB" w:bidi="fa-IR"/>
        </w:rPr>
        <w:t>کننده‌ها</w:t>
      </w:r>
      <w:r w:rsidR="002C73F2" w:rsidRPr="002C73F2">
        <w:rPr>
          <w:rtl/>
          <w:lang w:val="en-GB" w:bidi="fa-IR"/>
        </w:rPr>
        <w:t xml:space="preserve"> در مطالعات قبل</w:t>
      </w:r>
      <w:r w:rsidR="002C73F2" w:rsidRPr="002C73F2">
        <w:rPr>
          <w:rFonts w:hint="cs"/>
          <w:rtl/>
          <w:lang w:val="en-GB" w:bidi="fa-IR"/>
        </w:rPr>
        <w:t>ی</w:t>
      </w:r>
      <w:r w:rsidR="002C73F2" w:rsidRPr="002C73F2">
        <w:rPr>
          <w:rtl/>
          <w:lang w:val="en-GB" w:bidi="fa-IR"/>
        </w:rPr>
        <w:t xml:space="preserve"> انجام نشده است و بس</w:t>
      </w:r>
      <w:r w:rsidR="002C73F2" w:rsidRPr="002C73F2">
        <w:rPr>
          <w:rFonts w:hint="cs"/>
          <w:rtl/>
          <w:lang w:val="en-GB" w:bidi="fa-IR"/>
        </w:rPr>
        <w:t>ی</w:t>
      </w:r>
      <w:r w:rsidR="002C73F2" w:rsidRPr="002C73F2">
        <w:rPr>
          <w:rFonts w:hint="eastAsia"/>
          <w:rtl/>
          <w:lang w:val="en-GB" w:bidi="fa-IR"/>
        </w:rPr>
        <w:t>ار</w:t>
      </w:r>
      <w:r w:rsidR="002C73F2" w:rsidRPr="002C73F2">
        <w:rPr>
          <w:rFonts w:hint="cs"/>
          <w:rtl/>
          <w:lang w:val="en-GB" w:bidi="fa-IR"/>
        </w:rPr>
        <w:t>ی</w:t>
      </w:r>
      <w:r w:rsidR="002C73F2" w:rsidRPr="002C73F2">
        <w:rPr>
          <w:rtl/>
          <w:lang w:val="en-GB" w:bidi="fa-IR"/>
        </w:rPr>
        <w:t xml:space="preserve"> از محققان به ا</w:t>
      </w:r>
      <w:r w:rsidR="002C73F2" w:rsidRPr="002C73F2">
        <w:rPr>
          <w:rFonts w:hint="cs"/>
          <w:rtl/>
          <w:lang w:val="en-GB" w:bidi="fa-IR"/>
        </w:rPr>
        <w:t>ی</w:t>
      </w:r>
      <w:r w:rsidR="002C73F2" w:rsidRPr="002C73F2">
        <w:rPr>
          <w:rFonts w:hint="eastAsia"/>
          <w:rtl/>
          <w:lang w:val="en-GB" w:bidi="fa-IR"/>
        </w:rPr>
        <w:t>ن</w:t>
      </w:r>
      <w:r w:rsidR="002C73F2" w:rsidRPr="002C73F2">
        <w:rPr>
          <w:rtl/>
          <w:lang w:val="en-GB" w:bidi="fa-IR"/>
        </w:rPr>
        <w:t xml:space="preserve"> موضوع</w:t>
      </w:r>
      <w:r w:rsidR="004C4601">
        <w:rPr>
          <w:rFonts w:hint="cs"/>
          <w:rtl/>
          <w:lang w:val="en-GB" w:bidi="fa-IR"/>
        </w:rPr>
        <w:t xml:space="preserve"> های دیگر</w:t>
      </w:r>
      <w:r w:rsidR="002C73F2" w:rsidRPr="002C73F2">
        <w:rPr>
          <w:rtl/>
          <w:lang w:val="en-GB" w:bidi="fa-IR"/>
        </w:rPr>
        <w:t xml:space="preserve"> پرداخته‌اند</w:t>
      </w:r>
      <w:r w:rsidR="004C4601">
        <w:rPr>
          <w:rFonts w:hint="cs"/>
          <w:rtl/>
          <w:lang w:val="en-GB" w:bidi="fa-IR"/>
        </w:rPr>
        <w:t xml:space="preserve"> و </w:t>
      </w:r>
      <w:r w:rsidR="002C73F2" w:rsidRPr="002C73F2">
        <w:rPr>
          <w:rtl/>
          <w:lang w:val="en-GB" w:bidi="fa-IR"/>
        </w:rPr>
        <w:t>تمرکز</w:t>
      </w:r>
      <w:r w:rsidR="004C4601">
        <w:rPr>
          <w:rFonts w:hint="cs"/>
          <w:rtl/>
          <w:lang w:val="en-GB" w:bidi="fa-IR"/>
        </w:rPr>
        <w:t xml:space="preserve"> آنان</w:t>
      </w:r>
      <w:r w:rsidR="002C73F2" w:rsidRPr="002C73F2">
        <w:rPr>
          <w:rtl/>
          <w:lang w:val="en-GB" w:bidi="fa-IR"/>
        </w:rPr>
        <w:t xml:space="preserve"> بر توسعه استخراج کننده ها</w:t>
      </w:r>
      <w:r w:rsidR="002C73F2" w:rsidRPr="002C73F2">
        <w:rPr>
          <w:rFonts w:hint="cs"/>
          <w:rtl/>
          <w:lang w:val="en-GB" w:bidi="fa-IR"/>
        </w:rPr>
        <w:t>ی</w:t>
      </w:r>
      <w:r w:rsidR="002C73F2" w:rsidRPr="002C73F2">
        <w:rPr>
          <w:rtl/>
          <w:lang w:val="en-GB" w:bidi="fa-IR"/>
        </w:rPr>
        <w:t xml:space="preserve"> و</w:t>
      </w:r>
      <w:r w:rsidR="002C73F2" w:rsidRPr="002C73F2">
        <w:rPr>
          <w:rFonts w:hint="cs"/>
          <w:rtl/>
          <w:lang w:val="en-GB" w:bidi="fa-IR"/>
        </w:rPr>
        <w:t>ی</w:t>
      </w:r>
      <w:r w:rsidR="002C73F2" w:rsidRPr="002C73F2">
        <w:rPr>
          <w:rFonts w:hint="eastAsia"/>
          <w:rtl/>
          <w:lang w:val="en-GB" w:bidi="fa-IR"/>
        </w:rPr>
        <w:t>ژگ</w:t>
      </w:r>
      <w:r w:rsidR="002C73F2" w:rsidRPr="002C73F2">
        <w:rPr>
          <w:rFonts w:hint="cs"/>
          <w:rtl/>
          <w:lang w:val="en-GB" w:bidi="fa-IR"/>
        </w:rPr>
        <w:t>ی</w:t>
      </w:r>
      <w:r w:rsidR="002C73F2" w:rsidRPr="002C73F2">
        <w:rPr>
          <w:rtl/>
          <w:lang w:val="en-GB" w:bidi="fa-IR"/>
        </w:rPr>
        <w:t xml:space="preserve"> بهتر </w:t>
      </w:r>
      <w:sdt>
        <w:sdtPr>
          <w:rPr>
            <w:color w:val="000000"/>
            <w:rtl/>
            <w:lang w:val="en-GB" w:bidi="fa-IR"/>
          </w:rPr>
          <w:tag w:val="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
          <w:id w:val="-1476532259"/>
          <w:placeholder>
            <w:docPart w:val="DefaultPlaceholder_-1854013440"/>
          </w:placeholder>
        </w:sdtPr>
        <w:sdtContent>
          <w:r w:rsidR="000747F3" w:rsidRPr="000747F3">
            <w:rPr>
              <w:color w:val="000000"/>
              <w:rtl/>
              <w:lang w:val="en-GB" w:bidi="fa-IR"/>
            </w:rPr>
            <w:t>[49]</w:t>
          </w:r>
        </w:sdtContent>
      </w:sdt>
      <w:r w:rsidR="002C73F2" w:rsidRPr="002C73F2">
        <w:rPr>
          <w:rtl/>
          <w:lang w:val="en-GB" w:bidi="fa-IR"/>
        </w:rPr>
        <w:t xml:space="preserve"> است.</w:t>
      </w:r>
    </w:p>
    <w:p w14:paraId="113586EE" w14:textId="3927F9C6" w:rsidR="002C73F2" w:rsidRDefault="002C73F2" w:rsidP="00C52C44">
      <w:pPr>
        <w:pStyle w:val="NewParagraph"/>
        <w:rPr>
          <w:rtl/>
          <w:lang w:val="en-GB" w:bidi="fa-IR"/>
        </w:rPr>
      </w:pPr>
      <w:r w:rsidRPr="002C73F2">
        <w:rPr>
          <w:rtl/>
          <w:lang w:val="en-GB" w:bidi="fa-IR"/>
        </w:rPr>
        <w:t xml:space="preserve"> </w:t>
      </w:r>
      <w:r w:rsidR="004C4601">
        <w:rPr>
          <w:rFonts w:hint="cs"/>
          <w:rtl/>
          <w:lang w:val="en-GB" w:bidi="fa-IR"/>
        </w:rPr>
        <w:t xml:space="preserve">با </w:t>
      </w:r>
      <w:r w:rsidRPr="002C73F2">
        <w:rPr>
          <w:rtl/>
          <w:lang w:val="en-GB" w:bidi="fa-IR"/>
        </w:rPr>
        <w:t>استفاده از را</w:t>
      </w:r>
      <w:r w:rsidRPr="002C73F2">
        <w:rPr>
          <w:rFonts w:hint="cs"/>
          <w:rtl/>
          <w:lang w:val="en-GB" w:bidi="fa-IR"/>
        </w:rPr>
        <w:t>ی</w:t>
      </w:r>
      <w:r w:rsidRPr="002C73F2">
        <w:rPr>
          <w:rtl/>
          <w:lang w:val="en-GB" w:bidi="fa-IR"/>
        </w:rPr>
        <w:t xml:space="preserve"> اکثر</w:t>
      </w:r>
      <w:r w:rsidRPr="002C73F2">
        <w:rPr>
          <w:rFonts w:hint="cs"/>
          <w:rtl/>
          <w:lang w:val="en-GB" w:bidi="fa-IR"/>
        </w:rPr>
        <w:t>ی</w:t>
      </w:r>
      <w:r w:rsidRPr="002C73F2">
        <w:rPr>
          <w:rFonts w:hint="eastAsia"/>
          <w:rtl/>
          <w:lang w:val="en-GB" w:bidi="fa-IR"/>
        </w:rPr>
        <w:t>ت</w:t>
      </w:r>
      <w:r w:rsidRPr="002C73F2">
        <w:rPr>
          <w:rtl/>
          <w:lang w:val="en-GB" w:bidi="fa-IR"/>
        </w:rPr>
        <w:t xml:space="preserve"> </w:t>
      </w:r>
      <w:r w:rsidRPr="002C73F2">
        <w:rPr>
          <w:rFonts w:hint="eastAsia"/>
          <w:rtl/>
          <w:lang w:val="en-GB" w:bidi="fa-IR"/>
        </w:rPr>
        <w:t>نرم،</w:t>
      </w:r>
      <w:r w:rsidRPr="002C73F2">
        <w:rPr>
          <w:rtl/>
          <w:lang w:val="en-GB" w:bidi="fa-IR"/>
        </w:rPr>
        <w:t xml:space="preserve"> </w:t>
      </w:r>
      <w:r w:rsidRPr="002C73F2">
        <w:rPr>
          <w:lang w:val="en-GB" w:bidi="fa-IR"/>
        </w:rPr>
        <w:t>IRv2-CXL</w:t>
      </w:r>
      <w:r w:rsidRPr="002C73F2">
        <w:rPr>
          <w:rtl/>
          <w:lang w:val="en-GB" w:bidi="fa-IR"/>
        </w:rPr>
        <w:t xml:space="preserve"> وار</w:t>
      </w:r>
      <w:r w:rsidRPr="002C73F2">
        <w:rPr>
          <w:rFonts w:hint="cs"/>
          <w:rtl/>
          <w:lang w:val="en-GB" w:bidi="fa-IR"/>
        </w:rPr>
        <w:t>ی</w:t>
      </w:r>
      <w:r w:rsidRPr="002C73F2">
        <w:rPr>
          <w:rFonts w:hint="eastAsia"/>
          <w:rtl/>
          <w:lang w:val="en-GB" w:bidi="fa-IR"/>
        </w:rPr>
        <w:t>انس</w:t>
      </w:r>
      <w:r w:rsidRPr="002C73F2">
        <w:rPr>
          <w:rtl/>
          <w:lang w:val="en-GB" w:bidi="fa-IR"/>
        </w:rPr>
        <w:t xml:space="preserve"> کمتر</w:t>
      </w:r>
      <w:r w:rsidRPr="002C73F2">
        <w:rPr>
          <w:rFonts w:hint="cs"/>
          <w:rtl/>
          <w:lang w:val="en-GB" w:bidi="fa-IR"/>
        </w:rPr>
        <w:t>ی</w:t>
      </w:r>
      <w:r w:rsidRPr="002C73F2">
        <w:rPr>
          <w:rtl/>
          <w:lang w:val="en-GB" w:bidi="fa-IR"/>
        </w:rPr>
        <w:t xml:space="preserve"> نسبت به مدل‌ها</w:t>
      </w:r>
      <w:r w:rsidRPr="002C73F2">
        <w:rPr>
          <w:rFonts w:hint="cs"/>
          <w:rtl/>
          <w:lang w:val="en-GB" w:bidi="fa-IR"/>
        </w:rPr>
        <w:t>ی</w:t>
      </w:r>
      <w:r w:rsidRPr="002C73F2">
        <w:rPr>
          <w:rtl/>
          <w:lang w:val="en-GB" w:bidi="fa-IR"/>
        </w:rPr>
        <w:t xml:space="preserve"> د</w:t>
      </w:r>
      <w:r w:rsidRPr="002C73F2">
        <w:rPr>
          <w:rFonts w:hint="cs"/>
          <w:rtl/>
          <w:lang w:val="en-GB" w:bidi="fa-IR"/>
        </w:rPr>
        <w:t>ی</w:t>
      </w:r>
      <w:r w:rsidRPr="002C73F2">
        <w:rPr>
          <w:rFonts w:hint="eastAsia"/>
          <w:rtl/>
          <w:lang w:val="en-GB" w:bidi="fa-IR"/>
        </w:rPr>
        <w:t>گر</w:t>
      </w:r>
      <w:r w:rsidRPr="002C73F2">
        <w:rPr>
          <w:rtl/>
          <w:lang w:val="en-GB" w:bidi="fa-IR"/>
        </w:rPr>
        <w:t xml:space="preserve"> ارائه م</w:t>
      </w:r>
      <w:r w:rsidRPr="002C73F2">
        <w:rPr>
          <w:rFonts w:hint="cs"/>
          <w:rtl/>
          <w:lang w:val="en-GB" w:bidi="fa-IR"/>
        </w:rPr>
        <w:t>ی‌</w:t>
      </w:r>
      <w:r w:rsidRPr="002C73F2">
        <w:rPr>
          <w:rFonts w:hint="eastAsia"/>
          <w:rtl/>
          <w:lang w:val="en-GB" w:bidi="fa-IR"/>
        </w:rPr>
        <w:t>کند</w:t>
      </w:r>
      <w:r w:rsidRPr="002C73F2">
        <w:rPr>
          <w:rtl/>
          <w:lang w:val="en-GB" w:bidi="fa-IR"/>
        </w:rPr>
        <w:t>. از آنجا</w:t>
      </w:r>
      <w:r w:rsidRPr="002C73F2">
        <w:rPr>
          <w:rFonts w:hint="cs"/>
          <w:rtl/>
          <w:lang w:val="en-GB" w:bidi="fa-IR"/>
        </w:rPr>
        <w:t>یی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با تمام بزرگنما</w:t>
      </w:r>
      <w:r w:rsidRPr="002C73F2">
        <w:rPr>
          <w:rFonts w:hint="cs"/>
          <w:rtl/>
          <w:lang w:val="en-GB" w:bidi="fa-IR"/>
        </w:rPr>
        <w:t>یی‌</w:t>
      </w:r>
      <w:r w:rsidRPr="002C73F2">
        <w:rPr>
          <w:rFonts w:hint="eastAsia"/>
          <w:rtl/>
          <w:lang w:val="en-GB" w:bidi="fa-IR"/>
        </w:rPr>
        <w:t>ها</w:t>
      </w:r>
      <w:r w:rsidRPr="002C73F2">
        <w:rPr>
          <w:rFonts w:hint="cs"/>
          <w:rtl/>
          <w:lang w:val="en-GB" w:bidi="fa-IR"/>
        </w:rPr>
        <w:t>ی</w:t>
      </w:r>
      <w:r w:rsidRPr="002C73F2">
        <w:rPr>
          <w:rtl/>
          <w:lang w:val="en-GB" w:bidi="fa-IR"/>
        </w:rPr>
        <w:t xml:space="preserve"> موجود در </w:t>
      </w:r>
      <w:r w:rsidRPr="002C73F2">
        <w:rPr>
          <w:lang w:val="en-GB" w:bidi="fa-IR"/>
        </w:rPr>
        <w:t>BreakHis</w:t>
      </w:r>
      <w:r w:rsidRPr="002C73F2">
        <w:rPr>
          <w:rtl/>
          <w:lang w:val="en-GB" w:bidi="fa-IR"/>
        </w:rPr>
        <w:t xml:space="preserve"> خوب عمل م</w:t>
      </w:r>
      <w:r w:rsidRPr="002C73F2">
        <w:rPr>
          <w:rFonts w:hint="cs"/>
          <w:rtl/>
          <w:lang w:val="en-GB" w:bidi="fa-IR"/>
        </w:rPr>
        <w:t>ی‌</w:t>
      </w:r>
      <w:r w:rsidRPr="002C73F2">
        <w:rPr>
          <w:rFonts w:hint="eastAsia"/>
          <w:rtl/>
          <w:lang w:val="en-GB" w:bidi="fa-IR"/>
        </w:rPr>
        <w:t>کند</w:t>
      </w:r>
      <w:r w:rsidRPr="002C73F2">
        <w:rPr>
          <w:rtl/>
          <w:lang w:val="en-GB" w:bidi="fa-IR"/>
        </w:rPr>
        <w:t xml:space="preserve"> و وار</w:t>
      </w:r>
      <w:r w:rsidRPr="002C73F2">
        <w:rPr>
          <w:rFonts w:hint="cs"/>
          <w:rtl/>
          <w:lang w:val="en-GB" w:bidi="fa-IR"/>
        </w:rPr>
        <w:t>ی</w:t>
      </w:r>
      <w:r w:rsidRPr="002C73F2">
        <w:rPr>
          <w:rFonts w:hint="eastAsia"/>
          <w:rtl/>
          <w:lang w:val="en-GB" w:bidi="fa-IR"/>
        </w:rPr>
        <w:t>انس</w:t>
      </w:r>
      <w:r w:rsidRPr="002C73F2">
        <w:rPr>
          <w:rtl/>
          <w:lang w:val="en-GB" w:bidi="fa-IR"/>
        </w:rPr>
        <w:t xml:space="preserve"> دقت پا</w:t>
      </w:r>
      <w:r w:rsidRPr="002C73F2">
        <w:rPr>
          <w:rFonts w:hint="cs"/>
          <w:rtl/>
          <w:lang w:val="en-GB" w:bidi="fa-IR"/>
        </w:rPr>
        <w:t>یی</w:t>
      </w:r>
      <w:r w:rsidRPr="002C73F2">
        <w:rPr>
          <w:rFonts w:hint="eastAsia"/>
          <w:rtl/>
          <w:lang w:val="en-GB" w:bidi="fa-IR"/>
        </w:rPr>
        <w:t>ن</w:t>
      </w:r>
      <w:r w:rsidRPr="002C73F2">
        <w:rPr>
          <w:rFonts w:hint="cs"/>
          <w:rtl/>
          <w:lang w:val="en-GB" w:bidi="fa-IR"/>
        </w:rPr>
        <w:t>ی</w:t>
      </w:r>
      <w:r w:rsidRPr="002C73F2">
        <w:rPr>
          <w:rtl/>
          <w:lang w:val="en-GB" w:bidi="fa-IR"/>
        </w:rPr>
        <w:t xml:space="preserve"> در همه آنها دارد، </w:t>
      </w:r>
      <w:r w:rsidRPr="002C73F2">
        <w:rPr>
          <w:rFonts w:hint="cs"/>
          <w:rtl/>
          <w:lang w:val="en-GB" w:bidi="fa-IR"/>
        </w:rPr>
        <w:t>ی</w:t>
      </w:r>
      <w:r w:rsidRPr="002C73F2">
        <w:rPr>
          <w:rFonts w:hint="eastAsia"/>
          <w:rtl/>
          <w:lang w:val="en-GB" w:bidi="fa-IR"/>
        </w:rPr>
        <w:t>ک</w:t>
      </w:r>
      <w:r w:rsidRPr="002C73F2">
        <w:rPr>
          <w:rtl/>
          <w:lang w:val="en-GB" w:bidi="fa-IR"/>
        </w:rPr>
        <w:t xml:space="preserve"> س</w:t>
      </w:r>
      <w:r w:rsidRPr="002C73F2">
        <w:rPr>
          <w:rFonts w:hint="cs"/>
          <w:rtl/>
          <w:lang w:val="en-GB" w:bidi="fa-IR"/>
        </w:rPr>
        <w:t>ی</w:t>
      </w:r>
      <w:r w:rsidRPr="002C73F2">
        <w:rPr>
          <w:rFonts w:hint="eastAsia"/>
          <w:rtl/>
          <w:lang w:val="en-GB" w:bidi="fa-IR"/>
        </w:rPr>
        <w:t>ستم</w:t>
      </w:r>
      <w:r w:rsidRPr="002C73F2">
        <w:rPr>
          <w:rtl/>
          <w:lang w:val="en-GB" w:bidi="fa-IR"/>
        </w:rPr>
        <w:t xml:space="preserve"> </w:t>
      </w:r>
      <w:r w:rsidRPr="002C73F2">
        <w:rPr>
          <w:lang w:val="en-GB" w:bidi="fa-IR"/>
        </w:rPr>
        <w:t>CAD</w:t>
      </w:r>
      <w:r w:rsidRPr="002C73F2">
        <w:rPr>
          <w:rtl/>
          <w:lang w:val="en-GB" w:bidi="fa-IR"/>
        </w:rPr>
        <w:t xml:space="preserve"> مبتن</w:t>
      </w:r>
      <w:r w:rsidRPr="002C73F2">
        <w:rPr>
          <w:rFonts w:hint="cs"/>
          <w:rtl/>
          <w:lang w:val="en-GB" w:bidi="fa-IR"/>
        </w:rPr>
        <w:t>ی</w:t>
      </w:r>
      <w:r w:rsidRPr="002C73F2">
        <w:rPr>
          <w:rtl/>
          <w:lang w:val="en-GB" w:bidi="fa-IR"/>
        </w:rPr>
        <w:t xml:space="preserve"> بر آن وابستگ</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tl/>
          <w:lang w:val="en-GB" w:bidi="fa-IR"/>
        </w:rPr>
        <w:t xml:space="preserve"> کم</w:t>
      </w:r>
      <w:r w:rsidRPr="002C73F2">
        <w:rPr>
          <w:rFonts w:hint="cs"/>
          <w:rtl/>
          <w:lang w:val="en-GB" w:bidi="fa-IR"/>
        </w:rPr>
        <w:t>ی</w:t>
      </w:r>
      <w:r w:rsidRPr="002C73F2">
        <w:rPr>
          <w:rtl/>
          <w:lang w:val="en-GB" w:bidi="fa-IR"/>
        </w:rPr>
        <w:t xml:space="preserve"> به ضر</w:t>
      </w:r>
      <w:r w:rsidRPr="002C73F2">
        <w:rPr>
          <w:rFonts w:hint="cs"/>
          <w:rtl/>
          <w:lang w:val="en-GB" w:bidi="fa-IR"/>
        </w:rPr>
        <w:t>ی</w:t>
      </w:r>
      <w:r w:rsidRPr="002C73F2">
        <w:rPr>
          <w:rFonts w:hint="eastAsia"/>
          <w:rtl/>
          <w:lang w:val="en-GB" w:bidi="fa-IR"/>
        </w:rPr>
        <w:t>ب</w:t>
      </w:r>
      <w:r w:rsidRPr="002C73F2">
        <w:rPr>
          <w:rtl/>
          <w:lang w:val="en-GB" w:bidi="fa-IR"/>
        </w:rPr>
        <w:t xml:space="preserve"> بزرگ‌نما</w:t>
      </w:r>
      <w:r w:rsidRPr="002C73F2">
        <w:rPr>
          <w:rFonts w:hint="cs"/>
          <w:rtl/>
          <w:lang w:val="en-GB" w:bidi="fa-IR"/>
        </w:rPr>
        <w:t>یی</w:t>
      </w:r>
      <w:r w:rsidRPr="002C73F2">
        <w:rPr>
          <w:rtl/>
          <w:lang w:val="en-GB" w:bidi="fa-IR"/>
        </w:rPr>
        <w:t xml:space="preserve"> دارد. در حال</w:t>
      </w:r>
      <w:r w:rsidRPr="002C73F2">
        <w:rPr>
          <w:rFonts w:hint="cs"/>
          <w:rtl/>
          <w:lang w:val="en-GB" w:bidi="fa-IR"/>
        </w:rPr>
        <w:t>ی</w:t>
      </w:r>
      <w:r w:rsidRPr="002C73F2">
        <w:rPr>
          <w:rtl/>
          <w:lang w:val="en-GB" w:bidi="fa-IR"/>
        </w:rPr>
        <w:t xml:space="preserve"> که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دارا</w:t>
      </w:r>
      <w:r w:rsidRPr="002C73F2">
        <w:rPr>
          <w:rFonts w:hint="cs"/>
          <w:rtl/>
          <w:lang w:val="en-GB" w:bidi="fa-IR"/>
        </w:rPr>
        <w:t>ی</w:t>
      </w:r>
      <w:r w:rsidRPr="002C73F2">
        <w:rPr>
          <w:rtl/>
          <w:lang w:val="en-GB" w:bidi="fa-IR"/>
        </w:rPr>
        <w:t xml:space="preserve"> مزا</w:t>
      </w:r>
      <w:r w:rsidRPr="002C73F2">
        <w:rPr>
          <w:rFonts w:hint="cs"/>
          <w:rtl/>
          <w:lang w:val="en-GB" w:bidi="fa-IR"/>
        </w:rPr>
        <w:t>ی</w:t>
      </w:r>
      <w:r w:rsidRPr="002C73F2">
        <w:rPr>
          <w:rFonts w:hint="eastAsia"/>
          <w:rtl/>
          <w:lang w:val="en-GB" w:bidi="fa-IR"/>
        </w:rPr>
        <w:t>ا</w:t>
      </w:r>
      <w:r w:rsidRPr="002C73F2">
        <w:rPr>
          <w:rFonts w:hint="cs"/>
          <w:rtl/>
          <w:lang w:val="en-GB" w:bidi="fa-IR"/>
        </w:rPr>
        <w:t>ی</w:t>
      </w:r>
      <w:r w:rsidRPr="002C73F2">
        <w:rPr>
          <w:rtl/>
          <w:lang w:val="en-GB" w:bidi="fa-IR"/>
        </w:rPr>
        <w:t xml:space="preserve"> بس</w:t>
      </w:r>
      <w:r w:rsidRPr="002C73F2">
        <w:rPr>
          <w:rFonts w:hint="cs"/>
          <w:rtl/>
          <w:lang w:val="en-GB" w:bidi="fa-IR"/>
        </w:rPr>
        <w:t>ی</w:t>
      </w:r>
      <w:r w:rsidRPr="002C73F2">
        <w:rPr>
          <w:rFonts w:hint="eastAsia"/>
          <w:rtl/>
          <w:lang w:val="en-GB" w:bidi="fa-IR"/>
        </w:rPr>
        <w:t>ار</w:t>
      </w:r>
      <w:r w:rsidRPr="002C73F2">
        <w:rPr>
          <w:rFonts w:hint="cs"/>
          <w:rtl/>
          <w:lang w:val="en-GB" w:bidi="fa-IR"/>
        </w:rPr>
        <w:t>ی</w:t>
      </w:r>
      <w:r w:rsidRPr="002C73F2">
        <w:rPr>
          <w:rtl/>
          <w:lang w:val="en-GB" w:bidi="fa-IR"/>
        </w:rPr>
        <w:t xml:space="preserve"> است، دارا</w:t>
      </w:r>
      <w:r w:rsidRPr="002C73F2">
        <w:rPr>
          <w:rFonts w:hint="cs"/>
          <w:rtl/>
          <w:lang w:val="en-GB" w:bidi="fa-IR"/>
        </w:rPr>
        <w:t>ی</w:t>
      </w:r>
      <w:r w:rsidRPr="002C73F2">
        <w:rPr>
          <w:rtl/>
          <w:lang w:val="en-GB" w:bidi="fa-IR"/>
        </w:rPr>
        <w:t xml:space="preserve"> نقاط ضعف ن</w:t>
      </w:r>
      <w:r w:rsidRPr="002C73F2">
        <w:rPr>
          <w:rFonts w:hint="cs"/>
          <w:rtl/>
          <w:lang w:val="en-GB" w:bidi="fa-IR"/>
        </w:rPr>
        <w:t>ی</w:t>
      </w:r>
      <w:r w:rsidRPr="002C73F2">
        <w:rPr>
          <w:rFonts w:hint="eastAsia"/>
          <w:rtl/>
          <w:lang w:val="en-GB" w:bidi="fa-IR"/>
        </w:rPr>
        <w:t>ز</w:t>
      </w:r>
      <w:r w:rsidRPr="002C73F2">
        <w:rPr>
          <w:rtl/>
          <w:lang w:val="en-GB" w:bidi="fa-IR"/>
        </w:rPr>
        <w:t xml:space="preserve"> م</w:t>
      </w:r>
      <w:r w:rsidRPr="002C73F2">
        <w:rPr>
          <w:rFonts w:hint="cs"/>
          <w:rtl/>
          <w:lang w:val="en-GB" w:bidi="fa-IR"/>
        </w:rPr>
        <w:t>ی</w:t>
      </w:r>
      <w:r w:rsidRPr="002C73F2">
        <w:rPr>
          <w:rtl/>
          <w:lang w:val="en-GB" w:bidi="fa-IR"/>
        </w:rPr>
        <w:t xml:space="preserve"> باشد. اول</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فقدان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استخراج کننده است. داده ها</w:t>
      </w:r>
      <w:r w:rsidRPr="002C73F2">
        <w:rPr>
          <w:rFonts w:hint="cs"/>
          <w:rtl/>
          <w:lang w:val="en-GB" w:bidi="fa-IR"/>
        </w:rPr>
        <w:t>ی</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بزرگ </w:t>
      </w:r>
      <w:r w:rsidRPr="002C73F2">
        <w:rPr>
          <w:lang w:val="en-GB" w:bidi="fa-IR"/>
        </w:rPr>
        <w:t>Inception-ResNet-v2</w:t>
      </w:r>
      <w:r w:rsidRPr="002C73F2">
        <w:rPr>
          <w:rtl/>
          <w:lang w:val="en-GB" w:bidi="fa-IR"/>
        </w:rPr>
        <w:t xml:space="preserve"> عمدتاً به حوزه عموم</w:t>
      </w:r>
      <w:r w:rsidRPr="002C73F2">
        <w:rPr>
          <w:rFonts w:hint="cs"/>
          <w:rtl/>
          <w:lang w:val="en-GB" w:bidi="fa-IR"/>
        </w:rPr>
        <w:t>ی</w:t>
      </w:r>
      <w:r w:rsidRPr="002C73F2">
        <w:rPr>
          <w:rtl/>
          <w:lang w:val="en-GB" w:bidi="fa-IR"/>
        </w:rPr>
        <w:t xml:space="preserve"> مانند گوش، ذرت و گلدان تعلق دارد، با ا</w:t>
      </w:r>
      <w:r w:rsidRPr="002C73F2">
        <w:rPr>
          <w:rFonts w:hint="cs"/>
          <w:rtl/>
          <w:lang w:val="en-GB" w:bidi="fa-IR"/>
        </w:rPr>
        <w:t>ی</w:t>
      </w:r>
      <w:r w:rsidRPr="002C73F2">
        <w:rPr>
          <w:rFonts w:hint="eastAsia"/>
          <w:rtl/>
          <w:lang w:val="en-GB" w:bidi="fa-IR"/>
        </w:rPr>
        <w:t>ن</w:t>
      </w:r>
      <w:r w:rsidRPr="002C73F2">
        <w:rPr>
          <w:rtl/>
          <w:lang w:val="en-GB" w:bidi="fa-IR"/>
        </w:rPr>
        <w:t xml:space="preserve"> حال، تصاو</w:t>
      </w:r>
      <w:r w:rsidRPr="002C73F2">
        <w:rPr>
          <w:rFonts w:hint="cs"/>
          <w:rtl/>
          <w:lang w:val="en-GB" w:bidi="fa-IR"/>
        </w:rPr>
        <w:t>ی</w:t>
      </w:r>
      <w:r w:rsidRPr="002C73F2">
        <w:rPr>
          <w:rFonts w:hint="eastAsia"/>
          <w:rtl/>
          <w:lang w:val="en-GB" w:bidi="fa-IR"/>
        </w:rPr>
        <w:t>ر</w:t>
      </w:r>
      <w:r w:rsidRPr="002C73F2">
        <w:rPr>
          <w:rtl/>
          <w:lang w:val="en-GB" w:bidi="fa-IR"/>
        </w:rPr>
        <w:t xml:space="preserve"> ا</w:t>
      </w:r>
      <w:r w:rsidRPr="002C73F2">
        <w:rPr>
          <w:rFonts w:hint="cs"/>
          <w:rtl/>
          <w:lang w:val="en-GB" w:bidi="fa-IR"/>
        </w:rPr>
        <w:t>ی</w:t>
      </w:r>
      <w:r w:rsidRPr="002C73F2">
        <w:rPr>
          <w:rFonts w:hint="eastAsia"/>
          <w:rtl/>
          <w:lang w:val="en-GB" w:bidi="fa-IR"/>
        </w:rPr>
        <w:t>ن</w:t>
      </w:r>
      <w:r w:rsidRPr="002C73F2">
        <w:rPr>
          <w:rtl/>
          <w:lang w:val="en-GB" w:bidi="fa-IR"/>
        </w:rPr>
        <w:t xml:space="preserve"> کار، تصاو</w:t>
      </w:r>
      <w:r w:rsidRPr="002C73F2">
        <w:rPr>
          <w:rFonts w:hint="cs"/>
          <w:rtl/>
          <w:lang w:val="en-GB" w:bidi="fa-IR"/>
        </w:rPr>
        <w:t>ی</w:t>
      </w:r>
      <w:r w:rsidRPr="002C73F2">
        <w:rPr>
          <w:rFonts w:hint="eastAsia"/>
          <w:rtl/>
          <w:lang w:val="en-GB" w:bidi="fa-IR"/>
        </w:rPr>
        <w:t>ر</w:t>
      </w:r>
      <w:r w:rsidRPr="002C73F2">
        <w:rPr>
          <w:rtl/>
          <w:lang w:val="en-GB" w:bidi="fa-IR"/>
        </w:rPr>
        <w:t xml:space="preserve"> ه</w:t>
      </w:r>
      <w:r w:rsidRPr="002C73F2">
        <w:rPr>
          <w:rFonts w:hint="cs"/>
          <w:rtl/>
          <w:lang w:val="en-GB" w:bidi="fa-IR"/>
        </w:rPr>
        <w:t>ی</w:t>
      </w:r>
      <w:r w:rsidRPr="002C73F2">
        <w:rPr>
          <w:rFonts w:hint="eastAsia"/>
          <w:rtl/>
          <w:lang w:val="en-GB" w:bidi="fa-IR"/>
        </w:rPr>
        <w:t>ستوپاتولوژ</w:t>
      </w:r>
      <w:r w:rsidRPr="002C73F2">
        <w:rPr>
          <w:rFonts w:hint="cs"/>
          <w:rtl/>
          <w:lang w:val="en-GB" w:bidi="fa-IR"/>
        </w:rPr>
        <w:t>ی</w:t>
      </w:r>
      <w:r w:rsidRPr="002C73F2">
        <w:rPr>
          <w:rtl/>
          <w:lang w:val="en-GB" w:bidi="fa-IR"/>
        </w:rPr>
        <w:t xml:space="preserve"> سرطان س</w:t>
      </w:r>
      <w:r w:rsidRPr="002C73F2">
        <w:rPr>
          <w:rFonts w:hint="cs"/>
          <w:rtl/>
          <w:lang w:val="en-GB" w:bidi="fa-IR"/>
        </w:rPr>
        <w:t>ی</w:t>
      </w:r>
      <w:r w:rsidRPr="002C73F2">
        <w:rPr>
          <w:rFonts w:hint="eastAsia"/>
          <w:rtl/>
          <w:lang w:val="en-GB" w:bidi="fa-IR"/>
        </w:rPr>
        <w:t>نه</w:t>
      </w:r>
      <w:r w:rsidRPr="002C73F2">
        <w:rPr>
          <w:rtl/>
          <w:lang w:val="en-GB" w:bidi="fa-IR"/>
        </w:rPr>
        <w:t xml:space="preserve"> با ظاهر بصر</w:t>
      </w:r>
      <w:r w:rsidRPr="002C73F2">
        <w:rPr>
          <w:rFonts w:hint="cs"/>
          <w:rtl/>
          <w:lang w:val="en-GB" w:bidi="fa-IR"/>
        </w:rPr>
        <w:t>ی</w:t>
      </w:r>
      <w:r w:rsidRPr="002C73F2">
        <w:rPr>
          <w:rtl/>
          <w:lang w:val="en-GB" w:bidi="fa-IR"/>
        </w:rPr>
        <w:t xml:space="preserve"> غ</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Fonts w:hint="eastAsia"/>
          <w:rtl/>
          <w:lang w:val="en-GB" w:bidi="fa-IR"/>
        </w:rPr>
        <w:t>کسان</w:t>
      </w:r>
      <w:r w:rsidRPr="002C73F2">
        <w:rPr>
          <w:rtl/>
          <w:lang w:val="en-GB" w:bidi="fa-IR"/>
        </w:rPr>
        <w:t xml:space="preserve"> هستند که ممکن است استخراج کننده و</w:t>
      </w:r>
      <w:r w:rsidRPr="002C73F2">
        <w:rPr>
          <w:rFonts w:hint="cs"/>
          <w:rtl/>
          <w:lang w:val="en-GB" w:bidi="fa-IR"/>
        </w:rPr>
        <w:t>ی</w:t>
      </w:r>
      <w:r w:rsidRPr="002C73F2">
        <w:rPr>
          <w:rFonts w:hint="eastAsia"/>
          <w:rtl/>
          <w:lang w:val="en-GB" w:bidi="fa-IR"/>
        </w:rPr>
        <w:t>ژگ</w:t>
      </w:r>
      <w:r w:rsidRPr="002C73F2">
        <w:rPr>
          <w:rFonts w:hint="cs"/>
          <w:rtl/>
          <w:lang w:val="en-GB" w:bidi="fa-IR"/>
        </w:rPr>
        <w:t>ی</w:t>
      </w:r>
      <w:r w:rsidRPr="002C73F2">
        <w:rPr>
          <w:rtl/>
          <w:lang w:val="en-GB" w:bidi="fa-IR"/>
        </w:rPr>
        <w:t xml:space="preserve"> </w:t>
      </w:r>
      <w:r w:rsidRPr="002C73F2">
        <w:rPr>
          <w:lang w:val="en-GB" w:bidi="fa-IR"/>
        </w:rPr>
        <w:t>IRv2-CXL</w:t>
      </w:r>
      <w:r w:rsidRPr="002C73F2">
        <w:rPr>
          <w:rtl/>
          <w:lang w:val="en-GB" w:bidi="fa-IR"/>
        </w:rPr>
        <w:t xml:space="preserve"> را ب</w:t>
      </w:r>
      <w:r w:rsidR="004C4601">
        <w:rPr>
          <w:rFonts w:hint="cs"/>
          <w:rtl/>
          <w:lang w:val="en-GB" w:bidi="fa-IR"/>
        </w:rPr>
        <w:t>ه</w:t>
      </w:r>
      <w:r w:rsidRPr="002C73F2">
        <w:rPr>
          <w:rtl/>
          <w:lang w:val="en-GB" w:bidi="fa-IR"/>
        </w:rPr>
        <w:t xml:space="preserve"> سوگ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w:t>
      </w:r>
      <w:r w:rsidR="004C4601">
        <w:rPr>
          <w:rFonts w:hint="cs"/>
          <w:rtl/>
          <w:lang w:val="en-GB" w:bidi="fa-IR"/>
        </w:rPr>
        <w:t>مبتلا</w:t>
      </w:r>
      <w:r w:rsidRPr="002C73F2">
        <w:rPr>
          <w:rtl/>
          <w:lang w:val="en-GB" w:bidi="fa-IR"/>
        </w:rPr>
        <w:t xml:space="preserve"> کند. داده ها</w:t>
      </w:r>
      <w:r w:rsidRPr="002C73F2">
        <w:rPr>
          <w:rFonts w:hint="cs"/>
          <w:rtl/>
          <w:lang w:val="en-GB" w:bidi="fa-IR"/>
        </w:rPr>
        <w:t>ی</w:t>
      </w:r>
      <w:r w:rsidRPr="002C73F2">
        <w:rPr>
          <w:rtl/>
          <w:lang w:val="en-GB" w:bidi="fa-IR"/>
        </w:rPr>
        <w:t xml:space="preserve"> منبع کمتر در داده ها</w:t>
      </w:r>
      <w:r w:rsidRPr="002C73F2">
        <w:rPr>
          <w:rFonts w:hint="cs"/>
          <w:rtl/>
          <w:lang w:val="en-GB" w:bidi="fa-IR"/>
        </w:rPr>
        <w:t>ی</w:t>
      </w:r>
      <w:r w:rsidRPr="002C73F2">
        <w:rPr>
          <w:rtl/>
          <w:lang w:val="en-GB" w:bidi="fa-IR"/>
        </w:rPr>
        <w:t xml:space="preserve"> هدف تعم</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افته</w:t>
      </w:r>
      <w:r w:rsidRPr="002C73F2">
        <w:rPr>
          <w:rtl/>
          <w:lang w:val="en-GB" w:bidi="fa-IR"/>
        </w:rPr>
        <w:t xml:space="preserve"> است </w:t>
      </w:r>
      <w:sdt>
        <w:sdtPr>
          <w:rPr>
            <w:color w:val="000000"/>
            <w:rtl/>
            <w:lang w:val="en-GB" w:bidi="fa-IR"/>
          </w:rPr>
          <w:tag w:val="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
          <w:id w:val="604693397"/>
          <w:placeholder>
            <w:docPart w:val="DefaultPlaceholder_-1854013440"/>
          </w:placeholder>
        </w:sdtPr>
        <w:sdtContent>
          <w:r w:rsidR="000747F3" w:rsidRPr="000747F3">
            <w:rPr>
              <w:color w:val="000000"/>
              <w:rtl/>
              <w:lang w:val="en-GB" w:bidi="fa-IR"/>
            </w:rPr>
            <w:t>[50]</w:t>
          </w:r>
        </w:sdtContent>
      </w:sdt>
      <w:r w:rsidRPr="002C73F2">
        <w:rPr>
          <w:rtl/>
          <w:lang w:val="en-GB" w:bidi="fa-IR"/>
        </w:rPr>
        <w:t>. دوم</w:t>
      </w:r>
      <w:r w:rsidRPr="002C73F2">
        <w:rPr>
          <w:rFonts w:hint="cs"/>
          <w:rtl/>
          <w:lang w:val="en-GB" w:bidi="fa-IR"/>
        </w:rPr>
        <w:t>ی</w:t>
      </w:r>
      <w:r w:rsidRPr="002C73F2">
        <w:rPr>
          <w:rFonts w:hint="eastAsia"/>
          <w:rtl/>
          <w:lang w:val="en-GB" w:bidi="fa-IR"/>
        </w:rPr>
        <w:t>ن</w:t>
      </w:r>
      <w:r w:rsidRPr="002C73F2">
        <w:rPr>
          <w:rtl/>
          <w:lang w:val="en-GB" w:bidi="fa-IR"/>
        </w:rPr>
        <w:t xml:space="preserve"> ضعف ناش</w:t>
      </w:r>
      <w:r w:rsidRPr="002C73F2">
        <w:rPr>
          <w:rFonts w:hint="cs"/>
          <w:rtl/>
          <w:lang w:val="en-GB" w:bidi="fa-IR"/>
        </w:rPr>
        <w:t>ی</w:t>
      </w:r>
      <w:r w:rsidRPr="002C73F2">
        <w:rPr>
          <w:rtl/>
          <w:lang w:val="en-GB" w:bidi="fa-IR"/>
        </w:rPr>
        <w:t xml:space="preserve"> از مجموعه </w:t>
      </w:r>
      <w:r w:rsidR="009D04E6">
        <w:rPr>
          <w:rFonts w:hint="cs"/>
          <w:rtl/>
          <w:lang w:val="en-GB" w:bidi="fa-IR"/>
        </w:rPr>
        <w:t>داده‌ای</w:t>
      </w:r>
      <w:r w:rsidRPr="002C73F2">
        <w:rPr>
          <w:rtl/>
          <w:lang w:val="en-GB" w:bidi="fa-IR"/>
        </w:rPr>
        <w:t xml:space="preserve"> است که برا</w:t>
      </w:r>
      <w:r w:rsidRPr="002C73F2">
        <w:rPr>
          <w:rFonts w:hint="cs"/>
          <w:rtl/>
          <w:lang w:val="en-GB" w:bidi="fa-IR"/>
        </w:rPr>
        <w:t>ی</w:t>
      </w:r>
      <w:r w:rsidRPr="002C73F2">
        <w:rPr>
          <w:rtl/>
          <w:lang w:val="en-GB" w:bidi="fa-IR"/>
        </w:rPr>
        <w:t xml:space="preserve"> توسعه ا</w:t>
      </w:r>
      <w:r w:rsidRPr="002C73F2">
        <w:rPr>
          <w:rFonts w:hint="cs"/>
          <w:rtl/>
          <w:lang w:val="en-GB" w:bidi="fa-IR"/>
        </w:rPr>
        <w:t>ی</w:t>
      </w:r>
      <w:r w:rsidRPr="002C73F2">
        <w:rPr>
          <w:rFonts w:hint="eastAsia"/>
          <w:rtl/>
          <w:lang w:val="en-GB" w:bidi="fa-IR"/>
        </w:rPr>
        <w:t>ن</w:t>
      </w:r>
      <w:r w:rsidRPr="002C73F2">
        <w:rPr>
          <w:rtl/>
          <w:lang w:val="en-GB" w:bidi="fa-IR"/>
        </w:rPr>
        <w:t xml:space="preserve"> مدل استفاده کرد</w:t>
      </w:r>
      <w:r w:rsidRPr="002C73F2">
        <w:rPr>
          <w:rFonts w:hint="cs"/>
          <w:rtl/>
          <w:lang w:val="en-GB" w:bidi="fa-IR"/>
        </w:rPr>
        <w:t>ی</w:t>
      </w:r>
      <w:r w:rsidRPr="002C73F2">
        <w:rPr>
          <w:rFonts w:hint="eastAsia"/>
          <w:rtl/>
          <w:lang w:val="en-GB" w:bidi="fa-IR"/>
        </w:rPr>
        <w:t>م</w:t>
      </w:r>
      <w:r w:rsidRPr="002C73F2">
        <w:rPr>
          <w:rtl/>
          <w:lang w:val="en-GB" w:bidi="fa-IR"/>
        </w:rPr>
        <w:t xml:space="preserve"> و عدم تعادل آشکار در توز</w:t>
      </w:r>
      <w:r w:rsidRPr="002C73F2">
        <w:rPr>
          <w:rFonts w:hint="cs"/>
          <w:rtl/>
          <w:lang w:val="en-GB" w:bidi="fa-IR"/>
        </w:rPr>
        <w:t>ی</w:t>
      </w:r>
      <w:r w:rsidRPr="002C73F2">
        <w:rPr>
          <w:rFonts w:hint="eastAsia"/>
          <w:rtl/>
          <w:lang w:val="en-GB" w:bidi="fa-IR"/>
        </w:rPr>
        <w:t>ع</w:t>
      </w:r>
      <w:r w:rsidRPr="002C73F2">
        <w:rPr>
          <w:rtl/>
          <w:lang w:val="en-GB" w:bidi="fa-IR"/>
        </w:rPr>
        <w:t xml:space="preserve"> ها</w:t>
      </w:r>
      <w:r w:rsidRPr="002C73F2">
        <w:rPr>
          <w:rFonts w:hint="cs"/>
          <w:rtl/>
          <w:lang w:val="en-GB" w:bidi="fa-IR"/>
        </w:rPr>
        <w:t>ی</w:t>
      </w:r>
      <w:r w:rsidRPr="002C73F2">
        <w:rPr>
          <w:rtl/>
          <w:lang w:val="en-GB" w:bidi="fa-IR"/>
        </w:rPr>
        <w:t xml:space="preserve"> کلاس</w:t>
      </w:r>
      <w:r w:rsidRPr="002C73F2">
        <w:rPr>
          <w:rFonts w:hint="cs"/>
          <w:rtl/>
          <w:lang w:val="en-GB" w:bidi="fa-IR"/>
        </w:rPr>
        <w:t>ی</w:t>
      </w:r>
      <w:r w:rsidRPr="002C73F2">
        <w:rPr>
          <w:rtl/>
          <w:lang w:val="en-GB" w:bidi="fa-IR"/>
        </w:rPr>
        <w:t xml:space="preserve"> آن. در حال</w:t>
      </w:r>
      <w:r w:rsidRPr="002C73F2">
        <w:rPr>
          <w:rFonts w:hint="cs"/>
          <w:rtl/>
          <w:lang w:val="en-GB" w:bidi="fa-IR"/>
        </w:rPr>
        <w:t>ی</w:t>
      </w:r>
      <w:r w:rsidRPr="002C73F2">
        <w:rPr>
          <w:rtl/>
          <w:lang w:val="en-GB" w:bidi="fa-IR"/>
        </w:rPr>
        <w:t xml:space="preserve"> که مدل ما در امت</w:t>
      </w:r>
      <w:r w:rsidRPr="002C73F2">
        <w:rPr>
          <w:rFonts w:hint="cs"/>
          <w:rtl/>
          <w:lang w:val="en-GB" w:bidi="fa-IR"/>
        </w:rPr>
        <w:t>ی</w:t>
      </w:r>
      <w:r w:rsidRPr="002C73F2">
        <w:rPr>
          <w:rFonts w:hint="eastAsia"/>
          <w:rtl/>
          <w:lang w:val="en-GB" w:bidi="fa-IR"/>
        </w:rPr>
        <w:t>از</w:t>
      </w:r>
      <w:r w:rsidR="0001391C">
        <w:rPr>
          <w:lang w:val="en-GB" w:bidi="fa-IR"/>
        </w:rPr>
        <w:t xml:space="preserve"> </w:t>
      </w:r>
      <w:r w:rsidR="0001391C">
        <w:rPr>
          <w:rFonts w:hint="cs"/>
          <w:rtl/>
          <w:lang w:val="en-GB" w:bidi="fa-IR"/>
        </w:rPr>
        <w:t xml:space="preserve"> </w:t>
      </w:r>
      <w:r w:rsidR="0001391C" w:rsidRPr="002C73F2">
        <w:rPr>
          <w:lang w:val="en-GB" w:bidi="fa-IR"/>
        </w:rPr>
        <w:t>F1</w:t>
      </w:r>
      <w:r w:rsidRPr="002C73F2">
        <w:rPr>
          <w:rtl/>
          <w:lang w:val="en-GB" w:bidi="fa-IR"/>
        </w:rPr>
        <w:t xml:space="preserve"> </w:t>
      </w:r>
      <w:r w:rsidR="0001391C">
        <w:rPr>
          <w:rFonts w:hint="cs"/>
          <w:rtl/>
          <w:lang w:val="en-GB" w:bidi="fa-IR"/>
        </w:rPr>
        <w:t>(</w:t>
      </w:r>
      <w:r w:rsidR="0001391C">
        <w:rPr>
          <w:lang w:val="en-GB" w:bidi="fa-IR"/>
        </w:rPr>
        <w:fldChar w:fldCharType="begin"/>
      </w:r>
      <w:r w:rsidR="0001391C">
        <w:rPr>
          <w:lang w:val="en-GB" w:bidi="fa-IR"/>
        </w:rPr>
        <w:instrText xml:space="preserve"> REF _Ref105097520 \h </w:instrText>
      </w:r>
      <w:r w:rsidR="0001391C">
        <w:rPr>
          <w:lang w:val="en-GB" w:bidi="fa-IR"/>
        </w:rPr>
      </w:r>
      <w:r w:rsidR="0001391C">
        <w:rPr>
          <w:lang w:val="en-GB" w:bidi="fa-IR"/>
        </w:rPr>
        <w:fldChar w:fldCharType="separate"/>
      </w:r>
      <w:r w:rsidR="002D0BD2">
        <w:rPr>
          <w:rtl/>
        </w:rPr>
        <w:t>جدول 5</w:t>
      </w:r>
      <w:r w:rsidR="0001391C">
        <w:rPr>
          <w:lang w:val="en-GB" w:bidi="fa-IR"/>
        </w:rPr>
        <w:fldChar w:fldCharType="end"/>
      </w:r>
      <w:r w:rsidR="0001391C">
        <w:rPr>
          <w:rFonts w:hint="cs"/>
          <w:rtl/>
          <w:lang w:val="en-GB" w:bidi="fa-IR"/>
        </w:rPr>
        <w:t>)</w:t>
      </w:r>
      <w:r w:rsidRPr="002C73F2">
        <w:rPr>
          <w:rtl/>
          <w:lang w:val="en-GB" w:bidi="fa-IR"/>
        </w:rPr>
        <w:t xml:space="preserve"> و منحن</w:t>
      </w:r>
      <w:r w:rsidRPr="002C73F2">
        <w:rPr>
          <w:rFonts w:hint="cs"/>
          <w:rtl/>
          <w:lang w:val="en-GB" w:bidi="fa-IR"/>
        </w:rPr>
        <w:t>ی</w:t>
      </w:r>
      <w:r w:rsidRPr="002C73F2">
        <w:rPr>
          <w:rtl/>
          <w:lang w:val="en-GB" w:bidi="fa-IR"/>
        </w:rPr>
        <w:t xml:space="preserve"> </w:t>
      </w:r>
      <w:r w:rsidRPr="002C73F2">
        <w:rPr>
          <w:lang w:val="en-GB" w:bidi="fa-IR"/>
        </w:rPr>
        <w:t>ROC</w:t>
      </w:r>
      <w:r w:rsidRPr="002C73F2">
        <w:rPr>
          <w:rtl/>
          <w:lang w:val="en-GB" w:bidi="fa-IR"/>
        </w:rPr>
        <w:t xml:space="preserve"> </w:t>
      </w:r>
      <w:r w:rsidR="0001391C">
        <w:rPr>
          <w:rFonts w:hint="cs"/>
          <w:rtl/>
          <w:lang w:val="en-GB" w:bidi="fa-IR"/>
        </w:rPr>
        <w:t>(</w:t>
      </w:r>
      <w:r w:rsidR="00CB7ADD">
        <w:rPr>
          <w:rtl/>
          <w:lang w:val="en-GB" w:bidi="fa-IR"/>
        </w:rPr>
        <w:fldChar w:fldCharType="begin"/>
      </w:r>
      <w:r w:rsidR="00CB7ADD">
        <w:rPr>
          <w:rtl/>
          <w:lang w:val="en-GB" w:bidi="fa-IR"/>
        </w:rPr>
        <w:instrText xml:space="preserve"> </w:instrText>
      </w:r>
      <w:r w:rsidR="00CB7ADD">
        <w:rPr>
          <w:rFonts w:hint="cs"/>
          <w:lang w:val="en-GB" w:bidi="fa-IR"/>
        </w:rPr>
        <w:instrText>REF</w:instrText>
      </w:r>
      <w:r w:rsidR="00CB7ADD">
        <w:rPr>
          <w:rFonts w:hint="cs"/>
          <w:rtl/>
          <w:lang w:val="en-GB" w:bidi="fa-IR"/>
        </w:rPr>
        <w:instrText xml:space="preserve"> _</w:instrText>
      </w:r>
      <w:r w:rsidR="00CB7ADD">
        <w:rPr>
          <w:rFonts w:hint="cs"/>
          <w:lang w:val="en-GB" w:bidi="fa-IR"/>
        </w:rPr>
        <w:instrText>Ref105097535 \h</w:instrText>
      </w:r>
      <w:r w:rsidR="00CB7ADD">
        <w:rPr>
          <w:rtl/>
          <w:lang w:val="en-GB" w:bidi="fa-IR"/>
        </w:rPr>
        <w:instrText xml:space="preserve"> </w:instrText>
      </w:r>
      <w:r w:rsidR="00CB7ADD">
        <w:rPr>
          <w:rtl/>
          <w:lang w:val="en-GB" w:bidi="fa-IR"/>
        </w:rPr>
      </w:r>
      <w:r w:rsidR="00CB7ADD">
        <w:rPr>
          <w:rtl/>
          <w:lang w:val="en-GB" w:bidi="fa-IR"/>
        </w:rPr>
        <w:fldChar w:fldCharType="separate"/>
      </w:r>
      <w:r w:rsidR="002D0BD2">
        <w:rPr>
          <w:rtl/>
        </w:rPr>
        <w:t>تصو</w:t>
      </w:r>
      <w:r w:rsidR="002D0BD2">
        <w:rPr>
          <w:rFonts w:hint="cs"/>
          <w:rtl/>
        </w:rPr>
        <w:t>ی</w:t>
      </w:r>
      <w:r w:rsidR="002D0BD2">
        <w:rPr>
          <w:rFonts w:hint="eastAsia"/>
          <w:rtl/>
        </w:rPr>
        <w:t>ر</w:t>
      </w:r>
      <w:r w:rsidR="002D0BD2">
        <w:rPr>
          <w:rtl/>
        </w:rPr>
        <w:t xml:space="preserve"> 4</w:t>
      </w:r>
      <w:r w:rsidR="00CB7ADD">
        <w:rPr>
          <w:rtl/>
          <w:lang w:val="en-GB" w:bidi="fa-IR"/>
        </w:rPr>
        <w:fldChar w:fldCharType="end"/>
      </w:r>
      <w:r w:rsidR="0001391C">
        <w:rPr>
          <w:rFonts w:hint="cs"/>
          <w:rtl/>
          <w:lang w:val="en-GB" w:bidi="fa-IR"/>
        </w:rPr>
        <w:t xml:space="preserve">) </w:t>
      </w:r>
      <w:r w:rsidRPr="002C73F2">
        <w:rPr>
          <w:rtl/>
          <w:lang w:val="en-GB" w:bidi="fa-IR"/>
        </w:rPr>
        <w:t>و همچن</w:t>
      </w:r>
      <w:r w:rsidRPr="002C73F2">
        <w:rPr>
          <w:rFonts w:hint="cs"/>
          <w:rtl/>
          <w:lang w:val="en-GB" w:bidi="fa-IR"/>
        </w:rPr>
        <w:t>ی</w:t>
      </w:r>
      <w:r w:rsidRPr="002C73F2">
        <w:rPr>
          <w:rFonts w:hint="eastAsia"/>
          <w:rtl/>
          <w:lang w:val="en-GB" w:bidi="fa-IR"/>
        </w:rPr>
        <w:t>ن</w:t>
      </w:r>
      <w:r w:rsidRPr="002C73F2">
        <w:rPr>
          <w:rtl/>
          <w:lang w:val="en-GB" w:bidi="fa-IR"/>
        </w:rPr>
        <w:t xml:space="preserve"> دقت و دقت بالا عملکرد خوب</w:t>
      </w:r>
      <w:r w:rsidRPr="002C73F2">
        <w:rPr>
          <w:rFonts w:hint="cs"/>
          <w:rtl/>
          <w:lang w:val="en-GB" w:bidi="fa-IR"/>
        </w:rPr>
        <w:t>ی</w:t>
      </w:r>
      <w:r w:rsidRPr="002C73F2">
        <w:rPr>
          <w:rtl/>
          <w:lang w:val="en-GB" w:bidi="fa-IR"/>
        </w:rPr>
        <w:t xml:space="preserve"> دارد و دقت بالا</w:t>
      </w:r>
      <w:r w:rsidRPr="002C73F2">
        <w:rPr>
          <w:rFonts w:hint="cs"/>
          <w:rtl/>
          <w:lang w:val="en-GB" w:bidi="fa-IR"/>
        </w:rPr>
        <w:t>ی</w:t>
      </w:r>
      <w:r w:rsidRPr="002C73F2">
        <w:rPr>
          <w:rtl/>
          <w:lang w:val="en-GB" w:bidi="fa-IR"/>
        </w:rPr>
        <w:t xml:space="preserve"> آن وابسته به ا</w:t>
      </w:r>
      <w:r w:rsidRPr="002C73F2">
        <w:rPr>
          <w:rFonts w:hint="cs"/>
          <w:rtl/>
          <w:lang w:val="en-GB" w:bidi="fa-IR"/>
        </w:rPr>
        <w:t>ی</w:t>
      </w:r>
      <w:r w:rsidRPr="002C73F2">
        <w:rPr>
          <w:rFonts w:hint="eastAsia"/>
          <w:rtl/>
          <w:lang w:val="en-GB" w:bidi="fa-IR"/>
        </w:rPr>
        <w:t>ن</w:t>
      </w:r>
      <w:r w:rsidRPr="002C73F2">
        <w:rPr>
          <w:rtl/>
          <w:lang w:val="en-GB" w:bidi="fa-IR"/>
        </w:rPr>
        <w:t xml:space="preserve"> عدم تعادل ن</w:t>
      </w:r>
      <w:r w:rsidRPr="002C73F2">
        <w:rPr>
          <w:rFonts w:hint="cs"/>
          <w:rtl/>
          <w:lang w:val="en-GB" w:bidi="fa-IR"/>
        </w:rPr>
        <w:t>ی</w:t>
      </w:r>
      <w:r w:rsidRPr="002C73F2">
        <w:rPr>
          <w:rFonts w:hint="eastAsia"/>
          <w:rtl/>
          <w:lang w:val="en-GB" w:bidi="fa-IR"/>
        </w:rPr>
        <w:t>ست،</w:t>
      </w:r>
      <w:r w:rsidRPr="002C73F2">
        <w:rPr>
          <w:rtl/>
          <w:lang w:val="en-GB" w:bidi="fa-IR"/>
        </w:rPr>
        <w:t xml:space="preserve"> ما معتقد</w:t>
      </w:r>
      <w:r w:rsidRPr="002C73F2">
        <w:rPr>
          <w:rFonts w:hint="cs"/>
          <w:rtl/>
          <w:lang w:val="en-GB" w:bidi="fa-IR"/>
        </w:rPr>
        <w:t>ی</w:t>
      </w:r>
      <w:r w:rsidRPr="002C73F2">
        <w:rPr>
          <w:rFonts w:hint="eastAsia"/>
          <w:rtl/>
          <w:lang w:val="en-GB" w:bidi="fa-IR"/>
        </w:rPr>
        <w:t>م</w:t>
      </w:r>
      <w:r w:rsidRPr="002C73F2">
        <w:rPr>
          <w:rtl/>
          <w:lang w:val="en-GB" w:bidi="fa-IR"/>
        </w:rPr>
        <w:t xml:space="preserve"> که </w:t>
      </w:r>
      <w:r w:rsidRPr="002C73F2">
        <w:rPr>
          <w:rFonts w:hint="cs"/>
          <w:rtl/>
          <w:lang w:val="en-GB" w:bidi="fa-IR"/>
        </w:rPr>
        <w:t>ی</w:t>
      </w:r>
      <w:r w:rsidRPr="002C73F2">
        <w:rPr>
          <w:rFonts w:hint="eastAsia"/>
          <w:rtl/>
          <w:lang w:val="en-GB" w:bidi="fa-IR"/>
        </w:rPr>
        <w:t>ک</w:t>
      </w:r>
      <w:r w:rsidRPr="002C73F2">
        <w:rPr>
          <w:rtl/>
          <w:lang w:val="en-GB" w:bidi="fa-IR"/>
        </w:rPr>
        <w:t xml:space="preserve"> مجموعه داد</w:t>
      </w:r>
      <w:r w:rsidRPr="002C73F2">
        <w:rPr>
          <w:rFonts w:hint="eastAsia"/>
          <w:rtl/>
          <w:lang w:val="en-GB" w:bidi="fa-IR"/>
        </w:rPr>
        <w:t>ه</w:t>
      </w:r>
      <w:r w:rsidRPr="002C73F2">
        <w:rPr>
          <w:rtl/>
          <w:lang w:val="en-GB" w:bidi="fa-IR"/>
        </w:rPr>
        <w:t xml:space="preserve"> متعادل‌تر م</w:t>
      </w:r>
      <w:r w:rsidRPr="002C73F2">
        <w:rPr>
          <w:rFonts w:hint="cs"/>
          <w:rtl/>
          <w:lang w:val="en-GB" w:bidi="fa-IR"/>
        </w:rPr>
        <w:t>ی‌</w:t>
      </w:r>
      <w:r w:rsidRPr="002C73F2">
        <w:rPr>
          <w:rFonts w:hint="eastAsia"/>
          <w:rtl/>
          <w:lang w:val="en-GB" w:bidi="fa-IR"/>
        </w:rPr>
        <w:t>تواند</w:t>
      </w:r>
      <w:r w:rsidRPr="002C73F2">
        <w:rPr>
          <w:rtl/>
          <w:lang w:val="en-GB" w:bidi="fa-IR"/>
        </w:rPr>
        <w:t xml:space="preserve"> نتا</w:t>
      </w:r>
      <w:r w:rsidRPr="002C73F2">
        <w:rPr>
          <w:rFonts w:hint="cs"/>
          <w:rtl/>
          <w:lang w:val="en-GB" w:bidi="fa-IR"/>
        </w:rPr>
        <w:t>ی</w:t>
      </w:r>
      <w:r w:rsidRPr="002C73F2">
        <w:rPr>
          <w:rFonts w:hint="eastAsia"/>
          <w:rtl/>
          <w:lang w:val="en-GB" w:bidi="fa-IR"/>
        </w:rPr>
        <w:t>ج</w:t>
      </w:r>
      <w:r w:rsidRPr="002C73F2">
        <w:rPr>
          <w:rtl/>
          <w:lang w:val="en-GB" w:bidi="fa-IR"/>
        </w:rPr>
        <w:t xml:space="preserve"> بهتر</w:t>
      </w:r>
      <w:r w:rsidR="004C4601">
        <w:rPr>
          <w:rFonts w:hint="cs"/>
          <w:rtl/>
          <w:lang w:val="en-GB" w:bidi="fa-IR"/>
        </w:rPr>
        <w:t>ی</w:t>
      </w:r>
      <w:r w:rsidRPr="002C73F2">
        <w:rPr>
          <w:rtl/>
          <w:lang w:val="en-GB" w:bidi="fa-IR"/>
        </w:rPr>
        <w:t xml:space="preserve"> تول</w:t>
      </w:r>
      <w:r w:rsidRPr="002C73F2">
        <w:rPr>
          <w:rFonts w:hint="cs"/>
          <w:rtl/>
          <w:lang w:val="en-GB" w:bidi="fa-IR"/>
        </w:rPr>
        <w:t>ی</w:t>
      </w:r>
      <w:r w:rsidRPr="002C73F2">
        <w:rPr>
          <w:rFonts w:hint="eastAsia"/>
          <w:rtl/>
          <w:lang w:val="en-GB" w:bidi="fa-IR"/>
        </w:rPr>
        <w:t>د</w:t>
      </w:r>
      <w:r w:rsidRPr="002C73F2">
        <w:rPr>
          <w:rtl/>
          <w:lang w:val="en-GB" w:bidi="fa-IR"/>
        </w:rPr>
        <w:t xml:space="preserve"> کند. </w:t>
      </w:r>
    </w:p>
    <w:p w14:paraId="7F97DE5E" w14:textId="41FA3950" w:rsidR="002C73F2" w:rsidRDefault="002C73F2" w:rsidP="005C53A8">
      <w:pPr>
        <w:pStyle w:val="NewParagraph"/>
        <w:rPr>
          <w:lang w:val="en-GB" w:bidi="fa-IR"/>
        </w:rPr>
      </w:pPr>
      <w:r w:rsidRPr="002C73F2">
        <w:rPr>
          <w:rtl/>
          <w:lang w:val="en-GB" w:bidi="fa-IR"/>
        </w:rPr>
        <w:t>در آ</w:t>
      </w:r>
      <w:r w:rsidRPr="002C73F2">
        <w:rPr>
          <w:rFonts w:hint="cs"/>
          <w:rtl/>
          <w:lang w:val="en-GB" w:bidi="fa-IR"/>
        </w:rPr>
        <w:t>ی</w:t>
      </w:r>
      <w:r w:rsidRPr="002C73F2">
        <w:rPr>
          <w:rFonts w:hint="eastAsia"/>
          <w:rtl/>
          <w:lang w:val="en-GB" w:bidi="fa-IR"/>
        </w:rPr>
        <w:t>نده،</w:t>
      </w:r>
      <w:r w:rsidRPr="002C73F2">
        <w:rPr>
          <w:rtl/>
          <w:lang w:val="en-GB" w:bidi="fa-IR"/>
        </w:rPr>
        <w:t xml:space="preserve"> هدف ما رفع فقدان تعم</w:t>
      </w:r>
      <w:r w:rsidRPr="002C73F2">
        <w:rPr>
          <w:rFonts w:hint="cs"/>
          <w:rtl/>
          <w:lang w:val="en-GB" w:bidi="fa-IR"/>
        </w:rPr>
        <w:t>ی</w:t>
      </w:r>
      <w:r w:rsidRPr="002C73F2">
        <w:rPr>
          <w:rFonts w:hint="eastAsia"/>
          <w:rtl/>
          <w:lang w:val="en-GB" w:bidi="fa-IR"/>
        </w:rPr>
        <w:t>م</w:t>
      </w:r>
      <w:r w:rsidRPr="002C73F2">
        <w:rPr>
          <w:rtl/>
          <w:lang w:val="en-GB" w:bidi="fa-IR"/>
        </w:rPr>
        <w:t xml:space="preserve"> مدل پ</w:t>
      </w:r>
      <w:r w:rsidRPr="002C73F2">
        <w:rPr>
          <w:rFonts w:hint="cs"/>
          <w:rtl/>
          <w:lang w:val="en-GB" w:bidi="fa-IR"/>
        </w:rPr>
        <w:t>ی</w:t>
      </w:r>
      <w:r w:rsidRPr="002C73F2">
        <w:rPr>
          <w:rFonts w:hint="eastAsia"/>
          <w:rtl/>
          <w:lang w:val="en-GB" w:bidi="fa-IR"/>
        </w:rPr>
        <w:t>شنهاد</w:t>
      </w:r>
      <w:r w:rsidRPr="002C73F2">
        <w:rPr>
          <w:rFonts w:hint="cs"/>
          <w:rtl/>
          <w:lang w:val="en-GB" w:bidi="fa-IR"/>
        </w:rPr>
        <w:t>ی</w:t>
      </w:r>
      <w:r w:rsidRPr="002C73F2">
        <w:rPr>
          <w:rtl/>
          <w:lang w:val="en-GB" w:bidi="fa-IR"/>
        </w:rPr>
        <w:t xml:space="preserve"> در مجموعه داده هدف از طر</w:t>
      </w:r>
      <w:r w:rsidRPr="002C73F2">
        <w:rPr>
          <w:rFonts w:hint="cs"/>
          <w:rtl/>
          <w:lang w:val="en-GB" w:bidi="fa-IR"/>
        </w:rPr>
        <w:t>ی</w:t>
      </w:r>
      <w:r w:rsidRPr="002C73F2">
        <w:rPr>
          <w:rFonts w:hint="eastAsia"/>
          <w:rtl/>
          <w:lang w:val="en-GB" w:bidi="fa-IR"/>
        </w:rPr>
        <w:t>ق</w:t>
      </w:r>
      <w:r w:rsidRPr="002C73F2">
        <w:rPr>
          <w:rtl/>
          <w:lang w:val="en-GB" w:bidi="fa-IR"/>
        </w:rPr>
        <w:t xml:space="preserve"> تنظ</w:t>
      </w:r>
      <w:r w:rsidRPr="002C73F2">
        <w:rPr>
          <w:rFonts w:hint="cs"/>
          <w:rtl/>
          <w:lang w:val="en-GB" w:bidi="fa-IR"/>
        </w:rPr>
        <w:t>ی</w:t>
      </w:r>
      <w:r w:rsidRPr="002C73F2">
        <w:rPr>
          <w:rFonts w:hint="eastAsia"/>
          <w:rtl/>
          <w:lang w:val="en-GB" w:bidi="fa-IR"/>
        </w:rPr>
        <w:t>م</w:t>
      </w:r>
      <w:r w:rsidRPr="002C73F2">
        <w:rPr>
          <w:rtl/>
          <w:lang w:val="en-GB" w:bidi="fa-IR"/>
        </w:rPr>
        <w:t xml:space="preserve"> دق</w:t>
      </w:r>
      <w:r w:rsidRPr="002C73F2">
        <w:rPr>
          <w:rFonts w:hint="cs"/>
          <w:rtl/>
          <w:lang w:val="en-GB" w:bidi="fa-IR"/>
        </w:rPr>
        <w:t>ی</w:t>
      </w:r>
      <w:r w:rsidRPr="002C73F2">
        <w:rPr>
          <w:rFonts w:hint="eastAsia"/>
          <w:rtl/>
          <w:lang w:val="en-GB" w:bidi="fa-IR"/>
        </w:rPr>
        <w:t>ق</w:t>
      </w:r>
      <w:r w:rsidRPr="002C73F2">
        <w:rPr>
          <w:rtl/>
          <w:lang w:val="en-GB" w:bidi="fa-IR"/>
        </w:rPr>
        <w:t xml:space="preserve"> و پرداختن به مشکل مجموعه داده نامتعادل با پ</w:t>
      </w:r>
      <w:r w:rsidRPr="002C73F2">
        <w:rPr>
          <w:rFonts w:hint="cs"/>
          <w:rtl/>
          <w:lang w:val="en-GB" w:bidi="fa-IR"/>
        </w:rPr>
        <w:t>ی</w:t>
      </w:r>
      <w:r w:rsidRPr="002C73F2">
        <w:rPr>
          <w:rFonts w:hint="eastAsia"/>
          <w:rtl/>
          <w:lang w:val="en-GB" w:bidi="fa-IR"/>
        </w:rPr>
        <w:t>ش</w:t>
      </w:r>
      <w:r w:rsidRPr="002C73F2">
        <w:rPr>
          <w:rtl/>
          <w:lang w:val="en-GB" w:bidi="fa-IR"/>
        </w:rPr>
        <w:t xml:space="preserve"> پردازش جامع‌تر از جمله تقو</w:t>
      </w:r>
      <w:r w:rsidRPr="002C73F2">
        <w:rPr>
          <w:rFonts w:hint="cs"/>
          <w:rtl/>
          <w:lang w:val="en-GB" w:bidi="fa-IR"/>
        </w:rPr>
        <w:t>ی</w:t>
      </w:r>
      <w:r w:rsidRPr="002C73F2">
        <w:rPr>
          <w:rFonts w:hint="eastAsia"/>
          <w:rtl/>
          <w:lang w:val="en-GB" w:bidi="fa-IR"/>
        </w:rPr>
        <w:t>ت</w:t>
      </w:r>
      <w:r w:rsidRPr="002C73F2">
        <w:rPr>
          <w:rtl/>
          <w:lang w:val="en-GB" w:bidi="fa-IR"/>
        </w:rPr>
        <w:t xml:space="preserve"> تصو</w:t>
      </w:r>
      <w:r w:rsidRPr="002C73F2">
        <w:rPr>
          <w:rFonts w:hint="cs"/>
          <w:rtl/>
          <w:lang w:val="en-GB" w:bidi="fa-IR"/>
        </w:rPr>
        <w:t>ی</w:t>
      </w:r>
      <w:r w:rsidRPr="002C73F2">
        <w:rPr>
          <w:rFonts w:hint="eastAsia"/>
          <w:rtl/>
          <w:lang w:val="en-GB" w:bidi="fa-IR"/>
        </w:rPr>
        <w:t>ر</w:t>
      </w:r>
      <w:r w:rsidRPr="002C73F2">
        <w:rPr>
          <w:rtl/>
          <w:lang w:val="en-GB" w:bidi="fa-IR"/>
        </w:rPr>
        <w:t xml:space="preserve"> است که مدل را متعادل‌تر م</w:t>
      </w:r>
      <w:r w:rsidRPr="002C73F2">
        <w:rPr>
          <w:rFonts w:hint="cs"/>
          <w:rtl/>
          <w:lang w:val="en-GB" w:bidi="fa-IR"/>
        </w:rPr>
        <w:t>ی‌</w:t>
      </w:r>
      <w:r w:rsidRPr="002C73F2">
        <w:rPr>
          <w:rFonts w:hint="eastAsia"/>
          <w:rtl/>
          <w:lang w:val="en-GB" w:bidi="fa-IR"/>
        </w:rPr>
        <w:t>کند</w:t>
      </w:r>
      <w:r w:rsidRPr="002C73F2">
        <w:rPr>
          <w:rtl/>
          <w:lang w:val="en-GB" w:bidi="fa-IR"/>
        </w:rPr>
        <w:t>. با استفاده از تخصص آس</w:t>
      </w:r>
      <w:r w:rsidRPr="002C73F2">
        <w:rPr>
          <w:rFonts w:hint="cs"/>
          <w:rtl/>
          <w:lang w:val="en-GB" w:bidi="fa-IR"/>
        </w:rPr>
        <w:t>ی</w:t>
      </w:r>
      <w:r w:rsidRPr="002C73F2">
        <w:rPr>
          <w:rFonts w:hint="eastAsia"/>
          <w:rtl/>
          <w:lang w:val="en-GB" w:bidi="fa-IR"/>
        </w:rPr>
        <w:t>ب</w:t>
      </w:r>
      <w:r w:rsidRPr="002C73F2">
        <w:rPr>
          <w:rtl/>
          <w:lang w:val="en-GB" w:bidi="fa-IR"/>
        </w:rPr>
        <w:t xml:space="preserve"> شناس و تصاو</w:t>
      </w:r>
      <w:r w:rsidRPr="002C73F2">
        <w:rPr>
          <w:rFonts w:hint="cs"/>
          <w:rtl/>
          <w:lang w:val="en-GB" w:bidi="fa-IR"/>
        </w:rPr>
        <w:t>ی</w:t>
      </w:r>
      <w:r w:rsidRPr="002C73F2">
        <w:rPr>
          <w:rFonts w:hint="eastAsia"/>
          <w:rtl/>
          <w:lang w:val="en-GB" w:bidi="fa-IR"/>
        </w:rPr>
        <w:t>ر</w:t>
      </w:r>
      <w:r w:rsidRPr="002C73F2">
        <w:rPr>
          <w:rtl/>
          <w:lang w:val="en-GB" w:bidi="fa-IR"/>
        </w:rPr>
        <w:t xml:space="preserve"> </w:t>
      </w:r>
      <w:r w:rsidRPr="002C73F2">
        <w:rPr>
          <w:lang w:val="en-GB" w:bidi="fa-IR"/>
        </w:rPr>
        <w:t>grad-cam</w:t>
      </w:r>
      <w:r w:rsidRPr="002C73F2">
        <w:rPr>
          <w:rtl/>
          <w:lang w:val="en-GB" w:bidi="fa-IR"/>
        </w:rPr>
        <w:t xml:space="preserve"> که قبلاً تول</w:t>
      </w:r>
      <w:r w:rsidRPr="002C73F2">
        <w:rPr>
          <w:rFonts w:hint="cs"/>
          <w:rtl/>
          <w:lang w:val="en-GB" w:bidi="fa-IR"/>
        </w:rPr>
        <w:t>ی</w:t>
      </w:r>
      <w:r w:rsidRPr="002C73F2">
        <w:rPr>
          <w:rFonts w:hint="eastAsia"/>
          <w:rtl/>
          <w:lang w:val="en-GB" w:bidi="fa-IR"/>
        </w:rPr>
        <w:t>د</w:t>
      </w:r>
      <w:r w:rsidRPr="002C73F2">
        <w:rPr>
          <w:rtl/>
          <w:lang w:val="en-GB" w:bidi="fa-IR"/>
        </w:rPr>
        <w:t xml:space="preserve"> کرده ا</w:t>
      </w:r>
      <w:r w:rsidRPr="002C73F2">
        <w:rPr>
          <w:rFonts w:hint="cs"/>
          <w:rtl/>
          <w:lang w:val="en-GB" w:bidi="fa-IR"/>
        </w:rPr>
        <w:t>ی</w:t>
      </w:r>
      <w:r w:rsidRPr="002C73F2">
        <w:rPr>
          <w:rFonts w:hint="eastAsia"/>
          <w:rtl/>
          <w:lang w:val="en-GB" w:bidi="fa-IR"/>
        </w:rPr>
        <w:t>م،</w:t>
      </w:r>
      <w:r w:rsidRPr="002C73F2">
        <w:rPr>
          <w:rtl/>
          <w:lang w:val="en-GB" w:bidi="fa-IR"/>
        </w:rPr>
        <w:t xml:space="preserve"> </w:t>
      </w:r>
      <w:r w:rsidR="00135E9B">
        <w:rPr>
          <w:rtl/>
          <w:lang w:val="en-GB" w:bidi="fa-IR"/>
        </w:rPr>
        <w:t>می‌تو</w:t>
      </w:r>
      <w:r w:rsidRPr="002C73F2">
        <w:rPr>
          <w:rtl/>
          <w:lang w:val="en-GB" w:bidi="fa-IR"/>
        </w:rPr>
        <w:t>ان به پ</w:t>
      </w:r>
      <w:r w:rsidRPr="002C73F2">
        <w:rPr>
          <w:rFonts w:hint="cs"/>
          <w:rtl/>
          <w:lang w:val="en-GB" w:bidi="fa-IR"/>
        </w:rPr>
        <w:t>ی</w:t>
      </w:r>
      <w:r w:rsidRPr="002C73F2">
        <w:rPr>
          <w:rFonts w:hint="eastAsia"/>
          <w:rtl/>
          <w:lang w:val="en-GB" w:bidi="fa-IR"/>
        </w:rPr>
        <w:t>شرفت</w:t>
      </w:r>
      <w:r w:rsidRPr="002C73F2">
        <w:rPr>
          <w:rtl/>
          <w:lang w:val="en-GB" w:bidi="fa-IR"/>
        </w:rPr>
        <w:t xml:space="preserve"> ها</w:t>
      </w:r>
      <w:r w:rsidRPr="002C73F2">
        <w:rPr>
          <w:rFonts w:hint="cs"/>
          <w:rtl/>
          <w:lang w:val="en-GB" w:bidi="fa-IR"/>
        </w:rPr>
        <w:t>ی</w:t>
      </w:r>
      <w:r w:rsidRPr="002C73F2">
        <w:rPr>
          <w:rtl/>
          <w:lang w:val="en-GB" w:bidi="fa-IR"/>
        </w:rPr>
        <w:t xml:space="preserve"> ب</w:t>
      </w:r>
      <w:r w:rsidRPr="002C73F2">
        <w:rPr>
          <w:rFonts w:hint="cs"/>
          <w:rtl/>
          <w:lang w:val="en-GB" w:bidi="fa-IR"/>
        </w:rPr>
        <w:t>ی</w:t>
      </w:r>
      <w:r w:rsidRPr="002C73F2">
        <w:rPr>
          <w:rFonts w:hint="eastAsia"/>
          <w:rtl/>
          <w:lang w:val="en-GB" w:bidi="fa-IR"/>
        </w:rPr>
        <w:t>شتر</w:t>
      </w:r>
      <w:r w:rsidRPr="002C73F2">
        <w:rPr>
          <w:rFonts w:hint="cs"/>
          <w:rtl/>
          <w:lang w:val="en-GB" w:bidi="fa-IR"/>
        </w:rPr>
        <w:t>ی</w:t>
      </w:r>
      <w:r w:rsidRPr="002C73F2">
        <w:rPr>
          <w:rtl/>
          <w:lang w:val="en-GB" w:bidi="fa-IR"/>
        </w:rPr>
        <w:t xml:space="preserve"> دست </w:t>
      </w:r>
      <w:r w:rsidRPr="002C73F2">
        <w:rPr>
          <w:rFonts w:hint="cs"/>
          <w:rtl/>
          <w:lang w:val="en-GB" w:bidi="fa-IR"/>
        </w:rPr>
        <w:t>ی</w:t>
      </w:r>
      <w:r w:rsidRPr="002C73F2">
        <w:rPr>
          <w:rFonts w:hint="eastAsia"/>
          <w:rtl/>
          <w:lang w:val="en-GB" w:bidi="fa-IR"/>
        </w:rPr>
        <w:t>افت</w:t>
      </w:r>
      <w:r w:rsidRPr="002C73F2">
        <w:rPr>
          <w:rtl/>
          <w:lang w:val="en-GB" w:bidi="fa-IR"/>
        </w:rPr>
        <w:t>. ا</w:t>
      </w:r>
      <w:r w:rsidRPr="002C73F2">
        <w:rPr>
          <w:rFonts w:hint="cs"/>
          <w:rtl/>
          <w:lang w:val="en-GB" w:bidi="fa-IR"/>
        </w:rPr>
        <w:t>ی</w:t>
      </w:r>
      <w:r w:rsidRPr="002C73F2">
        <w:rPr>
          <w:rFonts w:hint="eastAsia"/>
          <w:rtl/>
          <w:lang w:val="en-GB" w:bidi="fa-IR"/>
        </w:rPr>
        <w:t>ن</w:t>
      </w:r>
      <w:r w:rsidRPr="002C73F2">
        <w:rPr>
          <w:rtl/>
          <w:lang w:val="en-GB" w:bidi="fa-IR"/>
        </w:rPr>
        <w:t xml:space="preserve"> دو </w:t>
      </w:r>
      <w:r w:rsidR="00135E9B">
        <w:rPr>
          <w:rtl/>
          <w:lang w:val="en-GB" w:bidi="fa-IR"/>
        </w:rPr>
        <w:t>می‌تو</w:t>
      </w:r>
      <w:r w:rsidRPr="002C73F2">
        <w:rPr>
          <w:rtl/>
          <w:lang w:val="en-GB" w:bidi="fa-IR"/>
        </w:rPr>
        <w:t>انند به ما کمک کنند تا عدم انطباق ب</w:t>
      </w:r>
      <w:r w:rsidRPr="002C73F2">
        <w:rPr>
          <w:rFonts w:hint="cs"/>
          <w:rtl/>
          <w:lang w:val="en-GB" w:bidi="fa-IR"/>
        </w:rPr>
        <w:t>ی</w:t>
      </w:r>
      <w:r w:rsidRPr="002C73F2">
        <w:rPr>
          <w:rFonts w:hint="eastAsia"/>
          <w:rtl/>
          <w:lang w:val="en-GB" w:bidi="fa-IR"/>
        </w:rPr>
        <w:t>ن</w:t>
      </w:r>
      <w:r w:rsidRPr="002C73F2">
        <w:rPr>
          <w:rtl/>
          <w:lang w:val="en-GB" w:bidi="fa-IR"/>
        </w:rPr>
        <w:t xml:space="preserve"> مناطق</w:t>
      </w:r>
      <w:r w:rsidRPr="002C73F2">
        <w:rPr>
          <w:rFonts w:hint="cs"/>
          <w:rtl/>
          <w:lang w:val="en-GB" w:bidi="fa-IR"/>
        </w:rPr>
        <w:t>ی</w:t>
      </w:r>
      <w:r w:rsidRPr="002C73F2">
        <w:rPr>
          <w:rtl/>
          <w:lang w:val="en-GB" w:bidi="fa-IR"/>
        </w:rPr>
        <w:t xml:space="preserve"> را تع</w:t>
      </w:r>
      <w:r w:rsidRPr="002C73F2">
        <w:rPr>
          <w:rFonts w:hint="cs"/>
          <w:rtl/>
          <w:lang w:val="en-GB" w:bidi="fa-IR"/>
        </w:rPr>
        <w:t>یی</w:t>
      </w:r>
      <w:r w:rsidRPr="002C73F2">
        <w:rPr>
          <w:rFonts w:hint="eastAsia"/>
          <w:rtl/>
          <w:lang w:val="en-GB" w:bidi="fa-IR"/>
        </w:rPr>
        <w:t>ن</w:t>
      </w:r>
      <w:r w:rsidRPr="002C73F2">
        <w:rPr>
          <w:rtl/>
          <w:lang w:val="en-GB" w:bidi="fa-IR"/>
        </w:rPr>
        <w:t xml:space="preserve"> کن</w:t>
      </w:r>
      <w:r w:rsidRPr="002C73F2">
        <w:rPr>
          <w:rFonts w:hint="cs"/>
          <w:rtl/>
          <w:lang w:val="en-GB" w:bidi="fa-IR"/>
        </w:rPr>
        <w:t>ی</w:t>
      </w:r>
      <w:r w:rsidRPr="002C73F2">
        <w:rPr>
          <w:rFonts w:hint="eastAsia"/>
          <w:rtl/>
          <w:lang w:val="en-GB" w:bidi="fa-IR"/>
        </w:rPr>
        <w:t>م</w:t>
      </w:r>
      <w:r w:rsidRPr="002C73F2">
        <w:rPr>
          <w:rtl/>
          <w:lang w:val="en-GB" w:bidi="fa-IR"/>
        </w:rPr>
        <w:t xml:space="preserve"> که به متخصص و </w:t>
      </w:r>
      <w:r w:rsidRPr="002C73F2">
        <w:rPr>
          <w:lang w:val="en-GB" w:bidi="fa-IR"/>
        </w:rPr>
        <w:t>IRv2-CXL</w:t>
      </w:r>
      <w:r w:rsidRPr="002C73F2">
        <w:rPr>
          <w:rtl/>
          <w:lang w:val="en-GB" w:bidi="fa-IR"/>
        </w:rPr>
        <w:t xml:space="preserve"> در تصم</w:t>
      </w:r>
      <w:r w:rsidRPr="002C73F2">
        <w:rPr>
          <w:rFonts w:hint="cs"/>
          <w:rtl/>
          <w:lang w:val="en-GB" w:bidi="fa-IR"/>
        </w:rPr>
        <w:t>ی</w:t>
      </w:r>
      <w:r w:rsidRPr="002C73F2">
        <w:rPr>
          <w:rFonts w:hint="eastAsia"/>
          <w:rtl/>
          <w:lang w:val="en-GB" w:bidi="fa-IR"/>
        </w:rPr>
        <w:t>م</w:t>
      </w:r>
      <w:r w:rsidRPr="002C73F2">
        <w:rPr>
          <w:rtl/>
          <w:lang w:val="en-GB" w:bidi="fa-IR"/>
        </w:rPr>
        <w:t xml:space="preserve"> گ</w:t>
      </w:r>
      <w:r w:rsidRPr="002C73F2">
        <w:rPr>
          <w:rFonts w:hint="cs"/>
          <w:rtl/>
          <w:lang w:val="en-GB" w:bidi="fa-IR"/>
        </w:rPr>
        <w:t>ی</w:t>
      </w:r>
      <w:r w:rsidRPr="002C73F2">
        <w:rPr>
          <w:rFonts w:hint="eastAsia"/>
          <w:rtl/>
          <w:lang w:val="en-GB" w:bidi="fa-IR"/>
        </w:rPr>
        <w:t>ر</w:t>
      </w:r>
      <w:r w:rsidRPr="002C73F2">
        <w:rPr>
          <w:rFonts w:hint="cs"/>
          <w:rtl/>
          <w:lang w:val="en-GB" w:bidi="fa-IR"/>
        </w:rPr>
        <w:t>ی</w:t>
      </w:r>
      <w:r w:rsidRPr="002C73F2">
        <w:rPr>
          <w:rtl/>
          <w:lang w:val="en-GB" w:bidi="fa-IR"/>
        </w:rPr>
        <w:t xml:space="preserve"> در مورد طبقه بند</w:t>
      </w:r>
      <w:r w:rsidRPr="002C73F2">
        <w:rPr>
          <w:rFonts w:hint="cs"/>
          <w:rtl/>
          <w:lang w:val="en-GB" w:bidi="fa-IR"/>
        </w:rPr>
        <w:t>ی</w:t>
      </w:r>
      <w:r w:rsidRPr="002C73F2">
        <w:rPr>
          <w:rtl/>
          <w:lang w:val="en-GB" w:bidi="fa-IR"/>
        </w:rPr>
        <w:t xml:space="preserve"> تومور کمک </w:t>
      </w:r>
      <w:r w:rsidR="004D7AAD">
        <w:rPr>
          <w:rtl/>
          <w:lang w:val="en-GB" w:bidi="fa-IR"/>
        </w:rPr>
        <w:t>می‌کن</w:t>
      </w:r>
      <w:r w:rsidRPr="002C73F2">
        <w:rPr>
          <w:rtl/>
          <w:lang w:val="en-GB" w:bidi="fa-IR"/>
        </w:rPr>
        <w:t xml:space="preserve">د، سپس </w:t>
      </w:r>
      <w:r w:rsidR="00135E9B">
        <w:rPr>
          <w:rtl/>
          <w:lang w:val="en-GB" w:bidi="fa-IR"/>
        </w:rPr>
        <w:t>می‌تو</w:t>
      </w:r>
      <w:r w:rsidRPr="002C73F2">
        <w:rPr>
          <w:rtl/>
          <w:lang w:val="en-GB" w:bidi="fa-IR"/>
        </w:rPr>
        <w:t>ان</w:t>
      </w:r>
      <w:r w:rsidRPr="002C73F2">
        <w:rPr>
          <w:rFonts w:hint="cs"/>
          <w:rtl/>
          <w:lang w:val="en-GB" w:bidi="fa-IR"/>
        </w:rPr>
        <w:t>ی</w:t>
      </w:r>
      <w:r w:rsidRPr="002C73F2">
        <w:rPr>
          <w:rFonts w:hint="eastAsia"/>
          <w:rtl/>
          <w:lang w:val="en-GB" w:bidi="fa-IR"/>
        </w:rPr>
        <w:t>م</w:t>
      </w:r>
      <w:r w:rsidRPr="002C73F2">
        <w:rPr>
          <w:rtl/>
          <w:lang w:val="en-GB" w:bidi="fa-IR"/>
        </w:rPr>
        <w:t xml:space="preserve"> </w:t>
      </w:r>
      <w:r w:rsidRPr="002C73F2">
        <w:rPr>
          <w:rFonts w:hint="cs"/>
          <w:rtl/>
          <w:lang w:val="en-GB" w:bidi="fa-IR"/>
        </w:rPr>
        <w:t>ی</w:t>
      </w:r>
      <w:r w:rsidRPr="002C73F2">
        <w:rPr>
          <w:rFonts w:hint="eastAsia"/>
          <w:rtl/>
          <w:lang w:val="en-GB" w:bidi="fa-IR"/>
        </w:rPr>
        <w:t>ک</w:t>
      </w:r>
      <w:r w:rsidRPr="002C73F2">
        <w:rPr>
          <w:rtl/>
          <w:lang w:val="en-GB" w:bidi="fa-IR"/>
        </w:rPr>
        <w:t xml:space="preserve"> مدل مبتن</w:t>
      </w:r>
      <w:r w:rsidRPr="002C73F2">
        <w:rPr>
          <w:rFonts w:hint="cs"/>
          <w:rtl/>
          <w:lang w:val="en-GB" w:bidi="fa-IR"/>
        </w:rPr>
        <w:t>ی</w:t>
      </w:r>
      <w:r w:rsidRPr="002C73F2">
        <w:rPr>
          <w:rtl/>
          <w:lang w:val="en-GB" w:bidi="fa-IR"/>
        </w:rPr>
        <w:t xml:space="preserve"> بر توجه بساز</w:t>
      </w:r>
      <w:r w:rsidRPr="002C73F2">
        <w:rPr>
          <w:rFonts w:hint="cs"/>
          <w:rtl/>
          <w:lang w:val="en-GB" w:bidi="fa-IR"/>
        </w:rPr>
        <w:t>ی</w:t>
      </w:r>
      <w:r w:rsidRPr="002C73F2">
        <w:rPr>
          <w:rFonts w:hint="eastAsia"/>
          <w:rtl/>
          <w:lang w:val="en-GB" w:bidi="fa-IR"/>
        </w:rPr>
        <w:t>م</w:t>
      </w:r>
      <w:r w:rsidRPr="002C73F2">
        <w:rPr>
          <w:rtl/>
          <w:lang w:val="en-GB" w:bidi="fa-IR"/>
        </w:rPr>
        <w:t xml:space="preserve"> که آن نواح</w:t>
      </w:r>
      <w:r w:rsidRPr="002C73F2">
        <w:rPr>
          <w:rFonts w:hint="cs"/>
          <w:rtl/>
          <w:lang w:val="en-GB" w:bidi="fa-IR"/>
        </w:rPr>
        <w:t>ی</w:t>
      </w:r>
      <w:r w:rsidRPr="002C73F2">
        <w:rPr>
          <w:rtl/>
          <w:lang w:val="en-GB" w:bidi="fa-IR"/>
        </w:rPr>
        <w:t xml:space="preserve"> را که </w:t>
      </w:r>
      <w:r w:rsidRPr="002C73F2">
        <w:rPr>
          <w:rFonts w:hint="eastAsia"/>
          <w:rtl/>
          <w:lang w:val="en-GB" w:bidi="fa-IR"/>
        </w:rPr>
        <w:t>برا</w:t>
      </w:r>
      <w:r w:rsidRPr="002C73F2">
        <w:rPr>
          <w:rFonts w:hint="cs"/>
          <w:rtl/>
          <w:lang w:val="en-GB" w:bidi="fa-IR"/>
        </w:rPr>
        <w:t>ی</w:t>
      </w:r>
      <w:r w:rsidRPr="002C73F2">
        <w:rPr>
          <w:rtl/>
          <w:lang w:val="en-GB" w:bidi="fa-IR"/>
        </w:rPr>
        <w:t xml:space="preserve"> اصلاح طبقه بند</w:t>
      </w:r>
      <w:r w:rsidRPr="002C73F2">
        <w:rPr>
          <w:rFonts w:hint="cs"/>
          <w:rtl/>
          <w:lang w:val="en-GB" w:bidi="fa-IR"/>
        </w:rPr>
        <w:t>ی</w:t>
      </w:r>
      <w:r w:rsidRPr="002C73F2">
        <w:rPr>
          <w:rtl/>
          <w:lang w:val="en-GB" w:bidi="fa-IR"/>
        </w:rPr>
        <w:t xml:space="preserve"> مف</w:t>
      </w:r>
      <w:r w:rsidRPr="002C73F2">
        <w:rPr>
          <w:rFonts w:hint="cs"/>
          <w:rtl/>
          <w:lang w:val="en-GB" w:bidi="fa-IR"/>
        </w:rPr>
        <w:t>ی</w:t>
      </w:r>
      <w:r w:rsidRPr="002C73F2">
        <w:rPr>
          <w:rFonts w:hint="eastAsia"/>
          <w:rtl/>
          <w:lang w:val="en-GB" w:bidi="fa-IR"/>
        </w:rPr>
        <w:t>دتر</w:t>
      </w:r>
      <w:r w:rsidRPr="002C73F2">
        <w:rPr>
          <w:rtl/>
          <w:lang w:val="en-GB" w:bidi="fa-IR"/>
        </w:rPr>
        <w:t xml:space="preserve"> است را هدف قرار دهد.</w:t>
      </w:r>
    </w:p>
    <w:p w14:paraId="37759C16" w14:textId="35F1D2A8" w:rsidR="00E85432" w:rsidRDefault="00E85432" w:rsidP="005C53A8">
      <w:pPr>
        <w:pStyle w:val="NewParagraph"/>
        <w:rPr>
          <w:lang w:val="en-GB" w:bidi="fa-IR"/>
        </w:rPr>
      </w:pPr>
    </w:p>
    <w:p w14:paraId="3DD51FC0" w14:textId="26F96A49" w:rsidR="00E85432" w:rsidRDefault="00E85432" w:rsidP="00151DD6">
      <w:pPr>
        <w:pStyle w:val="NewParagraph"/>
        <w:ind w:firstLine="0"/>
        <w:rPr>
          <w:rtl/>
          <w:lang w:val="en-GB" w:bidi="fa-IR"/>
        </w:rPr>
      </w:pPr>
    </w:p>
    <w:p w14:paraId="496F4551" w14:textId="77777777" w:rsidR="000637D3" w:rsidRDefault="000637D3" w:rsidP="00151DD6">
      <w:pPr>
        <w:pStyle w:val="NewParagraph"/>
        <w:ind w:firstLine="0"/>
        <w:rPr>
          <w:lang w:val="en-GB" w:bidi="fa-IR"/>
        </w:rPr>
      </w:pPr>
    </w:p>
    <w:p w14:paraId="36652050" w14:textId="4B11F1D5" w:rsidR="00B660D9" w:rsidRPr="005C53A8" w:rsidRDefault="00673893" w:rsidP="00673893">
      <w:pPr>
        <w:pStyle w:val="Caption"/>
        <w:rPr>
          <w:lang w:val="en-GB" w:bidi="fa-IR"/>
        </w:rPr>
      </w:pPr>
      <w:bookmarkStart w:id="58" w:name="_Ref105097614"/>
      <w:bookmarkStart w:id="59" w:name="_Toc105349992"/>
      <w:r>
        <w:rPr>
          <w:rtl/>
        </w:rPr>
        <w:lastRenderedPageBreak/>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2D0BD2">
        <w:rPr>
          <w:rtl/>
        </w:rPr>
        <w:t>7</w:t>
      </w:r>
      <w:r>
        <w:rPr>
          <w:rtl/>
        </w:rPr>
        <w:fldChar w:fldCharType="end"/>
      </w:r>
      <w:bookmarkEnd w:id="58"/>
      <w:r w:rsidR="0029610C">
        <w:t xml:space="preserve"> </w:t>
      </w:r>
      <w:r w:rsidR="0029610C">
        <w:rPr>
          <w:rFonts w:hint="cs"/>
          <w:rtl/>
          <w:lang w:bidi="fa-IR"/>
        </w:rPr>
        <w:t xml:space="preserve"> -  </w:t>
      </w:r>
      <w:r w:rsidR="0075693C" w:rsidRPr="0075693C">
        <w:rPr>
          <w:rtl/>
          <w:lang w:bidi="fa-IR"/>
        </w:rPr>
        <w:t>مقا</w:t>
      </w:r>
      <w:r w:rsidR="0075693C" w:rsidRPr="0075693C">
        <w:rPr>
          <w:rFonts w:hint="cs"/>
          <w:rtl/>
          <w:lang w:bidi="fa-IR"/>
        </w:rPr>
        <w:t>ی</w:t>
      </w:r>
      <w:r w:rsidR="0075693C" w:rsidRPr="0075693C">
        <w:rPr>
          <w:rFonts w:hint="eastAsia"/>
          <w:rtl/>
          <w:lang w:bidi="fa-IR"/>
        </w:rPr>
        <w:t>سه</w:t>
      </w:r>
      <w:r w:rsidR="0075693C" w:rsidRPr="0075693C">
        <w:rPr>
          <w:rtl/>
          <w:lang w:bidi="fa-IR"/>
        </w:rPr>
        <w:t xml:space="preserve"> </w:t>
      </w:r>
      <w:r w:rsidR="0075693C" w:rsidRPr="0075693C">
        <w:rPr>
          <w:lang w:bidi="fa-IR"/>
        </w:rPr>
        <w:t>IRv2-CXL</w:t>
      </w:r>
      <w:r w:rsidR="0075693C" w:rsidRPr="0075693C">
        <w:rPr>
          <w:rtl/>
          <w:lang w:bidi="fa-IR"/>
        </w:rPr>
        <w:t xml:space="preserve"> با مدل ها</w:t>
      </w:r>
      <w:r w:rsidR="0075693C" w:rsidRPr="0075693C">
        <w:rPr>
          <w:rFonts w:hint="cs"/>
          <w:rtl/>
          <w:lang w:bidi="fa-IR"/>
        </w:rPr>
        <w:t>ی</w:t>
      </w:r>
      <w:r w:rsidR="0075693C" w:rsidRPr="0075693C">
        <w:rPr>
          <w:rtl/>
          <w:lang w:bidi="fa-IR"/>
        </w:rPr>
        <w:t xml:space="preserve"> د</w:t>
      </w:r>
      <w:r w:rsidR="0075693C" w:rsidRPr="0075693C">
        <w:rPr>
          <w:rFonts w:hint="cs"/>
          <w:rtl/>
          <w:lang w:bidi="fa-IR"/>
        </w:rPr>
        <w:t>ی</w:t>
      </w:r>
      <w:r w:rsidR="0075693C" w:rsidRPr="0075693C">
        <w:rPr>
          <w:rFonts w:hint="eastAsia"/>
          <w:rtl/>
          <w:lang w:bidi="fa-IR"/>
        </w:rPr>
        <w:t>گر</w:t>
      </w:r>
      <w:r w:rsidR="0075693C" w:rsidRPr="0075693C">
        <w:rPr>
          <w:rtl/>
          <w:lang w:bidi="fa-IR"/>
        </w:rPr>
        <w:t>.</w:t>
      </w:r>
      <w:bookmarkEnd w:id="59"/>
    </w:p>
    <w:tbl>
      <w:tblPr>
        <w:tblW w:w="9145" w:type="dxa"/>
        <w:tblLook w:val="04A0" w:firstRow="1" w:lastRow="0" w:firstColumn="1" w:lastColumn="0" w:noHBand="0" w:noVBand="1"/>
      </w:tblPr>
      <w:tblGrid>
        <w:gridCol w:w="2340"/>
        <w:gridCol w:w="1208"/>
        <w:gridCol w:w="1312"/>
        <w:gridCol w:w="1260"/>
        <w:gridCol w:w="1170"/>
        <w:gridCol w:w="1855"/>
      </w:tblGrid>
      <w:tr w:rsidR="00760170" w:rsidRPr="00F4006E" w14:paraId="0CE8E7A6" w14:textId="77777777" w:rsidTr="00760170">
        <w:trPr>
          <w:trHeight w:val="20"/>
        </w:trPr>
        <w:tc>
          <w:tcPr>
            <w:tcW w:w="2340" w:type="dxa"/>
            <w:vMerge w:val="restart"/>
            <w:tcBorders>
              <w:top w:val="nil"/>
              <w:left w:val="nil"/>
              <w:right w:val="nil"/>
            </w:tcBorders>
            <w:shd w:val="clear" w:color="auto" w:fill="auto"/>
            <w:vAlign w:val="center"/>
          </w:tcPr>
          <w:p w14:paraId="4605EC3D" w14:textId="3E6B04D8" w:rsidR="00760170" w:rsidRPr="00F4006E" w:rsidRDefault="00760170" w:rsidP="00F4006E">
            <w:pPr>
              <w:bidi w:val="0"/>
              <w:jc w:val="left"/>
              <w:rPr>
                <w:rFonts w:cs="Times New Roman"/>
                <w:noProof w:val="0"/>
                <w:color w:val="000000"/>
                <w:sz w:val="16"/>
                <w:szCs w:val="16"/>
                <w:lang w:eastAsia="en-GB" w:bidi="ar-SA"/>
              </w:rPr>
            </w:pPr>
          </w:p>
        </w:tc>
        <w:tc>
          <w:tcPr>
            <w:tcW w:w="6805" w:type="dxa"/>
            <w:gridSpan w:val="5"/>
            <w:tcBorders>
              <w:left w:val="nil"/>
              <w:bottom w:val="single" w:sz="8" w:space="0" w:color="000000"/>
              <w:right w:val="nil"/>
            </w:tcBorders>
            <w:shd w:val="clear" w:color="auto" w:fill="auto"/>
            <w:vAlign w:val="center"/>
          </w:tcPr>
          <w:p w14:paraId="273A9167" w14:textId="1F8EEFFA" w:rsidR="00760170" w:rsidRPr="00760170" w:rsidRDefault="00760170" w:rsidP="00F4006E">
            <w:pPr>
              <w:bidi w:val="0"/>
              <w:jc w:val="center"/>
              <w:rPr>
                <w:rFonts w:ascii="Microsoft Sans Serif" w:hAnsi="Microsoft Sans Serif"/>
                <w:noProof w:val="0"/>
                <w:color w:val="000000"/>
                <w:sz w:val="16"/>
                <w:szCs w:val="22"/>
                <w:rtl/>
                <w:lang w:eastAsia="en-GB" w:bidi="fa-IR"/>
              </w:rPr>
            </w:pPr>
            <w:r w:rsidRPr="00760170">
              <w:rPr>
                <w:rFonts w:ascii="Microsoft Sans Serif" w:hAnsi="Microsoft Sans Serif" w:hint="cs"/>
                <w:noProof w:val="0"/>
                <w:color w:val="000000"/>
                <w:sz w:val="16"/>
                <w:szCs w:val="22"/>
                <w:rtl/>
                <w:lang w:eastAsia="en-GB" w:bidi="fa-IR"/>
              </w:rPr>
              <w:t>نتایج</w:t>
            </w:r>
          </w:p>
        </w:tc>
      </w:tr>
      <w:tr w:rsidR="00760170" w:rsidRPr="00F4006E" w14:paraId="0B9335E5" w14:textId="77777777" w:rsidTr="00F86237">
        <w:trPr>
          <w:trHeight w:val="20"/>
        </w:trPr>
        <w:tc>
          <w:tcPr>
            <w:tcW w:w="2340" w:type="dxa"/>
            <w:vMerge/>
            <w:tcBorders>
              <w:left w:val="nil"/>
              <w:bottom w:val="single" w:sz="8" w:space="0" w:color="000000"/>
              <w:right w:val="nil"/>
            </w:tcBorders>
            <w:shd w:val="clear" w:color="auto" w:fill="auto"/>
            <w:vAlign w:val="center"/>
            <w:hideMark/>
          </w:tcPr>
          <w:p w14:paraId="7444574B" w14:textId="6C6AC076" w:rsidR="00760170" w:rsidRPr="00F4006E" w:rsidRDefault="00760170" w:rsidP="00F4006E">
            <w:pPr>
              <w:bidi w:val="0"/>
              <w:jc w:val="left"/>
              <w:rPr>
                <w:rFonts w:cs="Times New Roman"/>
                <w:noProof w:val="0"/>
                <w:color w:val="000000"/>
                <w:sz w:val="16"/>
                <w:szCs w:val="16"/>
                <w:lang w:val="en-GB" w:eastAsia="en-GB" w:bidi="ar-SA"/>
              </w:rPr>
            </w:pPr>
          </w:p>
        </w:tc>
        <w:tc>
          <w:tcPr>
            <w:tcW w:w="1208" w:type="dxa"/>
            <w:tcBorders>
              <w:top w:val="single" w:sz="8" w:space="0" w:color="000000"/>
              <w:left w:val="nil"/>
              <w:bottom w:val="single" w:sz="8" w:space="0" w:color="000000"/>
              <w:right w:val="nil"/>
            </w:tcBorders>
            <w:shd w:val="clear" w:color="auto" w:fill="auto"/>
            <w:vAlign w:val="center"/>
            <w:hideMark/>
          </w:tcPr>
          <w:p w14:paraId="7CD5DCDE"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10"/>
                <w:sz w:val="16"/>
                <w:szCs w:val="22"/>
                <w:lang w:eastAsia="en-GB" w:bidi="ar-SA"/>
              </w:rPr>
              <w:t>40×</w:t>
            </w:r>
          </w:p>
        </w:tc>
        <w:tc>
          <w:tcPr>
            <w:tcW w:w="1312" w:type="dxa"/>
            <w:tcBorders>
              <w:top w:val="single" w:sz="8" w:space="0" w:color="000000"/>
              <w:left w:val="nil"/>
              <w:bottom w:val="single" w:sz="8" w:space="0" w:color="000000"/>
              <w:right w:val="nil"/>
            </w:tcBorders>
            <w:shd w:val="clear" w:color="auto" w:fill="auto"/>
            <w:vAlign w:val="center"/>
            <w:hideMark/>
          </w:tcPr>
          <w:p w14:paraId="33871DF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100×</w:t>
            </w:r>
          </w:p>
        </w:tc>
        <w:tc>
          <w:tcPr>
            <w:tcW w:w="1260" w:type="dxa"/>
            <w:tcBorders>
              <w:top w:val="single" w:sz="8" w:space="0" w:color="000000"/>
              <w:left w:val="nil"/>
              <w:bottom w:val="single" w:sz="8" w:space="0" w:color="000000"/>
              <w:right w:val="nil"/>
            </w:tcBorders>
            <w:shd w:val="clear" w:color="auto" w:fill="auto"/>
            <w:vAlign w:val="center"/>
            <w:hideMark/>
          </w:tcPr>
          <w:p w14:paraId="61958D88"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200×</w:t>
            </w:r>
          </w:p>
        </w:tc>
        <w:tc>
          <w:tcPr>
            <w:tcW w:w="1170" w:type="dxa"/>
            <w:tcBorders>
              <w:top w:val="single" w:sz="8" w:space="0" w:color="000000"/>
              <w:left w:val="nil"/>
              <w:bottom w:val="single" w:sz="8" w:space="0" w:color="000000"/>
              <w:right w:val="nil"/>
            </w:tcBorders>
            <w:shd w:val="clear" w:color="auto" w:fill="auto"/>
            <w:vAlign w:val="center"/>
            <w:hideMark/>
          </w:tcPr>
          <w:p w14:paraId="41637D76" w14:textId="77777777" w:rsidR="00760170" w:rsidRPr="00F4006E" w:rsidRDefault="00760170"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w w:val="105"/>
                <w:sz w:val="16"/>
                <w:szCs w:val="22"/>
                <w:lang w:eastAsia="en-GB" w:bidi="ar-SA"/>
              </w:rPr>
              <w:t>400×</w:t>
            </w:r>
          </w:p>
        </w:tc>
        <w:tc>
          <w:tcPr>
            <w:tcW w:w="1855" w:type="dxa"/>
            <w:tcBorders>
              <w:top w:val="single" w:sz="8" w:space="0" w:color="000000"/>
              <w:left w:val="nil"/>
              <w:bottom w:val="single" w:sz="8" w:space="0" w:color="000000"/>
              <w:right w:val="nil"/>
            </w:tcBorders>
            <w:shd w:val="clear" w:color="auto" w:fill="auto"/>
            <w:vAlign w:val="center"/>
            <w:hideMark/>
          </w:tcPr>
          <w:p w14:paraId="20D0F6A7" w14:textId="483FC371" w:rsidR="00760170" w:rsidRPr="00F4006E" w:rsidRDefault="00760170" w:rsidP="00F4006E">
            <w:pPr>
              <w:bidi w:val="0"/>
              <w:jc w:val="center"/>
              <w:rPr>
                <w:rFonts w:ascii="Microsoft Sans Serif" w:hAnsi="Microsoft Sans Serif"/>
                <w:noProof w:val="0"/>
                <w:color w:val="000000"/>
                <w:sz w:val="16"/>
                <w:szCs w:val="16"/>
                <w:lang w:val="en-GB" w:eastAsia="en-GB" w:bidi="ar-SA"/>
              </w:rPr>
            </w:pPr>
            <w:r w:rsidRPr="00760170">
              <w:rPr>
                <w:rFonts w:ascii="Microsoft Sans Serif" w:hAnsi="Microsoft Sans Serif" w:hint="cs"/>
                <w:noProof w:val="0"/>
                <w:color w:val="000000"/>
                <w:sz w:val="16"/>
                <w:szCs w:val="22"/>
                <w:rtl/>
                <w:lang w:eastAsia="en-GB" w:bidi="ar-SA"/>
              </w:rPr>
              <w:t>میانگین</w:t>
            </w:r>
          </w:p>
        </w:tc>
      </w:tr>
      <w:tr w:rsidR="00F4006E" w:rsidRPr="00F4006E" w14:paraId="1843BDEA" w14:textId="77777777" w:rsidTr="00F86237">
        <w:trPr>
          <w:trHeight w:val="20"/>
        </w:trPr>
        <w:tc>
          <w:tcPr>
            <w:tcW w:w="2340" w:type="dxa"/>
            <w:tcBorders>
              <w:top w:val="nil"/>
              <w:left w:val="nil"/>
              <w:bottom w:val="nil"/>
              <w:right w:val="single" w:sz="8" w:space="0" w:color="000000"/>
            </w:tcBorders>
            <w:shd w:val="clear" w:color="auto" w:fill="auto"/>
            <w:hideMark/>
          </w:tcPr>
          <w:p w14:paraId="298741C6" w14:textId="6ECFBB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Spanhol</w:t>
            </w:r>
            <w:r w:rsidRPr="00F4006E">
              <w:rPr>
                <w:spacing w:val="8"/>
                <w:sz w:val="14"/>
                <w:szCs w:val="24"/>
              </w:rPr>
              <w:t xml:space="preserve"> </w:t>
            </w:r>
            <w:r w:rsidRPr="00F4006E">
              <w:rPr>
                <w:sz w:val="14"/>
                <w:szCs w:val="24"/>
              </w:rPr>
              <w:t>et</w:t>
            </w:r>
            <w:r w:rsidRPr="00F4006E">
              <w:rPr>
                <w:spacing w:val="8"/>
                <w:sz w:val="14"/>
                <w:szCs w:val="24"/>
              </w:rPr>
              <w:t xml:space="preserve"> </w:t>
            </w:r>
            <w:r w:rsidRPr="00F4006E">
              <w:rPr>
                <w:sz w:val="14"/>
                <w:szCs w:val="24"/>
              </w:rPr>
              <w:t>al.</w:t>
            </w:r>
            <w:sdt>
              <w:sdtPr>
                <w:rPr>
                  <w:color w:val="000000"/>
                  <w:sz w:val="14"/>
                  <w:szCs w:val="24"/>
                </w:rPr>
                <w:tag w:val="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
                <w:id w:val="-206265331"/>
                <w:placeholder>
                  <w:docPart w:val="DefaultPlaceholder_-1854013440"/>
                </w:placeholder>
              </w:sdtPr>
              <w:sdtContent>
                <w:r w:rsidR="000747F3" w:rsidRPr="000747F3">
                  <w:rPr>
                    <w:color w:val="000000"/>
                    <w:sz w:val="14"/>
                    <w:szCs w:val="24"/>
                  </w:rPr>
                  <w:t>[51]</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44F309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312" w:type="dxa"/>
            <w:tcBorders>
              <w:top w:val="nil"/>
              <w:left w:val="nil"/>
              <w:bottom w:val="nil"/>
              <w:right w:val="nil"/>
            </w:tcBorders>
            <w:shd w:val="clear" w:color="auto" w:fill="auto"/>
            <w:vAlign w:val="center"/>
            <w:hideMark/>
          </w:tcPr>
          <w:p w14:paraId="3AC0FCD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84.8</w:t>
            </w:r>
          </w:p>
        </w:tc>
        <w:tc>
          <w:tcPr>
            <w:tcW w:w="1260" w:type="dxa"/>
            <w:tcBorders>
              <w:top w:val="nil"/>
              <w:left w:val="nil"/>
              <w:bottom w:val="nil"/>
              <w:right w:val="nil"/>
            </w:tcBorders>
            <w:shd w:val="clear" w:color="auto" w:fill="auto"/>
            <w:vAlign w:val="center"/>
            <w:hideMark/>
          </w:tcPr>
          <w:p w14:paraId="18AFE56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c>
          <w:tcPr>
            <w:tcW w:w="1170" w:type="dxa"/>
            <w:tcBorders>
              <w:top w:val="nil"/>
              <w:left w:val="nil"/>
              <w:bottom w:val="nil"/>
              <w:right w:val="nil"/>
            </w:tcBorders>
            <w:shd w:val="clear" w:color="auto" w:fill="auto"/>
            <w:vAlign w:val="center"/>
            <w:hideMark/>
          </w:tcPr>
          <w:p w14:paraId="2F003D1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81.6</w:t>
            </w:r>
          </w:p>
        </w:tc>
        <w:tc>
          <w:tcPr>
            <w:tcW w:w="1855" w:type="dxa"/>
            <w:tcBorders>
              <w:top w:val="nil"/>
              <w:left w:val="nil"/>
              <w:bottom w:val="nil"/>
              <w:right w:val="nil"/>
            </w:tcBorders>
            <w:shd w:val="clear" w:color="auto" w:fill="auto"/>
            <w:vAlign w:val="center"/>
            <w:hideMark/>
          </w:tcPr>
          <w:p w14:paraId="3735712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83.8</w:t>
            </w:r>
          </w:p>
        </w:tc>
      </w:tr>
      <w:tr w:rsidR="00F4006E" w:rsidRPr="00F4006E" w14:paraId="484F2A35" w14:textId="77777777" w:rsidTr="00F86237">
        <w:trPr>
          <w:trHeight w:val="20"/>
        </w:trPr>
        <w:tc>
          <w:tcPr>
            <w:tcW w:w="2340" w:type="dxa"/>
            <w:tcBorders>
              <w:top w:val="nil"/>
              <w:left w:val="nil"/>
              <w:bottom w:val="nil"/>
              <w:right w:val="single" w:sz="8" w:space="0" w:color="000000"/>
            </w:tcBorders>
            <w:shd w:val="clear" w:color="auto" w:fill="auto"/>
            <w:hideMark/>
          </w:tcPr>
          <w:p w14:paraId="79D9896E" w14:textId="268FD307"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
                <w:id w:val="368570017"/>
                <w:placeholder>
                  <w:docPart w:val="DefaultPlaceholder_-1854013440"/>
                </w:placeholder>
              </w:sdtPr>
              <w:sdtContent>
                <w:r w:rsidR="000747F3" w:rsidRPr="000747F3">
                  <w:rPr>
                    <w:color w:val="000000"/>
                    <w:spacing w:val="8"/>
                    <w:sz w:val="14"/>
                    <w:szCs w:val="24"/>
                  </w:rPr>
                  <w:t>[52]</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297A2F7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w:t>
            </w:r>
          </w:p>
        </w:tc>
        <w:tc>
          <w:tcPr>
            <w:tcW w:w="1312" w:type="dxa"/>
            <w:tcBorders>
              <w:top w:val="nil"/>
              <w:left w:val="nil"/>
              <w:bottom w:val="nil"/>
              <w:right w:val="nil"/>
            </w:tcBorders>
            <w:shd w:val="clear" w:color="auto" w:fill="auto"/>
            <w:vAlign w:val="center"/>
            <w:hideMark/>
          </w:tcPr>
          <w:p w14:paraId="4F7C58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705CFA8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85.2</w:t>
            </w:r>
          </w:p>
        </w:tc>
        <w:tc>
          <w:tcPr>
            <w:tcW w:w="1170" w:type="dxa"/>
            <w:tcBorders>
              <w:top w:val="nil"/>
              <w:left w:val="nil"/>
              <w:bottom w:val="nil"/>
              <w:right w:val="nil"/>
            </w:tcBorders>
            <w:shd w:val="clear" w:color="auto" w:fill="auto"/>
            <w:vAlign w:val="center"/>
            <w:hideMark/>
          </w:tcPr>
          <w:p w14:paraId="3A03CB7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3EA12D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85.32</w:t>
            </w:r>
          </w:p>
        </w:tc>
      </w:tr>
      <w:tr w:rsidR="00F4006E" w:rsidRPr="00F4006E" w14:paraId="0E70D0D4" w14:textId="77777777" w:rsidTr="00F86237">
        <w:trPr>
          <w:trHeight w:val="20"/>
        </w:trPr>
        <w:tc>
          <w:tcPr>
            <w:tcW w:w="2340" w:type="dxa"/>
            <w:tcBorders>
              <w:top w:val="nil"/>
              <w:left w:val="nil"/>
              <w:bottom w:val="nil"/>
              <w:right w:val="single" w:sz="8" w:space="0" w:color="000000"/>
            </w:tcBorders>
            <w:shd w:val="clear" w:color="auto" w:fill="auto"/>
            <w:hideMark/>
          </w:tcPr>
          <w:p w14:paraId="20130DB2" w14:textId="011884F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Song</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Pr="00F4006E">
              <w:rPr>
                <w:spacing w:val="8"/>
                <w:sz w:val="14"/>
                <w:szCs w:val="24"/>
              </w:rPr>
              <w:t xml:space="preserve"> </w:t>
            </w:r>
            <w:sdt>
              <w:sdtPr>
                <w:rPr>
                  <w:color w:val="000000"/>
                  <w:spacing w:val="8"/>
                  <w:sz w:val="14"/>
                  <w:szCs w:val="24"/>
                </w:rPr>
                <w:tag w:val="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
                <w:id w:val="1631671916"/>
                <w:placeholder>
                  <w:docPart w:val="DefaultPlaceholder_-1854013440"/>
                </w:placeholder>
              </w:sdtPr>
              <w:sdtContent>
                <w:r w:rsidR="000747F3" w:rsidRPr="000747F3">
                  <w:rPr>
                    <w:color w:val="000000"/>
                    <w:spacing w:val="8"/>
                    <w:sz w:val="14"/>
                    <w:szCs w:val="24"/>
                  </w:rPr>
                  <w:t>[53]</w:t>
                </w:r>
              </w:sdtContent>
            </w:sdt>
            <w:r w:rsidRPr="00F4006E">
              <w:rPr>
                <w:sz w:val="14"/>
                <w:szCs w:val="24"/>
              </w:rPr>
              <w:tab/>
              <w:t>(2017)</w:t>
            </w:r>
          </w:p>
        </w:tc>
        <w:tc>
          <w:tcPr>
            <w:tcW w:w="1208" w:type="dxa"/>
            <w:tcBorders>
              <w:top w:val="nil"/>
              <w:left w:val="nil"/>
              <w:bottom w:val="nil"/>
              <w:right w:val="nil"/>
            </w:tcBorders>
            <w:shd w:val="clear" w:color="auto" w:fill="auto"/>
            <w:vAlign w:val="center"/>
            <w:hideMark/>
          </w:tcPr>
          <w:p w14:paraId="1601225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w:t>
            </w:r>
          </w:p>
        </w:tc>
        <w:tc>
          <w:tcPr>
            <w:tcW w:w="1312" w:type="dxa"/>
            <w:tcBorders>
              <w:top w:val="nil"/>
              <w:left w:val="nil"/>
              <w:bottom w:val="nil"/>
              <w:right w:val="nil"/>
            </w:tcBorders>
            <w:shd w:val="clear" w:color="auto" w:fill="auto"/>
            <w:vAlign w:val="center"/>
            <w:hideMark/>
          </w:tcPr>
          <w:p w14:paraId="448FDBD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87.6</w:t>
            </w:r>
          </w:p>
        </w:tc>
        <w:tc>
          <w:tcPr>
            <w:tcW w:w="1260" w:type="dxa"/>
            <w:tcBorders>
              <w:top w:val="nil"/>
              <w:left w:val="nil"/>
              <w:bottom w:val="nil"/>
              <w:right w:val="nil"/>
            </w:tcBorders>
            <w:shd w:val="clear" w:color="auto" w:fill="auto"/>
            <w:vAlign w:val="center"/>
            <w:hideMark/>
          </w:tcPr>
          <w:p w14:paraId="5DF1BE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86.5</w:t>
            </w:r>
          </w:p>
        </w:tc>
        <w:tc>
          <w:tcPr>
            <w:tcW w:w="1170" w:type="dxa"/>
            <w:tcBorders>
              <w:top w:val="nil"/>
              <w:left w:val="nil"/>
              <w:bottom w:val="nil"/>
              <w:right w:val="nil"/>
            </w:tcBorders>
            <w:shd w:val="clear" w:color="auto" w:fill="auto"/>
            <w:vAlign w:val="center"/>
            <w:hideMark/>
          </w:tcPr>
          <w:p w14:paraId="1E2D623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83.9</w:t>
            </w:r>
          </w:p>
        </w:tc>
        <w:tc>
          <w:tcPr>
            <w:tcW w:w="1855" w:type="dxa"/>
            <w:tcBorders>
              <w:top w:val="nil"/>
              <w:left w:val="nil"/>
              <w:bottom w:val="nil"/>
              <w:right w:val="nil"/>
            </w:tcBorders>
            <w:shd w:val="clear" w:color="auto" w:fill="auto"/>
            <w:vAlign w:val="center"/>
            <w:hideMark/>
          </w:tcPr>
          <w:p w14:paraId="4E1ECB7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86.42</w:t>
            </w:r>
          </w:p>
        </w:tc>
      </w:tr>
      <w:tr w:rsidR="00F4006E" w:rsidRPr="00F4006E" w14:paraId="1AE03413" w14:textId="77777777" w:rsidTr="00F86237">
        <w:trPr>
          <w:trHeight w:val="20"/>
        </w:trPr>
        <w:tc>
          <w:tcPr>
            <w:tcW w:w="2340" w:type="dxa"/>
            <w:tcBorders>
              <w:top w:val="nil"/>
              <w:left w:val="nil"/>
              <w:bottom w:val="nil"/>
              <w:right w:val="single" w:sz="8" w:space="0" w:color="000000"/>
            </w:tcBorders>
            <w:shd w:val="clear" w:color="auto" w:fill="auto"/>
            <w:hideMark/>
          </w:tcPr>
          <w:p w14:paraId="19080FC3" w14:textId="70D051E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Alirezazadeh</w:t>
            </w:r>
            <w:r w:rsidRPr="00F4006E">
              <w:rPr>
                <w:spacing w:val="5"/>
                <w:sz w:val="14"/>
                <w:szCs w:val="24"/>
              </w:rPr>
              <w:t xml:space="preserve"> </w:t>
            </w:r>
            <w:r w:rsidRPr="00F4006E">
              <w:rPr>
                <w:sz w:val="14"/>
                <w:szCs w:val="24"/>
              </w:rPr>
              <w:t>et</w:t>
            </w:r>
            <w:r w:rsidRPr="00F4006E">
              <w:rPr>
                <w:spacing w:val="6"/>
                <w:sz w:val="14"/>
                <w:szCs w:val="24"/>
              </w:rPr>
              <w:t xml:space="preserve"> </w:t>
            </w:r>
            <w:r w:rsidRPr="00F4006E">
              <w:rPr>
                <w:sz w:val="14"/>
                <w:szCs w:val="24"/>
              </w:rPr>
              <w:t>al.</w:t>
            </w:r>
            <w:r w:rsidRPr="00F4006E">
              <w:rPr>
                <w:spacing w:val="6"/>
                <w:sz w:val="14"/>
                <w:szCs w:val="24"/>
              </w:rPr>
              <w:t xml:space="preserve"> </w:t>
            </w:r>
            <w:sdt>
              <w:sdtPr>
                <w:rPr>
                  <w:color w:val="000000"/>
                  <w:spacing w:val="6"/>
                  <w:sz w:val="14"/>
                  <w:szCs w:val="24"/>
                </w:rPr>
                <w:tag w:val="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
                <w:id w:val="448509658"/>
                <w:placeholder>
                  <w:docPart w:val="DefaultPlaceholder_-1854013440"/>
                </w:placeholder>
              </w:sdtPr>
              <w:sdtContent>
                <w:r w:rsidR="000747F3" w:rsidRPr="000747F3">
                  <w:rPr>
                    <w:color w:val="000000"/>
                    <w:spacing w:val="6"/>
                    <w:sz w:val="14"/>
                    <w:szCs w:val="24"/>
                  </w:rPr>
                  <w:t>[7]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65516EE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89.1</w:t>
            </w:r>
          </w:p>
        </w:tc>
        <w:tc>
          <w:tcPr>
            <w:tcW w:w="1312" w:type="dxa"/>
            <w:tcBorders>
              <w:top w:val="nil"/>
              <w:left w:val="nil"/>
              <w:bottom w:val="nil"/>
              <w:right w:val="nil"/>
            </w:tcBorders>
            <w:shd w:val="clear" w:color="auto" w:fill="auto"/>
            <w:vAlign w:val="center"/>
            <w:hideMark/>
          </w:tcPr>
          <w:p w14:paraId="00185D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87.3</w:t>
            </w:r>
          </w:p>
        </w:tc>
        <w:tc>
          <w:tcPr>
            <w:tcW w:w="1260" w:type="dxa"/>
            <w:tcBorders>
              <w:top w:val="nil"/>
              <w:left w:val="nil"/>
              <w:bottom w:val="nil"/>
              <w:right w:val="nil"/>
            </w:tcBorders>
            <w:shd w:val="clear" w:color="auto" w:fill="auto"/>
            <w:vAlign w:val="center"/>
            <w:hideMark/>
          </w:tcPr>
          <w:p w14:paraId="41BC39B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w:t>
            </w:r>
          </w:p>
        </w:tc>
        <w:tc>
          <w:tcPr>
            <w:tcW w:w="1170" w:type="dxa"/>
            <w:tcBorders>
              <w:top w:val="nil"/>
              <w:left w:val="nil"/>
              <w:bottom w:val="nil"/>
              <w:right w:val="nil"/>
            </w:tcBorders>
            <w:shd w:val="clear" w:color="auto" w:fill="auto"/>
            <w:vAlign w:val="center"/>
            <w:hideMark/>
          </w:tcPr>
          <w:p w14:paraId="6CFF8A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w:t>
            </w:r>
          </w:p>
        </w:tc>
        <w:tc>
          <w:tcPr>
            <w:tcW w:w="1855" w:type="dxa"/>
            <w:tcBorders>
              <w:top w:val="nil"/>
              <w:left w:val="nil"/>
              <w:bottom w:val="nil"/>
              <w:right w:val="nil"/>
            </w:tcBorders>
            <w:shd w:val="clear" w:color="auto" w:fill="auto"/>
            <w:vAlign w:val="center"/>
            <w:hideMark/>
          </w:tcPr>
          <w:p w14:paraId="226BC13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88.5</w:t>
            </w:r>
          </w:p>
        </w:tc>
      </w:tr>
      <w:tr w:rsidR="00F4006E" w:rsidRPr="00F4006E" w14:paraId="5B048F66" w14:textId="77777777" w:rsidTr="00F86237">
        <w:trPr>
          <w:trHeight w:val="20"/>
        </w:trPr>
        <w:tc>
          <w:tcPr>
            <w:tcW w:w="2340" w:type="dxa"/>
            <w:tcBorders>
              <w:top w:val="nil"/>
              <w:left w:val="nil"/>
              <w:bottom w:val="nil"/>
              <w:right w:val="single" w:sz="8" w:space="0" w:color="000000"/>
            </w:tcBorders>
            <w:shd w:val="clear" w:color="auto" w:fill="auto"/>
            <w:hideMark/>
          </w:tcPr>
          <w:p w14:paraId="263A6F42" w14:textId="5F18DCC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Sanchez</w:t>
            </w:r>
            <w:r w:rsidRPr="00F4006E">
              <w:rPr>
                <w:spacing w:val="3"/>
                <w:sz w:val="14"/>
                <w:szCs w:val="24"/>
              </w:rPr>
              <w:t xml:space="preserve"> </w:t>
            </w:r>
            <w:r w:rsidRPr="00F4006E">
              <w:rPr>
                <w:sz w:val="14"/>
                <w:szCs w:val="24"/>
              </w:rPr>
              <w:t>et</w:t>
            </w:r>
            <w:r w:rsidRPr="00F4006E">
              <w:rPr>
                <w:spacing w:val="3"/>
                <w:sz w:val="14"/>
                <w:szCs w:val="24"/>
              </w:rPr>
              <w:t xml:space="preserve"> </w:t>
            </w:r>
            <w:r w:rsidRPr="00F4006E">
              <w:rPr>
                <w:sz w:val="14"/>
                <w:szCs w:val="24"/>
              </w:rPr>
              <w:t>al.</w:t>
            </w:r>
            <w:r w:rsidRPr="00F4006E">
              <w:rPr>
                <w:spacing w:val="3"/>
                <w:sz w:val="14"/>
                <w:szCs w:val="24"/>
              </w:rPr>
              <w:t xml:space="preserve"> </w:t>
            </w:r>
            <w:sdt>
              <w:sdtPr>
                <w:rPr>
                  <w:color w:val="000000"/>
                  <w:spacing w:val="3"/>
                  <w:sz w:val="14"/>
                  <w:szCs w:val="24"/>
                </w:rPr>
                <w:tag w:val="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
                <w:id w:val="-295064347"/>
                <w:placeholder>
                  <w:docPart w:val="DefaultPlaceholder_-1854013440"/>
                </w:placeholder>
              </w:sdtPr>
              <w:sdtContent>
                <w:r w:rsidR="000747F3" w:rsidRPr="000747F3">
                  <w:rPr>
                    <w:color w:val="000000"/>
                    <w:spacing w:val="3"/>
                    <w:sz w:val="14"/>
                    <w:szCs w:val="24"/>
                  </w:rPr>
                  <w:t>[54]</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CAECD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85.9</w:t>
            </w:r>
          </w:p>
        </w:tc>
        <w:tc>
          <w:tcPr>
            <w:tcW w:w="1312" w:type="dxa"/>
            <w:tcBorders>
              <w:top w:val="nil"/>
              <w:left w:val="nil"/>
              <w:bottom w:val="nil"/>
              <w:right w:val="nil"/>
            </w:tcBorders>
            <w:shd w:val="clear" w:color="auto" w:fill="auto"/>
            <w:vAlign w:val="center"/>
            <w:hideMark/>
          </w:tcPr>
          <w:p w14:paraId="45ED31AD"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80.4</w:t>
            </w:r>
          </w:p>
        </w:tc>
        <w:tc>
          <w:tcPr>
            <w:tcW w:w="1260" w:type="dxa"/>
            <w:tcBorders>
              <w:top w:val="nil"/>
              <w:left w:val="nil"/>
              <w:bottom w:val="nil"/>
              <w:right w:val="nil"/>
            </w:tcBorders>
            <w:shd w:val="clear" w:color="auto" w:fill="auto"/>
            <w:vAlign w:val="center"/>
            <w:hideMark/>
          </w:tcPr>
          <w:p w14:paraId="379782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78.1</w:t>
            </w:r>
          </w:p>
        </w:tc>
        <w:tc>
          <w:tcPr>
            <w:tcW w:w="1170" w:type="dxa"/>
            <w:tcBorders>
              <w:top w:val="nil"/>
              <w:left w:val="nil"/>
              <w:bottom w:val="nil"/>
              <w:right w:val="nil"/>
            </w:tcBorders>
            <w:shd w:val="clear" w:color="auto" w:fill="auto"/>
            <w:vAlign w:val="center"/>
            <w:hideMark/>
          </w:tcPr>
          <w:p w14:paraId="4A74765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71.1</w:t>
            </w:r>
          </w:p>
        </w:tc>
        <w:tc>
          <w:tcPr>
            <w:tcW w:w="1855" w:type="dxa"/>
            <w:tcBorders>
              <w:top w:val="nil"/>
              <w:left w:val="nil"/>
              <w:bottom w:val="nil"/>
              <w:right w:val="nil"/>
            </w:tcBorders>
            <w:shd w:val="clear" w:color="auto" w:fill="auto"/>
            <w:vAlign w:val="center"/>
            <w:hideMark/>
          </w:tcPr>
          <w:p w14:paraId="70ED4F3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78.87</w:t>
            </w:r>
          </w:p>
        </w:tc>
      </w:tr>
      <w:tr w:rsidR="00F4006E" w:rsidRPr="00F4006E" w14:paraId="498676EC" w14:textId="77777777" w:rsidTr="00F86237">
        <w:trPr>
          <w:trHeight w:val="20"/>
        </w:trPr>
        <w:tc>
          <w:tcPr>
            <w:tcW w:w="2340" w:type="dxa"/>
            <w:tcBorders>
              <w:top w:val="nil"/>
              <w:left w:val="nil"/>
              <w:bottom w:val="nil"/>
              <w:right w:val="single" w:sz="8" w:space="0" w:color="000000"/>
            </w:tcBorders>
            <w:shd w:val="clear" w:color="auto" w:fill="auto"/>
            <w:hideMark/>
          </w:tcPr>
          <w:p w14:paraId="58FE32AA" w14:textId="41DBD74B"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Benhammou</w:t>
            </w:r>
            <w:r w:rsidRPr="00F4006E">
              <w:rPr>
                <w:spacing w:val="8"/>
                <w:sz w:val="14"/>
                <w:szCs w:val="24"/>
              </w:rPr>
              <w:t xml:space="preserve"> </w:t>
            </w:r>
            <w:r w:rsidRPr="00F4006E">
              <w:rPr>
                <w:sz w:val="14"/>
                <w:szCs w:val="24"/>
              </w:rPr>
              <w:t>et</w:t>
            </w:r>
            <w:r w:rsidRPr="00F4006E">
              <w:rPr>
                <w:spacing w:val="9"/>
                <w:sz w:val="14"/>
                <w:szCs w:val="24"/>
              </w:rPr>
              <w:t xml:space="preserve"> </w:t>
            </w:r>
            <w:r w:rsidRPr="00F4006E">
              <w:rPr>
                <w:sz w:val="14"/>
                <w:szCs w:val="24"/>
              </w:rPr>
              <w:t>al.</w:t>
            </w:r>
            <w:r w:rsidR="00573577">
              <w:rPr>
                <w:rFonts w:hint="cs"/>
                <w:sz w:val="14"/>
                <w:szCs w:val="24"/>
                <w:rtl/>
              </w:rPr>
              <w:t xml:space="preserve"> </w:t>
            </w:r>
            <w:sdt>
              <w:sdtPr>
                <w:rPr>
                  <w:color w:val="000000"/>
                  <w:sz w:val="14"/>
                  <w:szCs w:val="24"/>
                </w:rPr>
                <w:tag w:val="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
                <w:id w:val="-98260734"/>
                <w:placeholder>
                  <w:docPart w:val="DefaultPlaceholder_-1854013440"/>
                </w:placeholder>
              </w:sdtPr>
              <w:sdtContent>
                <w:r w:rsidR="000747F3" w:rsidRPr="000747F3">
                  <w:rPr>
                    <w:color w:val="000000"/>
                    <w:sz w:val="14"/>
                    <w:szCs w:val="24"/>
                  </w:rPr>
                  <w:t>[55]</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AEA923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85.5</w:t>
            </w:r>
          </w:p>
        </w:tc>
        <w:tc>
          <w:tcPr>
            <w:tcW w:w="1312" w:type="dxa"/>
            <w:tcBorders>
              <w:top w:val="nil"/>
              <w:left w:val="nil"/>
              <w:bottom w:val="nil"/>
              <w:right w:val="nil"/>
            </w:tcBorders>
            <w:shd w:val="clear" w:color="auto" w:fill="auto"/>
            <w:vAlign w:val="center"/>
            <w:hideMark/>
          </w:tcPr>
          <w:p w14:paraId="03F7A4B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83.2</w:t>
            </w:r>
          </w:p>
        </w:tc>
        <w:tc>
          <w:tcPr>
            <w:tcW w:w="1260" w:type="dxa"/>
            <w:tcBorders>
              <w:top w:val="nil"/>
              <w:left w:val="nil"/>
              <w:bottom w:val="nil"/>
              <w:right w:val="nil"/>
            </w:tcBorders>
            <w:shd w:val="clear" w:color="auto" w:fill="auto"/>
            <w:vAlign w:val="center"/>
            <w:hideMark/>
          </w:tcPr>
          <w:p w14:paraId="4E75DEE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85.4</w:t>
            </w:r>
          </w:p>
        </w:tc>
        <w:tc>
          <w:tcPr>
            <w:tcW w:w="1170" w:type="dxa"/>
            <w:tcBorders>
              <w:top w:val="nil"/>
              <w:left w:val="nil"/>
              <w:bottom w:val="nil"/>
              <w:right w:val="nil"/>
            </w:tcBorders>
            <w:shd w:val="clear" w:color="auto" w:fill="auto"/>
            <w:vAlign w:val="center"/>
            <w:hideMark/>
          </w:tcPr>
          <w:p w14:paraId="1AF65F5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80.3</w:t>
            </w:r>
          </w:p>
        </w:tc>
        <w:tc>
          <w:tcPr>
            <w:tcW w:w="1855" w:type="dxa"/>
            <w:tcBorders>
              <w:top w:val="nil"/>
              <w:left w:val="nil"/>
              <w:bottom w:val="nil"/>
              <w:right w:val="nil"/>
            </w:tcBorders>
            <w:shd w:val="clear" w:color="auto" w:fill="auto"/>
            <w:vAlign w:val="center"/>
            <w:hideMark/>
          </w:tcPr>
          <w:p w14:paraId="78B4C21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83.6</w:t>
            </w:r>
          </w:p>
        </w:tc>
      </w:tr>
      <w:tr w:rsidR="00F4006E" w:rsidRPr="00F4006E" w14:paraId="5873F504" w14:textId="77777777" w:rsidTr="00F86237">
        <w:trPr>
          <w:trHeight w:val="20"/>
        </w:trPr>
        <w:tc>
          <w:tcPr>
            <w:tcW w:w="2340" w:type="dxa"/>
            <w:tcBorders>
              <w:top w:val="nil"/>
              <w:left w:val="nil"/>
              <w:bottom w:val="nil"/>
              <w:right w:val="single" w:sz="8" w:space="0" w:color="000000"/>
            </w:tcBorders>
            <w:shd w:val="clear" w:color="auto" w:fill="auto"/>
            <w:hideMark/>
          </w:tcPr>
          <w:p w14:paraId="468D06BD" w14:textId="299E61B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Du</w:t>
            </w:r>
            <w:r w:rsidRPr="00F4006E">
              <w:rPr>
                <w:spacing w:val="14"/>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
                <w:id w:val="-939827937"/>
                <w:placeholder>
                  <w:docPart w:val="DefaultPlaceholder_-1854013440"/>
                </w:placeholder>
              </w:sdtPr>
              <w:sdtContent>
                <w:r w:rsidR="000747F3" w:rsidRPr="000747F3">
                  <w:rPr>
                    <w:color w:val="000000"/>
                    <w:spacing w:val="15"/>
                    <w:sz w:val="14"/>
                    <w:szCs w:val="24"/>
                  </w:rPr>
                  <w:t>[56]</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2B4853A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90.69</w:t>
            </w:r>
          </w:p>
        </w:tc>
        <w:tc>
          <w:tcPr>
            <w:tcW w:w="1312" w:type="dxa"/>
            <w:tcBorders>
              <w:top w:val="nil"/>
              <w:left w:val="nil"/>
              <w:bottom w:val="nil"/>
              <w:right w:val="nil"/>
            </w:tcBorders>
            <w:shd w:val="clear" w:color="auto" w:fill="auto"/>
            <w:vAlign w:val="center"/>
            <w:hideMark/>
          </w:tcPr>
          <w:p w14:paraId="10BF1DF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90.46</w:t>
            </w:r>
          </w:p>
        </w:tc>
        <w:tc>
          <w:tcPr>
            <w:tcW w:w="1260" w:type="dxa"/>
            <w:tcBorders>
              <w:top w:val="nil"/>
              <w:left w:val="nil"/>
              <w:bottom w:val="nil"/>
              <w:right w:val="nil"/>
            </w:tcBorders>
            <w:shd w:val="clear" w:color="auto" w:fill="auto"/>
            <w:vAlign w:val="center"/>
            <w:hideMark/>
          </w:tcPr>
          <w:p w14:paraId="0EEC775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90.64</w:t>
            </w:r>
          </w:p>
        </w:tc>
        <w:tc>
          <w:tcPr>
            <w:tcW w:w="1170" w:type="dxa"/>
            <w:tcBorders>
              <w:top w:val="nil"/>
              <w:left w:val="nil"/>
              <w:bottom w:val="nil"/>
              <w:right w:val="nil"/>
            </w:tcBorders>
            <w:shd w:val="clear" w:color="auto" w:fill="auto"/>
            <w:vAlign w:val="center"/>
            <w:hideMark/>
          </w:tcPr>
          <w:p w14:paraId="20AA7DA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90.96</w:t>
            </w:r>
          </w:p>
        </w:tc>
        <w:tc>
          <w:tcPr>
            <w:tcW w:w="1855" w:type="dxa"/>
            <w:tcBorders>
              <w:top w:val="nil"/>
              <w:left w:val="nil"/>
              <w:bottom w:val="nil"/>
              <w:right w:val="nil"/>
            </w:tcBorders>
            <w:shd w:val="clear" w:color="auto" w:fill="auto"/>
            <w:vAlign w:val="center"/>
            <w:hideMark/>
          </w:tcPr>
          <w:p w14:paraId="47A322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90.68</w:t>
            </w:r>
          </w:p>
        </w:tc>
      </w:tr>
      <w:tr w:rsidR="00F4006E" w:rsidRPr="00F4006E" w14:paraId="32668CA6" w14:textId="77777777" w:rsidTr="00F86237">
        <w:trPr>
          <w:trHeight w:val="20"/>
        </w:trPr>
        <w:tc>
          <w:tcPr>
            <w:tcW w:w="2340" w:type="dxa"/>
            <w:tcBorders>
              <w:top w:val="nil"/>
              <w:left w:val="nil"/>
              <w:bottom w:val="nil"/>
              <w:right w:val="single" w:sz="8" w:space="0" w:color="000000"/>
            </w:tcBorders>
            <w:shd w:val="clear" w:color="auto" w:fill="auto"/>
            <w:hideMark/>
          </w:tcPr>
          <w:p w14:paraId="738B90B0" w14:textId="3B218679"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Badejo</w:t>
            </w:r>
            <w:r w:rsidRPr="00F4006E">
              <w:rPr>
                <w:spacing w:val="10"/>
                <w:sz w:val="14"/>
                <w:szCs w:val="24"/>
              </w:rPr>
              <w:t xml:space="preserve"> </w:t>
            </w:r>
            <w:r w:rsidRPr="00F4006E">
              <w:rPr>
                <w:sz w:val="14"/>
                <w:szCs w:val="24"/>
              </w:rPr>
              <w:t>et</w:t>
            </w:r>
            <w:r w:rsidRPr="00F4006E">
              <w:rPr>
                <w:spacing w:val="11"/>
                <w:sz w:val="14"/>
                <w:szCs w:val="24"/>
              </w:rPr>
              <w:t xml:space="preserve"> </w:t>
            </w:r>
            <w:r w:rsidRPr="00F4006E">
              <w:rPr>
                <w:sz w:val="14"/>
                <w:szCs w:val="24"/>
              </w:rPr>
              <w:t>al.</w:t>
            </w:r>
            <w:r w:rsidRPr="00F4006E">
              <w:rPr>
                <w:spacing w:val="11"/>
                <w:sz w:val="14"/>
                <w:szCs w:val="24"/>
              </w:rPr>
              <w:t xml:space="preserve"> </w:t>
            </w:r>
            <w:sdt>
              <w:sdtPr>
                <w:rPr>
                  <w:color w:val="000000"/>
                  <w:spacing w:val="11"/>
                  <w:sz w:val="14"/>
                  <w:szCs w:val="24"/>
                </w:rPr>
                <w:tag w:val="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
                <w:id w:val="477192694"/>
                <w:placeholder>
                  <w:docPart w:val="DefaultPlaceholder_-1854013440"/>
                </w:placeholder>
              </w:sdtPr>
              <w:sdtEndPr>
                <w:rPr>
                  <w:spacing w:val="0"/>
                </w:rPr>
              </w:sdtEndPr>
              <w:sdtContent>
                <w:r w:rsidR="000747F3" w:rsidRPr="000747F3">
                  <w:rPr>
                    <w:color w:val="000000"/>
                    <w:sz w:val="14"/>
                    <w:szCs w:val="24"/>
                  </w:rPr>
                  <w:t>[57]</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C3AA1E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91.1</w:t>
            </w:r>
          </w:p>
        </w:tc>
        <w:tc>
          <w:tcPr>
            <w:tcW w:w="1312" w:type="dxa"/>
            <w:tcBorders>
              <w:top w:val="nil"/>
              <w:left w:val="nil"/>
              <w:bottom w:val="nil"/>
              <w:right w:val="nil"/>
            </w:tcBorders>
            <w:shd w:val="clear" w:color="auto" w:fill="auto"/>
            <w:vAlign w:val="center"/>
            <w:hideMark/>
          </w:tcPr>
          <w:p w14:paraId="0061FF67"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90.7</w:t>
            </w:r>
          </w:p>
        </w:tc>
        <w:tc>
          <w:tcPr>
            <w:tcW w:w="1260" w:type="dxa"/>
            <w:tcBorders>
              <w:top w:val="nil"/>
              <w:left w:val="nil"/>
              <w:bottom w:val="nil"/>
              <w:right w:val="nil"/>
            </w:tcBorders>
            <w:shd w:val="clear" w:color="auto" w:fill="auto"/>
            <w:vAlign w:val="center"/>
            <w:hideMark/>
          </w:tcPr>
          <w:p w14:paraId="4A8FB5C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170" w:type="dxa"/>
            <w:tcBorders>
              <w:top w:val="nil"/>
              <w:left w:val="nil"/>
              <w:bottom w:val="nil"/>
              <w:right w:val="nil"/>
            </w:tcBorders>
            <w:shd w:val="clear" w:color="auto" w:fill="auto"/>
            <w:vAlign w:val="center"/>
            <w:hideMark/>
          </w:tcPr>
          <w:p w14:paraId="063DAFA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84.3</w:t>
            </w:r>
          </w:p>
        </w:tc>
        <w:tc>
          <w:tcPr>
            <w:tcW w:w="1855" w:type="dxa"/>
            <w:tcBorders>
              <w:top w:val="nil"/>
              <w:left w:val="nil"/>
              <w:bottom w:val="nil"/>
              <w:right w:val="nil"/>
            </w:tcBorders>
            <w:shd w:val="clear" w:color="auto" w:fill="auto"/>
            <w:vAlign w:val="center"/>
            <w:hideMark/>
          </w:tcPr>
          <w:p w14:paraId="07891E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88.07</w:t>
            </w:r>
          </w:p>
        </w:tc>
      </w:tr>
      <w:tr w:rsidR="00F4006E" w:rsidRPr="00F4006E" w14:paraId="76F86DA0" w14:textId="77777777" w:rsidTr="00F86237">
        <w:trPr>
          <w:trHeight w:val="20"/>
        </w:trPr>
        <w:tc>
          <w:tcPr>
            <w:tcW w:w="2340" w:type="dxa"/>
            <w:tcBorders>
              <w:top w:val="nil"/>
              <w:left w:val="nil"/>
              <w:bottom w:val="nil"/>
              <w:right w:val="single" w:sz="8" w:space="0" w:color="000000"/>
            </w:tcBorders>
            <w:shd w:val="clear" w:color="auto" w:fill="auto"/>
            <w:hideMark/>
          </w:tcPr>
          <w:p w14:paraId="232E8C55" w14:textId="1F663F45"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Nahid</w:t>
            </w:r>
            <w:r w:rsidRPr="00F4006E">
              <w:rPr>
                <w:spacing w:val="12"/>
                <w:sz w:val="14"/>
                <w:szCs w:val="24"/>
              </w:rPr>
              <w:t xml:space="preserve"> </w:t>
            </w:r>
            <w:r w:rsidRPr="00F4006E">
              <w:rPr>
                <w:sz w:val="14"/>
                <w:szCs w:val="24"/>
              </w:rPr>
              <w:t>et</w:t>
            </w:r>
            <w:r w:rsidRPr="00F4006E">
              <w:rPr>
                <w:spacing w:val="12"/>
                <w:sz w:val="14"/>
                <w:szCs w:val="24"/>
              </w:rPr>
              <w:t xml:space="preserve"> </w:t>
            </w:r>
            <w:r w:rsidRPr="00F4006E">
              <w:rPr>
                <w:sz w:val="14"/>
                <w:szCs w:val="24"/>
              </w:rPr>
              <w:t>al.</w:t>
            </w:r>
            <w:r w:rsidRPr="00F4006E">
              <w:rPr>
                <w:spacing w:val="12"/>
                <w:sz w:val="14"/>
                <w:szCs w:val="24"/>
              </w:rPr>
              <w:t xml:space="preserve"> </w:t>
            </w:r>
            <w:sdt>
              <w:sdtPr>
                <w:rPr>
                  <w:color w:val="000000"/>
                  <w:spacing w:val="12"/>
                  <w:sz w:val="14"/>
                  <w:szCs w:val="24"/>
                </w:rPr>
                <w:tag w:val="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
                <w:id w:val="1233592208"/>
                <w:placeholder>
                  <w:docPart w:val="DefaultPlaceholder_-1854013440"/>
                </w:placeholder>
              </w:sdtPr>
              <w:sdtEndPr>
                <w:rPr>
                  <w:spacing w:val="0"/>
                </w:rPr>
              </w:sdtEndPr>
              <w:sdtContent>
                <w:r w:rsidR="000747F3" w:rsidRPr="000747F3">
                  <w:rPr>
                    <w:color w:val="000000"/>
                    <w:sz w:val="14"/>
                    <w:szCs w:val="24"/>
                  </w:rPr>
                  <w:t>[58]</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4BCA4C0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88.7</w:t>
            </w:r>
          </w:p>
        </w:tc>
        <w:tc>
          <w:tcPr>
            <w:tcW w:w="1312" w:type="dxa"/>
            <w:tcBorders>
              <w:top w:val="nil"/>
              <w:left w:val="nil"/>
              <w:bottom w:val="nil"/>
              <w:right w:val="nil"/>
            </w:tcBorders>
            <w:shd w:val="clear" w:color="auto" w:fill="auto"/>
            <w:vAlign w:val="center"/>
            <w:hideMark/>
          </w:tcPr>
          <w:p w14:paraId="2AD4914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260" w:type="dxa"/>
            <w:tcBorders>
              <w:top w:val="nil"/>
              <w:left w:val="nil"/>
              <w:bottom w:val="nil"/>
              <w:right w:val="nil"/>
            </w:tcBorders>
            <w:shd w:val="clear" w:color="auto" w:fill="auto"/>
            <w:vAlign w:val="center"/>
            <w:hideMark/>
          </w:tcPr>
          <w:p w14:paraId="37D507C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w:t>
            </w:r>
          </w:p>
        </w:tc>
        <w:tc>
          <w:tcPr>
            <w:tcW w:w="1170" w:type="dxa"/>
            <w:tcBorders>
              <w:top w:val="nil"/>
              <w:left w:val="nil"/>
              <w:bottom w:val="nil"/>
              <w:right w:val="nil"/>
            </w:tcBorders>
            <w:shd w:val="clear" w:color="auto" w:fill="auto"/>
            <w:vAlign w:val="center"/>
            <w:hideMark/>
          </w:tcPr>
          <w:p w14:paraId="0297909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88.4</w:t>
            </w:r>
          </w:p>
        </w:tc>
        <w:tc>
          <w:tcPr>
            <w:tcW w:w="1855" w:type="dxa"/>
            <w:tcBorders>
              <w:top w:val="nil"/>
              <w:left w:val="nil"/>
              <w:bottom w:val="nil"/>
              <w:right w:val="nil"/>
            </w:tcBorders>
            <w:shd w:val="clear" w:color="auto" w:fill="auto"/>
            <w:vAlign w:val="center"/>
            <w:hideMark/>
          </w:tcPr>
          <w:p w14:paraId="0B91E48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r>
      <w:tr w:rsidR="00F4006E" w:rsidRPr="00F4006E" w14:paraId="1BA4DF90" w14:textId="77777777" w:rsidTr="00F86237">
        <w:trPr>
          <w:trHeight w:val="20"/>
        </w:trPr>
        <w:tc>
          <w:tcPr>
            <w:tcW w:w="2340" w:type="dxa"/>
            <w:tcBorders>
              <w:top w:val="nil"/>
              <w:left w:val="nil"/>
              <w:bottom w:val="nil"/>
              <w:right w:val="single" w:sz="8" w:space="0" w:color="000000"/>
            </w:tcBorders>
            <w:shd w:val="clear" w:color="auto" w:fill="auto"/>
            <w:hideMark/>
          </w:tcPr>
          <w:p w14:paraId="33928382" w14:textId="5717BC7D"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6"/>
                <w:sz w:val="14"/>
                <w:szCs w:val="24"/>
              </w:rPr>
              <w:t xml:space="preserve"> </w:t>
            </w:r>
            <w:r w:rsidRPr="00F4006E">
              <w:rPr>
                <w:sz w:val="14"/>
                <w:szCs w:val="24"/>
              </w:rPr>
              <w:t>and</w:t>
            </w:r>
            <w:r w:rsidRPr="00F4006E">
              <w:rPr>
                <w:spacing w:val="8"/>
                <w:sz w:val="14"/>
                <w:szCs w:val="24"/>
              </w:rPr>
              <w:t xml:space="preserve"> </w:t>
            </w:r>
            <w:r w:rsidRPr="00F4006E">
              <w:rPr>
                <w:sz w:val="14"/>
                <w:szCs w:val="24"/>
              </w:rPr>
              <w:t>Rao</w:t>
            </w:r>
            <w:r w:rsidRPr="00F4006E">
              <w:rPr>
                <w:spacing w:val="7"/>
                <w:sz w:val="14"/>
                <w:szCs w:val="24"/>
              </w:rPr>
              <w:t xml:space="preserve"> </w:t>
            </w:r>
            <w:sdt>
              <w:sdtPr>
                <w:rPr>
                  <w:color w:val="000000"/>
                  <w:spacing w:val="7"/>
                  <w:sz w:val="14"/>
                  <w:szCs w:val="24"/>
                </w:rPr>
                <w:tag w:val="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
                <w:id w:val="1035469755"/>
                <w:placeholder>
                  <w:docPart w:val="DefaultPlaceholder_-1854013440"/>
                </w:placeholder>
              </w:sdtPr>
              <w:sdtEndPr>
                <w:rPr>
                  <w:spacing w:val="0"/>
                </w:rPr>
              </w:sdtEndPr>
              <w:sdtContent>
                <w:r w:rsidR="000747F3" w:rsidRPr="000747F3">
                  <w:rPr>
                    <w:color w:val="000000"/>
                    <w:sz w:val="14"/>
                    <w:szCs w:val="24"/>
                  </w:rPr>
                  <w:t>[59]</w:t>
                </w:r>
              </w:sdtContent>
            </w:sdt>
            <w:r w:rsidRPr="00F4006E">
              <w:rPr>
                <w:sz w:val="14"/>
                <w:szCs w:val="24"/>
              </w:rPr>
              <w:tab/>
              <w:t>(2018)</w:t>
            </w:r>
          </w:p>
        </w:tc>
        <w:tc>
          <w:tcPr>
            <w:tcW w:w="1208" w:type="dxa"/>
            <w:tcBorders>
              <w:top w:val="nil"/>
              <w:left w:val="nil"/>
              <w:bottom w:val="nil"/>
              <w:right w:val="nil"/>
            </w:tcBorders>
            <w:shd w:val="clear" w:color="auto" w:fill="auto"/>
            <w:vAlign w:val="center"/>
            <w:hideMark/>
          </w:tcPr>
          <w:p w14:paraId="16CBEE9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w:t>
            </w:r>
          </w:p>
        </w:tc>
        <w:tc>
          <w:tcPr>
            <w:tcW w:w="1312" w:type="dxa"/>
            <w:tcBorders>
              <w:top w:val="nil"/>
              <w:left w:val="nil"/>
              <w:bottom w:val="nil"/>
              <w:right w:val="nil"/>
            </w:tcBorders>
            <w:shd w:val="clear" w:color="auto" w:fill="auto"/>
            <w:vAlign w:val="center"/>
            <w:hideMark/>
          </w:tcPr>
          <w:p w14:paraId="288DD57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86.2</w:t>
            </w:r>
          </w:p>
        </w:tc>
        <w:tc>
          <w:tcPr>
            <w:tcW w:w="1260" w:type="dxa"/>
            <w:tcBorders>
              <w:top w:val="nil"/>
              <w:left w:val="nil"/>
              <w:bottom w:val="nil"/>
              <w:right w:val="nil"/>
            </w:tcBorders>
            <w:shd w:val="clear" w:color="auto" w:fill="auto"/>
            <w:vAlign w:val="center"/>
            <w:hideMark/>
          </w:tcPr>
          <w:p w14:paraId="6442838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84.6</w:t>
            </w:r>
          </w:p>
        </w:tc>
        <w:tc>
          <w:tcPr>
            <w:tcW w:w="1170" w:type="dxa"/>
            <w:tcBorders>
              <w:top w:val="nil"/>
              <w:left w:val="nil"/>
              <w:bottom w:val="nil"/>
              <w:right w:val="nil"/>
            </w:tcBorders>
            <w:shd w:val="clear" w:color="auto" w:fill="auto"/>
            <w:vAlign w:val="center"/>
            <w:hideMark/>
          </w:tcPr>
          <w:p w14:paraId="66BBC6D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w:t>
            </w:r>
          </w:p>
        </w:tc>
        <w:tc>
          <w:tcPr>
            <w:tcW w:w="1855" w:type="dxa"/>
            <w:tcBorders>
              <w:top w:val="nil"/>
              <w:left w:val="nil"/>
              <w:bottom w:val="nil"/>
              <w:right w:val="nil"/>
            </w:tcBorders>
            <w:shd w:val="clear" w:color="auto" w:fill="auto"/>
            <w:vAlign w:val="center"/>
            <w:hideMark/>
          </w:tcPr>
          <w:p w14:paraId="4CC77A1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w:t>
            </w:r>
          </w:p>
        </w:tc>
      </w:tr>
      <w:tr w:rsidR="00F4006E" w:rsidRPr="00F4006E" w14:paraId="48CDB8B3" w14:textId="77777777" w:rsidTr="00F86237">
        <w:trPr>
          <w:trHeight w:val="20"/>
        </w:trPr>
        <w:tc>
          <w:tcPr>
            <w:tcW w:w="2340" w:type="dxa"/>
            <w:tcBorders>
              <w:top w:val="nil"/>
              <w:left w:val="nil"/>
              <w:bottom w:val="nil"/>
              <w:right w:val="single" w:sz="8" w:space="0" w:color="000000"/>
            </w:tcBorders>
            <w:shd w:val="clear" w:color="auto" w:fill="auto"/>
            <w:hideMark/>
          </w:tcPr>
          <w:p w14:paraId="1F216B29" w14:textId="7EA47270"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Sudharshan</w:t>
            </w:r>
            <w:r w:rsidRPr="00F4006E">
              <w:rPr>
                <w:spacing w:val="1"/>
                <w:sz w:val="14"/>
                <w:szCs w:val="24"/>
              </w:rPr>
              <w:t xml:space="preserve"> </w:t>
            </w:r>
            <w:r w:rsidRPr="00F4006E">
              <w:rPr>
                <w:sz w:val="14"/>
                <w:szCs w:val="24"/>
              </w:rPr>
              <w:t>et</w:t>
            </w:r>
            <w:r w:rsidRPr="00F4006E">
              <w:rPr>
                <w:spacing w:val="1"/>
                <w:sz w:val="14"/>
                <w:szCs w:val="24"/>
              </w:rPr>
              <w:t xml:space="preserve"> </w:t>
            </w:r>
            <w:r w:rsidRPr="00F4006E">
              <w:rPr>
                <w:sz w:val="14"/>
                <w:szCs w:val="24"/>
              </w:rPr>
              <w:t>al.</w:t>
            </w:r>
            <w:r w:rsidRPr="00F4006E">
              <w:rPr>
                <w:spacing w:val="2"/>
                <w:sz w:val="14"/>
                <w:szCs w:val="24"/>
              </w:rPr>
              <w:t xml:space="preserve"> </w:t>
            </w:r>
            <w:sdt>
              <w:sdtPr>
                <w:rPr>
                  <w:color w:val="000000"/>
                  <w:spacing w:val="2"/>
                  <w:sz w:val="14"/>
                  <w:szCs w:val="24"/>
                </w:rPr>
                <w:tag w:val="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
                <w:id w:val="803822055"/>
                <w:placeholder>
                  <w:docPart w:val="DefaultPlaceholder_-1854013440"/>
                </w:placeholder>
              </w:sdtPr>
              <w:sdtEndPr>
                <w:rPr>
                  <w:spacing w:val="0"/>
                </w:rPr>
              </w:sdtEndPr>
              <w:sdtContent>
                <w:r w:rsidR="000747F3" w:rsidRPr="000747F3">
                  <w:rPr>
                    <w:color w:val="000000"/>
                    <w:sz w:val="14"/>
                    <w:szCs w:val="24"/>
                  </w:rPr>
                  <w:t>[60]</w:t>
                </w:r>
              </w:sdtContent>
            </w:sdt>
            <w:r w:rsidRPr="00F4006E">
              <w:rPr>
                <w:sz w:val="14"/>
                <w:szCs w:val="24"/>
              </w:rPr>
              <w:tab/>
              <w:t>(2019)</w:t>
            </w:r>
          </w:p>
        </w:tc>
        <w:tc>
          <w:tcPr>
            <w:tcW w:w="1208" w:type="dxa"/>
            <w:tcBorders>
              <w:top w:val="nil"/>
              <w:left w:val="nil"/>
              <w:bottom w:val="nil"/>
              <w:right w:val="nil"/>
            </w:tcBorders>
            <w:shd w:val="clear" w:color="auto" w:fill="auto"/>
            <w:vAlign w:val="center"/>
            <w:hideMark/>
          </w:tcPr>
          <w:p w14:paraId="6018C12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w:t>
            </w:r>
          </w:p>
        </w:tc>
        <w:tc>
          <w:tcPr>
            <w:tcW w:w="1312" w:type="dxa"/>
            <w:tcBorders>
              <w:top w:val="nil"/>
              <w:left w:val="nil"/>
              <w:bottom w:val="nil"/>
              <w:right w:val="nil"/>
            </w:tcBorders>
            <w:shd w:val="clear" w:color="auto" w:fill="auto"/>
            <w:vAlign w:val="center"/>
            <w:hideMark/>
          </w:tcPr>
          <w:p w14:paraId="30B8183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85.6</w:t>
            </w:r>
          </w:p>
        </w:tc>
        <w:tc>
          <w:tcPr>
            <w:tcW w:w="1260" w:type="dxa"/>
            <w:tcBorders>
              <w:top w:val="nil"/>
              <w:left w:val="nil"/>
              <w:bottom w:val="nil"/>
              <w:right w:val="nil"/>
            </w:tcBorders>
            <w:shd w:val="clear" w:color="auto" w:fill="auto"/>
            <w:vAlign w:val="center"/>
            <w:hideMark/>
          </w:tcPr>
          <w:p w14:paraId="2186D92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80.8</w:t>
            </w:r>
          </w:p>
        </w:tc>
        <w:tc>
          <w:tcPr>
            <w:tcW w:w="1170" w:type="dxa"/>
            <w:tcBorders>
              <w:top w:val="nil"/>
              <w:left w:val="nil"/>
              <w:bottom w:val="nil"/>
              <w:right w:val="nil"/>
            </w:tcBorders>
            <w:shd w:val="clear" w:color="auto" w:fill="auto"/>
            <w:vAlign w:val="center"/>
            <w:hideMark/>
          </w:tcPr>
          <w:p w14:paraId="4D45130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82.9</w:t>
            </w:r>
          </w:p>
        </w:tc>
        <w:tc>
          <w:tcPr>
            <w:tcW w:w="1855" w:type="dxa"/>
            <w:tcBorders>
              <w:top w:val="nil"/>
              <w:left w:val="nil"/>
              <w:bottom w:val="nil"/>
              <w:right w:val="nil"/>
            </w:tcBorders>
            <w:shd w:val="clear" w:color="auto" w:fill="auto"/>
            <w:vAlign w:val="center"/>
            <w:hideMark/>
          </w:tcPr>
          <w:p w14:paraId="6DF77198"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84.27</w:t>
            </w:r>
          </w:p>
        </w:tc>
      </w:tr>
      <w:tr w:rsidR="00F4006E" w:rsidRPr="00F4006E" w14:paraId="57CCC0DF" w14:textId="77777777" w:rsidTr="00F86237">
        <w:trPr>
          <w:trHeight w:val="20"/>
        </w:trPr>
        <w:tc>
          <w:tcPr>
            <w:tcW w:w="2340" w:type="dxa"/>
            <w:tcBorders>
              <w:top w:val="nil"/>
              <w:left w:val="nil"/>
              <w:bottom w:val="nil"/>
              <w:right w:val="single" w:sz="8" w:space="0" w:color="000000"/>
            </w:tcBorders>
            <w:shd w:val="clear" w:color="auto" w:fill="auto"/>
            <w:hideMark/>
          </w:tcPr>
          <w:p w14:paraId="173374D6" w14:textId="4C5EA0E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Kumar</w:t>
            </w:r>
            <w:r w:rsidRPr="00F4006E">
              <w:rPr>
                <w:spacing w:val="13"/>
                <w:sz w:val="14"/>
                <w:szCs w:val="24"/>
              </w:rPr>
              <w:t xml:space="preserve"> </w:t>
            </w:r>
            <w:r w:rsidRPr="00F4006E">
              <w:rPr>
                <w:sz w:val="14"/>
                <w:szCs w:val="24"/>
              </w:rPr>
              <w:t>et</w:t>
            </w:r>
            <w:r w:rsidRPr="00F4006E">
              <w:rPr>
                <w:spacing w:val="14"/>
                <w:sz w:val="14"/>
                <w:szCs w:val="24"/>
              </w:rPr>
              <w:t xml:space="preserve"> </w:t>
            </w:r>
            <w:r w:rsidRPr="00F4006E">
              <w:rPr>
                <w:sz w:val="14"/>
                <w:szCs w:val="24"/>
              </w:rPr>
              <w:t>al.</w:t>
            </w:r>
            <w:r w:rsidRPr="00F4006E">
              <w:rPr>
                <w:spacing w:val="14"/>
                <w:sz w:val="14"/>
                <w:szCs w:val="24"/>
              </w:rPr>
              <w:t xml:space="preserve"> </w:t>
            </w:r>
            <w:sdt>
              <w:sdtPr>
                <w:rPr>
                  <w:color w:val="000000"/>
                  <w:spacing w:val="14"/>
                  <w:sz w:val="14"/>
                  <w:szCs w:val="24"/>
                </w:rPr>
                <w:tag w:val="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
                <w:id w:val="2138144243"/>
                <w:placeholder>
                  <w:docPart w:val="DefaultPlaceholder_-1854013440"/>
                </w:placeholder>
              </w:sdtPr>
              <w:sdtEndPr>
                <w:rPr>
                  <w:spacing w:val="0"/>
                </w:rPr>
              </w:sdtEndPr>
              <w:sdtContent>
                <w:r w:rsidR="000747F3" w:rsidRPr="000747F3">
                  <w:rPr>
                    <w:color w:val="000000"/>
                    <w:sz w:val="14"/>
                    <w:szCs w:val="24"/>
                  </w:rPr>
                  <w:t>[45]</w:t>
                </w:r>
              </w:sdtContent>
            </w:sdt>
            <w:r w:rsidRPr="00F4006E">
              <w:rPr>
                <w:sz w:val="14"/>
                <w:szCs w:val="24"/>
              </w:rPr>
              <w:tab/>
              <w:t>(2020)</w:t>
            </w:r>
          </w:p>
        </w:tc>
        <w:tc>
          <w:tcPr>
            <w:tcW w:w="1208" w:type="dxa"/>
            <w:tcBorders>
              <w:top w:val="nil"/>
              <w:left w:val="nil"/>
              <w:bottom w:val="nil"/>
              <w:right w:val="nil"/>
            </w:tcBorders>
            <w:shd w:val="clear" w:color="auto" w:fill="auto"/>
            <w:vAlign w:val="center"/>
            <w:hideMark/>
          </w:tcPr>
          <w:p w14:paraId="2C15E5F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312" w:type="dxa"/>
            <w:tcBorders>
              <w:top w:val="nil"/>
              <w:left w:val="nil"/>
              <w:bottom w:val="nil"/>
              <w:right w:val="nil"/>
            </w:tcBorders>
            <w:shd w:val="clear" w:color="auto" w:fill="auto"/>
            <w:vAlign w:val="center"/>
            <w:hideMark/>
          </w:tcPr>
          <w:p w14:paraId="5F25409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95.12</w:t>
            </w:r>
          </w:p>
        </w:tc>
        <w:tc>
          <w:tcPr>
            <w:tcW w:w="1260" w:type="dxa"/>
            <w:tcBorders>
              <w:top w:val="nil"/>
              <w:left w:val="nil"/>
              <w:bottom w:val="nil"/>
              <w:right w:val="nil"/>
            </w:tcBorders>
            <w:shd w:val="clear" w:color="auto" w:fill="auto"/>
            <w:vAlign w:val="center"/>
            <w:hideMark/>
          </w:tcPr>
          <w:p w14:paraId="332B388C"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nil"/>
              <w:right w:val="nil"/>
            </w:tcBorders>
            <w:shd w:val="clear" w:color="auto" w:fill="auto"/>
            <w:vAlign w:val="center"/>
            <w:hideMark/>
          </w:tcPr>
          <w:p w14:paraId="1C2510FA"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93.4</w:t>
            </w:r>
          </w:p>
        </w:tc>
        <w:tc>
          <w:tcPr>
            <w:tcW w:w="1855" w:type="dxa"/>
            <w:tcBorders>
              <w:top w:val="nil"/>
              <w:left w:val="nil"/>
              <w:bottom w:val="nil"/>
              <w:right w:val="nil"/>
            </w:tcBorders>
            <w:shd w:val="clear" w:color="auto" w:fill="auto"/>
            <w:vAlign w:val="center"/>
            <w:hideMark/>
          </w:tcPr>
          <w:p w14:paraId="550910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94.91</w:t>
            </w:r>
          </w:p>
        </w:tc>
      </w:tr>
      <w:tr w:rsidR="00F4006E" w:rsidRPr="00F4006E" w14:paraId="7812E82C" w14:textId="77777777" w:rsidTr="00F86237">
        <w:trPr>
          <w:trHeight w:val="20"/>
        </w:trPr>
        <w:tc>
          <w:tcPr>
            <w:tcW w:w="2340" w:type="dxa"/>
            <w:tcBorders>
              <w:top w:val="nil"/>
              <w:left w:val="nil"/>
              <w:bottom w:val="nil"/>
              <w:right w:val="single" w:sz="8" w:space="0" w:color="000000"/>
            </w:tcBorders>
            <w:shd w:val="clear" w:color="auto" w:fill="auto"/>
            <w:hideMark/>
          </w:tcPr>
          <w:p w14:paraId="65100812" w14:textId="1D8E9BBE"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Li</w:t>
            </w:r>
            <w:r w:rsidRPr="00F4006E">
              <w:rPr>
                <w:spacing w:val="15"/>
                <w:sz w:val="14"/>
                <w:szCs w:val="24"/>
              </w:rPr>
              <w:t xml:space="preserve"> </w:t>
            </w:r>
            <w:r w:rsidRPr="00F4006E">
              <w:rPr>
                <w:sz w:val="14"/>
                <w:szCs w:val="24"/>
              </w:rPr>
              <w:t>et</w:t>
            </w:r>
            <w:r w:rsidRPr="00F4006E">
              <w:rPr>
                <w:spacing w:val="15"/>
                <w:sz w:val="14"/>
                <w:szCs w:val="24"/>
              </w:rPr>
              <w:t xml:space="preserve"> </w:t>
            </w:r>
            <w:r w:rsidRPr="00F4006E">
              <w:rPr>
                <w:sz w:val="14"/>
                <w:szCs w:val="24"/>
              </w:rPr>
              <w:t>al.</w:t>
            </w:r>
            <w:r w:rsidRPr="00F4006E">
              <w:rPr>
                <w:spacing w:val="15"/>
                <w:sz w:val="14"/>
                <w:szCs w:val="24"/>
              </w:rPr>
              <w:t xml:space="preserve"> </w:t>
            </w:r>
            <w:sdt>
              <w:sdtPr>
                <w:rPr>
                  <w:color w:val="000000"/>
                  <w:spacing w:val="15"/>
                  <w:sz w:val="14"/>
                  <w:szCs w:val="24"/>
                </w:rPr>
                <w:tag w:val="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
                <w:id w:val="808823030"/>
                <w:placeholder>
                  <w:docPart w:val="DefaultPlaceholder_-1854013440"/>
                </w:placeholder>
              </w:sdtPr>
              <w:sdtEndPr>
                <w:rPr>
                  <w:spacing w:val="0"/>
                </w:rPr>
              </w:sdtEndPr>
              <w:sdtContent>
                <w:r w:rsidR="000747F3" w:rsidRPr="000747F3">
                  <w:rPr>
                    <w:color w:val="000000"/>
                    <w:sz w:val="14"/>
                    <w:szCs w:val="24"/>
                  </w:rPr>
                  <w:t>[61]</w:t>
                </w:r>
              </w:sdtContent>
            </w:sdt>
            <w:r w:rsidRPr="00F4006E">
              <w:rPr>
                <w:sz w:val="14"/>
                <w:szCs w:val="24"/>
              </w:rPr>
              <w:tab/>
              <w:t>(2021)</w:t>
            </w:r>
          </w:p>
        </w:tc>
        <w:tc>
          <w:tcPr>
            <w:tcW w:w="1208" w:type="dxa"/>
            <w:tcBorders>
              <w:top w:val="nil"/>
              <w:left w:val="nil"/>
              <w:bottom w:val="nil"/>
              <w:right w:val="nil"/>
            </w:tcBorders>
            <w:shd w:val="clear" w:color="auto" w:fill="auto"/>
            <w:vAlign w:val="center"/>
            <w:hideMark/>
          </w:tcPr>
          <w:p w14:paraId="33128B4F"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87.85</w:t>
            </w:r>
          </w:p>
        </w:tc>
        <w:tc>
          <w:tcPr>
            <w:tcW w:w="1312" w:type="dxa"/>
            <w:tcBorders>
              <w:top w:val="nil"/>
              <w:left w:val="nil"/>
              <w:bottom w:val="nil"/>
              <w:right w:val="nil"/>
            </w:tcBorders>
            <w:shd w:val="clear" w:color="auto" w:fill="auto"/>
            <w:vAlign w:val="center"/>
            <w:hideMark/>
          </w:tcPr>
          <w:p w14:paraId="69771756"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86.68</w:t>
            </w:r>
          </w:p>
        </w:tc>
        <w:tc>
          <w:tcPr>
            <w:tcW w:w="1260" w:type="dxa"/>
            <w:tcBorders>
              <w:top w:val="nil"/>
              <w:left w:val="nil"/>
              <w:bottom w:val="nil"/>
              <w:right w:val="nil"/>
            </w:tcBorders>
            <w:shd w:val="clear" w:color="auto" w:fill="auto"/>
            <w:vAlign w:val="center"/>
            <w:hideMark/>
          </w:tcPr>
          <w:p w14:paraId="18C71C94"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87.75</w:t>
            </w:r>
          </w:p>
        </w:tc>
        <w:tc>
          <w:tcPr>
            <w:tcW w:w="1170" w:type="dxa"/>
            <w:tcBorders>
              <w:top w:val="nil"/>
              <w:left w:val="nil"/>
              <w:bottom w:val="nil"/>
              <w:right w:val="nil"/>
            </w:tcBorders>
            <w:shd w:val="clear" w:color="auto" w:fill="auto"/>
            <w:vAlign w:val="center"/>
            <w:hideMark/>
          </w:tcPr>
          <w:p w14:paraId="29A0278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85.3</w:t>
            </w:r>
          </w:p>
        </w:tc>
        <w:tc>
          <w:tcPr>
            <w:tcW w:w="1855" w:type="dxa"/>
            <w:tcBorders>
              <w:top w:val="nil"/>
              <w:left w:val="nil"/>
              <w:bottom w:val="nil"/>
              <w:right w:val="nil"/>
            </w:tcBorders>
            <w:shd w:val="clear" w:color="auto" w:fill="auto"/>
            <w:vAlign w:val="center"/>
            <w:hideMark/>
          </w:tcPr>
          <w:p w14:paraId="0019C7C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86.89</w:t>
            </w:r>
          </w:p>
        </w:tc>
      </w:tr>
      <w:tr w:rsidR="00F4006E" w:rsidRPr="00F4006E" w14:paraId="310934BD" w14:textId="77777777" w:rsidTr="00F86237">
        <w:trPr>
          <w:trHeight w:val="20"/>
        </w:trPr>
        <w:tc>
          <w:tcPr>
            <w:tcW w:w="2340" w:type="dxa"/>
            <w:tcBorders>
              <w:top w:val="nil"/>
              <w:left w:val="nil"/>
              <w:bottom w:val="nil"/>
              <w:right w:val="single" w:sz="8" w:space="0" w:color="000000"/>
            </w:tcBorders>
            <w:shd w:val="clear" w:color="auto" w:fill="auto"/>
            <w:hideMark/>
          </w:tcPr>
          <w:p w14:paraId="0861E4FD" w14:textId="4B0E76F4"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Sharma</w:t>
            </w:r>
            <w:r w:rsidRPr="00F4006E">
              <w:rPr>
                <w:spacing w:val="4"/>
                <w:sz w:val="14"/>
                <w:szCs w:val="24"/>
              </w:rPr>
              <w:t xml:space="preserve"> </w:t>
            </w:r>
            <w:r w:rsidRPr="00F4006E">
              <w:rPr>
                <w:sz w:val="14"/>
                <w:szCs w:val="24"/>
              </w:rPr>
              <w:t>and</w:t>
            </w:r>
            <w:r w:rsidRPr="00F4006E">
              <w:rPr>
                <w:spacing w:val="5"/>
                <w:sz w:val="14"/>
                <w:szCs w:val="24"/>
              </w:rPr>
              <w:t xml:space="preserve"> </w:t>
            </w:r>
            <w:r w:rsidRPr="00F4006E">
              <w:rPr>
                <w:sz w:val="14"/>
                <w:szCs w:val="24"/>
              </w:rPr>
              <w:t>Kumar</w:t>
            </w:r>
            <w:r w:rsidRPr="00F4006E">
              <w:rPr>
                <w:spacing w:val="4"/>
                <w:sz w:val="14"/>
                <w:szCs w:val="24"/>
              </w:rPr>
              <w:t xml:space="preserve"> </w:t>
            </w:r>
            <w:sdt>
              <w:sdtPr>
                <w:rPr>
                  <w:color w:val="000000"/>
                  <w:spacing w:val="4"/>
                  <w:sz w:val="14"/>
                  <w:szCs w:val="24"/>
                </w:rPr>
                <w:tag w:val="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
                <w:id w:val="-1984694841"/>
                <w:placeholder>
                  <w:docPart w:val="DefaultPlaceholder_-1854013440"/>
                </w:placeholder>
              </w:sdtPr>
              <w:sdtEndPr>
                <w:rPr>
                  <w:spacing w:val="0"/>
                </w:rPr>
              </w:sdtEndPr>
              <w:sdtContent>
                <w:r w:rsidR="000747F3" w:rsidRPr="000747F3">
                  <w:rPr>
                    <w:color w:val="000000"/>
                    <w:sz w:val="14"/>
                    <w:szCs w:val="24"/>
                  </w:rPr>
                  <w:t>[44]</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E9A688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96.25</w:t>
            </w:r>
          </w:p>
        </w:tc>
        <w:tc>
          <w:tcPr>
            <w:tcW w:w="1312" w:type="dxa"/>
            <w:tcBorders>
              <w:top w:val="nil"/>
              <w:left w:val="nil"/>
              <w:bottom w:val="nil"/>
              <w:right w:val="nil"/>
            </w:tcBorders>
            <w:shd w:val="clear" w:color="auto" w:fill="auto"/>
            <w:vAlign w:val="center"/>
            <w:hideMark/>
          </w:tcPr>
          <w:p w14:paraId="74A983E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96.25</w:t>
            </w:r>
          </w:p>
        </w:tc>
        <w:tc>
          <w:tcPr>
            <w:tcW w:w="1260" w:type="dxa"/>
            <w:tcBorders>
              <w:top w:val="nil"/>
              <w:left w:val="nil"/>
              <w:bottom w:val="nil"/>
              <w:right w:val="nil"/>
            </w:tcBorders>
            <w:shd w:val="clear" w:color="auto" w:fill="auto"/>
            <w:vAlign w:val="center"/>
            <w:hideMark/>
          </w:tcPr>
          <w:p w14:paraId="2635DB82"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95.74</w:t>
            </w:r>
          </w:p>
        </w:tc>
        <w:tc>
          <w:tcPr>
            <w:tcW w:w="1170" w:type="dxa"/>
            <w:tcBorders>
              <w:top w:val="nil"/>
              <w:left w:val="nil"/>
              <w:bottom w:val="nil"/>
              <w:right w:val="nil"/>
            </w:tcBorders>
            <w:shd w:val="clear" w:color="auto" w:fill="auto"/>
            <w:vAlign w:val="center"/>
            <w:hideMark/>
          </w:tcPr>
          <w:p w14:paraId="7B32D2A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94.11</w:t>
            </w:r>
          </w:p>
        </w:tc>
        <w:tc>
          <w:tcPr>
            <w:tcW w:w="1855" w:type="dxa"/>
            <w:tcBorders>
              <w:top w:val="nil"/>
              <w:left w:val="nil"/>
              <w:bottom w:val="nil"/>
              <w:right w:val="nil"/>
            </w:tcBorders>
            <w:shd w:val="clear" w:color="auto" w:fill="auto"/>
            <w:vAlign w:val="center"/>
            <w:hideMark/>
          </w:tcPr>
          <w:p w14:paraId="67C94FD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95.58</w:t>
            </w:r>
          </w:p>
        </w:tc>
      </w:tr>
      <w:tr w:rsidR="00F4006E" w:rsidRPr="00F4006E" w14:paraId="46CAD49A" w14:textId="77777777" w:rsidTr="00F86237">
        <w:trPr>
          <w:trHeight w:val="20"/>
        </w:trPr>
        <w:tc>
          <w:tcPr>
            <w:tcW w:w="2340" w:type="dxa"/>
            <w:tcBorders>
              <w:top w:val="nil"/>
              <w:left w:val="nil"/>
              <w:bottom w:val="nil"/>
              <w:right w:val="single" w:sz="8" w:space="0" w:color="000000"/>
            </w:tcBorders>
            <w:shd w:val="clear" w:color="auto" w:fill="auto"/>
            <w:hideMark/>
          </w:tcPr>
          <w:p w14:paraId="493908A2" w14:textId="27A8DFCA"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Joseph</w:t>
            </w:r>
            <w:r w:rsidRPr="00F4006E">
              <w:rPr>
                <w:spacing w:val="4"/>
                <w:sz w:val="14"/>
                <w:szCs w:val="24"/>
              </w:rPr>
              <w:t xml:space="preserve"> </w:t>
            </w:r>
            <w:r w:rsidRPr="00F4006E">
              <w:rPr>
                <w:sz w:val="14"/>
                <w:szCs w:val="24"/>
              </w:rPr>
              <w:t>et</w:t>
            </w:r>
            <w:r w:rsidRPr="00F4006E">
              <w:rPr>
                <w:spacing w:val="5"/>
                <w:sz w:val="14"/>
                <w:szCs w:val="24"/>
              </w:rPr>
              <w:t xml:space="preserve"> </w:t>
            </w:r>
            <w:r w:rsidRPr="00F4006E">
              <w:rPr>
                <w:sz w:val="14"/>
                <w:szCs w:val="24"/>
              </w:rPr>
              <w:t>al.</w:t>
            </w:r>
            <w:r w:rsidRPr="00F4006E">
              <w:rPr>
                <w:spacing w:val="4"/>
                <w:sz w:val="14"/>
                <w:szCs w:val="24"/>
              </w:rPr>
              <w:t xml:space="preserve"> </w:t>
            </w:r>
            <w:sdt>
              <w:sdtPr>
                <w:rPr>
                  <w:color w:val="000000"/>
                  <w:spacing w:val="4"/>
                  <w:sz w:val="14"/>
                  <w:szCs w:val="24"/>
                </w:rPr>
                <w:tag w:val="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
                <w:id w:val="-11226753"/>
                <w:placeholder>
                  <w:docPart w:val="DefaultPlaceholder_-1854013440"/>
                </w:placeholder>
              </w:sdtPr>
              <w:sdtEndPr>
                <w:rPr>
                  <w:spacing w:val="0"/>
                </w:rPr>
              </w:sdtEndPr>
              <w:sdtContent>
                <w:r w:rsidR="000747F3" w:rsidRPr="000747F3">
                  <w:rPr>
                    <w:color w:val="000000"/>
                    <w:sz w:val="14"/>
                    <w:szCs w:val="24"/>
                  </w:rPr>
                  <w:t>[62]</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2C0CFDC1"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90.87</w:t>
            </w:r>
          </w:p>
        </w:tc>
        <w:tc>
          <w:tcPr>
            <w:tcW w:w="1312" w:type="dxa"/>
            <w:tcBorders>
              <w:top w:val="nil"/>
              <w:left w:val="nil"/>
              <w:bottom w:val="nil"/>
              <w:right w:val="nil"/>
            </w:tcBorders>
            <w:shd w:val="clear" w:color="auto" w:fill="auto"/>
            <w:vAlign w:val="center"/>
            <w:hideMark/>
          </w:tcPr>
          <w:p w14:paraId="096F92DC"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89.57</w:t>
            </w:r>
          </w:p>
        </w:tc>
        <w:tc>
          <w:tcPr>
            <w:tcW w:w="1260" w:type="dxa"/>
            <w:tcBorders>
              <w:top w:val="nil"/>
              <w:left w:val="nil"/>
              <w:bottom w:val="nil"/>
              <w:right w:val="nil"/>
            </w:tcBorders>
            <w:shd w:val="clear" w:color="auto" w:fill="auto"/>
            <w:vAlign w:val="center"/>
            <w:hideMark/>
          </w:tcPr>
          <w:p w14:paraId="1861A8D0"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91.58</w:t>
            </w:r>
          </w:p>
        </w:tc>
        <w:tc>
          <w:tcPr>
            <w:tcW w:w="1170" w:type="dxa"/>
            <w:tcBorders>
              <w:top w:val="nil"/>
              <w:left w:val="nil"/>
              <w:bottom w:val="nil"/>
              <w:right w:val="nil"/>
            </w:tcBorders>
            <w:shd w:val="clear" w:color="auto" w:fill="auto"/>
            <w:vAlign w:val="center"/>
            <w:hideMark/>
          </w:tcPr>
          <w:p w14:paraId="7595F173"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88.67</w:t>
            </w:r>
          </w:p>
        </w:tc>
        <w:tc>
          <w:tcPr>
            <w:tcW w:w="1855" w:type="dxa"/>
            <w:tcBorders>
              <w:top w:val="nil"/>
              <w:left w:val="nil"/>
              <w:bottom w:val="nil"/>
              <w:right w:val="nil"/>
            </w:tcBorders>
            <w:shd w:val="clear" w:color="auto" w:fill="auto"/>
            <w:vAlign w:val="center"/>
            <w:hideMark/>
          </w:tcPr>
          <w:p w14:paraId="145CCA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90.17</w:t>
            </w:r>
          </w:p>
        </w:tc>
      </w:tr>
      <w:tr w:rsidR="00F4006E" w:rsidRPr="00F4006E" w14:paraId="52749EEF" w14:textId="77777777" w:rsidTr="00F86237">
        <w:trPr>
          <w:trHeight w:val="20"/>
        </w:trPr>
        <w:tc>
          <w:tcPr>
            <w:tcW w:w="2340" w:type="dxa"/>
            <w:tcBorders>
              <w:top w:val="nil"/>
              <w:left w:val="nil"/>
              <w:bottom w:val="nil"/>
              <w:right w:val="single" w:sz="8" w:space="0" w:color="000000"/>
            </w:tcBorders>
            <w:shd w:val="clear" w:color="auto" w:fill="auto"/>
            <w:hideMark/>
          </w:tcPr>
          <w:p w14:paraId="6E4AFAD9" w14:textId="36DA4802" w:rsidR="00F4006E" w:rsidRPr="00F4006E" w:rsidRDefault="00F4006E" w:rsidP="00F4006E">
            <w:pPr>
              <w:bidi w:val="0"/>
              <w:jc w:val="left"/>
              <w:rPr>
                <w:rFonts w:ascii="Calibri" w:hAnsi="Calibri" w:cs="Calibri"/>
                <w:noProof w:val="0"/>
                <w:sz w:val="14"/>
                <w:szCs w:val="24"/>
                <w:lang w:val="en-GB" w:eastAsia="en-GB" w:bidi="ar-SA"/>
              </w:rPr>
            </w:pPr>
            <w:r w:rsidRPr="00F4006E">
              <w:rPr>
                <w:sz w:val="14"/>
                <w:szCs w:val="24"/>
              </w:rPr>
              <w:t>Zerouaoui</w:t>
            </w:r>
            <w:r w:rsidRPr="00F4006E">
              <w:rPr>
                <w:spacing w:val="8"/>
                <w:sz w:val="14"/>
                <w:szCs w:val="24"/>
              </w:rPr>
              <w:t xml:space="preserve"> </w:t>
            </w:r>
            <w:r w:rsidRPr="00F4006E">
              <w:rPr>
                <w:sz w:val="14"/>
                <w:szCs w:val="24"/>
              </w:rPr>
              <w:t>and</w:t>
            </w:r>
            <w:r w:rsidRPr="00F4006E">
              <w:rPr>
                <w:spacing w:val="9"/>
                <w:sz w:val="14"/>
                <w:szCs w:val="24"/>
              </w:rPr>
              <w:t xml:space="preserve"> </w:t>
            </w:r>
            <w:r w:rsidRPr="00F4006E">
              <w:rPr>
                <w:sz w:val="14"/>
                <w:szCs w:val="24"/>
              </w:rPr>
              <w:t>Idri</w:t>
            </w:r>
            <w:r w:rsidRPr="00F4006E">
              <w:rPr>
                <w:spacing w:val="9"/>
                <w:sz w:val="14"/>
                <w:szCs w:val="24"/>
              </w:rPr>
              <w:t xml:space="preserve"> </w:t>
            </w:r>
            <w:sdt>
              <w:sdtPr>
                <w:rPr>
                  <w:color w:val="000000"/>
                  <w:spacing w:val="9"/>
                  <w:sz w:val="14"/>
                  <w:szCs w:val="24"/>
                </w:rPr>
                <w:tag w:val="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
                <w:id w:val="1306429386"/>
                <w:placeholder>
                  <w:docPart w:val="DefaultPlaceholder_-1854013440"/>
                </w:placeholder>
              </w:sdtPr>
              <w:sdtEndPr>
                <w:rPr>
                  <w:spacing w:val="0"/>
                </w:rPr>
              </w:sdtEndPr>
              <w:sdtContent>
                <w:r w:rsidR="000747F3" w:rsidRPr="000747F3">
                  <w:rPr>
                    <w:color w:val="000000"/>
                    <w:sz w:val="14"/>
                    <w:szCs w:val="24"/>
                  </w:rPr>
                  <w:t>[63]</w:t>
                </w:r>
              </w:sdtContent>
            </w:sdt>
            <w:r w:rsidRPr="00F4006E">
              <w:rPr>
                <w:sz w:val="14"/>
                <w:szCs w:val="24"/>
              </w:rPr>
              <w:tab/>
              <w:t>(2022)</w:t>
            </w:r>
          </w:p>
        </w:tc>
        <w:tc>
          <w:tcPr>
            <w:tcW w:w="1208" w:type="dxa"/>
            <w:tcBorders>
              <w:top w:val="nil"/>
              <w:left w:val="nil"/>
              <w:bottom w:val="nil"/>
              <w:right w:val="nil"/>
            </w:tcBorders>
            <w:shd w:val="clear" w:color="auto" w:fill="auto"/>
            <w:vAlign w:val="center"/>
            <w:hideMark/>
          </w:tcPr>
          <w:p w14:paraId="4D864E0B"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92.61</w:t>
            </w:r>
          </w:p>
        </w:tc>
        <w:tc>
          <w:tcPr>
            <w:tcW w:w="1312" w:type="dxa"/>
            <w:tcBorders>
              <w:top w:val="nil"/>
              <w:left w:val="nil"/>
              <w:bottom w:val="nil"/>
              <w:right w:val="nil"/>
            </w:tcBorders>
            <w:shd w:val="clear" w:color="auto" w:fill="auto"/>
            <w:vAlign w:val="center"/>
            <w:hideMark/>
          </w:tcPr>
          <w:p w14:paraId="346CD58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w:t>
            </w:r>
          </w:p>
        </w:tc>
        <w:tc>
          <w:tcPr>
            <w:tcW w:w="1260" w:type="dxa"/>
            <w:tcBorders>
              <w:top w:val="nil"/>
              <w:left w:val="nil"/>
              <w:bottom w:val="nil"/>
              <w:right w:val="nil"/>
            </w:tcBorders>
            <w:shd w:val="clear" w:color="auto" w:fill="auto"/>
            <w:vAlign w:val="center"/>
            <w:hideMark/>
          </w:tcPr>
          <w:p w14:paraId="4E48C4EE"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93.93</w:t>
            </w:r>
          </w:p>
        </w:tc>
        <w:tc>
          <w:tcPr>
            <w:tcW w:w="1170" w:type="dxa"/>
            <w:tcBorders>
              <w:top w:val="nil"/>
              <w:left w:val="nil"/>
              <w:bottom w:val="nil"/>
              <w:right w:val="nil"/>
            </w:tcBorders>
            <w:shd w:val="clear" w:color="auto" w:fill="auto"/>
            <w:vAlign w:val="center"/>
            <w:hideMark/>
          </w:tcPr>
          <w:p w14:paraId="58B7C85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91.73</w:t>
            </w:r>
          </w:p>
        </w:tc>
        <w:tc>
          <w:tcPr>
            <w:tcW w:w="1855" w:type="dxa"/>
            <w:tcBorders>
              <w:top w:val="nil"/>
              <w:left w:val="nil"/>
              <w:bottom w:val="nil"/>
              <w:right w:val="nil"/>
            </w:tcBorders>
            <w:shd w:val="clear" w:color="auto" w:fill="auto"/>
            <w:vAlign w:val="center"/>
            <w:hideMark/>
          </w:tcPr>
          <w:p w14:paraId="1D8D57F9"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92.56</w:t>
            </w:r>
          </w:p>
        </w:tc>
      </w:tr>
      <w:tr w:rsidR="00F4006E" w:rsidRPr="00F4006E" w14:paraId="590CF803" w14:textId="77777777" w:rsidTr="00F4006E">
        <w:trPr>
          <w:trHeight w:val="20"/>
        </w:trPr>
        <w:tc>
          <w:tcPr>
            <w:tcW w:w="2340" w:type="dxa"/>
            <w:tcBorders>
              <w:top w:val="nil"/>
              <w:left w:val="nil"/>
              <w:bottom w:val="single" w:sz="8" w:space="0" w:color="000000"/>
              <w:right w:val="single" w:sz="8" w:space="0" w:color="000000"/>
            </w:tcBorders>
            <w:shd w:val="clear" w:color="auto" w:fill="auto"/>
            <w:vAlign w:val="center"/>
            <w:hideMark/>
          </w:tcPr>
          <w:p w14:paraId="5F02087F" w14:textId="77777777" w:rsidR="00F4006E" w:rsidRPr="00F4006E" w:rsidRDefault="00F4006E" w:rsidP="00F4006E">
            <w:pPr>
              <w:bidi w:val="0"/>
              <w:jc w:val="left"/>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16"/>
                <w:lang w:eastAsia="en-GB" w:bidi="ar-SA"/>
              </w:rPr>
              <w:t>IRv2-CXL (2022)</w:t>
            </w:r>
          </w:p>
        </w:tc>
        <w:tc>
          <w:tcPr>
            <w:tcW w:w="1208" w:type="dxa"/>
            <w:tcBorders>
              <w:top w:val="nil"/>
              <w:left w:val="nil"/>
              <w:bottom w:val="single" w:sz="8" w:space="0" w:color="000000"/>
              <w:right w:val="nil"/>
            </w:tcBorders>
            <w:shd w:val="clear" w:color="auto" w:fill="auto"/>
            <w:vAlign w:val="center"/>
            <w:hideMark/>
          </w:tcPr>
          <w:p w14:paraId="6C0CC986"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96.82</w:t>
            </w:r>
          </w:p>
        </w:tc>
        <w:tc>
          <w:tcPr>
            <w:tcW w:w="1312" w:type="dxa"/>
            <w:tcBorders>
              <w:top w:val="nil"/>
              <w:left w:val="nil"/>
              <w:bottom w:val="single" w:sz="8" w:space="0" w:color="000000"/>
              <w:right w:val="nil"/>
            </w:tcBorders>
            <w:shd w:val="clear" w:color="auto" w:fill="auto"/>
            <w:vAlign w:val="center"/>
            <w:hideMark/>
          </w:tcPr>
          <w:p w14:paraId="419C0E45" w14:textId="77777777" w:rsidR="00F4006E" w:rsidRPr="00F4006E" w:rsidRDefault="00F4006E" w:rsidP="00F4006E">
            <w:pPr>
              <w:bidi w:val="0"/>
              <w:jc w:val="center"/>
              <w:rPr>
                <w:rFonts w:ascii="Microsoft Sans Serif" w:hAnsi="Microsoft Sans Serif" w:cs="Microsoft Sans Serif"/>
                <w:noProof w:val="0"/>
                <w:color w:val="000000"/>
                <w:sz w:val="16"/>
                <w:szCs w:val="16"/>
                <w:lang w:val="en-GB" w:eastAsia="en-GB" w:bidi="ar-SA"/>
              </w:rPr>
            </w:pPr>
            <w:r w:rsidRPr="00F4006E">
              <w:rPr>
                <w:rFonts w:ascii="Microsoft Sans Serif" w:hAnsi="Microsoft Sans Serif" w:cs="Microsoft Sans Serif"/>
                <w:noProof w:val="0"/>
                <w:color w:val="000000"/>
                <w:sz w:val="16"/>
                <w:szCs w:val="22"/>
                <w:lang w:eastAsia="en-GB" w:bidi="ar-SA"/>
              </w:rPr>
              <w:t>95.84</w:t>
            </w:r>
          </w:p>
        </w:tc>
        <w:tc>
          <w:tcPr>
            <w:tcW w:w="1260" w:type="dxa"/>
            <w:tcBorders>
              <w:top w:val="nil"/>
              <w:left w:val="nil"/>
              <w:bottom w:val="single" w:sz="8" w:space="0" w:color="000000"/>
              <w:right w:val="nil"/>
            </w:tcBorders>
            <w:shd w:val="clear" w:color="auto" w:fill="auto"/>
            <w:vAlign w:val="center"/>
            <w:hideMark/>
          </w:tcPr>
          <w:p w14:paraId="1ADC38D2"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97.01</w:t>
            </w:r>
          </w:p>
        </w:tc>
        <w:tc>
          <w:tcPr>
            <w:tcW w:w="1170" w:type="dxa"/>
            <w:tcBorders>
              <w:top w:val="nil"/>
              <w:left w:val="nil"/>
              <w:bottom w:val="single" w:sz="8" w:space="0" w:color="000000"/>
              <w:right w:val="nil"/>
            </w:tcBorders>
            <w:shd w:val="clear" w:color="auto" w:fill="auto"/>
            <w:vAlign w:val="center"/>
            <w:hideMark/>
          </w:tcPr>
          <w:p w14:paraId="0D7C9C45"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96.15</w:t>
            </w:r>
          </w:p>
        </w:tc>
        <w:tc>
          <w:tcPr>
            <w:tcW w:w="1855" w:type="dxa"/>
            <w:tcBorders>
              <w:top w:val="nil"/>
              <w:left w:val="nil"/>
              <w:bottom w:val="single" w:sz="8" w:space="0" w:color="000000"/>
              <w:right w:val="nil"/>
            </w:tcBorders>
            <w:shd w:val="clear" w:color="auto" w:fill="auto"/>
            <w:vAlign w:val="center"/>
            <w:hideMark/>
          </w:tcPr>
          <w:p w14:paraId="0083BD97" w14:textId="77777777" w:rsidR="00F4006E" w:rsidRPr="00F4006E" w:rsidRDefault="00F4006E" w:rsidP="00F4006E">
            <w:pPr>
              <w:bidi w:val="0"/>
              <w:jc w:val="center"/>
              <w:rPr>
                <w:rFonts w:ascii="Roboto" w:hAnsi="Roboto" w:cs="Calibri"/>
                <w:b/>
                <w:bCs/>
                <w:noProof w:val="0"/>
                <w:color w:val="000000"/>
                <w:sz w:val="16"/>
                <w:szCs w:val="16"/>
                <w:lang w:val="en-GB" w:eastAsia="en-GB" w:bidi="ar-SA"/>
              </w:rPr>
            </w:pPr>
            <w:r w:rsidRPr="00F4006E">
              <w:rPr>
                <w:rFonts w:ascii="Roboto" w:hAnsi="Roboto" w:cs="Calibri"/>
                <w:b/>
                <w:bCs/>
                <w:noProof w:val="0"/>
                <w:color w:val="000000"/>
                <w:sz w:val="16"/>
                <w:szCs w:val="16"/>
                <w:lang w:eastAsia="en-GB" w:bidi="ar-SA"/>
              </w:rPr>
              <w:t>96.46</w:t>
            </w:r>
          </w:p>
        </w:tc>
      </w:tr>
    </w:tbl>
    <w:p w14:paraId="49881641" w14:textId="676294B1" w:rsidR="00E74D17" w:rsidRDefault="00E74D17" w:rsidP="00E74D17">
      <w:pPr>
        <w:pStyle w:val="Heading1"/>
        <w:rPr>
          <w:rtl/>
        </w:rPr>
      </w:pPr>
      <w:bookmarkStart w:id="60" w:name="_Toc105576843"/>
      <w:r>
        <w:rPr>
          <w:rFonts w:hint="cs"/>
          <w:rtl/>
        </w:rPr>
        <w:lastRenderedPageBreak/>
        <w:t>نتیجه گیری</w:t>
      </w:r>
      <w:bookmarkEnd w:id="60"/>
    </w:p>
    <w:p w14:paraId="4BEF3A8C" w14:textId="57E656CD" w:rsidR="00C84AF1" w:rsidRDefault="00CD32D0" w:rsidP="00CD32D0">
      <w:pPr>
        <w:pStyle w:val="NewParagraph"/>
      </w:pPr>
      <w:r w:rsidRPr="00CD32D0">
        <w:rPr>
          <w:rtl/>
        </w:rPr>
        <w:t>در ا</w:t>
      </w:r>
      <w:r w:rsidRPr="00CD32D0">
        <w:rPr>
          <w:rFonts w:hint="cs"/>
          <w:rtl/>
        </w:rPr>
        <w:t>ی</w:t>
      </w:r>
      <w:r w:rsidRPr="00CD32D0">
        <w:rPr>
          <w:rFonts w:hint="eastAsia"/>
          <w:rtl/>
        </w:rPr>
        <w:t>ن</w:t>
      </w:r>
      <w:r w:rsidRPr="00CD32D0">
        <w:rPr>
          <w:rtl/>
        </w:rPr>
        <w:t xml:space="preserve"> مقاله، با پردازش تصاو</w:t>
      </w:r>
      <w:r w:rsidRPr="00CD32D0">
        <w:rPr>
          <w:rFonts w:hint="cs"/>
          <w:rtl/>
        </w:rPr>
        <w:t>ی</w:t>
      </w:r>
      <w:r w:rsidRPr="00CD32D0">
        <w:rPr>
          <w:rFonts w:hint="eastAsia"/>
          <w:rtl/>
        </w:rPr>
        <w:t>ر</w:t>
      </w:r>
      <w:r w:rsidRPr="00CD32D0">
        <w:rPr>
          <w:rtl/>
        </w:rPr>
        <w:t xml:space="preserve"> ه</w:t>
      </w:r>
      <w:r w:rsidRPr="00CD32D0">
        <w:rPr>
          <w:rFonts w:hint="cs"/>
          <w:rtl/>
        </w:rPr>
        <w:t>ی</w:t>
      </w:r>
      <w:r w:rsidRPr="00CD32D0">
        <w:rPr>
          <w:rFonts w:hint="eastAsia"/>
          <w:rtl/>
        </w:rPr>
        <w:t>ستوپاتولوژ</w:t>
      </w:r>
      <w:r w:rsidRPr="00CD32D0">
        <w:rPr>
          <w:rFonts w:hint="cs"/>
          <w:rtl/>
        </w:rPr>
        <w:t>ی</w:t>
      </w:r>
      <w:r w:rsidRPr="00CD32D0">
        <w:rPr>
          <w:rFonts w:hint="eastAsia"/>
          <w:rtl/>
        </w:rPr>
        <w:t>ک</w:t>
      </w:r>
      <w:r w:rsidRPr="00CD32D0">
        <w:rPr>
          <w:rtl/>
        </w:rPr>
        <w:t xml:space="preserve"> به دست آمده از آزما</w:t>
      </w:r>
      <w:r w:rsidRPr="00CD32D0">
        <w:rPr>
          <w:rFonts w:hint="cs"/>
          <w:rtl/>
        </w:rPr>
        <w:t>ی</w:t>
      </w:r>
      <w:r w:rsidRPr="00CD32D0">
        <w:rPr>
          <w:rFonts w:hint="eastAsia"/>
          <w:rtl/>
        </w:rPr>
        <w:t>شگاه،</w:t>
      </w:r>
      <w:r w:rsidRPr="00CD32D0">
        <w:rPr>
          <w:rtl/>
        </w:rPr>
        <w:t xml:space="preserve"> به مسئله تخم</w:t>
      </w:r>
      <w:r w:rsidRPr="00CD32D0">
        <w:rPr>
          <w:rFonts w:hint="cs"/>
          <w:rtl/>
        </w:rPr>
        <w:t>ی</w:t>
      </w:r>
      <w:r w:rsidRPr="00CD32D0">
        <w:rPr>
          <w:rFonts w:hint="eastAsia"/>
          <w:rtl/>
        </w:rPr>
        <w:t>ن</w:t>
      </w:r>
      <w:r w:rsidRPr="00CD32D0">
        <w:rPr>
          <w:rtl/>
        </w:rPr>
        <w:t xml:space="preserve"> نوع تومور </w:t>
      </w:r>
      <w:r w:rsidR="00386F17">
        <w:rPr>
          <w:rtl/>
        </w:rPr>
        <w:t>سینه</w:t>
      </w:r>
      <w:r w:rsidRPr="00CD32D0">
        <w:rPr>
          <w:rtl/>
        </w:rPr>
        <w:t xml:space="preserve"> (خوش خ</w:t>
      </w:r>
      <w:r w:rsidRPr="00CD32D0">
        <w:rPr>
          <w:rFonts w:hint="cs"/>
          <w:rtl/>
        </w:rPr>
        <w:t>ی</w:t>
      </w:r>
      <w:r w:rsidRPr="00CD32D0">
        <w:rPr>
          <w:rFonts w:hint="eastAsia"/>
          <w:rtl/>
        </w:rPr>
        <w:t>م</w:t>
      </w:r>
      <w:r w:rsidRPr="00CD32D0">
        <w:rPr>
          <w:rtl/>
        </w:rPr>
        <w:t xml:space="preserve"> </w:t>
      </w:r>
      <w:r w:rsidRPr="00CD32D0">
        <w:rPr>
          <w:rFonts w:hint="cs"/>
          <w:rtl/>
        </w:rPr>
        <w:t>ی</w:t>
      </w:r>
      <w:r w:rsidRPr="00CD32D0">
        <w:rPr>
          <w:rFonts w:hint="eastAsia"/>
          <w:rtl/>
        </w:rPr>
        <w:t>ا</w:t>
      </w:r>
      <w:r w:rsidRPr="00CD32D0">
        <w:rPr>
          <w:rtl/>
        </w:rPr>
        <w:t xml:space="preserve"> بدخ</w:t>
      </w:r>
      <w:r w:rsidRPr="00CD32D0">
        <w:rPr>
          <w:rFonts w:hint="cs"/>
          <w:rtl/>
        </w:rPr>
        <w:t>ی</w:t>
      </w:r>
      <w:r w:rsidRPr="00CD32D0">
        <w:rPr>
          <w:rFonts w:hint="eastAsia"/>
          <w:rtl/>
        </w:rPr>
        <w:t>م</w:t>
      </w:r>
      <w:r w:rsidRPr="00CD32D0">
        <w:rPr>
          <w:rtl/>
        </w:rPr>
        <w:t>) پرداخت</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ارز</w:t>
      </w:r>
      <w:r w:rsidRPr="00CD32D0">
        <w:rPr>
          <w:rFonts w:hint="cs"/>
          <w:rtl/>
        </w:rPr>
        <w:t>ی</w:t>
      </w:r>
      <w:r w:rsidRPr="00CD32D0">
        <w:rPr>
          <w:rFonts w:hint="eastAsia"/>
          <w:rtl/>
        </w:rPr>
        <w:t>اب</w:t>
      </w:r>
      <w:r w:rsidRPr="00CD32D0">
        <w:rPr>
          <w:rFonts w:hint="cs"/>
          <w:rtl/>
        </w:rPr>
        <w:t>ی</w:t>
      </w:r>
      <w:r w:rsidRPr="00CD32D0">
        <w:rPr>
          <w:rtl/>
        </w:rPr>
        <w:t xml:space="preserve"> نوع تومور </w:t>
      </w:r>
      <w:r w:rsidRPr="00CD32D0">
        <w:rPr>
          <w:rFonts w:hint="cs"/>
          <w:rtl/>
        </w:rPr>
        <w:t>ی</w:t>
      </w:r>
      <w:r w:rsidRPr="00CD32D0">
        <w:rPr>
          <w:rFonts w:hint="eastAsia"/>
          <w:rtl/>
        </w:rPr>
        <w:t>ک</w:t>
      </w:r>
      <w:r w:rsidRPr="00CD32D0">
        <w:rPr>
          <w:rtl/>
        </w:rPr>
        <w:t xml:space="preserve"> مشکل حل نشده در تشخ</w:t>
      </w:r>
      <w:r w:rsidRPr="00CD32D0">
        <w:rPr>
          <w:rFonts w:hint="cs"/>
          <w:rtl/>
        </w:rPr>
        <w:t>ی</w:t>
      </w:r>
      <w:r w:rsidRPr="00CD32D0">
        <w:rPr>
          <w:rFonts w:hint="eastAsia"/>
          <w:rtl/>
        </w:rPr>
        <w:t>ص</w:t>
      </w:r>
      <w:r w:rsidRPr="00CD32D0">
        <w:rPr>
          <w:rtl/>
        </w:rPr>
        <w:t xml:space="preserve"> زودهنگام سرطان باق</w:t>
      </w:r>
      <w:r w:rsidRPr="00CD32D0">
        <w:rPr>
          <w:rFonts w:hint="cs"/>
          <w:rtl/>
        </w:rPr>
        <w:t>ی</w:t>
      </w:r>
      <w:r w:rsidRPr="00CD32D0">
        <w:rPr>
          <w:rtl/>
        </w:rPr>
        <w:t xml:space="preserve"> </w:t>
      </w:r>
      <w:r w:rsidR="004D7AAD">
        <w:rPr>
          <w:rtl/>
        </w:rPr>
        <w:t>می‌ماند</w:t>
      </w:r>
      <w:r w:rsidRPr="00CD32D0">
        <w:rPr>
          <w:rtl/>
        </w:rPr>
        <w:t xml:space="preserve"> که با حل آن با کمک </w:t>
      </w:r>
      <w:r w:rsidRPr="00CD32D0">
        <w:rPr>
          <w:rFonts w:hint="cs"/>
          <w:rtl/>
        </w:rPr>
        <w:t>ی</w:t>
      </w:r>
      <w:r w:rsidRPr="00CD32D0">
        <w:rPr>
          <w:rFonts w:hint="eastAsia"/>
          <w:rtl/>
        </w:rPr>
        <w:t>ک</w:t>
      </w:r>
      <w:r w:rsidRPr="00CD32D0">
        <w:rPr>
          <w:rtl/>
        </w:rPr>
        <w:t xml:space="preserve"> س</w:t>
      </w:r>
      <w:r w:rsidRPr="00CD32D0">
        <w:rPr>
          <w:rFonts w:hint="cs"/>
          <w:rtl/>
        </w:rPr>
        <w:t>ی</w:t>
      </w:r>
      <w:r w:rsidRPr="00CD32D0">
        <w:rPr>
          <w:rFonts w:hint="eastAsia"/>
          <w:rtl/>
        </w:rPr>
        <w:t>ستم</w:t>
      </w:r>
      <w:r w:rsidRPr="00CD32D0">
        <w:rPr>
          <w:rtl/>
        </w:rPr>
        <w:t xml:space="preserve"> طبقه بند</w:t>
      </w:r>
      <w:r w:rsidRPr="00CD32D0">
        <w:rPr>
          <w:rFonts w:hint="cs"/>
          <w:rtl/>
        </w:rPr>
        <w:t>ی</w:t>
      </w:r>
      <w:r w:rsidRPr="00CD32D0">
        <w:rPr>
          <w:rtl/>
        </w:rPr>
        <w:t xml:space="preserve"> خودکار </w:t>
      </w:r>
      <w:r w:rsidR="00135E9B">
        <w:rPr>
          <w:rtl/>
        </w:rPr>
        <w:t>می‌تو</w:t>
      </w:r>
      <w:r w:rsidRPr="00CD32D0">
        <w:rPr>
          <w:rFonts w:hint="eastAsia"/>
          <w:rtl/>
        </w:rPr>
        <w:t>ان</w:t>
      </w:r>
      <w:r w:rsidRPr="00CD32D0">
        <w:rPr>
          <w:rFonts w:hint="cs"/>
          <w:rtl/>
        </w:rPr>
        <w:t>ی</w:t>
      </w:r>
      <w:r w:rsidRPr="00CD32D0">
        <w:rPr>
          <w:rFonts w:hint="eastAsia"/>
          <w:rtl/>
        </w:rPr>
        <w:t>م</w:t>
      </w:r>
      <w:r w:rsidRPr="00CD32D0">
        <w:rPr>
          <w:rtl/>
        </w:rPr>
        <w:t xml:space="preserve"> کمک ز</w:t>
      </w:r>
      <w:r w:rsidRPr="00CD32D0">
        <w:rPr>
          <w:rFonts w:hint="cs"/>
          <w:rtl/>
        </w:rPr>
        <w:t>ی</w:t>
      </w:r>
      <w:r w:rsidRPr="00CD32D0">
        <w:rPr>
          <w:rFonts w:hint="eastAsia"/>
          <w:rtl/>
        </w:rPr>
        <w:t>اد</w:t>
      </w:r>
      <w:r w:rsidRPr="00CD32D0">
        <w:rPr>
          <w:rFonts w:hint="cs"/>
          <w:rtl/>
        </w:rPr>
        <w:t>ی</w:t>
      </w:r>
      <w:r w:rsidRPr="00CD32D0">
        <w:rPr>
          <w:rtl/>
        </w:rPr>
        <w:t xml:space="preserve"> به جامعه پزشک</w:t>
      </w:r>
      <w:r w:rsidRPr="00CD32D0">
        <w:rPr>
          <w:rFonts w:hint="cs"/>
          <w:rtl/>
        </w:rPr>
        <w:t>ی</w:t>
      </w:r>
      <w:r w:rsidRPr="00CD32D0">
        <w:rPr>
          <w:rtl/>
        </w:rPr>
        <w:t xml:space="preserve"> و مردم عاد</w:t>
      </w:r>
      <w:r w:rsidRPr="00CD32D0">
        <w:rPr>
          <w:rFonts w:hint="cs"/>
          <w:rtl/>
        </w:rPr>
        <w:t>ی</w:t>
      </w:r>
      <w:r w:rsidRPr="00CD32D0">
        <w:rPr>
          <w:rtl/>
        </w:rPr>
        <w:t xml:space="preserve"> کن</w:t>
      </w:r>
      <w:r w:rsidRPr="00CD32D0">
        <w:rPr>
          <w:rFonts w:hint="cs"/>
          <w:rtl/>
        </w:rPr>
        <w:t>ی</w:t>
      </w:r>
      <w:r w:rsidRPr="00CD32D0">
        <w:rPr>
          <w:rFonts w:hint="eastAsia"/>
          <w:rtl/>
        </w:rPr>
        <w:t>م</w:t>
      </w:r>
      <w:r w:rsidRPr="00CD32D0">
        <w:rPr>
          <w:rtl/>
        </w:rPr>
        <w:t xml:space="preserve"> و در هز</w:t>
      </w:r>
      <w:r w:rsidRPr="00CD32D0">
        <w:rPr>
          <w:rFonts w:hint="cs"/>
          <w:rtl/>
        </w:rPr>
        <w:t>ی</w:t>
      </w:r>
      <w:r w:rsidRPr="00CD32D0">
        <w:rPr>
          <w:rFonts w:hint="eastAsia"/>
          <w:rtl/>
        </w:rPr>
        <w:t>نه،</w:t>
      </w:r>
      <w:r w:rsidRPr="00CD32D0">
        <w:rPr>
          <w:rtl/>
        </w:rPr>
        <w:t xml:space="preserve"> زمان و مهمتر از همه جان آنها صرفه جو</w:t>
      </w:r>
      <w:r w:rsidRPr="00CD32D0">
        <w:rPr>
          <w:rFonts w:hint="cs"/>
          <w:rtl/>
        </w:rPr>
        <w:t>یی</w:t>
      </w:r>
      <w:r w:rsidRPr="00CD32D0">
        <w:rPr>
          <w:rtl/>
        </w:rPr>
        <w:t xml:space="preserve"> کن</w:t>
      </w:r>
      <w:r w:rsidRPr="00CD32D0">
        <w:rPr>
          <w:rFonts w:hint="cs"/>
          <w:rtl/>
        </w:rPr>
        <w:t>ی</w:t>
      </w:r>
      <w:r w:rsidRPr="00CD32D0">
        <w:rPr>
          <w:rFonts w:hint="eastAsia"/>
          <w:rtl/>
        </w:rPr>
        <w:t>م</w:t>
      </w:r>
      <w:r w:rsidRPr="00CD32D0">
        <w:rPr>
          <w:rtl/>
        </w:rPr>
        <w:t>.</w:t>
      </w:r>
    </w:p>
    <w:p w14:paraId="4CC316D6" w14:textId="368700BB" w:rsidR="00CD32D0" w:rsidRDefault="00CD32D0" w:rsidP="00CD32D0">
      <w:pPr>
        <w:pStyle w:val="NewParagraph"/>
      </w:pPr>
      <w:r w:rsidRPr="00CD32D0">
        <w:t>IRv2-CXL</w:t>
      </w:r>
      <w:r w:rsidRPr="00CD32D0">
        <w:rPr>
          <w:rtl/>
        </w:rPr>
        <w:t xml:space="preserve">، </w:t>
      </w:r>
      <w:r w:rsidRPr="00CD32D0">
        <w:rPr>
          <w:rFonts w:hint="cs"/>
          <w:rtl/>
        </w:rPr>
        <w:t>ی</w:t>
      </w:r>
      <w:r w:rsidRPr="00CD32D0">
        <w:rPr>
          <w:rFonts w:hint="eastAsia"/>
          <w:rtl/>
        </w:rPr>
        <w:t>ک</w:t>
      </w:r>
      <w:r w:rsidRPr="00CD32D0">
        <w:rPr>
          <w:rtl/>
        </w:rPr>
        <w:t xml:space="preserve"> روش طبقه بند</w:t>
      </w:r>
      <w:r w:rsidRPr="00CD32D0">
        <w:rPr>
          <w:rFonts w:hint="cs"/>
          <w:rtl/>
        </w:rPr>
        <w:t>ی</w:t>
      </w:r>
      <w:r w:rsidRPr="00CD32D0">
        <w:rPr>
          <w:rtl/>
        </w:rPr>
        <w:t xml:space="preserve"> با</w:t>
      </w:r>
      <w:r w:rsidRPr="00CD32D0">
        <w:rPr>
          <w:rFonts w:hint="cs"/>
          <w:rtl/>
        </w:rPr>
        <w:t>ی</w:t>
      </w:r>
      <w:r w:rsidRPr="00CD32D0">
        <w:rPr>
          <w:rFonts w:hint="eastAsia"/>
          <w:rtl/>
        </w:rPr>
        <w:t>نر</w:t>
      </w:r>
      <w:r w:rsidRPr="00CD32D0">
        <w:rPr>
          <w:rFonts w:hint="cs"/>
          <w:rtl/>
        </w:rPr>
        <w:t>ی</w:t>
      </w:r>
      <w:r w:rsidRPr="00CD32D0">
        <w:rPr>
          <w:rtl/>
        </w:rPr>
        <w:t xml:space="preserve"> جد</w:t>
      </w:r>
      <w:r w:rsidRPr="00CD32D0">
        <w:rPr>
          <w:rFonts w:hint="cs"/>
          <w:rtl/>
        </w:rPr>
        <w:t>ی</w:t>
      </w:r>
      <w:r w:rsidRPr="00CD32D0">
        <w:rPr>
          <w:rFonts w:hint="eastAsia"/>
          <w:rtl/>
        </w:rPr>
        <w:t>د</w:t>
      </w:r>
      <w:r w:rsidRPr="00CD32D0">
        <w:rPr>
          <w:rtl/>
        </w:rPr>
        <w:t xml:space="preserve"> برا</w:t>
      </w:r>
      <w:r w:rsidRPr="00CD32D0">
        <w:rPr>
          <w:rFonts w:hint="cs"/>
          <w:rtl/>
        </w:rPr>
        <w:t>ی</w:t>
      </w:r>
      <w:r w:rsidRPr="00CD32D0">
        <w:rPr>
          <w:rtl/>
        </w:rPr>
        <w:t xml:space="preserve"> س</w:t>
      </w:r>
      <w:r w:rsidRPr="00CD32D0">
        <w:rPr>
          <w:rFonts w:hint="cs"/>
          <w:rtl/>
        </w:rPr>
        <w:t>ی</w:t>
      </w:r>
      <w:r w:rsidRPr="00CD32D0">
        <w:rPr>
          <w:rFonts w:hint="eastAsia"/>
          <w:rtl/>
        </w:rPr>
        <w:t>ستم</w:t>
      </w:r>
      <w:r w:rsidRPr="00CD32D0">
        <w:rPr>
          <w:rtl/>
        </w:rPr>
        <w:t xml:space="preserve"> ها</w:t>
      </w:r>
      <w:r w:rsidRPr="00CD32D0">
        <w:rPr>
          <w:rFonts w:hint="cs"/>
          <w:rtl/>
        </w:rPr>
        <w:t>ی</w:t>
      </w:r>
      <w:r w:rsidRPr="00CD32D0">
        <w:rPr>
          <w:rtl/>
        </w:rPr>
        <w:t xml:space="preserve"> </w:t>
      </w:r>
      <w:r w:rsidRPr="00CD32D0">
        <w:t>CAD</w:t>
      </w:r>
      <w:r w:rsidRPr="00CD32D0">
        <w:rPr>
          <w:rtl/>
        </w:rPr>
        <w:t xml:space="preserve"> در ا</w:t>
      </w:r>
      <w:r w:rsidRPr="00CD32D0">
        <w:rPr>
          <w:rFonts w:hint="cs"/>
          <w:rtl/>
        </w:rPr>
        <w:t>ی</w:t>
      </w:r>
      <w:r w:rsidRPr="00CD32D0">
        <w:rPr>
          <w:rFonts w:hint="eastAsia"/>
          <w:rtl/>
        </w:rPr>
        <w:t>ن</w:t>
      </w:r>
      <w:r w:rsidRPr="00CD32D0">
        <w:rPr>
          <w:rtl/>
        </w:rPr>
        <w:t xml:space="preserve"> کار معرف</w:t>
      </w:r>
      <w:r w:rsidRPr="00CD32D0">
        <w:rPr>
          <w:rFonts w:hint="cs"/>
          <w:rtl/>
        </w:rPr>
        <w:t>ی</w:t>
      </w:r>
      <w:r w:rsidRPr="00CD32D0">
        <w:rPr>
          <w:rtl/>
        </w:rPr>
        <w:t xml:space="preserve"> شده است. اکثر س</w:t>
      </w:r>
      <w:r w:rsidRPr="00CD32D0">
        <w:rPr>
          <w:rFonts w:hint="cs"/>
          <w:rtl/>
        </w:rPr>
        <w:t>ی</w:t>
      </w:r>
      <w:r w:rsidRPr="00CD32D0">
        <w:rPr>
          <w:rFonts w:hint="eastAsia"/>
          <w:rtl/>
        </w:rPr>
        <w:t>ستم‌ها</w:t>
      </w:r>
      <w:r w:rsidRPr="00CD32D0">
        <w:rPr>
          <w:rFonts w:hint="cs"/>
          <w:rtl/>
        </w:rPr>
        <w:t>ی</w:t>
      </w:r>
      <w:r w:rsidRPr="00CD32D0">
        <w:rPr>
          <w:rtl/>
        </w:rPr>
        <w:t xml:space="preserve"> </w:t>
      </w:r>
      <w:r w:rsidRPr="00CD32D0">
        <w:t>CAD</w:t>
      </w:r>
      <w:r w:rsidRPr="00CD32D0">
        <w:rPr>
          <w:rtl/>
        </w:rPr>
        <w:t xml:space="preserve"> از سه فاز تشک</w:t>
      </w:r>
      <w:r w:rsidRPr="00CD32D0">
        <w:rPr>
          <w:rFonts w:hint="cs"/>
          <w:rtl/>
        </w:rPr>
        <w:t>ی</w:t>
      </w:r>
      <w:r w:rsidRPr="00CD32D0">
        <w:rPr>
          <w:rFonts w:hint="eastAsia"/>
          <w:rtl/>
        </w:rPr>
        <w:t>ل</w:t>
      </w:r>
      <w:r w:rsidRPr="00CD32D0">
        <w:rPr>
          <w:rtl/>
        </w:rPr>
        <w:t xml:space="preserve"> شده‌اند، ما تصم</w:t>
      </w:r>
      <w:r w:rsidRPr="00CD32D0">
        <w:rPr>
          <w:rFonts w:hint="cs"/>
          <w:rtl/>
        </w:rPr>
        <w:t>ی</w:t>
      </w:r>
      <w:r w:rsidRPr="00CD32D0">
        <w:rPr>
          <w:rFonts w:hint="eastAsia"/>
          <w:rtl/>
        </w:rPr>
        <w:t>م</w:t>
      </w:r>
      <w:r w:rsidRPr="00CD32D0">
        <w:rPr>
          <w:rtl/>
        </w:rPr>
        <w:t xml:space="preserve"> گرفت</w:t>
      </w:r>
      <w:r w:rsidRPr="00CD32D0">
        <w:rPr>
          <w:rFonts w:hint="cs"/>
          <w:rtl/>
        </w:rPr>
        <w:t>ی</w:t>
      </w:r>
      <w:r w:rsidRPr="00CD32D0">
        <w:rPr>
          <w:rFonts w:hint="eastAsia"/>
          <w:rtl/>
        </w:rPr>
        <w:t>م</w:t>
      </w:r>
      <w:r w:rsidRPr="00CD32D0">
        <w:rPr>
          <w:rtl/>
        </w:rPr>
        <w:t xml:space="preserve"> رو</w:t>
      </w:r>
      <w:r w:rsidRPr="00CD32D0">
        <w:rPr>
          <w:rFonts w:hint="cs"/>
          <w:rtl/>
        </w:rPr>
        <w:t>ی</w:t>
      </w:r>
      <w:r w:rsidRPr="00CD32D0">
        <w:rPr>
          <w:rtl/>
        </w:rPr>
        <w:t xml:space="preserve"> مرحله طبقه‌بند</w:t>
      </w:r>
      <w:r w:rsidRPr="00CD32D0">
        <w:rPr>
          <w:rFonts w:hint="cs"/>
          <w:rtl/>
        </w:rPr>
        <w:t>ی</w:t>
      </w:r>
      <w:r w:rsidRPr="00CD32D0">
        <w:rPr>
          <w:rtl/>
        </w:rPr>
        <w:t xml:space="preserve"> تمرکز کن</w:t>
      </w:r>
      <w:r w:rsidRPr="00CD32D0">
        <w:rPr>
          <w:rFonts w:hint="cs"/>
          <w:rtl/>
        </w:rPr>
        <w:t>ی</w:t>
      </w:r>
      <w:r w:rsidRPr="00CD32D0">
        <w:rPr>
          <w:rFonts w:hint="eastAsia"/>
          <w:rtl/>
        </w:rPr>
        <w:t>م</w:t>
      </w:r>
      <w:r w:rsidRPr="00CD32D0">
        <w:rPr>
          <w:rtl/>
        </w:rPr>
        <w:t>. ا</w:t>
      </w:r>
      <w:r w:rsidRPr="00CD32D0">
        <w:rPr>
          <w:rFonts w:hint="cs"/>
          <w:rtl/>
        </w:rPr>
        <w:t>ی</w:t>
      </w:r>
      <w:r w:rsidRPr="00CD32D0">
        <w:rPr>
          <w:rFonts w:hint="eastAsia"/>
          <w:rtl/>
        </w:rPr>
        <w:t>ن</w:t>
      </w:r>
      <w:r w:rsidRPr="00CD32D0">
        <w:rPr>
          <w:rtl/>
        </w:rPr>
        <w:t xml:space="preserve"> رو</w:t>
      </w:r>
      <w:r w:rsidRPr="00CD32D0">
        <w:rPr>
          <w:rFonts w:hint="cs"/>
          <w:rtl/>
        </w:rPr>
        <w:t>ی</w:t>
      </w:r>
      <w:r w:rsidRPr="00CD32D0">
        <w:rPr>
          <w:rFonts w:hint="eastAsia"/>
          <w:rtl/>
        </w:rPr>
        <w:t>کرد</w:t>
      </w:r>
      <w:r w:rsidRPr="00CD32D0">
        <w:rPr>
          <w:rtl/>
        </w:rPr>
        <w:t xml:space="preserve"> و</w:t>
      </w:r>
      <w:r w:rsidRPr="00CD32D0">
        <w:rPr>
          <w:rFonts w:hint="cs"/>
          <w:rtl/>
        </w:rPr>
        <w:t>ی</w:t>
      </w:r>
      <w:r w:rsidRPr="00CD32D0">
        <w:rPr>
          <w:rFonts w:hint="eastAsia"/>
          <w:rtl/>
        </w:rPr>
        <w:t>ژگ</w:t>
      </w:r>
      <w:r w:rsidRPr="00CD32D0">
        <w:rPr>
          <w:rFonts w:hint="cs"/>
          <w:rtl/>
        </w:rPr>
        <w:t>ی</w:t>
      </w:r>
      <w:r w:rsidRPr="00CD32D0">
        <w:rPr>
          <w:rtl/>
        </w:rPr>
        <w:t xml:space="preserve"> ها</w:t>
      </w:r>
      <w:r w:rsidRPr="00CD32D0">
        <w:rPr>
          <w:rFonts w:hint="cs"/>
          <w:rtl/>
        </w:rPr>
        <w:t>ی</w:t>
      </w:r>
      <w:r w:rsidRPr="00CD32D0">
        <w:rPr>
          <w:rtl/>
        </w:rPr>
        <w:t xml:space="preserve"> عم</w:t>
      </w:r>
      <w:r w:rsidRPr="00CD32D0">
        <w:rPr>
          <w:rFonts w:hint="cs"/>
          <w:rtl/>
        </w:rPr>
        <w:t>ی</w:t>
      </w:r>
      <w:r w:rsidRPr="00CD32D0">
        <w:rPr>
          <w:rFonts w:hint="eastAsia"/>
          <w:rtl/>
        </w:rPr>
        <w:t>ق</w:t>
      </w:r>
      <w:r w:rsidRPr="00CD32D0">
        <w:rPr>
          <w:rtl/>
        </w:rPr>
        <w:t xml:space="preserve"> استخراج شده از </w:t>
      </w:r>
      <w:r w:rsidRPr="00CD32D0">
        <w:rPr>
          <w:rFonts w:hint="cs"/>
          <w:rtl/>
        </w:rPr>
        <w:t>ی</w:t>
      </w:r>
      <w:r w:rsidRPr="00CD32D0">
        <w:rPr>
          <w:rFonts w:hint="eastAsia"/>
          <w:rtl/>
        </w:rPr>
        <w:t>ک</w:t>
      </w:r>
      <w:r w:rsidRPr="00CD32D0">
        <w:rPr>
          <w:rtl/>
        </w:rPr>
        <w:t xml:space="preserve"> شبکه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و </w:t>
      </w:r>
      <w:r w:rsidRPr="00CD32D0">
        <w:rPr>
          <w:rFonts w:hint="cs"/>
          <w:rtl/>
        </w:rPr>
        <w:t>ی</w:t>
      </w:r>
      <w:r w:rsidRPr="00CD32D0">
        <w:rPr>
          <w:rFonts w:hint="eastAsia"/>
          <w:rtl/>
        </w:rPr>
        <w:t>ک</w:t>
      </w:r>
      <w:r w:rsidRPr="00CD32D0">
        <w:rPr>
          <w:rtl/>
        </w:rPr>
        <w:t xml:space="preserve"> طبقه بند</w:t>
      </w:r>
      <w:r w:rsidRPr="00CD32D0">
        <w:rPr>
          <w:rFonts w:hint="cs"/>
          <w:rtl/>
        </w:rPr>
        <w:t>ی</w:t>
      </w:r>
      <w:r w:rsidRPr="00CD32D0">
        <w:rPr>
          <w:rtl/>
        </w:rPr>
        <w:t xml:space="preserve"> را برا</w:t>
      </w:r>
      <w:r w:rsidRPr="00CD32D0">
        <w:rPr>
          <w:rFonts w:hint="cs"/>
          <w:rtl/>
        </w:rPr>
        <w:t>ی</w:t>
      </w:r>
      <w:r w:rsidRPr="00CD32D0">
        <w:rPr>
          <w:rtl/>
        </w:rPr>
        <w:t xml:space="preserve"> تما</w:t>
      </w:r>
      <w:r w:rsidRPr="00CD32D0">
        <w:rPr>
          <w:rFonts w:hint="cs"/>
          <w:rtl/>
        </w:rPr>
        <w:t>ی</w:t>
      </w:r>
      <w:r w:rsidRPr="00CD32D0">
        <w:rPr>
          <w:rFonts w:hint="eastAsia"/>
          <w:rtl/>
        </w:rPr>
        <w:t>ز</w:t>
      </w:r>
      <w:r w:rsidRPr="00CD32D0">
        <w:rPr>
          <w:rtl/>
        </w:rPr>
        <w:t xml:space="preserve"> ب</w:t>
      </w:r>
      <w:r w:rsidRPr="00CD32D0">
        <w:rPr>
          <w:rFonts w:hint="cs"/>
          <w:rtl/>
        </w:rPr>
        <w:t>ی</w:t>
      </w:r>
      <w:r w:rsidRPr="00CD32D0">
        <w:rPr>
          <w:rFonts w:hint="eastAsia"/>
          <w:rtl/>
        </w:rPr>
        <w:t>ن</w:t>
      </w:r>
      <w:r w:rsidRPr="00CD32D0">
        <w:rPr>
          <w:rtl/>
        </w:rPr>
        <w:t xml:space="preserve"> تومورها</w:t>
      </w:r>
      <w:r w:rsidRPr="00CD32D0">
        <w:rPr>
          <w:rFonts w:hint="cs"/>
          <w:rtl/>
        </w:rPr>
        <w:t>ی</w:t>
      </w:r>
      <w:r w:rsidRPr="00CD32D0">
        <w:rPr>
          <w:rtl/>
        </w:rPr>
        <w:t xml:space="preserve"> خوش خ</w:t>
      </w:r>
      <w:r w:rsidRPr="00CD32D0">
        <w:rPr>
          <w:rFonts w:hint="cs"/>
          <w:rtl/>
        </w:rPr>
        <w:t>ی</w:t>
      </w:r>
      <w:r w:rsidRPr="00CD32D0">
        <w:rPr>
          <w:rFonts w:hint="eastAsia"/>
          <w:rtl/>
        </w:rPr>
        <w:t>م</w:t>
      </w:r>
      <w:r w:rsidRPr="00CD32D0">
        <w:rPr>
          <w:rtl/>
        </w:rPr>
        <w:t xml:space="preserve"> و بدخ</w:t>
      </w:r>
      <w:r w:rsidRPr="00CD32D0">
        <w:rPr>
          <w:rFonts w:hint="cs"/>
          <w:rtl/>
        </w:rPr>
        <w:t>ی</w:t>
      </w:r>
      <w:r w:rsidRPr="00CD32D0">
        <w:rPr>
          <w:rFonts w:hint="eastAsia"/>
          <w:rtl/>
        </w:rPr>
        <w:t>م</w:t>
      </w:r>
      <w:r w:rsidRPr="00CD32D0">
        <w:rPr>
          <w:rtl/>
        </w:rPr>
        <w:t xml:space="preserve"> پ</w:t>
      </w:r>
      <w:r w:rsidRPr="00CD32D0">
        <w:rPr>
          <w:rFonts w:hint="cs"/>
          <w:rtl/>
        </w:rPr>
        <w:t>ی</w:t>
      </w:r>
      <w:r w:rsidRPr="00CD32D0">
        <w:rPr>
          <w:rFonts w:hint="eastAsia"/>
          <w:rtl/>
        </w:rPr>
        <w:t>اده</w:t>
      </w:r>
      <w:r w:rsidRPr="00CD32D0">
        <w:rPr>
          <w:rtl/>
        </w:rPr>
        <w:t xml:space="preserve"> ساز</w:t>
      </w:r>
      <w:r w:rsidRPr="00CD32D0">
        <w:rPr>
          <w:rFonts w:hint="cs"/>
          <w:rtl/>
        </w:rPr>
        <w:t>ی</w:t>
      </w:r>
      <w:r w:rsidRPr="00CD32D0">
        <w:rPr>
          <w:rtl/>
        </w:rPr>
        <w:t xml:space="preserve"> </w:t>
      </w:r>
      <w:r w:rsidR="004D7AAD">
        <w:rPr>
          <w:rtl/>
        </w:rPr>
        <w:t>می‌کن</w:t>
      </w:r>
      <w:r w:rsidRPr="00CD32D0">
        <w:rPr>
          <w:rtl/>
        </w:rPr>
        <w:t>د. 16 شبکه مختلف از پ</w:t>
      </w:r>
      <w:r w:rsidRPr="00CD32D0">
        <w:rPr>
          <w:rFonts w:hint="cs"/>
          <w:rtl/>
        </w:rPr>
        <w:t>ی</w:t>
      </w:r>
      <w:r w:rsidRPr="00CD32D0">
        <w:rPr>
          <w:rFonts w:hint="eastAsia"/>
          <w:rtl/>
        </w:rPr>
        <w:t>ش</w:t>
      </w:r>
      <w:r w:rsidRPr="00CD32D0">
        <w:rPr>
          <w:rtl/>
        </w:rPr>
        <w:t xml:space="preserve"> آموزش د</w:t>
      </w:r>
      <w:r w:rsidRPr="00CD32D0">
        <w:rPr>
          <w:rFonts w:hint="cs"/>
          <w:rtl/>
        </w:rPr>
        <w:t>ی</w:t>
      </w:r>
      <w:r w:rsidRPr="00CD32D0">
        <w:rPr>
          <w:rFonts w:hint="eastAsia"/>
          <w:rtl/>
        </w:rPr>
        <w:t>ده</w:t>
      </w:r>
      <w:r w:rsidRPr="00CD32D0">
        <w:rPr>
          <w:rtl/>
        </w:rPr>
        <w:t xml:space="preserve"> با هفت طبقه بند</w:t>
      </w:r>
      <w:r w:rsidRPr="00CD32D0">
        <w:rPr>
          <w:rFonts w:hint="cs"/>
          <w:rtl/>
        </w:rPr>
        <w:t>ی</w:t>
      </w:r>
      <w:r w:rsidRPr="00CD32D0">
        <w:rPr>
          <w:rtl/>
        </w:rPr>
        <w:t xml:space="preserve"> کننده (سه تک و چهار گروه) آزما</w:t>
      </w:r>
      <w:r w:rsidRPr="00CD32D0">
        <w:rPr>
          <w:rFonts w:hint="cs"/>
          <w:rtl/>
        </w:rPr>
        <w:t>ی</w:t>
      </w:r>
      <w:r w:rsidRPr="00CD32D0">
        <w:rPr>
          <w:rFonts w:hint="eastAsia"/>
          <w:rtl/>
        </w:rPr>
        <w:t>ش</w:t>
      </w:r>
      <w:r w:rsidRPr="00CD32D0">
        <w:rPr>
          <w:rtl/>
        </w:rPr>
        <w:t xml:space="preserve"> شدند. بهتر</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ک</w:t>
      </w:r>
      <w:r w:rsidRPr="00CD32D0">
        <w:rPr>
          <w:rtl/>
        </w:rPr>
        <w:t xml:space="preserve"> شبکه </w:t>
      </w:r>
      <w:r w:rsidRPr="00CD32D0">
        <w:t>Inception-ResNet-v2</w:t>
      </w:r>
      <w:r w:rsidRPr="00CD32D0">
        <w:rPr>
          <w:rtl/>
        </w:rPr>
        <w:t xml:space="preserve"> و </w:t>
      </w:r>
      <w:r w:rsidRPr="00CD32D0">
        <w:rPr>
          <w:rFonts w:hint="cs"/>
          <w:rtl/>
        </w:rPr>
        <w:t>ی</w:t>
      </w:r>
      <w:r w:rsidRPr="00CD32D0">
        <w:rPr>
          <w:rFonts w:hint="eastAsia"/>
          <w:rtl/>
        </w:rPr>
        <w:t>ک</w:t>
      </w:r>
      <w:r w:rsidRPr="00CD32D0">
        <w:rPr>
          <w:rtl/>
        </w:rPr>
        <w:t xml:space="preserve"> مجموعه را</w:t>
      </w:r>
      <w:r w:rsidRPr="00CD32D0">
        <w:rPr>
          <w:rFonts w:hint="cs"/>
          <w:rtl/>
        </w:rPr>
        <w:t>ی</w:t>
      </w:r>
      <w:r w:rsidRPr="00CD32D0">
        <w:rPr>
          <w:rtl/>
        </w:rPr>
        <w:t xml:space="preserve"> اکثر</w:t>
      </w:r>
      <w:r w:rsidRPr="00CD32D0">
        <w:rPr>
          <w:rFonts w:hint="cs"/>
          <w:rtl/>
        </w:rPr>
        <w:t>ی</w:t>
      </w:r>
      <w:r w:rsidRPr="00CD32D0">
        <w:rPr>
          <w:rFonts w:hint="eastAsia"/>
          <w:rtl/>
        </w:rPr>
        <w:t>ت</w:t>
      </w:r>
      <w:r w:rsidRPr="00CD32D0">
        <w:rPr>
          <w:rtl/>
        </w:rPr>
        <w:t xml:space="preserve"> نرم از درخت‌ها</w:t>
      </w:r>
      <w:r w:rsidRPr="00CD32D0">
        <w:rPr>
          <w:rFonts w:hint="cs"/>
          <w:rtl/>
        </w:rPr>
        <w:t>ی</w:t>
      </w:r>
      <w:r w:rsidRPr="00CD32D0">
        <w:rPr>
          <w:rtl/>
        </w:rPr>
        <w:t xml:space="preserve"> تصم</w:t>
      </w:r>
      <w:r w:rsidRPr="00CD32D0">
        <w:rPr>
          <w:rFonts w:hint="cs"/>
          <w:rtl/>
        </w:rPr>
        <w:t>ی</w:t>
      </w:r>
      <w:r w:rsidRPr="00CD32D0">
        <w:rPr>
          <w:rFonts w:hint="eastAsia"/>
          <w:rtl/>
        </w:rPr>
        <w:t>م</w:t>
      </w:r>
      <w:r w:rsidRPr="00CD32D0">
        <w:rPr>
          <w:rtl/>
        </w:rPr>
        <w:t xml:space="preserve"> تقو</w:t>
      </w:r>
      <w:r w:rsidRPr="00CD32D0">
        <w:rPr>
          <w:rFonts w:hint="cs"/>
          <w:rtl/>
        </w:rPr>
        <w:t>ی</w:t>
      </w:r>
      <w:r w:rsidRPr="00CD32D0">
        <w:rPr>
          <w:rFonts w:hint="eastAsia"/>
          <w:rtl/>
        </w:rPr>
        <w:t>ت‌شده</w:t>
      </w:r>
      <w:r w:rsidRPr="00CD32D0">
        <w:rPr>
          <w:rtl/>
        </w:rPr>
        <w:t xml:space="preserve"> با گراد</w:t>
      </w:r>
      <w:r w:rsidRPr="00CD32D0">
        <w:rPr>
          <w:rFonts w:hint="cs"/>
          <w:rtl/>
        </w:rPr>
        <w:t>ی</w:t>
      </w:r>
      <w:r w:rsidRPr="00CD32D0">
        <w:rPr>
          <w:rFonts w:hint="eastAsia"/>
          <w:rtl/>
        </w:rPr>
        <w:t>ان</w:t>
      </w:r>
      <w:r w:rsidRPr="00CD32D0">
        <w:rPr>
          <w:rtl/>
        </w:rPr>
        <w:t xml:space="preserve"> (به عنوان مثال، </w:t>
      </w:r>
      <w:r w:rsidRPr="00CD32D0">
        <w:t>CatBoost</w:t>
      </w:r>
      <w:r w:rsidRPr="00CD32D0">
        <w:rPr>
          <w:rtl/>
        </w:rPr>
        <w:t xml:space="preserve">،...) به نام </w:t>
      </w:r>
      <w:r w:rsidRPr="00CD32D0">
        <w:t>IRv2-CXL</w:t>
      </w:r>
      <w:r w:rsidRPr="00CD32D0">
        <w:rPr>
          <w:rtl/>
        </w:rPr>
        <w:t xml:space="preserve"> بود. </w:t>
      </w:r>
      <w:r w:rsidRPr="00CD32D0">
        <w:t>IRv2-CXL</w:t>
      </w:r>
      <w:r w:rsidRPr="00CD32D0">
        <w:rPr>
          <w:rtl/>
        </w:rPr>
        <w:t xml:space="preserve"> بر رو</w:t>
      </w:r>
      <w:r w:rsidRPr="00CD32D0">
        <w:rPr>
          <w:rFonts w:hint="cs"/>
          <w:rtl/>
        </w:rPr>
        <w:t>ی</w:t>
      </w:r>
      <w:r w:rsidR="00E12887">
        <w:rPr>
          <w:rFonts w:hint="cs"/>
          <w:rtl/>
        </w:rPr>
        <w:t xml:space="preserve"> </w:t>
      </w:r>
      <w:r w:rsidR="00E12887" w:rsidRPr="00E12887">
        <w:rPr>
          <w:sz w:val="28"/>
          <w:szCs w:val="30"/>
        </w:rPr>
        <w:t>70</w:t>
      </w:r>
      <w:r w:rsidR="00E12887">
        <w:rPr>
          <w:rFonts w:hint="cs"/>
          <w:rtl/>
        </w:rPr>
        <w:t xml:space="preserve"> درصد از </w:t>
      </w:r>
      <w:r w:rsidR="00E12887" w:rsidRPr="00CD32D0">
        <w:t>BreakHis</w:t>
      </w:r>
      <w:r w:rsidRPr="00E12887">
        <w:rPr>
          <w:rtl/>
        </w:rPr>
        <w:t xml:space="preserve"> </w:t>
      </w:r>
      <w:r w:rsidRPr="00CD32D0">
        <w:rPr>
          <w:rtl/>
        </w:rPr>
        <w:t>آموزش داده شد و سپس با استفاده از</w:t>
      </w:r>
      <w:r w:rsidR="00E12887">
        <w:rPr>
          <w:rFonts w:hint="cs"/>
          <w:rtl/>
        </w:rPr>
        <w:t xml:space="preserve"> 30 درصد </w:t>
      </w:r>
      <w:r w:rsidRPr="00CD32D0">
        <w:rPr>
          <w:rtl/>
        </w:rPr>
        <w:t xml:space="preserve">مجموعه داده </w:t>
      </w:r>
      <w:r w:rsidRPr="00CD32D0">
        <w:t>BreakHis</w:t>
      </w:r>
      <w:r w:rsidRPr="00CD32D0">
        <w:rPr>
          <w:rtl/>
        </w:rPr>
        <w:t xml:space="preserve"> اعتبار سنج</w:t>
      </w:r>
      <w:r w:rsidRPr="00CD32D0">
        <w:rPr>
          <w:rFonts w:hint="cs"/>
          <w:rtl/>
        </w:rPr>
        <w:t>ی</w:t>
      </w:r>
      <w:r w:rsidRPr="00CD32D0">
        <w:rPr>
          <w:rtl/>
        </w:rPr>
        <w:t xml:space="preserve"> شد. </w:t>
      </w:r>
      <w:r w:rsidRPr="00CD32D0">
        <w:t>IRv2-CXL</w:t>
      </w:r>
      <w:r w:rsidRPr="00CD32D0">
        <w:rPr>
          <w:rtl/>
        </w:rPr>
        <w:t xml:space="preserve"> در فاکتورها</w:t>
      </w:r>
      <w:r w:rsidRPr="00CD32D0">
        <w:rPr>
          <w:rFonts w:hint="cs"/>
          <w:rtl/>
        </w:rPr>
        <w:t>ی</w:t>
      </w:r>
      <w:r w:rsidRPr="00CD32D0">
        <w:rPr>
          <w:rtl/>
        </w:rPr>
        <w:t xml:space="preserve"> بزرگنما</w:t>
      </w:r>
      <w:r w:rsidRPr="00CD32D0">
        <w:rPr>
          <w:rFonts w:hint="cs"/>
          <w:rtl/>
        </w:rPr>
        <w:t>یی</w:t>
      </w:r>
      <w:r w:rsidRPr="00CD32D0">
        <w:rPr>
          <w:rtl/>
        </w:rPr>
        <w:t xml:space="preserve"> 40×، 100×، 200× و 400× به ترت</w:t>
      </w:r>
      <w:r w:rsidRPr="00CD32D0">
        <w:rPr>
          <w:rFonts w:hint="cs"/>
          <w:rtl/>
        </w:rPr>
        <w:t>ی</w:t>
      </w:r>
      <w:r w:rsidRPr="00CD32D0">
        <w:rPr>
          <w:rFonts w:hint="eastAsia"/>
          <w:rtl/>
        </w:rPr>
        <w:t>ب</w:t>
      </w:r>
      <w:r w:rsidRPr="00CD32D0">
        <w:rPr>
          <w:rtl/>
        </w:rPr>
        <w:t xml:space="preserve"> به دقت 83/96، 84/95، 02/97 درصد و 16/96 درصد رس</w:t>
      </w:r>
      <w:r w:rsidRPr="00CD32D0">
        <w:rPr>
          <w:rFonts w:hint="cs"/>
          <w:rtl/>
        </w:rPr>
        <w:t>ی</w:t>
      </w:r>
      <w:r w:rsidRPr="00CD32D0">
        <w:rPr>
          <w:rFonts w:hint="eastAsia"/>
          <w:rtl/>
        </w:rPr>
        <w:t>د</w:t>
      </w:r>
      <w:r w:rsidRPr="00CD32D0">
        <w:rPr>
          <w:rtl/>
        </w:rPr>
        <w:t>. عل</w:t>
      </w:r>
      <w:r w:rsidRPr="00CD32D0">
        <w:rPr>
          <w:rFonts w:hint="eastAsia"/>
          <w:rtl/>
        </w:rPr>
        <w:t>اوه</w:t>
      </w:r>
      <w:r w:rsidRPr="00CD32D0">
        <w:rPr>
          <w:rtl/>
        </w:rPr>
        <w:t xml:space="preserve"> بر ا</w:t>
      </w:r>
      <w:r w:rsidRPr="00CD32D0">
        <w:rPr>
          <w:rFonts w:hint="cs"/>
          <w:rtl/>
        </w:rPr>
        <w:t>ی</w:t>
      </w:r>
      <w:r w:rsidRPr="00CD32D0">
        <w:rPr>
          <w:rFonts w:hint="eastAsia"/>
          <w:rtl/>
        </w:rPr>
        <w:t>ن،</w:t>
      </w:r>
      <w:r w:rsidRPr="00CD32D0">
        <w:rPr>
          <w:rtl/>
        </w:rPr>
        <w:t xml:space="preserve"> </w:t>
      </w:r>
      <w:r w:rsidRPr="00CD32D0">
        <w:rPr>
          <w:rFonts w:hint="cs"/>
          <w:rtl/>
        </w:rPr>
        <w:t>ی</w:t>
      </w:r>
      <w:r w:rsidRPr="00CD32D0">
        <w:rPr>
          <w:rFonts w:hint="eastAsia"/>
          <w:rtl/>
        </w:rPr>
        <w:t>ک</w:t>
      </w:r>
      <w:r w:rsidRPr="00CD32D0">
        <w:rPr>
          <w:rtl/>
        </w:rPr>
        <w:t xml:space="preserve"> نقشه فعال‌ساز</w:t>
      </w:r>
      <w:r w:rsidRPr="00CD32D0">
        <w:rPr>
          <w:rFonts w:hint="cs"/>
          <w:rtl/>
        </w:rPr>
        <w:t>ی</w:t>
      </w:r>
      <w:r w:rsidRPr="00CD32D0">
        <w:rPr>
          <w:rtl/>
        </w:rPr>
        <w:t xml:space="preserve"> کلاس ن</w:t>
      </w:r>
      <w:r w:rsidRPr="00CD32D0">
        <w:rPr>
          <w:rFonts w:hint="cs"/>
          <w:rtl/>
        </w:rPr>
        <w:t>ی</w:t>
      </w:r>
      <w:r w:rsidRPr="00CD32D0">
        <w:rPr>
          <w:rFonts w:hint="eastAsia"/>
          <w:rtl/>
        </w:rPr>
        <w:t>ز</w:t>
      </w:r>
      <w:r w:rsidRPr="00CD32D0">
        <w:rPr>
          <w:rtl/>
        </w:rPr>
        <w:t xml:space="preserve"> برا</w:t>
      </w:r>
      <w:r w:rsidRPr="00CD32D0">
        <w:rPr>
          <w:rFonts w:hint="cs"/>
          <w:rtl/>
        </w:rPr>
        <w:t>ی</w:t>
      </w:r>
      <w:r w:rsidRPr="00CD32D0">
        <w:rPr>
          <w:rtl/>
        </w:rPr>
        <w:t xml:space="preserve"> شناسا</w:t>
      </w:r>
      <w:r w:rsidRPr="00CD32D0">
        <w:rPr>
          <w:rFonts w:hint="cs"/>
          <w:rtl/>
        </w:rPr>
        <w:t>یی</w:t>
      </w:r>
      <w:r w:rsidRPr="00CD32D0">
        <w:rPr>
          <w:rtl/>
        </w:rPr>
        <w:t xml:space="preserve"> مناطق مهم در تصو</w:t>
      </w:r>
      <w:r w:rsidRPr="00CD32D0">
        <w:rPr>
          <w:rFonts w:hint="cs"/>
          <w:rtl/>
        </w:rPr>
        <w:t>ی</w:t>
      </w:r>
      <w:r w:rsidRPr="00CD32D0">
        <w:rPr>
          <w:rFonts w:hint="eastAsia"/>
          <w:rtl/>
        </w:rPr>
        <w:t>ر</w:t>
      </w:r>
      <w:r w:rsidRPr="00CD32D0">
        <w:rPr>
          <w:rtl/>
        </w:rPr>
        <w:t xml:space="preserve"> اجرا شد که به </w:t>
      </w:r>
      <w:r w:rsidRPr="00CD32D0">
        <w:t>IRv2-CXL</w:t>
      </w:r>
      <w:r w:rsidRPr="00CD32D0">
        <w:rPr>
          <w:rtl/>
        </w:rPr>
        <w:t xml:space="preserve"> کمک م</w:t>
      </w:r>
      <w:r w:rsidRPr="00CD32D0">
        <w:rPr>
          <w:rFonts w:hint="cs"/>
          <w:rtl/>
        </w:rPr>
        <w:t>ی‌</w:t>
      </w:r>
      <w:r w:rsidRPr="00CD32D0">
        <w:rPr>
          <w:rFonts w:hint="eastAsia"/>
          <w:rtl/>
        </w:rPr>
        <w:t>کند</w:t>
      </w:r>
      <w:r w:rsidRPr="00CD32D0">
        <w:rPr>
          <w:rtl/>
        </w:rPr>
        <w:t xml:space="preserve"> تومورها را طبقه‌بند</w:t>
      </w:r>
      <w:r w:rsidRPr="00CD32D0">
        <w:rPr>
          <w:rFonts w:hint="cs"/>
          <w:rtl/>
        </w:rPr>
        <w:t>ی</w:t>
      </w:r>
      <w:r w:rsidRPr="00CD32D0">
        <w:rPr>
          <w:rtl/>
        </w:rPr>
        <w:t xml:space="preserve"> کند تا مطمئن شود مدل پ</w:t>
      </w:r>
      <w:r w:rsidRPr="00CD32D0">
        <w:rPr>
          <w:rFonts w:hint="cs"/>
          <w:rtl/>
        </w:rPr>
        <w:t>ی</w:t>
      </w:r>
      <w:r w:rsidRPr="00CD32D0">
        <w:rPr>
          <w:rFonts w:hint="eastAsia"/>
          <w:rtl/>
        </w:rPr>
        <w:t>شنهاد</w:t>
      </w:r>
      <w:r w:rsidRPr="00CD32D0">
        <w:rPr>
          <w:rFonts w:hint="cs"/>
          <w:rtl/>
        </w:rPr>
        <w:t>ی</w:t>
      </w:r>
      <w:r w:rsidRPr="00CD32D0">
        <w:rPr>
          <w:rtl/>
        </w:rPr>
        <w:t xml:space="preserve"> رو</w:t>
      </w:r>
      <w:r w:rsidRPr="00CD32D0">
        <w:rPr>
          <w:rFonts w:hint="cs"/>
          <w:rtl/>
        </w:rPr>
        <w:t>ی</w:t>
      </w:r>
      <w:r w:rsidRPr="00CD32D0">
        <w:rPr>
          <w:rtl/>
        </w:rPr>
        <w:t xml:space="preserve"> ه</w:t>
      </w:r>
      <w:r w:rsidRPr="00CD32D0">
        <w:rPr>
          <w:rFonts w:hint="cs"/>
          <w:rtl/>
        </w:rPr>
        <w:t>ی</w:t>
      </w:r>
      <w:r w:rsidRPr="00CD32D0">
        <w:rPr>
          <w:rFonts w:hint="eastAsia"/>
          <w:rtl/>
        </w:rPr>
        <w:t>چ</w:t>
      </w:r>
      <w:r w:rsidRPr="00CD32D0">
        <w:rPr>
          <w:rtl/>
        </w:rPr>
        <w:t xml:space="preserve"> بخش غ</w:t>
      </w:r>
      <w:r w:rsidRPr="00CD32D0">
        <w:rPr>
          <w:rFonts w:hint="cs"/>
          <w:rtl/>
        </w:rPr>
        <w:t>ی</w:t>
      </w:r>
      <w:r w:rsidRPr="00CD32D0">
        <w:rPr>
          <w:rFonts w:hint="eastAsia"/>
          <w:rtl/>
        </w:rPr>
        <w:t>رمرتبط</w:t>
      </w:r>
      <w:r w:rsidRPr="00CD32D0">
        <w:rPr>
          <w:rtl/>
        </w:rPr>
        <w:t xml:space="preserve"> تمرکز نم</w:t>
      </w:r>
      <w:r w:rsidRPr="00CD32D0">
        <w:rPr>
          <w:rFonts w:hint="cs"/>
          <w:rtl/>
        </w:rPr>
        <w:t>ی‌</w:t>
      </w:r>
      <w:r w:rsidRPr="00CD32D0">
        <w:rPr>
          <w:rFonts w:hint="eastAsia"/>
          <w:rtl/>
        </w:rPr>
        <w:t>کند</w:t>
      </w:r>
      <w:r w:rsidRPr="00CD32D0">
        <w:rPr>
          <w:rtl/>
        </w:rPr>
        <w:t>.</w:t>
      </w:r>
    </w:p>
    <w:p w14:paraId="039035D4" w14:textId="752FA643" w:rsidR="00CD32D0" w:rsidRDefault="00CD32D0" w:rsidP="00CD32D0">
      <w:pPr>
        <w:pStyle w:val="NewParagraph"/>
      </w:pPr>
      <w:r w:rsidRPr="00CD32D0">
        <w:rPr>
          <w:rtl/>
        </w:rPr>
        <w:t>ما معتقد</w:t>
      </w:r>
      <w:r w:rsidRPr="00CD32D0">
        <w:rPr>
          <w:rFonts w:hint="cs"/>
          <w:rtl/>
        </w:rPr>
        <w:t>ی</w:t>
      </w:r>
      <w:r w:rsidRPr="00CD32D0">
        <w:rPr>
          <w:rFonts w:hint="eastAsia"/>
          <w:rtl/>
        </w:rPr>
        <w:t>م</w:t>
      </w:r>
      <w:r w:rsidRPr="00CD32D0">
        <w:rPr>
          <w:rtl/>
        </w:rPr>
        <w:t xml:space="preserve"> که بهبودها</w:t>
      </w:r>
      <w:r w:rsidRPr="00CD32D0">
        <w:rPr>
          <w:rFonts w:hint="cs"/>
          <w:rtl/>
        </w:rPr>
        <w:t>ی</w:t>
      </w:r>
      <w:r w:rsidRPr="00CD32D0">
        <w:rPr>
          <w:rtl/>
        </w:rPr>
        <w:t xml:space="preserve"> ب</w:t>
      </w:r>
      <w:r w:rsidRPr="00CD32D0">
        <w:rPr>
          <w:rFonts w:hint="cs"/>
          <w:rtl/>
        </w:rPr>
        <w:t>ی</w:t>
      </w:r>
      <w:r w:rsidRPr="00CD32D0">
        <w:rPr>
          <w:rFonts w:hint="eastAsia"/>
          <w:rtl/>
        </w:rPr>
        <w:t>شتر</w:t>
      </w:r>
      <w:r w:rsidRPr="00CD32D0">
        <w:rPr>
          <w:rtl/>
        </w:rPr>
        <w:t xml:space="preserve"> در ا</w:t>
      </w:r>
      <w:r w:rsidRPr="00CD32D0">
        <w:rPr>
          <w:rFonts w:hint="cs"/>
          <w:rtl/>
        </w:rPr>
        <w:t>ی</w:t>
      </w:r>
      <w:r w:rsidRPr="00CD32D0">
        <w:rPr>
          <w:rFonts w:hint="eastAsia"/>
          <w:rtl/>
        </w:rPr>
        <w:t>ن</w:t>
      </w:r>
      <w:r w:rsidRPr="00CD32D0">
        <w:rPr>
          <w:rtl/>
        </w:rPr>
        <w:t xml:space="preserve"> مدل </w:t>
      </w:r>
      <w:r w:rsidRPr="00CD32D0">
        <w:rPr>
          <w:rFonts w:hint="cs"/>
          <w:rtl/>
        </w:rPr>
        <w:t>ی</w:t>
      </w:r>
      <w:r w:rsidRPr="00CD32D0">
        <w:rPr>
          <w:rFonts w:hint="eastAsia"/>
          <w:rtl/>
        </w:rPr>
        <w:t>ا</w:t>
      </w:r>
      <w:r w:rsidRPr="00CD32D0">
        <w:rPr>
          <w:rtl/>
        </w:rPr>
        <w:t xml:space="preserve"> ا</w:t>
      </w:r>
      <w:r w:rsidRPr="00CD32D0">
        <w:rPr>
          <w:rFonts w:hint="cs"/>
          <w:rtl/>
        </w:rPr>
        <w:t>ی</w:t>
      </w:r>
      <w:r w:rsidRPr="00CD32D0">
        <w:rPr>
          <w:rFonts w:hint="eastAsia"/>
          <w:rtl/>
        </w:rPr>
        <w:t>ده</w:t>
      </w:r>
      <w:r w:rsidRPr="00CD32D0">
        <w:rPr>
          <w:rtl/>
        </w:rPr>
        <w:t xml:space="preserve"> ها</w:t>
      </w:r>
      <w:r w:rsidRPr="00CD32D0">
        <w:rPr>
          <w:rFonts w:hint="cs"/>
          <w:rtl/>
        </w:rPr>
        <w:t>یی</w:t>
      </w:r>
      <w:r w:rsidRPr="00CD32D0">
        <w:rPr>
          <w:rtl/>
        </w:rPr>
        <w:t xml:space="preserve"> که بر اساس آن استوار است کاملاً ممکن و در دسترس است. ما ام</w:t>
      </w:r>
      <w:r w:rsidRPr="00CD32D0">
        <w:rPr>
          <w:rFonts w:hint="cs"/>
          <w:rtl/>
        </w:rPr>
        <w:t>ی</w:t>
      </w:r>
      <w:r w:rsidRPr="00CD32D0">
        <w:rPr>
          <w:rFonts w:hint="eastAsia"/>
          <w:rtl/>
        </w:rPr>
        <w:t>دوار</w:t>
      </w:r>
      <w:r w:rsidRPr="00CD32D0">
        <w:rPr>
          <w:rFonts w:hint="cs"/>
          <w:rtl/>
        </w:rPr>
        <w:t>ی</w:t>
      </w:r>
      <w:r w:rsidRPr="00CD32D0">
        <w:rPr>
          <w:rFonts w:hint="eastAsia"/>
          <w:rtl/>
        </w:rPr>
        <w:t>م</w:t>
      </w:r>
      <w:r w:rsidRPr="00CD32D0">
        <w:rPr>
          <w:rtl/>
        </w:rPr>
        <w:t xml:space="preserve"> که ا</w:t>
      </w:r>
      <w:r w:rsidRPr="00CD32D0">
        <w:rPr>
          <w:rFonts w:hint="cs"/>
          <w:rtl/>
        </w:rPr>
        <w:t>ی</w:t>
      </w:r>
      <w:r w:rsidRPr="00CD32D0">
        <w:rPr>
          <w:rFonts w:hint="eastAsia"/>
          <w:rtl/>
        </w:rPr>
        <w:t>ن</w:t>
      </w:r>
      <w:r w:rsidRPr="00CD32D0">
        <w:rPr>
          <w:rtl/>
        </w:rPr>
        <w:t xml:space="preserve"> مطالعه د</w:t>
      </w:r>
      <w:r w:rsidRPr="00CD32D0">
        <w:rPr>
          <w:rFonts w:hint="cs"/>
          <w:rtl/>
        </w:rPr>
        <w:t>ی</w:t>
      </w:r>
      <w:r w:rsidRPr="00CD32D0">
        <w:rPr>
          <w:rFonts w:hint="eastAsia"/>
          <w:rtl/>
        </w:rPr>
        <w:t>گران</w:t>
      </w:r>
      <w:r w:rsidRPr="00CD32D0">
        <w:rPr>
          <w:rtl/>
        </w:rPr>
        <w:t xml:space="preserve"> را جذب کند تا ا</w:t>
      </w:r>
      <w:r w:rsidRPr="00CD32D0">
        <w:rPr>
          <w:rFonts w:hint="cs"/>
          <w:rtl/>
        </w:rPr>
        <w:t>ی</w:t>
      </w:r>
      <w:r w:rsidRPr="00CD32D0">
        <w:rPr>
          <w:rFonts w:hint="eastAsia"/>
          <w:rtl/>
        </w:rPr>
        <w:t>ده‌ها</w:t>
      </w:r>
      <w:r w:rsidRPr="00CD32D0">
        <w:rPr>
          <w:rFonts w:hint="cs"/>
          <w:rtl/>
        </w:rPr>
        <w:t>ی</w:t>
      </w:r>
      <w:r w:rsidRPr="00CD32D0">
        <w:rPr>
          <w:rtl/>
        </w:rPr>
        <w:t xml:space="preserve"> ارائه شده را بررس</w:t>
      </w:r>
      <w:r w:rsidRPr="00CD32D0">
        <w:rPr>
          <w:rFonts w:hint="cs"/>
          <w:rtl/>
        </w:rPr>
        <w:t>ی</w:t>
      </w:r>
      <w:r w:rsidRPr="00CD32D0">
        <w:rPr>
          <w:rtl/>
        </w:rPr>
        <w:t xml:space="preserve"> کنند و بر اساس </w:t>
      </w:r>
      <w:r w:rsidRPr="00CD32D0">
        <w:rPr>
          <w:rFonts w:hint="cs"/>
          <w:rtl/>
        </w:rPr>
        <w:t>ی</w:t>
      </w:r>
      <w:r w:rsidRPr="00CD32D0">
        <w:rPr>
          <w:rFonts w:hint="eastAsia"/>
          <w:rtl/>
        </w:rPr>
        <w:t>افته‌ها</w:t>
      </w:r>
      <w:r w:rsidRPr="00CD32D0">
        <w:rPr>
          <w:rFonts w:hint="cs"/>
          <w:rtl/>
        </w:rPr>
        <w:t>ی</w:t>
      </w:r>
      <w:r w:rsidRPr="00CD32D0">
        <w:rPr>
          <w:rtl/>
        </w:rPr>
        <w:t xml:space="preserve"> تحق</w:t>
      </w:r>
      <w:r w:rsidRPr="00CD32D0">
        <w:rPr>
          <w:rFonts w:hint="cs"/>
          <w:rtl/>
        </w:rPr>
        <w:t>ی</w:t>
      </w:r>
      <w:r w:rsidRPr="00CD32D0">
        <w:rPr>
          <w:rFonts w:hint="eastAsia"/>
          <w:rtl/>
        </w:rPr>
        <w:t>قات</w:t>
      </w:r>
      <w:r w:rsidRPr="00CD32D0">
        <w:rPr>
          <w:rFonts w:hint="cs"/>
          <w:rtl/>
        </w:rPr>
        <w:t>ی</w:t>
      </w:r>
      <w:r w:rsidRPr="00CD32D0">
        <w:rPr>
          <w:rtl/>
        </w:rPr>
        <w:t xml:space="preserve"> ما و سا</w:t>
      </w:r>
      <w:r w:rsidRPr="00CD32D0">
        <w:rPr>
          <w:rFonts w:hint="cs"/>
          <w:rtl/>
        </w:rPr>
        <w:t>ی</w:t>
      </w:r>
      <w:r w:rsidRPr="00CD32D0">
        <w:rPr>
          <w:rFonts w:hint="eastAsia"/>
          <w:rtl/>
        </w:rPr>
        <w:t>ر</w:t>
      </w:r>
      <w:r w:rsidRPr="00CD32D0">
        <w:rPr>
          <w:rtl/>
        </w:rPr>
        <w:t xml:space="preserve"> </w:t>
      </w:r>
      <w:r w:rsidRPr="00CD32D0">
        <w:rPr>
          <w:rFonts w:hint="cs"/>
          <w:rtl/>
        </w:rPr>
        <w:t>ی</w:t>
      </w:r>
      <w:r w:rsidRPr="00CD32D0">
        <w:rPr>
          <w:rFonts w:hint="eastAsia"/>
          <w:rtl/>
        </w:rPr>
        <w:t>افته‌ها</w:t>
      </w:r>
      <w:r w:rsidRPr="00CD32D0">
        <w:rPr>
          <w:rFonts w:hint="cs"/>
          <w:rtl/>
        </w:rPr>
        <w:t>ی</w:t>
      </w:r>
      <w:r w:rsidRPr="00CD32D0">
        <w:rPr>
          <w:rtl/>
        </w:rPr>
        <w:t xml:space="preserve"> موجود برا</w:t>
      </w:r>
      <w:r w:rsidRPr="00CD32D0">
        <w:rPr>
          <w:rFonts w:hint="cs"/>
          <w:rtl/>
        </w:rPr>
        <w:t>ی</w:t>
      </w:r>
      <w:r w:rsidRPr="00CD32D0">
        <w:rPr>
          <w:rtl/>
        </w:rPr>
        <w:t xml:space="preserve"> معرف</w:t>
      </w:r>
      <w:r w:rsidRPr="00CD32D0">
        <w:rPr>
          <w:rFonts w:hint="cs"/>
          <w:rtl/>
        </w:rPr>
        <w:t>ی</w:t>
      </w:r>
      <w:r w:rsidRPr="00CD32D0">
        <w:rPr>
          <w:rtl/>
        </w:rPr>
        <w:t xml:space="preserve"> روش</w:t>
      </w:r>
      <w:r w:rsidRPr="00CD32D0">
        <w:rPr>
          <w:rFonts w:hint="eastAsia"/>
          <w:rtl/>
        </w:rPr>
        <w:t>‌ها</w:t>
      </w:r>
      <w:r w:rsidRPr="00CD32D0">
        <w:rPr>
          <w:rFonts w:hint="cs"/>
          <w:rtl/>
        </w:rPr>
        <w:t>ی</w:t>
      </w:r>
      <w:r w:rsidRPr="00CD32D0">
        <w:rPr>
          <w:rtl/>
        </w:rPr>
        <w:t xml:space="preserve"> بهتر با نتا</w:t>
      </w:r>
      <w:r w:rsidRPr="00CD32D0">
        <w:rPr>
          <w:rFonts w:hint="cs"/>
          <w:rtl/>
        </w:rPr>
        <w:t>ی</w:t>
      </w:r>
      <w:r w:rsidRPr="00CD32D0">
        <w:rPr>
          <w:rFonts w:hint="eastAsia"/>
          <w:rtl/>
        </w:rPr>
        <w:t>ج</w:t>
      </w:r>
      <w:r w:rsidRPr="00CD32D0">
        <w:rPr>
          <w:rtl/>
        </w:rPr>
        <w:t xml:space="preserve"> برجسته‌تر، </w:t>
      </w:r>
      <w:r w:rsidR="00E12887">
        <w:rPr>
          <w:rFonts w:hint="cs"/>
          <w:rtl/>
        </w:rPr>
        <w:t>اقدام</w:t>
      </w:r>
      <w:r w:rsidRPr="00CD32D0">
        <w:rPr>
          <w:rtl/>
        </w:rPr>
        <w:t xml:space="preserve"> </w:t>
      </w:r>
      <w:r w:rsidR="00E12887">
        <w:rPr>
          <w:rFonts w:hint="cs"/>
          <w:rtl/>
        </w:rPr>
        <w:t>کنند</w:t>
      </w:r>
      <w:r w:rsidRPr="00CD32D0">
        <w:rPr>
          <w:rtl/>
        </w:rPr>
        <w:t>.</w:t>
      </w:r>
    </w:p>
    <w:p w14:paraId="4CD9CB40" w14:textId="77777777" w:rsidR="00A817A7" w:rsidRDefault="00A817A7" w:rsidP="00CD32D0">
      <w:pPr>
        <w:pStyle w:val="NewParagraph"/>
        <w:ind w:firstLine="0"/>
        <w:rPr>
          <w:b/>
          <w:bCs/>
          <w:rtl/>
          <w:lang w:bidi="fa-IR"/>
        </w:rPr>
      </w:pPr>
    </w:p>
    <w:p w14:paraId="029ED4EB" w14:textId="118B466F" w:rsidR="00CD32D0" w:rsidRDefault="00A817A7" w:rsidP="00A817A7">
      <w:pPr>
        <w:pStyle w:val="Heading2"/>
        <w:rPr>
          <w:rtl/>
          <w:lang w:bidi="fa-IR"/>
        </w:rPr>
      </w:pPr>
      <w:bookmarkStart w:id="61" w:name="_Toc105576844"/>
      <w:r w:rsidRPr="00A817A7">
        <w:rPr>
          <w:rtl/>
          <w:lang w:bidi="fa-IR"/>
        </w:rPr>
        <w:t>داده</w:t>
      </w:r>
      <w:r w:rsidR="003D6638">
        <w:rPr>
          <w:rFonts w:hint="cs"/>
          <w:rtl/>
          <w:lang w:bidi="fa-IR"/>
        </w:rPr>
        <w:t>‌</w:t>
      </w:r>
      <w:r w:rsidRPr="00A817A7">
        <w:rPr>
          <w:rtl/>
          <w:lang w:bidi="fa-IR"/>
        </w:rPr>
        <w:t xml:space="preserve">ها و </w:t>
      </w:r>
      <w:r>
        <w:rPr>
          <w:rFonts w:hint="cs"/>
          <w:rtl/>
          <w:lang w:bidi="fa-IR"/>
        </w:rPr>
        <w:t>برنامه های</w:t>
      </w:r>
      <w:r w:rsidRPr="00A817A7">
        <w:rPr>
          <w:rtl/>
          <w:lang w:bidi="fa-IR"/>
        </w:rPr>
        <w:t xml:space="preserve"> موجود</w:t>
      </w:r>
      <w:bookmarkEnd w:id="61"/>
    </w:p>
    <w:p w14:paraId="7BAE8807" w14:textId="5B4959BD" w:rsidR="00A817A7" w:rsidRDefault="00A817A7" w:rsidP="00A817A7">
      <w:pPr>
        <w:rPr>
          <w:rtl/>
          <w:lang w:bidi="fa-IR"/>
        </w:rPr>
      </w:pPr>
      <w:r w:rsidRPr="00A817A7">
        <w:rPr>
          <w:rtl/>
          <w:lang w:bidi="fa-IR"/>
        </w:rPr>
        <w:t xml:space="preserve">مجموعه داده </w:t>
      </w:r>
      <w:r w:rsidRPr="00A817A7">
        <w:rPr>
          <w:lang w:bidi="fa-IR"/>
        </w:rPr>
        <w:t>BreakHis</w:t>
      </w:r>
      <w:r w:rsidRPr="00A817A7">
        <w:rPr>
          <w:rtl/>
          <w:lang w:bidi="fa-IR"/>
        </w:rPr>
        <w:t xml:space="preserve"> (نسخه 1) برا</w:t>
      </w:r>
      <w:r w:rsidRPr="00A817A7">
        <w:rPr>
          <w:rFonts w:hint="cs"/>
          <w:rtl/>
          <w:lang w:bidi="fa-IR"/>
        </w:rPr>
        <w:t>ی</w:t>
      </w:r>
      <w:r w:rsidRPr="00A817A7">
        <w:rPr>
          <w:rtl/>
          <w:lang w:bidi="fa-IR"/>
        </w:rPr>
        <w:t xml:space="preserve"> عموم </w:t>
      </w:r>
      <w:r>
        <w:rPr>
          <w:rFonts w:hint="cs"/>
          <w:rtl/>
          <w:lang w:bidi="fa-IR"/>
        </w:rPr>
        <w:t>از</w:t>
      </w:r>
      <w:r w:rsidRPr="00A817A7">
        <w:rPr>
          <w:rtl/>
          <w:lang w:bidi="fa-IR"/>
        </w:rPr>
        <w:t xml:space="preserve"> </w:t>
      </w:r>
      <w:hyperlink r:id="rId60" w:history="1">
        <w:r w:rsidRPr="00A817A7">
          <w:rPr>
            <w:rStyle w:val="Hyperlink"/>
            <w:rFonts w:hint="cs"/>
            <w:rtl/>
            <w:lang w:bidi="fa-IR"/>
          </w:rPr>
          <w:t>اینجا</w:t>
        </w:r>
      </w:hyperlink>
      <w:r>
        <w:rPr>
          <w:rFonts w:hint="cs"/>
          <w:rtl/>
          <w:lang w:bidi="fa-IR"/>
        </w:rPr>
        <w:t xml:space="preserve"> در </w:t>
      </w:r>
      <w:r w:rsidRPr="00A817A7">
        <w:rPr>
          <w:rtl/>
          <w:lang w:bidi="fa-IR"/>
        </w:rPr>
        <w:t>دسترس است</w:t>
      </w:r>
      <w:r>
        <w:rPr>
          <w:rFonts w:hint="cs"/>
          <w:rtl/>
          <w:lang w:bidi="fa-IR"/>
        </w:rPr>
        <w:t xml:space="preserve">. </w:t>
      </w:r>
      <w:r w:rsidRPr="00A817A7">
        <w:rPr>
          <w:rtl/>
          <w:lang w:bidi="fa-IR"/>
        </w:rPr>
        <w:t>علاوه بر ا</w:t>
      </w:r>
      <w:r w:rsidRPr="00A817A7">
        <w:rPr>
          <w:rFonts w:hint="cs"/>
          <w:rtl/>
          <w:lang w:bidi="fa-IR"/>
        </w:rPr>
        <w:t>ی</w:t>
      </w:r>
      <w:r w:rsidRPr="00A817A7">
        <w:rPr>
          <w:rFonts w:hint="eastAsia"/>
          <w:rtl/>
          <w:lang w:bidi="fa-IR"/>
        </w:rPr>
        <w:t>ن،</w:t>
      </w:r>
      <w:r w:rsidRPr="00A817A7">
        <w:rPr>
          <w:rtl/>
          <w:lang w:bidi="fa-IR"/>
        </w:rPr>
        <w:t xml:space="preserve"> کد منبع مدل پ</w:t>
      </w:r>
      <w:r w:rsidRPr="00A817A7">
        <w:rPr>
          <w:rFonts w:hint="cs"/>
          <w:rtl/>
          <w:lang w:bidi="fa-IR"/>
        </w:rPr>
        <w:t>ی</w:t>
      </w:r>
      <w:r w:rsidRPr="00A817A7">
        <w:rPr>
          <w:rFonts w:hint="eastAsia"/>
          <w:rtl/>
          <w:lang w:bidi="fa-IR"/>
        </w:rPr>
        <w:t>شنهاد</w:t>
      </w:r>
      <w:r w:rsidRPr="00A817A7">
        <w:rPr>
          <w:rFonts w:hint="cs"/>
          <w:rtl/>
          <w:lang w:bidi="fa-IR"/>
        </w:rPr>
        <w:t>ی</w:t>
      </w:r>
      <w:r w:rsidRPr="00A817A7">
        <w:rPr>
          <w:rtl/>
          <w:lang w:bidi="fa-IR"/>
        </w:rPr>
        <w:t xml:space="preserve"> مورد ن</w:t>
      </w:r>
      <w:r w:rsidRPr="00A817A7">
        <w:rPr>
          <w:rFonts w:hint="cs"/>
          <w:rtl/>
          <w:lang w:bidi="fa-IR"/>
        </w:rPr>
        <w:t>ی</w:t>
      </w:r>
      <w:r w:rsidRPr="00A817A7">
        <w:rPr>
          <w:rFonts w:hint="eastAsia"/>
          <w:rtl/>
          <w:lang w:bidi="fa-IR"/>
        </w:rPr>
        <w:t>از</w:t>
      </w:r>
      <w:r w:rsidRPr="00A817A7">
        <w:rPr>
          <w:rtl/>
          <w:lang w:bidi="fa-IR"/>
        </w:rPr>
        <w:t xml:space="preserve"> برا</w:t>
      </w:r>
      <w:r w:rsidRPr="00A817A7">
        <w:rPr>
          <w:rFonts w:hint="cs"/>
          <w:rtl/>
          <w:lang w:bidi="fa-IR"/>
        </w:rPr>
        <w:t>ی</w:t>
      </w:r>
      <w:r w:rsidRPr="00A817A7">
        <w:rPr>
          <w:rtl/>
          <w:lang w:bidi="fa-IR"/>
        </w:rPr>
        <w:t xml:space="preserve"> بازتول</w:t>
      </w:r>
      <w:r w:rsidRPr="00A817A7">
        <w:rPr>
          <w:rFonts w:hint="cs"/>
          <w:rtl/>
          <w:lang w:bidi="fa-IR"/>
        </w:rPr>
        <w:t>ی</w:t>
      </w:r>
      <w:r w:rsidRPr="00A817A7">
        <w:rPr>
          <w:rFonts w:hint="eastAsia"/>
          <w:rtl/>
          <w:lang w:bidi="fa-IR"/>
        </w:rPr>
        <w:t>د</w:t>
      </w:r>
      <w:r w:rsidRPr="00A817A7">
        <w:rPr>
          <w:rtl/>
          <w:lang w:bidi="fa-IR"/>
        </w:rPr>
        <w:t xml:space="preserve"> پ</w:t>
      </w:r>
      <w:r w:rsidRPr="00A817A7">
        <w:rPr>
          <w:rFonts w:hint="cs"/>
          <w:rtl/>
          <w:lang w:bidi="fa-IR"/>
        </w:rPr>
        <w:t>ی</w:t>
      </w:r>
      <w:r w:rsidRPr="00A817A7">
        <w:rPr>
          <w:rFonts w:hint="eastAsia"/>
          <w:rtl/>
          <w:lang w:bidi="fa-IR"/>
        </w:rPr>
        <w:t>ش‌ب</w:t>
      </w:r>
      <w:r w:rsidRPr="00A817A7">
        <w:rPr>
          <w:rFonts w:hint="cs"/>
          <w:rtl/>
          <w:lang w:bidi="fa-IR"/>
        </w:rPr>
        <w:t>ی</w:t>
      </w:r>
      <w:r w:rsidRPr="00A817A7">
        <w:rPr>
          <w:rFonts w:hint="eastAsia"/>
          <w:rtl/>
          <w:lang w:bidi="fa-IR"/>
        </w:rPr>
        <w:t>ن</w:t>
      </w:r>
      <w:r w:rsidRPr="00A817A7">
        <w:rPr>
          <w:rFonts w:hint="cs"/>
          <w:rtl/>
          <w:lang w:bidi="fa-IR"/>
        </w:rPr>
        <w:t>ی‌</w:t>
      </w:r>
      <w:r w:rsidRPr="00A817A7">
        <w:rPr>
          <w:rFonts w:hint="eastAsia"/>
          <w:rtl/>
          <w:lang w:bidi="fa-IR"/>
        </w:rPr>
        <w:t>ها</w:t>
      </w:r>
      <w:r w:rsidRPr="00A817A7">
        <w:rPr>
          <w:rtl/>
          <w:lang w:bidi="fa-IR"/>
        </w:rPr>
        <w:t xml:space="preserve"> و نتا</w:t>
      </w:r>
      <w:r w:rsidRPr="00A817A7">
        <w:rPr>
          <w:rFonts w:hint="cs"/>
          <w:rtl/>
          <w:lang w:bidi="fa-IR"/>
        </w:rPr>
        <w:t>ی</w:t>
      </w:r>
      <w:r w:rsidRPr="00A817A7">
        <w:rPr>
          <w:rFonts w:hint="eastAsia"/>
          <w:rtl/>
          <w:lang w:bidi="fa-IR"/>
        </w:rPr>
        <w:t>ج</w:t>
      </w:r>
      <w:r w:rsidRPr="00A817A7">
        <w:rPr>
          <w:rtl/>
          <w:lang w:bidi="fa-IR"/>
        </w:rPr>
        <w:t xml:space="preserve"> در </w:t>
      </w:r>
      <w:hyperlink r:id="rId61" w:history="1">
        <w:r w:rsidRPr="00A817A7">
          <w:rPr>
            <w:rStyle w:val="Hyperlink"/>
            <w:lang w:bidi="fa-IR"/>
          </w:rPr>
          <w:t>Github</w:t>
        </w:r>
      </w:hyperlink>
      <w:r>
        <w:rPr>
          <w:rFonts w:hint="cs"/>
          <w:rtl/>
          <w:lang w:bidi="fa-IR"/>
        </w:rPr>
        <w:t xml:space="preserve"> </w:t>
      </w:r>
      <w:r w:rsidRPr="00A817A7">
        <w:rPr>
          <w:rtl/>
          <w:lang w:bidi="fa-IR"/>
        </w:rPr>
        <w:t>عموم</w:t>
      </w:r>
      <w:r w:rsidRPr="00A817A7">
        <w:rPr>
          <w:rFonts w:hint="cs"/>
          <w:rtl/>
          <w:lang w:bidi="fa-IR"/>
        </w:rPr>
        <w:t>ی</w:t>
      </w:r>
      <w:r w:rsidRPr="00A817A7">
        <w:rPr>
          <w:rtl/>
          <w:lang w:bidi="fa-IR"/>
        </w:rPr>
        <w:t xml:space="preserve"> در دسترس است.</w:t>
      </w:r>
    </w:p>
    <w:bookmarkEnd w:id="17"/>
    <w:bookmarkEnd w:id="18"/>
    <w:bookmarkEnd w:id="19"/>
    <w:p w14:paraId="1D138B5D" w14:textId="7EBE0080" w:rsidR="00BE7CE2" w:rsidRDefault="00BE7CE2" w:rsidP="00BE7CE2">
      <w:pPr>
        <w:pStyle w:val="NewParagraph"/>
        <w:rPr>
          <w:rtl/>
        </w:rPr>
      </w:pPr>
    </w:p>
    <w:p w14:paraId="47EF107F" w14:textId="3FD37170" w:rsidR="00ED5B9E" w:rsidRDefault="00ED5B9E" w:rsidP="00ED5B9E">
      <w:pPr>
        <w:pStyle w:val="Heading1"/>
        <w:rPr>
          <w:rtl/>
        </w:rPr>
      </w:pPr>
      <w:bookmarkStart w:id="62" w:name="_Toc105576845"/>
      <w:r w:rsidRPr="00ED5B9E">
        <w:rPr>
          <w:rtl/>
        </w:rPr>
        <w:lastRenderedPageBreak/>
        <w:t>فهرست مراجع</w:t>
      </w:r>
      <w:bookmarkEnd w:id="62"/>
    </w:p>
    <w:sdt>
      <w:sdtPr>
        <w:tag w:val="MENDELEY_BIBLIOGRAPHY"/>
        <w:id w:val="-1778483396"/>
        <w:placeholder>
          <w:docPart w:val="DefaultPlaceholder_-1854013440"/>
        </w:placeholder>
      </w:sdtPr>
      <w:sdtEndPr>
        <w:rPr>
          <w:rtl/>
        </w:rPr>
      </w:sdtEndPr>
      <w:sdtContent>
        <w:p w14:paraId="4523C34E" w14:textId="77777777" w:rsidR="000747F3" w:rsidRDefault="000747F3">
          <w:pPr>
            <w:autoSpaceDE w:val="0"/>
            <w:autoSpaceDN w:val="0"/>
            <w:bidi w:val="0"/>
            <w:ind w:hanging="640"/>
            <w:divId w:val="1862816232"/>
            <w:rPr>
              <w:szCs w:val="24"/>
            </w:rPr>
          </w:pPr>
          <w:r>
            <w:t>[1]</w:t>
          </w:r>
          <w:r>
            <w:tab/>
            <w:t xml:space="preserve">M. Abdul-Al, A. Zaernia, and F. Sefat, “Biomaterials for breast reconstruction: Promises, advances, and challenges,” </w:t>
          </w:r>
          <w:r>
            <w:rPr>
              <w:i/>
              <w:iCs/>
            </w:rPr>
            <w:t>Journal of Tissue Engineering and Regenerative Medicine</w:t>
          </w:r>
          <w:r>
            <w:t>, vol. 14, no. 11, pp. 1549–1569, 2020.</w:t>
          </w:r>
        </w:p>
        <w:p w14:paraId="080866CC" w14:textId="77777777" w:rsidR="000747F3" w:rsidRDefault="000747F3">
          <w:pPr>
            <w:autoSpaceDE w:val="0"/>
            <w:autoSpaceDN w:val="0"/>
            <w:bidi w:val="0"/>
            <w:ind w:hanging="640"/>
            <w:divId w:val="1682702640"/>
          </w:pPr>
          <w:r>
            <w:t>[2]</w:t>
          </w:r>
          <w:r>
            <w:tab/>
            <w:t xml:space="preserve">V. Harmer, “Breast cancer. Part 1: Awareness and common benign diseases,” </w:t>
          </w:r>
          <w:r>
            <w:rPr>
              <w:i/>
              <w:iCs/>
            </w:rPr>
            <w:t>British Journal of Nursing</w:t>
          </w:r>
          <w:r>
            <w:t>, vol. 17, no. 15, pp. 950–955, 2008.</w:t>
          </w:r>
        </w:p>
        <w:p w14:paraId="455C6352" w14:textId="77777777" w:rsidR="000747F3" w:rsidRDefault="000747F3">
          <w:pPr>
            <w:autoSpaceDE w:val="0"/>
            <w:autoSpaceDN w:val="0"/>
            <w:bidi w:val="0"/>
            <w:ind w:hanging="640"/>
            <w:divId w:val="398943070"/>
          </w:pPr>
          <w:r>
            <w:t>[3]</w:t>
          </w:r>
          <w:r>
            <w:tab/>
            <w:t xml:space="preserve">M. U. S. Ayvaci, O. Alagoz, M. E. Ahsen, and E. S. Burnside, “Preference-Sensitive Management of Post-Mammography Decisions in Breast Cancer Diagnosis,” </w:t>
          </w:r>
          <w:r>
            <w:rPr>
              <w:i/>
              <w:iCs/>
            </w:rPr>
            <w:t>Prod Oper Manag</w:t>
          </w:r>
          <w:r>
            <w:t>, vol. 27, no. 12, pp. 2313–2338, 2018.</w:t>
          </w:r>
        </w:p>
        <w:p w14:paraId="045B1802" w14:textId="77777777" w:rsidR="000747F3" w:rsidRDefault="000747F3">
          <w:pPr>
            <w:autoSpaceDE w:val="0"/>
            <w:autoSpaceDN w:val="0"/>
            <w:bidi w:val="0"/>
            <w:ind w:hanging="640"/>
            <w:divId w:val="552041592"/>
          </w:pPr>
          <w:r>
            <w:t>[4]</w:t>
          </w:r>
          <w:r>
            <w:tab/>
            <w:t xml:space="preserve">V. Gupta, M. Vasudev, A. Doegar, and N. Sambyal, “Breast cancer detection from histopathology images using modified residual neural networks,” </w:t>
          </w:r>
          <w:r>
            <w:rPr>
              <w:i/>
              <w:iCs/>
            </w:rPr>
            <w:t>Biocybernetics and Biomedical Engineering</w:t>
          </w:r>
          <w:r>
            <w:t>, vol. 41, no. 4, pp. 1272–1287, 2021.</w:t>
          </w:r>
        </w:p>
        <w:p w14:paraId="35B4C8B0" w14:textId="77777777" w:rsidR="000747F3" w:rsidRDefault="000747F3">
          <w:pPr>
            <w:autoSpaceDE w:val="0"/>
            <w:autoSpaceDN w:val="0"/>
            <w:bidi w:val="0"/>
            <w:ind w:hanging="640"/>
            <w:divId w:val="573273740"/>
          </w:pPr>
          <w:r>
            <w:t>[5]</w:t>
          </w:r>
          <w:r>
            <w:tab/>
            <w:t xml:space="preserve">S. A. Alanazi </w:t>
          </w:r>
          <w:r>
            <w:rPr>
              <w:i/>
              <w:iCs/>
            </w:rPr>
            <w:t>et al.</w:t>
          </w:r>
          <w:r>
            <w:t xml:space="preserve">, “Boosting breast cancer detection using convolutional neural network,” </w:t>
          </w:r>
          <w:r>
            <w:rPr>
              <w:i/>
              <w:iCs/>
            </w:rPr>
            <w:t>Journal of Healthcare Engineering</w:t>
          </w:r>
          <w:r>
            <w:t>, vol. 2021, 2021.</w:t>
          </w:r>
        </w:p>
        <w:p w14:paraId="7383D81C" w14:textId="77777777" w:rsidR="000747F3" w:rsidRDefault="000747F3">
          <w:pPr>
            <w:autoSpaceDE w:val="0"/>
            <w:autoSpaceDN w:val="0"/>
            <w:bidi w:val="0"/>
            <w:ind w:hanging="640"/>
            <w:divId w:val="2086410312"/>
          </w:pPr>
          <w:r>
            <w:t>[6]</w:t>
          </w:r>
          <w:r>
            <w:tab/>
            <w:t xml:space="preserve">F. Shahidi, S. M. Daud, H. Abas, N. A. Ahmad, and N. Maarop, “Breast cancer classification using deep learning approaches and histopathology image: a comparison study,” </w:t>
          </w:r>
          <w:r>
            <w:rPr>
              <w:i/>
              <w:iCs/>
            </w:rPr>
            <w:t>IEEE Access</w:t>
          </w:r>
          <w:r>
            <w:t>, vol. 8, pp. 187531–187552, 2020.</w:t>
          </w:r>
        </w:p>
        <w:p w14:paraId="240691A6" w14:textId="77777777" w:rsidR="000747F3" w:rsidRDefault="000747F3">
          <w:pPr>
            <w:autoSpaceDE w:val="0"/>
            <w:autoSpaceDN w:val="0"/>
            <w:bidi w:val="0"/>
            <w:ind w:hanging="640"/>
            <w:divId w:val="83957154"/>
          </w:pPr>
          <w:r>
            <w:t>[7]</w:t>
          </w:r>
          <w:r>
            <w:tab/>
            <w:t xml:space="preserve">P. Alirezazadeh, B. Hejrati, A. Monsef-Esfahani, and A. Fathi, “Representation learning-based unsupervised domain adaptation for classification of breast cancer histopathology images,” </w:t>
          </w:r>
          <w:r>
            <w:rPr>
              <w:i/>
              <w:iCs/>
            </w:rPr>
            <w:t>Biocybernetics and Biomedical Engineering</w:t>
          </w:r>
          <w:r>
            <w:t>, vol. 38, no. 3, pp. 671–683, 2018.</w:t>
          </w:r>
        </w:p>
        <w:p w14:paraId="2B0E614D" w14:textId="77777777" w:rsidR="000747F3" w:rsidRDefault="000747F3">
          <w:pPr>
            <w:autoSpaceDE w:val="0"/>
            <w:autoSpaceDN w:val="0"/>
            <w:bidi w:val="0"/>
            <w:ind w:hanging="640"/>
            <w:divId w:val="1703893540"/>
          </w:pPr>
          <w:r>
            <w:t>[8]</w:t>
          </w:r>
          <w:r>
            <w:tab/>
            <w:t xml:space="preserve">C. Perlich, B. Dalessandro, T. Raeder, O. Stitelman, and F. Provost, “Machine learning for targeted display advertising: Transfer learning in action,” </w:t>
          </w:r>
          <w:r>
            <w:rPr>
              <w:i/>
              <w:iCs/>
            </w:rPr>
            <w:t>Mach Learn</w:t>
          </w:r>
          <w:r>
            <w:t>, vol. 95, no. 1, pp. 103–127, 2014.</w:t>
          </w:r>
        </w:p>
        <w:p w14:paraId="61B79233" w14:textId="77777777" w:rsidR="000747F3" w:rsidRDefault="000747F3">
          <w:pPr>
            <w:autoSpaceDE w:val="0"/>
            <w:autoSpaceDN w:val="0"/>
            <w:bidi w:val="0"/>
            <w:ind w:hanging="640"/>
            <w:divId w:val="901254911"/>
          </w:pPr>
          <w:r>
            <w:t>[9]</w:t>
          </w:r>
          <w:r>
            <w:tab/>
            <w:t xml:space="preserve">S. Ahuja, B. K. Panigrahi, N. Dey, V. Rajinikanth, and T. K. Gandhi, “Deep transfer learning-based automated detection of COVID-19 from lung CT scan slices,” </w:t>
          </w:r>
          <w:r>
            <w:rPr>
              <w:i/>
              <w:iCs/>
            </w:rPr>
            <w:t>Applied Intelligence</w:t>
          </w:r>
          <w:r>
            <w:t>, vol. 51, no. 1, pp. 571–585, 2021.</w:t>
          </w:r>
        </w:p>
        <w:p w14:paraId="5A709674" w14:textId="77777777" w:rsidR="000747F3" w:rsidRDefault="000747F3">
          <w:pPr>
            <w:autoSpaceDE w:val="0"/>
            <w:autoSpaceDN w:val="0"/>
            <w:bidi w:val="0"/>
            <w:ind w:hanging="640"/>
            <w:divId w:val="1725981313"/>
          </w:pPr>
          <w:r>
            <w:t>[10]</w:t>
          </w:r>
          <w:r>
            <w:tab/>
            <w:t xml:space="preserve">S. M. Shah, R. A. Khan, S. Arif, and U. Sajid, “Artificial intelligence for breast cancer analysis: Trends &amp; directions,” </w:t>
          </w:r>
          <w:r>
            <w:rPr>
              <w:i/>
              <w:iCs/>
            </w:rPr>
            <w:t>Computers in Biology and Medicine</w:t>
          </w:r>
          <w:r>
            <w:t>, p. 105221, 2022.</w:t>
          </w:r>
        </w:p>
        <w:p w14:paraId="2C48B782" w14:textId="77777777" w:rsidR="000747F3" w:rsidRDefault="000747F3">
          <w:pPr>
            <w:autoSpaceDE w:val="0"/>
            <w:autoSpaceDN w:val="0"/>
            <w:bidi w:val="0"/>
            <w:ind w:hanging="640"/>
            <w:divId w:val="531066917"/>
          </w:pPr>
          <w:r>
            <w:t>[11]</w:t>
          </w:r>
          <w:r>
            <w:tab/>
            <w:t xml:space="preserve">I. Fondón </w:t>
          </w:r>
          <w:r>
            <w:rPr>
              <w:i/>
              <w:iCs/>
            </w:rPr>
            <w:t>et al.</w:t>
          </w:r>
          <w:r>
            <w:t xml:space="preserve">, “Automatic classification of tissue malignancy for breast carcinoma diagnosis,” </w:t>
          </w:r>
          <w:r>
            <w:rPr>
              <w:i/>
              <w:iCs/>
            </w:rPr>
            <w:t>Comput Biol Med</w:t>
          </w:r>
          <w:r>
            <w:t>, vol. 96, pp. 41–51, 2018.</w:t>
          </w:r>
        </w:p>
        <w:p w14:paraId="7CB4C81F" w14:textId="77777777" w:rsidR="000747F3" w:rsidRDefault="000747F3">
          <w:pPr>
            <w:autoSpaceDE w:val="0"/>
            <w:autoSpaceDN w:val="0"/>
            <w:bidi w:val="0"/>
            <w:ind w:hanging="640"/>
            <w:divId w:val="1730883415"/>
          </w:pPr>
          <w:r>
            <w:t>[12]</w:t>
          </w:r>
          <w:r>
            <w:tab/>
            <w:t xml:space="preserve">K. George, S. Faziludeen, P. Sankaran, and others, “Breast cancer detection from biopsy images using nucleus guided transfer learning and belief based fusion,” </w:t>
          </w:r>
          <w:r>
            <w:rPr>
              <w:i/>
              <w:iCs/>
            </w:rPr>
            <w:t>Computers in Biology and Medicine</w:t>
          </w:r>
          <w:r>
            <w:t>, vol. 124, p. 103954, 2020.</w:t>
          </w:r>
        </w:p>
        <w:p w14:paraId="3E6E3B8E" w14:textId="77777777" w:rsidR="000747F3" w:rsidRDefault="000747F3">
          <w:pPr>
            <w:autoSpaceDE w:val="0"/>
            <w:autoSpaceDN w:val="0"/>
            <w:bidi w:val="0"/>
            <w:ind w:hanging="640"/>
            <w:divId w:val="988171565"/>
          </w:pPr>
          <w:r>
            <w:t>[13]</w:t>
          </w:r>
          <w:r>
            <w:tab/>
            <w:t xml:space="preserve">F. A. Spanhol, L. S. Oliveira, C. Petitjean, and L. Heutte, “A dataset for breast cancer histopathological image classification,” </w:t>
          </w:r>
          <w:r>
            <w:rPr>
              <w:i/>
              <w:iCs/>
            </w:rPr>
            <w:t>Ieee transactions on biomedical engineering</w:t>
          </w:r>
          <w:r>
            <w:t>, vol. 63, no. 7, pp. 1455–1462, 2015.</w:t>
          </w:r>
        </w:p>
        <w:p w14:paraId="25EF9ED0" w14:textId="77777777" w:rsidR="000747F3" w:rsidRDefault="000747F3">
          <w:pPr>
            <w:autoSpaceDE w:val="0"/>
            <w:autoSpaceDN w:val="0"/>
            <w:bidi w:val="0"/>
            <w:ind w:hanging="640"/>
            <w:divId w:val="1759785196"/>
          </w:pPr>
          <w:r>
            <w:t>[14]</w:t>
          </w:r>
          <w:r>
            <w:tab/>
            <w:t xml:space="preserve">M. Macenko </w:t>
          </w:r>
          <w:r>
            <w:rPr>
              <w:i/>
              <w:iCs/>
            </w:rPr>
            <w:t>et al.</w:t>
          </w:r>
          <w:r>
            <w:t xml:space="preserve">, “A method for normalizing histology slides for quantitative analysis,” in </w:t>
          </w:r>
          <w:r>
            <w:rPr>
              <w:i/>
              <w:iCs/>
            </w:rPr>
            <w:t>2009 IEEE international symposium on biomedical imaging: from nano to macro</w:t>
          </w:r>
          <w:r>
            <w:t>, 2009, pp. 1107–1110.</w:t>
          </w:r>
        </w:p>
        <w:p w14:paraId="74AC5E70" w14:textId="77777777" w:rsidR="000747F3" w:rsidRDefault="000747F3">
          <w:pPr>
            <w:autoSpaceDE w:val="0"/>
            <w:autoSpaceDN w:val="0"/>
            <w:bidi w:val="0"/>
            <w:ind w:hanging="640"/>
            <w:divId w:val="1680887092"/>
          </w:pPr>
          <w:r>
            <w:t>[15]</w:t>
          </w:r>
          <w:r>
            <w:tab/>
            <w:t xml:space="preserve">T. Choudhary, V. Mishra, A. Goswami, and J. Sarangapani, “A transfer learning with structured filter pruning approach for improved breast cancer classification on point-of-care devices,” </w:t>
          </w:r>
          <w:r>
            <w:rPr>
              <w:i/>
              <w:iCs/>
            </w:rPr>
            <w:t>Computers in Biology and Medicine</w:t>
          </w:r>
          <w:r>
            <w:t>, vol. 134, p. 104432, 2021.</w:t>
          </w:r>
        </w:p>
        <w:p w14:paraId="13AFD677" w14:textId="77777777" w:rsidR="000747F3" w:rsidRDefault="000747F3">
          <w:pPr>
            <w:autoSpaceDE w:val="0"/>
            <w:autoSpaceDN w:val="0"/>
            <w:bidi w:val="0"/>
            <w:ind w:hanging="640"/>
            <w:divId w:val="1575163453"/>
          </w:pPr>
          <w:r>
            <w:lastRenderedPageBreak/>
            <w:t>[16]</w:t>
          </w:r>
          <w:r>
            <w:tab/>
            <w:t xml:space="preserve">N. A. Barsha, A. Rahman, and M. R. C. Mahdy, “Automated detection and grading of Invasive Ductal Carcinoma breast cancer using ensemble of deep learning models,” </w:t>
          </w:r>
          <w:r>
            <w:rPr>
              <w:i/>
              <w:iCs/>
            </w:rPr>
            <w:t>Computers in Biology and Medicine</w:t>
          </w:r>
          <w:r>
            <w:t>, vol. 139, p. 104931, 2021.</w:t>
          </w:r>
        </w:p>
        <w:p w14:paraId="5BC35CBC" w14:textId="77777777" w:rsidR="000747F3" w:rsidRDefault="000747F3">
          <w:pPr>
            <w:autoSpaceDE w:val="0"/>
            <w:autoSpaceDN w:val="0"/>
            <w:bidi w:val="0"/>
            <w:ind w:hanging="640"/>
            <w:divId w:val="511802135"/>
          </w:pPr>
          <w:r>
            <w:t>[17]</w:t>
          </w:r>
          <w:r>
            <w:tab/>
            <w:t xml:space="preserve">C. B. Gonçalves, J. R. de Souza, and H. Fernandes, “CNN architecture optimization using bio-inspired algorithms for breast cancer detection in infrared images,” </w:t>
          </w:r>
          <w:r>
            <w:rPr>
              <w:i/>
              <w:iCs/>
            </w:rPr>
            <w:t>Computers in Biology and Medicine</w:t>
          </w:r>
          <w:r>
            <w:t>, p. 105205, 2022.</w:t>
          </w:r>
        </w:p>
        <w:p w14:paraId="70C97967" w14:textId="77777777" w:rsidR="000747F3" w:rsidRDefault="000747F3">
          <w:pPr>
            <w:autoSpaceDE w:val="0"/>
            <w:autoSpaceDN w:val="0"/>
            <w:bidi w:val="0"/>
            <w:ind w:hanging="640"/>
            <w:divId w:val="1247959595"/>
          </w:pPr>
          <w:r>
            <w:t>[18]</w:t>
          </w:r>
          <w:r>
            <w:tab/>
            <w:t xml:space="preserve">S. Chatterjee, S. Biswas, A. Majee, S. Sen, D. Oliva, and R. Sarkar, “Breast cancer detection from thermal images using a Grunwald-Letnikov-aided Dragonfly algorithm-based deep feature selection method,” </w:t>
          </w:r>
          <w:r>
            <w:rPr>
              <w:i/>
              <w:iCs/>
            </w:rPr>
            <w:t>Comput Biol Med</w:t>
          </w:r>
          <w:r>
            <w:t>, vol. 141, p. 105027, 2022.</w:t>
          </w:r>
        </w:p>
        <w:p w14:paraId="7C434DD7" w14:textId="77777777" w:rsidR="000747F3" w:rsidRDefault="000747F3">
          <w:pPr>
            <w:autoSpaceDE w:val="0"/>
            <w:autoSpaceDN w:val="0"/>
            <w:bidi w:val="0"/>
            <w:ind w:hanging="640"/>
            <w:divId w:val="1102533053"/>
          </w:pPr>
          <w:r>
            <w:t>[19]</w:t>
          </w:r>
          <w:r>
            <w:tab/>
            <w:t xml:space="preserve">F. Demir, “DeepBreastNet: A novel and robust approach for automated breast cancer detection from histopathological images,” </w:t>
          </w:r>
          <w:r>
            <w:rPr>
              <w:i/>
              <w:iCs/>
            </w:rPr>
            <w:t>Biocybernetics and Biomedical Engineering</w:t>
          </w:r>
          <w:r>
            <w:t>, vol. 41, no. 3, pp. 1123–1139, 2021.</w:t>
          </w:r>
        </w:p>
        <w:p w14:paraId="3D0E20D3" w14:textId="77777777" w:rsidR="000747F3" w:rsidRDefault="000747F3">
          <w:pPr>
            <w:autoSpaceDE w:val="0"/>
            <w:autoSpaceDN w:val="0"/>
            <w:bidi w:val="0"/>
            <w:ind w:hanging="640"/>
            <w:divId w:val="1298950731"/>
          </w:pPr>
          <w:r>
            <w:t>[20]</w:t>
          </w:r>
          <w:r>
            <w:tab/>
            <w:t xml:space="preserve">T. Kausar, M. Wang, M. Idrees, and Y. Lu, “HWDCNN: Multi-class recognition in breast histopathology with Haar wavelet decomposed image based convolution neural network,” </w:t>
          </w:r>
          <w:r>
            <w:rPr>
              <w:i/>
              <w:iCs/>
            </w:rPr>
            <w:t>Biocybernetics and Biomedical Engineering</w:t>
          </w:r>
          <w:r>
            <w:t>, vol. 39, no. 4, pp. 967–982, 2019.</w:t>
          </w:r>
        </w:p>
        <w:p w14:paraId="620E11E5" w14:textId="77777777" w:rsidR="000747F3" w:rsidRDefault="000747F3">
          <w:pPr>
            <w:autoSpaceDE w:val="0"/>
            <w:autoSpaceDN w:val="0"/>
            <w:bidi w:val="0"/>
            <w:ind w:hanging="640"/>
            <w:divId w:val="1559243892"/>
          </w:pPr>
          <w:r>
            <w:t>[21]</w:t>
          </w:r>
          <w:r>
            <w:tab/>
            <w:t xml:space="preserve">S. Bozinovski, “Reminder of the first paper on transfer learning in neural networks, 1976,” </w:t>
          </w:r>
          <w:r>
            <w:rPr>
              <w:i/>
              <w:iCs/>
            </w:rPr>
            <w:t>Informatica</w:t>
          </w:r>
          <w:r>
            <w:t>, vol. 44, no. 3, 2020.</w:t>
          </w:r>
        </w:p>
        <w:p w14:paraId="50D176D3" w14:textId="77777777" w:rsidR="000747F3" w:rsidRDefault="000747F3">
          <w:pPr>
            <w:autoSpaceDE w:val="0"/>
            <w:autoSpaceDN w:val="0"/>
            <w:bidi w:val="0"/>
            <w:ind w:hanging="640"/>
            <w:divId w:val="1959682892"/>
          </w:pPr>
          <w:r>
            <w:t>[22]</w:t>
          </w:r>
          <w:r>
            <w:tab/>
            <w:t xml:space="preserve">J. Deng, W. Dong, R. Socher, L.-J. Li, K. Li, and L. Fei-Fei, “Imagenet: A large-scale hierarchical image database,” in </w:t>
          </w:r>
          <w:r>
            <w:rPr>
              <w:i/>
              <w:iCs/>
            </w:rPr>
            <w:t>2009 IEEE conference on computer vision and pattern recognition</w:t>
          </w:r>
          <w:r>
            <w:t>, 2009, pp. 248–255.</w:t>
          </w:r>
        </w:p>
        <w:p w14:paraId="0EC8676E" w14:textId="77777777" w:rsidR="000747F3" w:rsidRDefault="000747F3">
          <w:pPr>
            <w:autoSpaceDE w:val="0"/>
            <w:autoSpaceDN w:val="0"/>
            <w:bidi w:val="0"/>
            <w:ind w:hanging="640"/>
            <w:divId w:val="249849377"/>
          </w:pPr>
          <w:r>
            <w:t>[23]</w:t>
          </w:r>
          <w:r>
            <w:tab/>
            <w:t>C. Szegedy, S. Ioffe, V. Vanhoucke, and A. A. Alemi, “Inception-v4, inception-resnet and the impact of residual connections on learning,” 2017.</w:t>
          </w:r>
        </w:p>
        <w:p w14:paraId="39349438" w14:textId="77777777" w:rsidR="000747F3" w:rsidRDefault="000747F3">
          <w:pPr>
            <w:autoSpaceDE w:val="0"/>
            <w:autoSpaceDN w:val="0"/>
            <w:bidi w:val="0"/>
            <w:ind w:hanging="640"/>
            <w:divId w:val="741875702"/>
          </w:pPr>
          <w:r>
            <w:t>[24]</w:t>
          </w:r>
          <w:r>
            <w:tab/>
            <w:t xml:space="preserve">R. R. Selvaraju, M. Cogswell, A. Das, R. Vedantam, D. Parikh, and D. Batra, “Grad-cam: Visual explanations from deep networks via gradient-based localization,” in </w:t>
          </w:r>
          <w:r>
            <w:rPr>
              <w:i/>
              <w:iCs/>
            </w:rPr>
            <w:t>Proceedings of the IEEE international conference on computer vision</w:t>
          </w:r>
          <w:r>
            <w:t>, 2017, pp. 618–626.</w:t>
          </w:r>
        </w:p>
        <w:p w14:paraId="3126F718" w14:textId="77777777" w:rsidR="000747F3" w:rsidRDefault="000747F3">
          <w:pPr>
            <w:autoSpaceDE w:val="0"/>
            <w:autoSpaceDN w:val="0"/>
            <w:bidi w:val="0"/>
            <w:ind w:hanging="640"/>
            <w:divId w:val="540168943"/>
          </w:pPr>
          <w:r>
            <w:t>[25]</w:t>
          </w:r>
          <w:r>
            <w:tab/>
            <w:t xml:space="preserve">J. Kim, J. Oh, and T.-Y. Heo, “Acoustic Scene Classification and Visualization of Beehive Sounds Using Machine Learning Algorithms and Grad-CAM,” </w:t>
          </w:r>
          <w:r>
            <w:rPr>
              <w:i/>
              <w:iCs/>
            </w:rPr>
            <w:t>Mathematical Problems in Engineering</w:t>
          </w:r>
          <w:r>
            <w:t>, vol. 2021, 2021.</w:t>
          </w:r>
        </w:p>
        <w:p w14:paraId="3EE229E3" w14:textId="77777777" w:rsidR="000747F3" w:rsidRDefault="000747F3">
          <w:pPr>
            <w:autoSpaceDE w:val="0"/>
            <w:autoSpaceDN w:val="0"/>
            <w:bidi w:val="0"/>
            <w:ind w:hanging="640"/>
            <w:divId w:val="850526752"/>
          </w:pPr>
          <w:r>
            <w:t>[26]</w:t>
          </w:r>
          <w:r>
            <w:tab/>
            <w:t xml:space="preserve">N. Si, W. Zhang, D. Qu, X. Luo, H. Chang, and T. Niu, “Spatial-Channel Attention-Based Class Activation Mapping for Interpreting CNN-Based Image Classification Models,” </w:t>
          </w:r>
          <w:r>
            <w:rPr>
              <w:i/>
              <w:iCs/>
            </w:rPr>
            <w:t>Security and Communication Networks</w:t>
          </w:r>
          <w:r>
            <w:t>, vol. 2021, 2021.</w:t>
          </w:r>
        </w:p>
        <w:p w14:paraId="056DBEF6" w14:textId="77777777" w:rsidR="000747F3" w:rsidRDefault="000747F3">
          <w:pPr>
            <w:autoSpaceDE w:val="0"/>
            <w:autoSpaceDN w:val="0"/>
            <w:bidi w:val="0"/>
            <w:ind w:hanging="640"/>
            <w:divId w:val="280963343"/>
          </w:pPr>
          <w:r>
            <w:t>[27]</w:t>
          </w:r>
          <w:r>
            <w:tab/>
            <w:t xml:space="preserve">P. Xie </w:t>
          </w:r>
          <w:r>
            <w:rPr>
              <w:i/>
              <w:iCs/>
            </w:rPr>
            <w:t>et al.</w:t>
          </w:r>
          <w:r>
            <w:t xml:space="preserve">, “Interpretable Diagnosis for Whole-Slide Melanoma Histology Images Using Convolutional Neural Network,” </w:t>
          </w:r>
          <w:r>
            <w:rPr>
              <w:i/>
              <w:iCs/>
            </w:rPr>
            <w:t>J Healthc Eng</w:t>
          </w:r>
          <w:r>
            <w:t>, vol. 2021, 2021.</w:t>
          </w:r>
        </w:p>
        <w:p w14:paraId="5E43A082" w14:textId="77777777" w:rsidR="000747F3" w:rsidRDefault="000747F3">
          <w:pPr>
            <w:autoSpaceDE w:val="0"/>
            <w:autoSpaceDN w:val="0"/>
            <w:bidi w:val="0"/>
            <w:ind w:hanging="640"/>
            <w:divId w:val="643241089"/>
          </w:pPr>
          <w:r>
            <w:t>[28]</w:t>
          </w:r>
          <w:r>
            <w:tab/>
            <w:t xml:space="preserve">H. Nasiri and S. A. Alavi, “A novel framework based on deep learning and ANOVA feature selection method for diagnosis of COVID-19 cases from chest X-ray Images,” </w:t>
          </w:r>
          <w:r>
            <w:rPr>
              <w:i/>
              <w:iCs/>
            </w:rPr>
            <w:t>Comput Intell Neurosci</w:t>
          </w:r>
          <w:r>
            <w:t>, vol. 2022, 2021.</w:t>
          </w:r>
        </w:p>
        <w:p w14:paraId="63717D75" w14:textId="77777777" w:rsidR="000747F3" w:rsidRDefault="000747F3">
          <w:pPr>
            <w:autoSpaceDE w:val="0"/>
            <w:autoSpaceDN w:val="0"/>
            <w:bidi w:val="0"/>
            <w:ind w:hanging="640"/>
            <w:divId w:val="935864615"/>
          </w:pPr>
          <w:r>
            <w:t>[29]</w:t>
          </w:r>
          <w:r>
            <w:tab/>
            <w:t xml:space="preserve">H. Nasiri and S. Hasani, “Automated detection of COVID-19 cases from chest X-ray images using deep neural network and XGBoost,” </w:t>
          </w:r>
          <w:r>
            <w:rPr>
              <w:i/>
              <w:iCs/>
            </w:rPr>
            <w:t>Radiography</w:t>
          </w:r>
          <w:r>
            <w:t>, 2022.</w:t>
          </w:r>
        </w:p>
        <w:p w14:paraId="13E6D05E" w14:textId="77777777" w:rsidR="000747F3" w:rsidRDefault="000747F3">
          <w:pPr>
            <w:autoSpaceDE w:val="0"/>
            <w:autoSpaceDN w:val="0"/>
            <w:bidi w:val="0"/>
            <w:ind w:hanging="640"/>
            <w:divId w:val="1681270451"/>
          </w:pPr>
          <w:r>
            <w:t>[30]</w:t>
          </w:r>
          <w:r>
            <w:tab/>
            <w:t xml:space="preserve">E. S. Neal Joshua, D. Bhattacharyya, M. Chakkravarthy, and Y.-C. Byun, “3D CNN with visual insights for early detection of lung cancer using gradient-weighted class activation,” </w:t>
          </w:r>
          <w:r>
            <w:rPr>
              <w:i/>
              <w:iCs/>
            </w:rPr>
            <w:t>Journal of Healthcare Engineering</w:t>
          </w:r>
          <w:r>
            <w:t>, vol. 2021, 2021.</w:t>
          </w:r>
        </w:p>
        <w:p w14:paraId="18D457FA" w14:textId="77777777" w:rsidR="000747F3" w:rsidRDefault="000747F3">
          <w:pPr>
            <w:autoSpaceDE w:val="0"/>
            <w:autoSpaceDN w:val="0"/>
            <w:bidi w:val="0"/>
            <w:ind w:hanging="640"/>
            <w:divId w:val="841352736"/>
          </w:pPr>
          <w:r>
            <w:lastRenderedPageBreak/>
            <w:t>[31]</w:t>
          </w:r>
          <w:r>
            <w:tab/>
            <w:t xml:space="preserve">Y. Xu, W. Cai, L. Wang, and T. Xie, “Intelligent Diagnosis of Rolling Bearing Fault Based on Improved Convolutional Neural Network and LightGBM,” </w:t>
          </w:r>
          <w:r>
            <w:rPr>
              <w:i/>
              <w:iCs/>
            </w:rPr>
            <w:t>Shock and Vibration</w:t>
          </w:r>
          <w:r>
            <w:t>, vol. 2021, 2021.</w:t>
          </w:r>
        </w:p>
        <w:p w14:paraId="253FE3A5" w14:textId="77777777" w:rsidR="000747F3" w:rsidRDefault="000747F3">
          <w:pPr>
            <w:autoSpaceDE w:val="0"/>
            <w:autoSpaceDN w:val="0"/>
            <w:bidi w:val="0"/>
            <w:ind w:hanging="640"/>
            <w:divId w:val="45034406"/>
          </w:pPr>
          <w:r>
            <w:t>[32]</w:t>
          </w:r>
          <w:r>
            <w:tab/>
            <w:t xml:space="preserve">N. K. Sawant, S. Patidar, N. Nesaragi, and U. R. Acharya, “Automated detection of abnormal heart sound signals using Fano-factor constrained tunable quality wavelet transform,” </w:t>
          </w:r>
          <w:r>
            <w:rPr>
              <w:i/>
              <w:iCs/>
            </w:rPr>
            <w:t>Biocybernetics and Biomedical Engineering</w:t>
          </w:r>
          <w:r>
            <w:t>, vol. 41, no. 1, pp. 111–126, 2021.</w:t>
          </w:r>
        </w:p>
        <w:p w14:paraId="1F0CF1E8" w14:textId="77777777" w:rsidR="000747F3" w:rsidRDefault="000747F3">
          <w:pPr>
            <w:autoSpaceDE w:val="0"/>
            <w:autoSpaceDN w:val="0"/>
            <w:bidi w:val="0"/>
            <w:ind w:hanging="640"/>
            <w:divId w:val="517155311"/>
          </w:pPr>
          <w:r>
            <w:t>[33]</w:t>
          </w:r>
          <w:r>
            <w:tab/>
            <w:t xml:space="preserve">M. Ezzoddin, H. Nasiri, and M. Dorrigiv, “Diagnosis of COVID-19 Cases from Chest X-ray Images Using Deep Neural Network and LightGBM,” in </w:t>
          </w:r>
          <w:r>
            <w:rPr>
              <w:i/>
              <w:iCs/>
            </w:rPr>
            <w:t>2022 International Conference on Machine Vision and Image Processing (MVIP)</w:t>
          </w:r>
          <w:r>
            <w:t>, 2022, pp. 1–7.</w:t>
          </w:r>
        </w:p>
        <w:p w14:paraId="4EA91744" w14:textId="77777777" w:rsidR="000747F3" w:rsidRDefault="000747F3">
          <w:pPr>
            <w:autoSpaceDE w:val="0"/>
            <w:autoSpaceDN w:val="0"/>
            <w:bidi w:val="0"/>
            <w:ind w:hanging="640"/>
            <w:divId w:val="924919133"/>
          </w:pPr>
          <w:r>
            <w:t>[34]</w:t>
          </w:r>
          <w:r>
            <w:tab/>
            <w:t xml:space="preserve">F. Zhou </w:t>
          </w:r>
          <w:r>
            <w:rPr>
              <w:i/>
              <w:iCs/>
            </w:rPr>
            <w:t>et al.</w:t>
          </w:r>
          <w:r>
            <w:t xml:space="preserve">, “Fire Prediction Based on CatBoost Algorithm,” </w:t>
          </w:r>
          <w:r>
            <w:rPr>
              <w:i/>
              <w:iCs/>
            </w:rPr>
            <w:t>Mathematical Problems in Engineering</w:t>
          </w:r>
          <w:r>
            <w:t>, vol. 2021, 2021.</w:t>
          </w:r>
        </w:p>
        <w:p w14:paraId="47EE5834" w14:textId="77777777" w:rsidR="000747F3" w:rsidRDefault="000747F3">
          <w:pPr>
            <w:autoSpaceDE w:val="0"/>
            <w:autoSpaceDN w:val="0"/>
            <w:bidi w:val="0"/>
            <w:ind w:hanging="640"/>
            <w:divId w:val="1967344702"/>
          </w:pPr>
          <w:r>
            <w:t>[35]</w:t>
          </w:r>
          <w:r>
            <w:tab/>
            <w:t xml:space="preserve">E. al Daoud, “Comparison between XGBoost, LightGBM and CatBoost using a home credit dataset,” </w:t>
          </w:r>
          <w:r>
            <w:rPr>
              <w:i/>
              <w:iCs/>
            </w:rPr>
            <w:t>International Journal of Computer and Information Engineering</w:t>
          </w:r>
          <w:r>
            <w:t>, vol. 13, no. 1, pp. 6–10, 2019.</w:t>
          </w:r>
        </w:p>
        <w:p w14:paraId="1DBAAE31" w14:textId="77777777" w:rsidR="000747F3" w:rsidRDefault="000747F3">
          <w:pPr>
            <w:autoSpaceDE w:val="0"/>
            <w:autoSpaceDN w:val="0"/>
            <w:bidi w:val="0"/>
            <w:ind w:hanging="640"/>
            <w:divId w:val="32851238"/>
          </w:pPr>
          <w:r>
            <w:t>[36]</w:t>
          </w:r>
          <w:r>
            <w:tab/>
            <w:t xml:space="preserve">X. Wang, Y. Yang, Y. Bai, J. Yu, Z. Zhao, and X. Jin, “Fuzzy boost classifier of decision experts for multicriteria group decision-making,” </w:t>
          </w:r>
          <w:r>
            <w:rPr>
              <w:i/>
              <w:iCs/>
            </w:rPr>
            <w:t>Complexity</w:t>
          </w:r>
          <w:r>
            <w:t>, vol. 2020, 2020.</w:t>
          </w:r>
        </w:p>
        <w:p w14:paraId="1DB9457A" w14:textId="77777777" w:rsidR="000747F3" w:rsidRDefault="000747F3">
          <w:pPr>
            <w:autoSpaceDE w:val="0"/>
            <w:autoSpaceDN w:val="0"/>
            <w:bidi w:val="0"/>
            <w:ind w:hanging="640"/>
            <w:divId w:val="1877886555"/>
          </w:pPr>
          <w:r>
            <w:t>[37]</w:t>
          </w:r>
          <w:r>
            <w:tab/>
            <w:t xml:space="preserve">T. Chen and C. Guestrin, “Xgboost: A scalable tree boosting system,” in </w:t>
          </w:r>
          <w:r>
            <w:rPr>
              <w:i/>
              <w:iCs/>
            </w:rPr>
            <w:t>Proceedings of the 22nd acm sigkdd international conference on knowledge discovery and data mining</w:t>
          </w:r>
          <w:r>
            <w:t>, 2016, pp. 785–794.</w:t>
          </w:r>
        </w:p>
        <w:p w14:paraId="67AB0B38" w14:textId="77777777" w:rsidR="000747F3" w:rsidRDefault="000747F3">
          <w:pPr>
            <w:autoSpaceDE w:val="0"/>
            <w:autoSpaceDN w:val="0"/>
            <w:bidi w:val="0"/>
            <w:ind w:hanging="640"/>
            <w:divId w:val="875045579"/>
          </w:pPr>
          <w:r>
            <w:t>[38]</w:t>
          </w:r>
          <w:r>
            <w:tab/>
            <w:t xml:space="preserve">S. C. Chelgani, H. Nasiri, and M. Alidokht, “Interpretable modeling of metallurgical responses for an industrial coal column flotation circuit by XGBoost and SHAP-A ‘conscious-lab’ development,” </w:t>
          </w:r>
          <w:r>
            <w:rPr>
              <w:i/>
              <w:iCs/>
            </w:rPr>
            <w:t>International Journal of Mining Science and Technology</w:t>
          </w:r>
          <w:r>
            <w:t>, vol. 31, no. 6, pp. 1135–1144, 2021.</w:t>
          </w:r>
        </w:p>
        <w:p w14:paraId="27DA6280" w14:textId="77777777" w:rsidR="000747F3" w:rsidRDefault="000747F3">
          <w:pPr>
            <w:autoSpaceDE w:val="0"/>
            <w:autoSpaceDN w:val="0"/>
            <w:bidi w:val="0"/>
            <w:ind w:hanging="640"/>
            <w:divId w:val="1552110286"/>
          </w:pPr>
          <w:r>
            <w:t>[39]</w:t>
          </w:r>
          <w:r>
            <w:tab/>
            <w:t xml:space="preserve">J. Mateo, J. M. Rius-Peris, A. I. Marana-Perez, A. Valiente-Armero, and A. M. Torres, “Extreme gradient boosting machine learning method for predicting medical treatment in patients with acute bronchiolitis,” </w:t>
          </w:r>
          <w:r>
            <w:rPr>
              <w:i/>
              <w:iCs/>
            </w:rPr>
            <w:t>Biocybernetics and Biomedical Engineering</w:t>
          </w:r>
          <w:r>
            <w:t>, vol. 41, no. 2, pp. 792–801, 2021.</w:t>
          </w:r>
        </w:p>
        <w:p w14:paraId="00018559" w14:textId="77777777" w:rsidR="000747F3" w:rsidRDefault="000747F3">
          <w:pPr>
            <w:autoSpaceDE w:val="0"/>
            <w:autoSpaceDN w:val="0"/>
            <w:bidi w:val="0"/>
            <w:ind w:hanging="640"/>
            <w:divId w:val="1385181280"/>
          </w:pPr>
          <w:r>
            <w:t>[40]</w:t>
          </w:r>
          <w:r>
            <w:tab/>
            <w:t xml:space="preserve">S. C. Chelgani, H. Nasiri, and A. Tohry, “Modeling of particle sizes for industrial HPGR products by a unique explainable AI tool-A ‘Conscious Lab’ development,” </w:t>
          </w:r>
          <w:r>
            <w:rPr>
              <w:i/>
              <w:iCs/>
            </w:rPr>
            <w:t>Advanced Powder Technology</w:t>
          </w:r>
          <w:r>
            <w:t>, vol. 32, no. 11, pp. 4141–4148, 2021.</w:t>
          </w:r>
        </w:p>
        <w:p w14:paraId="55654753" w14:textId="77777777" w:rsidR="000747F3" w:rsidRDefault="000747F3">
          <w:pPr>
            <w:autoSpaceDE w:val="0"/>
            <w:autoSpaceDN w:val="0"/>
            <w:bidi w:val="0"/>
            <w:ind w:hanging="640"/>
            <w:divId w:val="1569723997"/>
          </w:pPr>
          <w:r>
            <w:t>[41]</w:t>
          </w:r>
          <w:r>
            <w:tab/>
            <w:t xml:space="preserve">H. Nasiri, A. Homafar, and S. C. Chelgani, “Prediction of uniaxial compressive strength and modulus of elasticity for Travertine samples using an explainable artificial intelligence,” </w:t>
          </w:r>
          <w:r>
            <w:rPr>
              <w:i/>
              <w:iCs/>
            </w:rPr>
            <w:t>Results in Geophysical Sciences</w:t>
          </w:r>
          <w:r>
            <w:t>, vol. 8, p. 100034, 2021.</w:t>
          </w:r>
        </w:p>
        <w:p w14:paraId="296E2A80" w14:textId="77777777" w:rsidR="000747F3" w:rsidRDefault="000747F3">
          <w:pPr>
            <w:autoSpaceDE w:val="0"/>
            <w:autoSpaceDN w:val="0"/>
            <w:bidi w:val="0"/>
            <w:ind w:hanging="640"/>
            <w:divId w:val="1785659656"/>
          </w:pPr>
          <w:r>
            <w:t>[42]</w:t>
          </w:r>
          <w:r>
            <w:tab/>
            <w:t xml:space="preserve">Y. Benhammou, B. Achchab, F. Herrera, and S. Tabik, “BreakHis based breast cancer automatic diagnosis using deep learning: Taxonomy, survey and insights,” </w:t>
          </w:r>
          <w:r>
            <w:rPr>
              <w:i/>
              <w:iCs/>
            </w:rPr>
            <w:t>Neurocomputing</w:t>
          </w:r>
          <w:r>
            <w:t>, vol. 375, pp. 9–24, 2020.</w:t>
          </w:r>
        </w:p>
        <w:p w14:paraId="02612EB2" w14:textId="77777777" w:rsidR="000747F3" w:rsidRDefault="000747F3">
          <w:pPr>
            <w:autoSpaceDE w:val="0"/>
            <w:autoSpaceDN w:val="0"/>
            <w:bidi w:val="0"/>
            <w:ind w:hanging="640"/>
            <w:divId w:val="450711324"/>
          </w:pPr>
          <w:r>
            <w:t>[43]</w:t>
          </w:r>
          <w:r>
            <w:tab/>
            <w:t xml:space="preserve">R. Rashmi, K. Prasad, and C. B. K. Udupa, “Breast histopathological image analysis using image processing techniques for diagnostic puposes: A methodological review,” </w:t>
          </w:r>
          <w:r>
            <w:rPr>
              <w:i/>
              <w:iCs/>
            </w:rPr>
            <w:t>Journal of Medical Systems</w:t>
          </w:r>
          <w:r>
            <w:t>, vol. 46, no. 1, pp. 1–24, 2022.</w:t>
          </w:r>
        </w:p>
        <w:p w14:paraId="65490CFF" w14:textId="77777777" w:rsidR="000747F3" w:rsidRDefault="000747F3">
          <w:pPr>
            <w:autoSpaceDE w:val="0"/>
            <w:autoSpaceDN w:val="0"/>
            <w:bidi w:val="0"/>
            <w:ind w:hanging="640"/>
            <w:divId w:val="231619771"/>
          </w:pPr>
          <w:r>
            <w:t>[44]</w:t>
          </w:r>
          <w:r>
            <w:tab/>
            <w:t xml:space="preserve">S. Sharma and S. Kumar, “The Xception model: A potential feature extractor in breast cancer histology images classification,” </w:t>
          </w:r>
          <w:r>
            <w:rPr>
              <w:i/>
              <w:iCs/>
            </w:rPr>
            <w:t>ICT Express</w:t>
          </w:r>
          <w:r>
            <w:t>, vol. 8, no. 1, pp. 101–108, 2022.</w:t>
          </w:r>
        </w:p>
        <w:p w14:paraId="3E848488" w14:textId="77777777" w:rsidR="000747F3" w:rsidRDefault="000747F3">
          <w:pPr>
            <w:autoSpaceDE w:val="0"/>
            <w:autoSpaceDN w:val="0"/>
            <w:bidi w:val="0"/>
            <w:ind w:hanging="640"/>
            <w:divId w:val="1955096821"/>
          </w:pPr>
          <w:r>
            <w:lastRenderedPageBreak/>
            <w:t>[45]</w:t>
          </w:r>
          <w:r>
            <w:tab/>
            <w:t xml:space="preserve">A. Kumar </w:t>
          </w:r>
          <w:r>
            <w:rPr>
              <w:i/>
              <w:iCs/>
            </w:rPr>
            <w:t>et al.</w:t>
          </w:r>
          <w:r>
            <w:t xml:space="preserve">, “Deep feature learning for histopathological image classification of canine mammary tumors and human breast cancer,” </w:t>
          </w:r>
          <w:r>
            <w:rPr>
              <w:i/>
              <w:iCs/>
            </w:rPr>
            <w:t>Information Sciences</w:t>
          </w:r>
          <w:r>
            <w:t>, vol. 508, pp. 405–421, 2020.</w:t>
          </w:r>
        </w:p>
        <w:p w14:paraId="7CDD237A" w14:textId="77777777" w:rsidR="000747F3" w:rsidRDefault="000747F3">
          <w:pPr>
            <w:autoSpaceDE w:val="0"/>
            <w:autoSpaceDN w:val="0"/>
            <w:bidi w:val="0"/>
            <w:ind w:hanging="640"/>
            <w:divId w:val="422998028"/>
          </w:pPr>
          <w:r>
            <w:t>[46]</w:t>
          </w:r>
          <w:r>
            <w:tab/>
            <w:t xml:space="preserve">W. Wang, T. Li, W. Wang, and Z. Tu, “Multiple fingerprints-based indoor localization via GBDT: Subspace and RSSI,” </w:t>
          </w:r>
          <w:r>
            <w:rPr>
              <w:i/>
              <w:iCs/>
            </w:rPr>
            <w:t>IEEE Access</w:t>
          </w:r>
          <w:r>
            <w:t>, vol. 7, pp. 80519–80529, 2019.</w:t>
          </w:r>
        </w:p>
        <w:p w14:paraId="4AA709DD" w14:textId="77777777" w:rsidR="000747F3" w:rsidRDefault="000747F3">
          <w:pPr>
            <w:autoSpaceDE w:val="0"/>
            <w:autoSpaceDN w:val="0"/>
            <w:bidi w:val="0"/>
            <w:ind w:hanging="640"/>
            <w:divId w:val="786043417"/>
          </w:pPr>
          <w:r>
            <w:t>[47]</w:t>
          </w:r>
          <w:r>
            <w:tab/>
            <w:t xml:space="preserve">M. Zhang </w:t>
          </w:r>
          <w:r>
            <w:rPr>
              <w:i/>
              <w:iCs/>
            </w:rPr>
            <w:t>et al.</w:t>
          </w:r>
          <w:r>
            <w:t xml:space="preserve">, “Fault Diagnosis of Oil-Immersed Power Transformer Based on Difference-Mutation Brain Storm Optimized Catboost Model,” </w:t>
          </w:r>
          <w:r>
            <w:rPr>
              <w:i/>
              <w:iCs/>
            </w:rPr>
            <w:t>IEEE Access</w:t>
          </w:r>
          <w:r>
            <w:t>, vol. 9, pp. 168767–168782, 2021.</w:t>
          </w:r>
        </w:p>
        <w:p w14:paraId="05323795" w14:textId="77777777" w:rsidR="000747F3" w:rsidRDefault="000747F3">
          <w:pPr>
            <w:autoSpaceDE w:val="0"/>
            <w:autoSpaceDN w:val="0"/>
            <w:bidi w:val="0"/>
            <w:ind w:hanging="640"/>
            <w:divId w:val="1475369735"/>
          </w:pPr>
          <w:r>
            <w:t>[48]</w:t>
          </w:r>
          <w:r>
            <w:tab/>
            <w:t xml:space="preserve">Y. Zhang </w:t>
          </w:r>
          <w:r>
            <w:rPr>
              <w:i/>
              <w:iCs/>
            </w:rPr>
            <w:t>et al.</w:t>
          </w:r>
          <w:r>
            <w:t xml:space="preserve">, “A predictive data feature exploration-based air quality prediction approach,” </w:t>
          </w:r>
          <w:r>
            <w:rPr>
              <w:i/>
              <w:iCs/>
            </w:rPr>
            <w:t>IEEE Access</w:t>
          </w:r>
          <w:r>
            <w:t>, vol. 7, pp. 30732–30743, 2019.</w:t>
          </w:r>
        </w:p>
        <w:p w14:paraId="728B0FDD" w14:textId="77777777" w:rsidR="000747F3" w:rsidRDefault="000747F3">
          <w:pPr>
            <w:autoSpaceDE w:val="0"/>
            <w:autoSpaceDN w:val="0"/>
            <w:bidi w:val="0"/>
            <w:ind w:hanging="640"/>
            <w:divId w:val="906375995"/>
          </w:pPr>
          <w:r>
            <w:t>[49]</w:t>
          </w:r>
          <w:r>
            <w:tab/>
            <w:t xml:space="preserve">A. Chan and J. A. Tuszynski, “Automatic prediction of tumour malignancy in breast cancer with fractal dimension,” </w:t>
          </w:r>
          <w:r>
            <w:rPr>
              <w:i/>
              <w:iCs/>
            </w:rPr>
            <w:t>R Soc Open Sci</w:t>
          </w:r>
          <w:r>
            <w:t>, vol. 3, no. 12, p. 160558, 2016.</w:t>
          </w:r>
        </w:p>
        <w:p w14:paraId="5BEC8F17" w14:textId="77777777" w:rsidR="000747F3" w:rsidRDefault="000747F3">
          <w:pPr>
            <w:autoSpaceDE w:val="0"/>
            <w:autoSpaceDN w:val="0"/>
            <w:bidi w:val="0"/>
            <w:ind w:hanging="640"/>
            <w:divId w:val="105200294"/>
          </w:pPr>
          <w:r>
            <w:t>[50]</w:t>
          </w:r>
          <w:r>
            <w:tab/>
            <w:t xml:space="preserve">A. Shalbaf, M. Vafaeezadeh, and others, “Automated detection of COVID-19 using ensemble of transfer learning with deep convolutional neural network based on CT scans,” </w:t>
          </w:r>
          <w:r>
            <w:rPr>
              <w:i/>
              <w:iCs/>
            </w:rPr>
            <w:t>Int J Comput Assist Radiol Surg</w:t>
          </w:r>
          <w:r>
            <w:t>, vol. 16, no. 1, pp. 115–123, 2021.</w:t>
          </w:r>
        </w:p>
        <w:p w14:paraId="1D3A3E4C" w14:textId="77777777" w:rsidR="000747F3" w:rsidRDefault="000747F3">
          <w:pPr>
            <w:autoSpaceDE w:val="0"/>
            <w:autoSpaceDN w:val="0"/>
            <w:bidi w:val="0"/>
            <w:ind w:hanging="640"/>
            <w:divId w:val="2121491140"/>
          </w:pPr>
          <w:r>
            <w:t>[51]</w:t>
          </w:r>
          <w:r>
            <w:tab/>
            <w:t xml:space="preserve">F. A. Spanhol, L. S. Oliveira, P. R. Cavalin, C. Petitjean, and L. Heutte, “Deep features for breast cancer histopathological image classification,” in </w:t>
          </w:r>
          <w:r>
            <w:rPr>
              <w:i/>
              <w:iCs/>
            </w:rPr>
            <w:t>2017 IEEE International Conference on Systems, Man, and Cybernetics (SMC)</w:t>
          </w:r>
          <w:r>
            <w:t>, 2017, pp. 1868–1873.</w:t>
          </w:r>
        </w:p>
        <w:p w14:paraId="5E74B463" w14:textId="77777777" w:rsidR="000747F3" w:rsidRDefault="000747F3">
          <w:pPr>
            <w:autoSpaceDE w:val="0"/>
            <w:autoSpaceDN w:val="0"/>
            <w:bidi w:val="0"/>
            <w:ind w:hanging="640"/>
            <w:divId w:val="332996672"/>
          </w:pPr>
          <w:r>
            <w:t>[52]</w:t>
          </w:r>
          <w:r>
            <w:tab/>
            <w:t xml:space="preserve">Y. Song, J. J. Zou, H. Chang, and W. Cai, “Adapting fisher vectors for histopathology image classification,” in </w:t>
          </w:r>
          <w:r>
            <w:rPr>
              <w:i/>
              <w:iCs/>
            </w:rPr>
            <w:t>2017 IEEE 14th International Symposium on Biomedical Imaging (ISBI 2017)</w:t>
          </w:r>
          <w:r>
            <w:t>, 2017, pp. 600–603.</w:t>
          </w:r>
        </w:p>
        <w:p w14:paraId="3E391E72" w14:textId="77777777" w:rsidR="000747F3" w:rsidRDefault="000747F3">
          <w:pPr>
            <w:autoSpaceDE w:val="0"/>
            <w:autoSpaceDN w:val="0"/>
            <w:bidi w:val="0"/>
            <w:ind w:hanging="640"/>
            <w:divId w:val="1203860152"/>
          </w:pPr>
          <w:r>
            <w:t>[53]</w:t>
          </w:r>
          <w:r>
            <w:tab/>
            <w:t xml:space="preserve">Y. Song, H. Chang, H. Huang, and W. Cai, “Supervised intra-embedding of fisher vectors for histopathology image classification,” in </w:t>
          </w:r>
          <w:r>
            <w:rPr>
              <w:i/>
              <w:iCs/>
            </w:rPr>
            <w:t>International Conference on Medical Image Computing and Computer-Assisted Intervention</w:t>
          </w:r>
          <w:r>
            <w:t>, 2017, pp. 99–106.</w:t>
          </w:r>
        </w:p>
        <w:p w14:paraId="3051C525" w14:textId="77777777" w:rsidR="000747F3" w:rsidRDefault="000747F3">
          <w:pPr>
            <w:autoSpaceDE w:val="0"/>
            <w:autoSpaceDN w:val="0"/>
            <w:bidi w:val="0"/>
            <w:ind w:hanging="640"/>
            <w:divId w:val="938562623"/>
          </w:pPr>
          <w:r>
            <w:t>[54]</w:t>
          </w:r>
          <w:r>
            <w:tab/>
            <w:t xml:space="preserve">D. Sanchez-Morillo, J. González, M. Garc\’\ia-Rojo, and J. Ortega, “Classification of breast cancer histopathological images using KAZE features,” in </w:t>
          </w:r>
          <w:r>
            <w:rPr>
              <w:i/>
              <w:iCs/>
            </w:rPr>
            <w:t>International Conference on Bioinformatics and Biomedical Engineering</w:t>
          </w:r>
          <w:r>
            <w:t>, 2018, pp. 276–286.</w:t>
          </w:r>
        </w:p>
        <w:p w14:paraId="4C04EC17" w14:textId="77777777" w:rsidR="000747F3" w:rsidRDefault="000747F3">
          <w:pPr>
            <w:autoSpaceDE w:val="0"/>
            <w:autoSpaceDN w:val="0"/>
            <w:bidi w:val="0"/>
            <w:ind w:hanging="640"/>
            <w:divId w:val="479002958"/>
          </w:pPr>
          <w:r>
            <w:t>[55]</w:t>
          </w:r>
          <w:r>
            <w:tab/>
            <w:t xml:space="preserve">Y. Benhammou, S. Tabik, B. Achchab, and F. Herrera, “A first study exploring the performance of the state-of-the art CNN model in the problem of breast cancer,” in </w:t>
          </w:r>
          <w:r>
            <w:rPr>
              <w:i/>
              <w:iCs/>
            </w:rPr>
            <w:t>Proceedings of the International Conference on Learning and Optimization Algorithms: Theory and Applications</w:t>
          </w:r>
          <w:r>
            <w:t>, 2018, pp. 1–6.</w:t>
          </w:r>
        </w:p>
        <w:p w14:paraId="73E20B6A" w14:textId="77777777" w:rsidR="000747F3" w:rsidRDefault="000747F3">
          <w:pPr>
            <w:autoSpaceDE w:val="0"/>
            <w:autoSpaceDN w:val="0"/>
            <w:bidi w:val="0"/>
            <w:ind w:hanging="640"/>
            <w:divId w:val="434863588"/>
          </w:pPr>
          <w:r>
            <w:t>[56]</w:t>
          </w:r>
          <w:r>
            <w:tab/>
            <w:t xml:space="preserve">B. Du, Q. Qi, H. Zheng, Y. Huang, and X. Ding, “Breast cancer histopathological image classification via deep active learning and confidence boosting,” in </w:t>
          </w:r>
          <w:r>
            <w:rPr>
              <w:i/>
              <w:iCs/>
            </w:rPr>
            <w:t>International Conference on Artificial Neural Networks</w:t>
          </w:r>
          <w:r>
            <w:t>, 2018, pp. 109–116.</w:t>
          </w:r>
        </w:p>
        <w:p w14:paraId="41DCD246" w14:textId="77777777" w:rsidR="000747F3" w:rsidRDefault="000747F3">
          <w:pPr>
            <w:autoSpaceDE w:val="0"/>
            <w:autoSpaceDN w:val="0"/>
            <w:bidi w:val="0"/>
            <w:ind w:hanging="640"/>
            <w:divId w:val="1310020414"/>
          </w:pPr>
          <w:r>
            <w:t>[57]</w:t>
          </w:r>
          <w:r>
            <w:tab/>
            <w:t xml:space="preserve">J. A. Badejo, E. Adetiba, A. Akinrinmade, and M. B. Akanle, “Medical image classification with hand-designed or machine-designed texture descriptors: a performance evaluation,” in </w:t>
          </w:r>
          <w:r>
            <w:rPr>
              <w:i/>
              <w:iCs/>
            </w:rPr>
            <w:t>International Conference on Bioinformatics and Biomedical Engineering</w:t>
          </w:r>
          <w:r>
            <w:t>, 2018, pp. 266–275.</w:t>
          </w:r>
        </w:p>
        <w:p w14:paraId="4F7BAF81" w14:textId="77777777" w:rsidR="000747F3" w:rsidRDefault="000747F3">
          <w:pPr>
            <w:autoSpaceDE w:val="0"/>
            <w:autoSpaceDN w:val="0"/>
            <w:bidi w:val="0"/>
            <w:ind w:hanging="640"/>
            <w:divId w:val="98453266"/>
          </w:pPr>
          <w:r>
            <w:t>[58]</w:t>
          </w:r>
          <w:r>
            <w:tab/>
            <w:t xml:space="preserve">A.-A. Nahid, A. Mikaelian, and Y. Kong, “Histopathological breast-image classification with restricted Boltzmann machine along with backpropagation,” </w:t>
          </w:r>
          <w:r>
            <w:rPr>
              <w:i/>
              <w:iCs/>
            </w:rPr>
            <w:t>Biomedical Research</w:t>
          </w:r>
          <w:r>
            <w:t>, vol. 29, no. 10, pp. 2068–2077, 2018.</w:t>
          </w:r>
        </w:p>
        <w:p w14:paraId="5708CD2A" w14:textId="77777777" w:rsidR="000747F3" w:rsidRDefault="000747F3">
          <w:pPr>
            <w:autoSpaceDE w:val="0"/>
            <w:autoSpaceDN w:val="0"/>
            <w:bidi w:val="0"/>
            <w:ind w:hanging="640"/>
            <w:divId w:val="583298154"/>
          </w:pPr>
          <w:r>
            <w:lastRenderedPageBreak/>
            <w:t>[59]</w:t>
          </w:r>
          <w:r>
            <w:tab/>
            <w:t xml:space="preserve">K. Kumar and A. C. S. Rao, “Breast cancer classification of image using convolutional neural network,” in </w:t>
          </w:r>
          <w:r>
            <w:rPr>
              <w:i/>
              <w:iCs/>
            </w:rPr>
            <w:t>2018 4th International Conference on Recent Advances in Information Technology (RAIT)</w:t>
          </w:r>
          <w:r>
            <w:t>, 2018, pp. 1–6.</w:t>
          </w:r>
        </w:p>
        <w:p w14:paraId="07B3B448" w14:textId="77777777" w:rsidR="000747F3" w:rsidRDefault="000747F3">
          <w:pPr>
            <w:autoSpaceDE w:val="0"/>
            <w:autoSpaceDN w:val="0"/>
            <w:bidi w:val="0"/>
            <w:ind w:hanging="640"/>
            <w:divId w:val="1083453386"/>
          </w:pPr>
          <w:r>
            <w:t>[60]</w:t>
          </w:r>
          <w:r>
            <w:tab/>
            <w:t xml:space="preserve">P. J. Sudharshan, C. Petitjean, F. Spanhol, L. E. Oliveira, L. Heutte, and P. Honeine, “Multiple instance learning for histopathological breast cancer image classification,” </w:t>
          </w:r>
          <w:r>
            <w:rPr>
              <w:i/>
              <w:iCs/>
            </w:rPr>
            <w:t>Expert Systems with Applications</w:t>
          </w:r>
          <w:r>
            <w:t>, vol. 117, pp. 103–111, 2019.</w:t>
          </w:r>
        </w:p>
        <w:p w14:paraId="1417D07A" w14:textId="77777777" w:rsidR="000747F3" w:rsidRDefault="000747F3">
          <w:pPr>
            <w:autoSpaceDE w:val="0"/>
            <w:autoSpaceDN w:val="0"/>
            <w:bidi w:val="0"/>
            <w:ind w:hanging="640"/>
            <w:divId w:val="1853909237"/>
          </w:pPr>
          <w:r>
            <w:t>[61]</w:t>
          </w:r>
          <w:r>
            <w:tab/>
            <w:t xml:space="preserve">X. Li, H. Li, W. Cui, Z. Cai, and M. Jia, “Classification on Digital Pathological Images of Breast Cancer Based on Deep Features of Different Levels,” </w:t>
          </w:r>
          <w:r>
            <w:rPr>
              <w:i/>
              <w:iCs/>
            </w:rPr>
            <w:t>Mathematical Problems in Engineering</w:t>
          </w:r>
          <w:r>
            <w:t>, vol. 2021, 2021.</w:t>
          </w:r>
        </w:p>
        <w:p w14:paraId="70A59323" w14:textId="77777777" w:rsidR="000747F3" w:rsidRDefault="000747F3">
          <w:pPr>
            <w:autoSpaceDE w:val="0"/>
            <w:autoSpaceDN w:val="0"/>
            <w:bidi w:val="0"/>
            <w:ind w:hanging="640"/>
            <w:divId w:val="956448787"/>
          </w:pPr>
          <w:r>
            <w:t>[62]</w:t>
          </w:r>
          <w:r>
            <w:tab/>
            <w:t xml:space="preserve">A. A. Joseph, M. Abdullahi, S. B. Junaidu, H. H. Ibrahim, and H. Chiroma, “Improved multi-classification of breast cancer histopathological images using handcrafted features and deep neural network (dense layer),” </w:t>
          </w:r>
          <w:r>
            <w:rPr>
              <w:i/>
              <w:iCs/>
            </w:rPr>
            <w:t>Intelligent Systems with Applications</w:t>
          </w:r>
          <w:r>
            <w:t>, vol. 14, p. 200066, 2022.</w:t>
          </w:r>
        </w:p>
        <w:p w14:paraId="1B0A961C" w14:textId="77777777" w:rsidR="000747F3" w:rsidRDefault="000747F3">
          <w:pPr>
            <w:autoSpaceDE w:val="0"/>
            <w:autoSpaceDN w:val="0"/>
            <w:bidi w:val="0"/>
            <w:ind w:hanging="640"/>
            <w:divId w:val="863830160"/>
          </w:pPr>
          <w:r>
            <w:t>[63]</w:t>
          </w:r>
          <w:r>
            <w:tab/>
            <w:t xml:space="preserve">H. Zerouaoui and A. Idri, “Deep hybrid architectures for binary classification of medical breast cancer images,” </w:t>
          </w:r>
          <w:r>
            <w:rPr>
              <w:i/>
              <w:iCs/>
            </w:rPr>
            <w:t>Biomedical Signal Processing and Control</w:t>
          </w:r>
          <w:r>
            <w:t>, vol. 71, p. 103226, 2022.</w:t>
          </w:r>
        </w:p>
        <w:p w14:paraId="72DC42CD" w14:textId="002D7556" w:rsidR="00400670" w:rsidRDefault="000747F3" w:rsidP="00ED5B9E">
          <w:pPr>
            <w:rPr>
              <w:rtl/>
            </w:rPr>
          </w:pPr>
          <w:r>
            <w:t> </w:t>
          </w:r>
        </w:p>
      </w:sdtContent>
    </w:sdt>
    <w:p w14:paraId="24AC3C76" w14:textId="77777777" w:rsidR="00E27E58" w:rsidRDefault="00E27E58">
      <w:pPr>
        <w:bidi w:val="0"/>
        <w:jc w:val="left"/>
        <w:sectPr w:rsidR="00E27E58" w:rsidSect="00E85432">
          <w:headerReference w:type="even" r:id="rId62"/>
          <w:headerReference w:type="default" r:id="rId63"/>
          <w:footerReference w:type="default" r:id="rId64"/>
          <w:headerReference w:type="first" r:id="rId65"/>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pPr>
    </w:p>
    <w:p w14:paraId="46BCED8E" w14:textId="1264725E" w:rsidR="00554787" w:rsidRDefault="00554787" w:rsidP="00554787">
      <w:pPr>
        <w:bidi w:val="0"/>
        <w:jc w:val="center"/>
        <w:rPr>
          <w:b/>
          <w:bCs/>
          <w:sz w:val="32"/>
          <w:szCs w:val="36"/>
        </w:rPr>
      </w:pPr>
      <w:r w:rsidRPr="00554787">
        <w:rPr>
          <w:b/>
          <w:bCs/>
          <w:sz w:val="32"/>
          <w:szCs w:val="36"/>
        </w:rPr>
        <w:lastRenderedPageBreak/>
        <w:t>Abstract</w:t>
      </w:r>
    </w:p>
    <w:p w14:paraId="328428B0" w14:textId="77777777" w:rsidR="00554787" w:rsidRPr="00554787" w:rsidRDefault="00554787" w:rsidP="00060A62"/>
    <w:p w14:paraId="10B0B2EF" w14:textId="77777777" w:rsidR="00060A62" w:rsidRDefault="00060A62" w:rsidP="00060A62">
      <w:pPr>
        <w:bidi w:val="0"/>
      </w:pPr>
      <w:r>
        <w:t>Breast cancer is the most common cancer among women worldwide. Early-stage diagnosis of breast cancer can significantly improve the efficiency of treatment. Computer-aided diagnosis (CAD) systems are widely adopted in this issue due to their reliability, accuracy and affordability. There are different imaging techniques for a breast cancer diagnosis; one of the most accurate ones is histopathology which is used in this paper</w:t>
      </w:r>
      <w:r>
        <w:rPr>
          <w:rtl/>
        </w:rPr>
        <w:t>.</w:t>
      </w:r>
    </w:p>
    <w:p w14:paraId="65CD3F3B" w14:textId="77777777" w:rsidR="00060A62" w:rsidRDefault="00060A62" w:rsidP="00060A62">
      <w:pPr>
        <w:bidi w:val="0"/>
      </w:pPr>
      <w:r>
        <w:t>Deep feature transfer learning is used as the main idea of the proposed CAD system’s feature extractor. Although 16 different pre-trained networks have been tested in this study, our main focus is on the classification phase. The Inception-ResNet-v2 which has both residual and inception networks profits together has shown the best feature extraction capability in the case of breast cancer histopathology images among all tested CNNs. In the classification phase, the ensemble of CatBoost, XGBoost and LightGBM has provided the best average accuracy</w:t>
      </w:r>
      <w:r>
        <w:rPr>
          <w:rtl/>
        </w:rPr>
        <w:t>.</w:t>
      </w:r>
    </w:p>
    <w:p w14:paraId="0DFFB46C" w14:textId="77777777" w:rsidR="00060A62" w:rsidRDefault="00060A62" w:rsidP="00060A62">
      <w:pPr>
        <w:bidi w:val="0"/>
      </w:pPr>
      <w:r>
        <w:t>The BreakHis dataset was used to evaluate the proposed method. BreakHis contains 7909 histopathology images (2,480 benign and 5,429 malignant) in four magnification factors. The proposed method’s accuracy (IRv2-CXL) using 70\% of BreakHis dataset as training data in 40×, 100×, 200× and 400× magnification is 96.82\%, 95.84\%, 97.01\% and 96.15\%, respectively</w:t>
      </w:r>
      <w:r>
        <w:rPr>
          <w:rtl/>
        </w:rPr>
        <w:t>.</w:t>
      </w:r>
    </w:p>
    <w:p w14:paraId="461CF2FC" w14:textId="25B93B9F" w:rsidR="00060A62" w:rsidRDefault="00060A62" w:rsidP="00060A62">
      <w:pPr>
        <w:bidi w:val="0"/>
        <w:jc w:val="left"/>
      </w:pPr>
      <w:r>
        <w:t>Most studies on automated breast cancer detection have focused on feature extraction, which made us attend to the classification phase. IRv2-CXL has shown better or comparable results in all magnifications due to using the soft voting ensemble method which could combine the advantages of CatBoost, XGBoost and LightGBM together.</w:t>
      </w:r>
    </w:p>
    <w:p w14:paraId="26CE5104" w14:textId="50D63E32" w:rsidR="00554787" w:rsidRDefault="00554787" w:rsidP="00060A62">
      <w:pPr>
        <w:bidi w:val="0"/>
        <w:jc w:val="left"/>
      </w:pPr>
      <w:r>
        <w:br w:type="page"/>
      </w:r>
    </w:p>
    <w:p w14:paraId="74786DBD" w14:textId="77777777" w:rsidR="00E96928" w:rsidRDefault="00E96928">
      <w:pPr>
        <w:bidi w:val="0"/>
        <w:jc w:val="left"/>
      </w:pPr>
    </w:p>
    <w:p w14:paraId="33FA719B" w14:textId="77777777" w:rsidR="00E96928" w:rsidRDefault="00E96928" w:rsidP="00E96928">
      <w:pPr>
        <w:pStyle w:val="TitlePage"/>
        <w:spacing w:line="240" w:lineRule="auto"/>
        <w:rPr>
          <w:rtl/>
        </w:rPr>
      </w:pPr>
      <w:r>
        <w:rPr>
          <w:lang w:bidi="ar-SA"/>
        </w:rPr>
        <w:drawing>
          <wp:inline distT="0" distB="0" distL="0" distR="0" wp14:anchorId="69D008F8" wp14:editId="470E39E0">
            <wp:extent cx="1563370" cy="13687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a:extLst>
                        <a:ext uri="{28A0092B-C50C-407E-A947-70E740481C1C}">
                          <a14:useLocalDpi xmlns:a14="http://schemas.microsoft.com/office/drawing/2010/main" val="0"/>
                        </a:ext>
                      </a:extLst>
                    </a:blip>
                    <a:srcRect b="28249"/>
                    <a:stretch/>
                  </pic:blipFill>
                  <pic:spPr bwMode="auto">
                    <a:xfrm>
                      <a:off x="0" y="0"/>
                      <a:ext cx="1567444" cy="1372328"/>
                    </a:xfrm>
                    <a:prstGeom prst="rect">
                      <a:avLst/>
                    </a:prstGeom>
                    <a:noFill/>
                    <a:ln>
                      <a:noFill/>
                    </a:ln>
                    <a:extLst>
                      <a:ext uri="{53640926-AAD7-44D8-BBD7-CCE9431645EC}">
                        <a14:shadowObscured xmlns:a14="http://schemas.microsoft.com/office/drawing/2010/main"/>
                      </a:ext>
                    </a:extLst>
                  </pic:spPr>
                </pic:pic>
              </a:graphicData>
            </a:graphic>
          </wp:inline>
        </w:drawing>
      </w:r>
    </w:p>
    <w:p w14:paraId="32DF6F74" w14:textId="3FCE2E85" w:rsidR="00E96928" w:rsidRDefault="00E96928" w:rsidP="00E96928">
      <w:pPr>
        <w:jc w:val="center"/>
        <w:rPr>
          <w:b/>
          <w:bCs/>
          <w:sz w:val="32"/>
          <w:szCs w:val="36"/>
          <w:lang w:bidi="fa-IR"/>
        </w:rPr>
      </w:pPr>
      <w:r>
        <w:rPr>
          <w:b/>
          <w:bCs/>
          <w:sz w:val="32"/>
          <w:szCs w:val="36"/>
          <w:lang w:bidi="fa-IR"/>
        </w:rPr>
        <w:t>Semnan University</w:t>
      </w:r>
    </w:p>
    <w:p w14:paraId="4CA7551E" w14:textId="77777777" w:rsidR="00E96928" w:rsidRDefault="00E96928" w:rsidP="00E96928">
      <w:pPr>
        <w:jc w:val="center"/>
        <w:rPr>
          <w:b/>
          <w:bCs/>
          <w:sz w:val="32"/>
          <w:szCs w:val="36"/>
          <w:lang w:bidi="fa-IR"/>
        </w:rPr>
      </w:pPr>
      <w:r w:rsidRPr="00E96928">
        <w:rPr>
          <w:b/>
          <w:bCs/>
          <w:sz w:val="32"/>
          <w:szCs w:val="36"/>
          <w:lang w:bidi="fa-IR"/>
        </w:rPr>
        <w:t>Faculty of Electrical &amp; Computer Engineering</w:t>
      </w:r>
    </w:p>
    <w:p w14:paraId="27DF76E0" w14:textId="77777777" w:rsidR="00E96928" w:rsidRDefault="00E96928" w:rsidP="00E96928">
      <w:pPr>
        <w:jc w:val="center"/>
        <w:rPr>
          <w:b/>
          <w:bCs/>
          <w:sz w:val="32"/>
          <w:szCs w:val="36"/>
          <w:lang w:bidi="fa-IR"/>
        </w:rPr>
      </w:pPr>
    </w:p>
    <w:p w14:paraId="3B3A108D" w14:textId="1ED1D7DD" w:rsidR="00E96928" w:rsidRPr="009F6466" w:rsidRDefault="00E27E58" w:rsidP="00E96928">
      <w:pPr>
        <w:jc w:val="center"/>
        <w:rPr>
          <w:b/>
          <w:bCs/>
          <w:rtl/>
        </w:rPr>
      </w:pPr>
      <w:r w:rsidRPr="00E27E58">
        <w:rPr>
          <w:b/>
          <w:bCs/>
          <w:sz w:val="32"/>
          <w:szCs w:val="36"/>
          <w:lang w:bidi="fa-IR"/>
        </w:rPr>
        <w:t xml:space="preserve">B.Sc. Thesis in </w:t>
      </w:r>
      <w:r w:rsidRPr="00E96928">
        <w:rPr>
          <w:b/>
          <w:bCs/>
          <w:sz w:val="32"/>
          <w:szCs w:val="36"/>
          <w:lang w:bidi="fa-IR"/>
        </w:rPr>
        <w:t xml:space="preserve">Computer </w:t>
      </w:r>
      <w:r w:rsidRPr="00E27E58">
        <w:rPr>
          <w:b/>
          <w:bCs/>
          <w:sz w:val="32"/>
          <w:szCs w:val="36"/>
          <w:lang w:bidi="fa-IR"/>
        </w:rPr>
        <w:t>Engineering</w:t>
      </w:r>
    </w:p>
    <w:p w14:paraId="3D99C165" w14:textId="732BAFF9" w:rsidR="00E96928" w:rsidRDefault="00E96928" w:rsidP="00E96928">
      <w:pPr>
        <w:jc w:val="center"/>
        <w:rPr>
          <w:b/>
          <w:bCs/>
          <w:sz w:val="48"/>
          <w:szCs w:val="48"/>
        </w:rPr>
      </w:pPr>
    </w:p>
    <w:p w14:paraId="6E0ADA71" w14:textId="316B0BFA" w:rsidR="00E27E58" w:rsidRDefault="00E27E58" w:rsidP="00E96928">
      <w:pPr>
        <w:jc w:val="center"/>
        <w:rPr>
          <w:b/>
          <w:bCs/>
          <w:sz w:val="48"/>
          <w:szCs w:val="48"/>
        </w:rPr>
      </w:pPr>
    </w:p>
    <w:p w14:paraId="72B73116" w14:textId="77777777" w:rsidR="00E27E58" w:rsidRPr="009F6466" w:rsidRDefault="00E27E58" w:rsidP="00E96928">
      <w:pPr>
        <w:jc w:val="center"/>
        <w:rPr>
          <w:b/>
          <w:bCs/>
          <w:sz w:val="48"/>
          <w:szCs w:val="48"/>
          <w:rtl/>
        </w:rPr>
      </w:pPr>
    </w:p>
    <w:p w14:paraId="7DF4708A" w14:textId="3144B806" w:rsidR="00E96928" w:rsidRPr="00E27E58" w:rsidRDefault="00E27E58" w:rsidP="00E27E58">
      <w:pPr>
        <w:bidi w:val="0"/>
        <w:jc w:val="center"/>
        <w:rPr>
          <w:b/>
          <w:bCs/>
          <w:sz w:val="44"/>
          <w:szCs w:val="44"/>
          <w:rtl/>
        </w:rPr>
      </w:pPr>
      <w:r w:rsidRPr="00E27E58">
        <w:rPr>
          <w:b/>
          <w:bCs/>
          <w:sz w:val="44"/>
          <w:szCs w:val="44"/>
        </w:rPr>
        <w:t>Binary Classification of Breast Tumours Based on Histopathology  Images Using Deep Features and Ensemble of Gradient Boosting Methods</w:t>
      </w:r>
    </w:p>
    <w:p w14:paraId="258E48C2" w14:textId="32F57C6C" w:rsidR="00E96928" w:rsidRDefault="00E96928" w:rsidP="00E96928">
      <w:pPr>
        <w:rPr>
          <w:b/>
          <w:bCs/>
        </w:rPr>
      </w:pPr>
    </w:p>
    <w:p w14:paraId="0EB30A5D" w14:textId="05A13E12" w:rsidR="00E27E58" w:rsidRDefault="00E27E58" w:rsidP="00E96928">
      <w:pPr>
        <w:rPr>
          <w:b/>
          <w:bCs/>
        </w:rPr>
      </w:pPr>
    </w:p>
    <w:p w14:paraId="15D6F96E" w14:textId="77777777" w:rsidR="00E27E58" w:rsidRPr="009F6466" w:rsidRDefault="00E27E58" w:rsidP="00E96928">
      <w:pPr>
        <w:rPr>
          <w:b/>
          <w:bCs/>
          <w:rtl/>
        </w:rPr>
      </w:pPr>
    </w:p>
    <w:p w14:paraId="5E8A003C" w14:textId="46BABE2B" w:rsidR="00E96928" w:rsidRPr="009F6466" w:rsidRDefault="00E27E58" w:rsidP="00E96928">
      <w:pPr>
        <w:jc w:val="center"/>
        <w:rPr>
          <w:b/>
          <w:bCs/>
          <w:sz w:val="28"/>
          <w:szCs w:val="32"/>
          <w:rtl/>
          <w:lang w:bidi="fa-IR"/>
        </w:rPr>
      </w:pPr>
      <w:r>
        <w:rPr>
          <w:b/>
          <w:bCs/>
          <w:sz w:val="28"/>
          <w:szCs w:val="32"/>
          <w:lang w:bidi="fa-IR"/>
        </w:rPr>
        <w:t>By:</w:t>
      </w:r>
    </w:p>
    <w:p w14:paraId="6F37DBC1" w14:textId="1D96FE81" w:rsidR="00E96928" w:rsidRPr="00E27E58" w:rsidRDefault="00E27E58" w:rsidP="00E96928">
      <w:pPr>
        <w:jc w:val="center"/>
        <w:rPr>
          <w:b/>
          <w:bCs/>
          <w:sz w:val="36"/>
          <w:szCs w:val="36"/>
          <w:rtl/>
        </w:rPr>
      </w:pPr>
      <w:r w:rsidRPr="00E27E58">
        <w:rPr>
          <w:b/>
          <w:bCs/>
          <w:sz w:val="36"/>
          <w:szCs w:val="36"/>
        </w:rPr>
        <w:t xml:space="preserve">Mohammad Reza Abbasniya and </w:t>
      </w:r>
      <w:r w:rsidRPr="00E27E58">
        <w:rPr>
          <w:b/>
          <w:bCs/>
          <w:sz w:val="36"/>
          <w:szCs w:val="36"/>
        </w:rPr>
        <w:br/>
        <w:t>Sayed Ali Sheikholeslamzadeh</w:t>
      </w:r>
    </w:p>
    <w:p w14:paraId="4CF672C6" w14:textId="77777777" w:rsidR="00E96928" w:rsidRPr="009F6466" w:rsidRDefault="00E96928" w:rsidP="00E96928">
      <w:pPr>
        <w:jc w:val="center"/>
        <w:rPr>
          <w:b/>
          <w:bCs/>
          <w:rtl/>
        </w:rPr>
      </w:pPr>
    </w:p>
    <w:p w14:paraId="259DF2EB" w14:textId="77777777" w:rsidR="00E96928" w:rsidRPr="009F6466" w:rsidRDefault="00E96928" w:rsidP="00E96928">
      <w:pPr>
        <w:jc w:val="center"/>
        <w:rPr>
          <w:b/>
          <w:bCs/>
          <w:rtl/>
        </w:rPr>
      </w:pPr>
    </w:p>
    <w:p w14:paraId="4D629EF5" w14:textId="52D99D6E" w:rsidR="00E96928" w:rsidRPr="009F6466" w:rsidRDefault="00E27E58" w:rsidP="00E96928">
      <w:pPr>
        <w:jc w:val="center"/>
        <w:rPr>
          <w:b/>
          <w:bCs/>
          <w:sz w:val="40"/>
          <w:szCs w:val="40"/>
          <w:rtl/>
          <w:lang w:bidi="fa-IR"/>
        </w:rPr>
      </w:pPr>
      <w:r w:rsidRPr="00E27E58">
        <w:rPr>
          <w:b/>
          <w:bCs/>
          <w:sz w:val="28"/>
          <w:szCs w:val="32"/>
        </w:rPr>
        <w:t>Supervisor</w:t>
      </w:r>
      <w:r>
        <w:rPr>
          <w:b/>
          <w:bCs/>
          <w:sz w:val="28"/>
          <w:szCs w:val="32"/>
        </w:rPr>
        <w:t>:</w:t>
      </w:r>
      <w:r w:rsidRPr="00E27E58">
        <w:rPr>
          <w:rFonts w:hint="cs"/>
          <w:b/>
          <w:bCs/>
          <w:sz w:val="28"/>
          <w:szCs w:val="32"/>
          <w:rtl/>
        </w:rPr>
        <w:t xml:space="preserve"> </w:t>
      </w:r>
      <w:r>
        <w:rPr>
          <w:b/>
          <w:bCs/>
          <w:sz w:val="28"/>
          <w:szCs w:val="32"/>
        </w:rPr>
        <w:br/>
      </w:r>
      <w:r>
        <w:rPr>
          <w:b/>
          <w:bCs/>
          <w:sz w:val="40"/>
          <w:szCs w:val="40"/>
        </w:rPr>
        <w:t xml:space="preserve">Dr. </w:t>
      </w:r>
      <w:r w:rsidRPr="00E27E58">
        <w:rPr>
          <w:b/>
          <w:bCs/>
          <w:sz w:val="40"/>
          <w:szCs w:val="40"/>
        </w:rPr>
        <w:t>Samaneh Emami</w:t>
      </w:r>
    </w:p>
    <w:p w14:paraId="4B40A707" w14:textId="4C53C2DA" w:rsidR="00E96928" w:rsidRDefault="00E96928" w:rsidP="00E96928">
      <w:pPr>
        <w:pStyle w:val="TitlePage"/>
        <w:jc w:val="both"/>
      </w:pPr>
    </w:p>
    <w:p w14:paraId="1B28A2EB" w14:textId="1F49874C" w:rsidR="00E27E58" w:rsidRDefault="00E27E58" w:rsidP="00E96928">
      <w:pPr>
        <w:pStyle w:val="TitlePage"/>
        <w:jc w:val="both"/>
      </w:pPr>
    </w:p>
    <w:p w14:paraId="62D84334" w14:textId="77777777" w:rsidR="00E27E58" w:rsidRPr="00731EC5" w:rsidRDefault="00E27E58" w:rsidP="00E96928">
      <w:pPr>
        <w:pStyle w:val="TitlePage"/>
        <w:jc w:val="both"/>
        <w:rPr>
          <w:rtl/>
        </w:rPr>
      </w:pPr>
    </w:p>
    <w:p w14:paraId="6802FA59" w14:textId="03CB1A73" w:rsidR="00E96928" w:rsidRDefault="00E27E58" w:rsidP="00E27E58">
      <w:pPr>
        <w:bidi w:val="0"/>
        <w:jc w:val="center"/>
        <w:rPr>
          <w:b/>
          <w:bCs/>
          <w:sz w:val="32"/>
          <w:szCs w:val="36"/>
        </w:rPr>
      </w:pPr>
      <w:r w:rsidRPr="00E27E58">
        <w:rPr>
          <w:b/>
          <w:bCs/>
          <w:sz w:val="32"/>
          <w:szCs w:val="36"/>
        </w:rPr>
        <w:t>June 2022</w:t>
      </w:r>
    </w:p>
    <w:p w14:paraId="21C25664" w14:textId="2BE83C43" w:rsidR="0062218F" w:rsidRDefault="00F2186B">
      <w:pPr>
        <w:bidi w:val="0"/>
        <w:jc w:val="left"/>
        <w:rPr>
          <w:b/>
          <w:bCs/>
          <w:sz w:val="32"/>
          <w:szCs w:val="36"/>
        </w:rPr>
      </w:pPr>
      <w:r>
        <w:rPr>
          <w:b/>
          <w:bCs/>
          <w:sz w:val="32"/>
          <w:szCs w:val="36"/>
        </w:rPr>
        <w:br w:type="page"/>
      </w:r>
      <w:r w:rsidR="0062218F">
        <w:rPr>
          <w:b/>
          <w:bCs/>
          <w:sz w:val="32"/>
          <w:szCs w:val="36"/>
        </w:rPr>
        <w:lastRenderedPageBreak/>
        <w:br w:type="page"/>
      </w:r>
    </w:p>
    <w:p w14:paraId="075C9117" w14:textId="77777777" w:rsidR="00F2186B" w:rsidRDefault="00F2186B">
      <w:pPr>
        <w:bidi w:val="0"/>
        <w:jc w:val="left"/>
        <w:rPr>
          <w:b/>
          <w:bCs/>
          <w:sz w:val="32"/>
          <w:szCs w:val="36"/>
        </w:rPr>
      </w:pPr>
    </w:p>
    <w:p w14:paraId="04ACDF44" w14:textId="7FEB7628" w:rsidR="00F2186B" w:rsidRPr="00E27E58" w:rsidRDefault="00E626C8" w:rsidP="00F2186B">
      <w:pPr>
        <w:bidi w:val="0"/>
        <w:jc w:val="center"/>
        <w:rPr>
          <w:b/>
          <w:bCs/>
          <w:sz w:val="32"/>
          <w:szCs w:val="36"/>
        </w:rPr>
      </w:pPr>
      <w:r>
        <w:rPr>
          <w:b/>
          <w:bCs/>
          <w:sz w:val="32"/>
          <w:szCs w:val="36"/>
        </w:rPr>
        <w:pict w14:anchorId="39C10D96">
          <v:rect id="_x0000_s1043" style="position:absolute;left:0;text-align:left;margin-left:-89.45pt;margin-top:-98.6pt;width:636.9pt;height:878.95pt;z-index:251665408" fillcolor="#874312" strokecolor="#f2f2f2 [3041]" strokeweight="3pt">
            <v:shadow on="t" type="perspective" color="#243f60 [1604]" opacity=".5" offset="1pt" offset2="-1pt"/>
          </v:rect>
        </w:pict>
      </w:r>
    </w:p>
    <w:sectPr w:rsidR="00F2186B" w:rsidRPr="00E27E58" w:rsidSect="00E85432">
      <w:headerReference w:type="default" r:id="rId66"/>
      <w:footerReference w:type="default" r:id="rId67"/>
      <w:footnotePr>
        <w:numRestart w:val="eachPage"/>
      </w:footnotePr>
      <w:endnotePr>
        <w:numFmt w:val="decimal"/>
      </w:endnotePr>
      <w:pgSz w:w="11907" w:h="16839" w:code="9"/>
      <w:pgMar w:top="1411" w:right="1987" w:bottom="1411" w:left="1411" w:header="720" w:footer="562" w:gutter="288"/>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1AE7D" w14:textId="77777777" w:rsidR="00CE0A7D" w:rsidRPr="00213560" w:rsidRDefault="00CE0A7D" w:rsidP="00213560">
      <w:pPr>
        <w:bidi w:val="0"/>
        <w:rPr>
          <w:sz w:val="2"/>
        </w:rPr>
      </w:pPr>
    </w:p>
  </w:endnote>
  <w:endnote w:type="continuationSeparator" w:id="0">
    <w:p w14:paraId="6C346B3A" w14:textId="77777777" w:rsidR="00CE0A7D" w:rsidRPr="008A3624" w:rsidRDefault="00CE0A7D" w:rsidP="008A3624">
      <w:pPr>
        <w:bidi w:val="0"/>
        <w:rPr>
          <w:sz w:val="4"/>
        </w:rPr>
      </w:pPr>
    </w:p>
  </w:endnote>
  <w:endnote w:type="continuationNotice" w:id="1">
    <w:p w14:paraId="2374AC7F" w14:textId="77777777" w:rsidR="00CE0A7D" w:rsidRPr="008A3624" w:rsidRDefault="00CE0A7D" w:rsidP="008A3624">
      <w:pPr>
        <w:bidi w:val="0"/>
        <w:rPr>
          <w:sz w:val="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Courier New"/>
    <w:charset w:val="B2"/>
    <w:family w:val="auto"/>
    <w:pitch w:val="variable"/>
    <w:sig w:usb0="00002001" w:usb1="00000000" w:usb2="00000000"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charset w:val="B2"/>
    <w:family w:val="auto"/>
    <w:pitch w:val="variable"/>
    <w:sig w:usb0="00002001" w:usb1="80000000" w:usb2="00000008" w:usb3="00000000" w:csb0="00000040" w:csb1="00000000"/>
  </w:font>
  <w:font w:name="B Lotus">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charset w:val="00"/>
    <w:family w:val="auto"/>
    <w:pitch w:val="variable"/>
    <w:sig w:usb0="00000000" w:usb1="D000604A" w:usb2="00000008" w:usb3="00000000" w:csb0="000101FF" w:csb1="00000000"/>
  </w:font>
  <w:font w:name="IRAN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6D5B6" w14:textId="1068CC1B" w:rsidR="00E626C8" w:rsidRDefault="00E626C8" w:rsidP="009422D0">
    <w:pPr>
      <w:pStyle w:val="Footer"/>
      <w:framePr w:wrap="around" w:vAnchor="text" w:hAnchor="margin" w:xAlign="center" w:y="1"/>
    </w:pPr>
    <w:r>
      <w:rPr>
        <w:rtl/>
      </w:rPr>
      <w:fldChar w:fldCharType="begin"/>
    </w:r>
    <w:r>
      <w:instrText xml:space="preserve">PAGE  </w:instrText>
    </w:r>
    <w:r>
      <w:rPr>
        <w:rtl/>
      </w:rPr>
      <w:fldChar w:fldCharType="separate"/>
    </w:r>
    <w:r>
      <w:rPr>
        <w:rFonts w:hint="eastAsia"/>
        <w:rtl/>
        <w:lang w:bidi="ar-SA"/>
      </w:rPr>
      <w:t>‌أ</w:t>
    </w:r>
    <w:r>
      <w:rPr>
        <w:rtl/>
      </w:rPr>
      <w:fldChar w:fldCharType="end"/>
    </w:r>
  </w:p>
  <w:p w14:paraId="36919A95" w14:textId="77777777" w:rsidR="00E626C8" w:rsidRDefault="00E626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D3232" w14:textId="75F8C205" w:rsidR="00E626C8" w:rsidRDefault="00E626C8" w:rsidP="00F75DE1">
    <w:pPr>
      <w:pStyle w:val="Footer"/>
      <w:tabs>
        <w:tab w:val="clear" w:pos="4320"/>
        <w:tab w:val="clear" w:pos="8640"/>
      </w:tabs>
      <w:jc w:val="center"/>
      <w:rPr>
        <w:rtl/>
      </w:rPr>
    </w:pPr>
    <w:r>
      <w:rPr>
        <w:noProof w:val="0"/>
      </w:rPr>
      <w:fldChar w:fldCharType="begin"/>
    </w:r>
    <w:r>
      <w:instrText xml:space="preserve">PAGE  </w:instrText>
    </w:r>
    <w:r>
      <w:rPr>
        <w:noProof w:val="0"/>
      </w:rPr>
      <w:fldChar w:fldCharType="separate"/>
    </w:r>
    <w:r w:rsidR="00745207">
      <w:rPr>
        <w:rFonts w:hint="eastAsia"/>
        <w:rtl/>
        <w:lang w:bidi="ar-SA"/>
      </w:rPr>
      <w:t>‌ز</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tl/>
      </w:rPr>
      <w:id w:val="2039549973"/>
      <w:docPartObj>
        <w:docPartGallery w:val="Page Numbers (Bottom of Page)"/>
        <w:docPartUnique/>
      </w:docPartObj>
    </w:sdtPr>
    <w:sdtEndPr>
      <w:rPr>
        <w:noProof/>
      </w:rPr>
    </w:sdtEndPr>
    <w:sdtContent>
      <w:p w14:paraId="566495A9" w14:textId="51566C85" w:rsidR="00E626C8" w:rsidRDefault="00E626C8">
        <w:pPr>
          <w:pStyle w:val="Footer"/>
          <w:jc w:val="center"/>
        </w:pPr>
        <w:r>
          <w:rPr>
            <w:noProof w:val="0"/>
          </w:rPr>
          <w:fldChar w:fldCharType="begin"/>
        </w:r>
        <w:r>
          <w:instrText xml:space="preserve"> PAGE   \* MERGEFORMAT </w:instrText>
        </w:r>
        <w:r>
          <w:rPr>
            <w:noProof w:val="0"/>
          </w:rPr>
          <w:fldChar w:fldCharType="separate"/>
        </w:r>
        <w:r w:rsidR="00745207">
          <w:rPr>
            <w:rtl/>
          </w:rPr>
          <w:t>17</w:t>
        </w:r>
        <w:r>
          <w:fldChar w:fldCharType="end"/>
        </w:r>
      </w:p>
    </w:sdtContent>
  </w:sdt>
  <w:p w14:paraId="187E11CC" w14:textId="77777777" w:rsidR="00E626C8" w:rsidRDefault="00E626C8" w:rsidP="00F75DE1">
    <w:pPr>
      <w:pStyle w:val="Footer"/>
      <w:tabs>
        <w:tab w:val="clear" w:pos="4320"/>
        <w:tab w:val="clear" w:pos="8640"/>
      </w:tabs>
      <w:jc w:val="center"/>
      <w:rPr>
        <w:rtl/>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A9A9" w14:textId="77777777" w:rsidR="00E626C8" w:rsidRDefault="00E626C8" w:rsidP="00F75DE1">
    <w:pPr>
      <w:pStyle w:val="Footer"/>
      <w:tabs>
        <w:tab w:val="clear" w:pos="4320"/>
        <w:tab w:val="clear" w:pos="8640"/>
      </w:tabs>
      <w:jc w:val="cen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F716F6" w14:textId="77777777" w:rsidR="00CE0A7D" w:rsidRDefault="00CE0A7D" w:rsidP="00213560">
      <w:pPr>
        <w:bidi w:val="0"/>
        <w:jc w:val="left"/>
      </w:pPr>
      <w:r>
        <w:separator/>
      </w:r>
    </w:p>
  </w:footnote>
  <w:footnote w:type="continuationSeparator" w:id="0">
    <w:p w14:paraId="7ED5BCC5" w14:textId="77777777" w:rsidR="00CE0A7D" w:rsidRDefault="00CE0A7D" w:rsidP="008A3624">
      <w:pPr>
        <w:bidi w:val="0"/>
      </w:pPr>
      <w:r>
        <w:continuationSeparator/>
      </w:r>
    </w:p>
  </w:footnote>
  <w:footnote w:type="continuationNotice" w:id="1">
    <w:p w14:paraId="71306AB4" w14:textId="77777777" w:rsidR="00CE0A7D" w:rsidRDefault="00CE0A7D" w:rsidP="008A3624">
      <w:pPr>
        <w:bidi w:val="0"/>
      </w:pPr>
    </w:p>
  </w:footnote>
  <w:footnote w:id="2">
    <w:p w14:paraId="70F1A4A2" w14:textId="24F846D4" w:rsidR="00E626C8" w:rsidRDefault="00E626C8">
      <w:pPr>
        <w:pStyle w:val="FootnoteText"/>
      </w:pPr>
      <w:r>
        <w:rPr>
          <w:rStyle w:val="FootnoteReference"/>
        </w:rPr>
        <w:footnoteRef/>
      </w:r>
      <w:r>
        <w:t xml:space="preserve"> </w:t>
      </w:r>
      <w:hyperlink r:id="rId1" w:history="1">
        <w:r w:rsidRPr="0082036A">
          <w:rPr>
            <w:rStyle w:val="Hyperlink"/>
          </w:rPr>
          <w:t>https://www.who.int/news-room/fact-sheets/detail</w:t>
        </w:r>
      </w:hyperlink>
      <w:r>
        <w:t xml:space="preserve"> (2022-2-20)</w:t>
      </w:r>
    </w:p>
  </w:footnote>
  <w:footnote w:id="3">
    <w:p w14:paraId="3A002601" w14:textId="2C5440E3" w:rsidR="00E626C8" w:rsidRDefault="00E626C8">
      <w:pPr>
        <w:pStyle w:val="FootnoteText"/>
        <w:rPr>
          <w:rtl/>
          <w:lang w:bidi="fa-IR"/>
        </w:rPr>
      </w:pPr>
      <w:r>
        <w:rPr>
          <w:rStyle w:val="FootnoteReference"/>
        </w:rPr>
        <w:footnoteRef/>
      </w:r>
      <w:r>
        <w:t xml:space="preserve"> </w:t>
      </w:r>
      <w:hyperlink r:id="rId2" w:history="1">
        <w:r w:rsidRPr="00BA501D">
          <w:rPr>
            <w:rStyle w:val="Hyperlink"/>
          </w:rPr>
          <w:t>https://github.com/keras-team/keras/tree/master/keras/applications</w:t>
        </w:r>
      </w:hyperlink>
      <w:r>
        <w:t xml:space="preserve">  (2021-8-5)</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2D2FF" w14:textId="17EBA772" w:rsidR="00E626C8" w:rsidRDefault="00E626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36B0E" w14:textId="468378FC" w:rsidR="00E626C8" w:rsidRDefault="00E626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19AF7" w14:textId="4B124B9D" w:rsidR="00E626C8" w:rsidRDefault="00E626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32ED7" w14:textId="124B74CC" w:rsidR="00E626C8" w:rsidRDefault="00E626C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AB6D0" w14:textId="21DDDFE9" w:rsidR="00E626C8" w:rsidRDefault="00E626C8">
    <w:pPr>
      <w:pStyle w:val="Header"/>
    </w:pPr>
    <w:r>
      <w:rPr>
        <w:lang w:bidi="ar-SA"/>
      </w:rPr>
      <w:drawing>
        <wp:anchor distT="0" distB="0" distL="114300" distR="114300" simplePos="0" relativeHeight="251658240" behindDoc="1" locked="0" layoutInCell="1" allowOverlap="1" wp14:anchorId="57E3BD24" wp14:editId="67514AC7">
          <wp:simplePos x="0" y="0"/>
          <wp:positionH relativeFrom="column">
            <wp:posOffset>-770890</wp:posOffset>
          </wp:positionH>
          <wp:positionV relativeFrom="paragraph">
            <wp:posOffset>-292384</wp:posOffset>
          </wp:positionV>
          <wp:extent cx="579309" cy="72930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
                    <a:extLst>
                      <a:ext uri="{28A0092B-C50C-407E-A947-70E740481C1C}">
                        <a14:useLocalDpi xmlns:a14="http://schemas.microsoft.com/office/drawing/2010/main" val="0"/>
                      </a:ext>
                    </a:extLst>
                  </a:blip>
                  <a:srcRect t="-2" b="-3171"/>
                  <a:stretch/>
                </pic:blipFill>
                <pic:spPr bwMode="auto">
                  <a:xfrm>
                    <a:off x="0" y="0"/>
                    <a:ext cx="579309" cy="7293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34326" w14:textId="267FDCEF" w:rsidR="00E626C8" w:rsidRDefault="00E626C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76B18" w14:textId="5C1F24A1" w:rsidR="00E626C8" w:rsidRDefault="00E626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6D57"/>
    <w:multiLevelType w:val="hybridMultilevel"/>
    <w:tmpl w:val="FB4C5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5C44E7F"/>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 w15:restartNumberingAfterBreak="0">
    <w:nsid w:val="117A26D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4" w15:restartNumberingAfterBreak="0">
    <w:nsid w:val="142342ED"/>
    <w:multiLevelType w:val="hybridMultilevel"/>
    <w:tmpl w:val="664E261A"/>
    <w:lvl w:ilvl="0" w:tplc="08090015">
      <w:start w:val="1"/>
      <w:numFmt w:val="upp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1F2502"/>
    <w:multiLevelType w:val="hybridMultilevel"/>
    <w:tmpl w:val="ECEE2B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7984FCC"/>
    <w:multiLevelType w:val="multilevel"/>
    <w:tmpl w:val="0F3E1E24"/>
    <w:lvl w:ilvl="0">
      <w:start w:val="1"/>
      <w:numFmt w:val="decimal"/>
      <w:lvlText w:val="فصل %1-"/>
      <w:lvlJc w:val="left"/>
      <w:pPr>
        <w:tabs>
          <w:tab w:val="num" w:pos="1134"/>
        </w:tabs>
        <w:ind w:left="432" w:hanging="432"/>
      </w:pPr>
      <w:rPr>
        <w:rFonts w:hint="default"/>
        <w:b/>
        <w:i w:val="0"/>
        <w:caps w:val="0"/>
        <w:strike w:val="0"/>
        <w:dstrike w:val="0"/>
        <w:vanish w:val="0"/>
        <w:spacing w:val="-8"/>
        <w:w w:val="100"/>
        <w:position w:val="0"/>
        <w:vertAlign w:val="baseline"/>
      </w:rPr>
    </w:lvl>
    <w:lvl w:ilvl="1">
      <w:start w:val="1"/>
      <w:numFmt w:val="decimal"/>
      <w:lvlText w:val="%1-%2-"/>
      <w:lvlJc w:val="left"/>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tabs>
          <w:tab w:val="num" w:pos="1134"/>
        </w:tabs>
        <w:ind w:left="720" w:hanging="720"/>
      </w:pPr>
      <w:rPr>
        <w:rFonts w:hint="default"/>
        <w:specVanish w:val="0"/>
      </w:rPr>
    </w:lvl>
    <w:lvl w:ilvl="3">
      <w:start w:val="1"/>
      <w:numFmt w:val="decimal"/>
      <w:lvlText w:val="%1-%2-%3-%4-"/>
      <w:lvlJc w:val="left"/>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19C30591"/>
    <w:multiLevelType w:val="hybridMultilevel"/>
    <w:tmpl w:val="6E9A9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ED3929"/>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9" w15:restartNumberingAfterBreak="0">
    <w:nsid w:val="1EC22009"/>
    <w:multiLevelType w:val="hybridMultilevel"/>
    <w:tmpl w:val="5036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E32486"/>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11" w15:restartNumberingAfterBreak="0">
    <w:nsid w:val="266A6E29"/>
    <w:multiLevelType w:val="hybridMultilevel"/>
    <w:tmpl w:val="5148BF2E"/>
    <w:lvl w:ilvl="0" w:tplc="DF566BBC">
      <w:start w:val="1"/>
      <w:numFmt w:val="decimal"/>
      <w:pStyle w:val="formula"/>
      <w:lvlText w:val="(%1)"/>
      <w:lvlJc w:val="righ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267218C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13" w15:restartNumberingAfterBreak="0">
    <w:nsid w:val="301E2F21"/>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14" w15:restartNumberingAfterBreak="0">
    <w:nsid w:val="32274C97"/>
    <w:multiLevelType w:val="hybridMultilevel"/>
    <w:tmpl w:val="DE3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54673E"/>
    <w:multiLevelType w:val="hybridMultilevel"/>
    <w:tmpl w:val="1CA8D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BB4796"/>
    <w:multiLevelType w:val="hybridMultilevel"/>
    <w:tmpl w:val="09069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833B1A"/>
    <w:multiLevelType w:val="hybridMultilevel"/>
    <w:tmpl w:val="091EFF3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F6D5374"/>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19" w15:restartNumberingAfterBreak="0">
    <w:nsid w:val="50290E3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0" w15:restartNumberingAfterBreak="0">
    <w:nsid w:val="518C1C74"/>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1" w15:restartNumberingAfterBreak="0">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64B3D0F"/>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3" w15:restartNumberingAfterBreak="0">
    <w:nsid w:val="579D6F5E"/>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4" w15:restartNumberingAfterBreak="0">
    <w:nsid w:val="5A856EFF"/>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5" w15:restartNumberingAfterBreak="0">
    <w:nsid w:val="5BA7506C"/>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6" w15:restartNumberingAfterBreak="0">
    <w:nsid w:val="5D234D8C"/>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7" w15:restartNumberingAfterBreak="0">
    <w:nsid w:val="602837EF"/>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28" w15:restartNumberingAfterBreak="0">
    <w:nsid w:val="60794223"/>
    <w:multiLevelType w:val="hybridMultilevel"/>
    <w:tmpl w:val="0D889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30" w15:restartNumberingAfterBreak="0">
    <w:nsid w:val="62E234E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1" w15:restartNumberingAfterBreak="0">
    <w:nsid w:val="65EC5FE8"/>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2" w15:restartNumberingAfterBreak="0">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74C86E0F"/>
    <w:multiLevelType w:val="hybridMultilevel"/>
    <w:tmpl w:val="E53E3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91125C"/>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5" w15:restartNumberingAfterBreak="0">
    <w:nsid w:val="75AB78ED"/>
    <w:multiLevelType w:val="multilevel"/>
    <w:tmpl w:val="06CE4638"/>
    <w:lvl w:ilvl="0">
      <w:start w:val="1"/>
      <w:numFmt w:val="decimal"/>
      <w:lvlText w:val="%1-"/>
      <w:lvlJc w:val="left"/>
      <w:pPr>
        <w:tabs>
          <w:tab w:val="num" w:pos="1134"/>
        </w:tabs>
        <w:ind w:left="432" w:hanging="432"/>
      </w:pPr>
      <w:rPr>
        <w:rFonts w:hint="default"/>
        <w:b/>
        <w:i w:val="0"/>
        <w:caps w:val="0"/>
        <w:strike w:val="0"/>
        <w:dstrike w:val="0"/>
        <w:vanish w:val="0"/>
        <w:spacing w:val="-8"/>
        <w:w w:val="100"/>
        <w:position w:val="0"/>
        <w:vertAlign w:val="baseline"/>
      </w:rPr>
    </w:lvl>
    <w:lvl w:ilvl="1">
      <w:start w:val="1"/>
      <w:numFmt w:val="decimal"/>
      <w:lvlText w:val="%1-%2-"/>
      <w:lvlJc w:val="left"/>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tabs>
          <w:tab w:val="num" w:pos="1134"/>
        </w:tabs>
        <w:ind w:left="720" w:hanging="720"/>
      </w:pPr>
      <w:rPr>
        <w:rFonts w:hint="default"/>
        <w:specVanish w:val="0"/>
      </w:rPr>
    </w:lvl>
    <w:lvl w:ilvl="3">
      <w:start w:val="1"/>
      <w:numFmt w:val="decimal"/>
      <w:lvlText w:val="%1-%2-%3-%4-"/>
      <w:lvlJc w:val="left"/>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769452B5"/>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7" w15:restartNumberingAfterBreak="0">
    <w:nsid w:val="771710BD"/>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8" w15:restartNumberingAfterBreak="0">
    <w:nsid w:val="774137A1"/>
    <w:multiLevelType w:val="multilevel"/>
    <w:tmpl w:val="EBD4E8C0"/>
    <w:lvl w:ilvl="0">
      <w:start w:val="1"/>
      <w:numFmt w:val="decimal"/>
      <w:lvlText w:val="%1-"/>
      <w:lvlJc w:val="left"/>
      <w:pPr>
        <w:tabs>
          <w:tab w:val="num" w:pos="1134"/>
        </w:tabs>
        <w:ind w:left="0" w:firstLine="0"/>
      </w:pPr>
      <w:rPr>
        <w:rFonts w:hint="default"/>
        <w:b/>
        <w:i w:val="0"/>
        <w:caps w:val="0"/>
        <w:strike w:val="0"/>
        <w:dstrike w:val="0"/>
        <w:vanish w:val="0"/>
        <w:spacing w:val="-8"/>
        <w:w w:val="100"/>
        <w:position w:val="0"/>
        <w:vertAlign w:val="baseline"/>
      </w:rPr>
    </w:lvl>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start w:val="1"/>
      <w:numFmt w:val="decimal"/>
      <w:lvlText w:val="%1-%2-%3-"/>
      <w:lvlJc w:val="left"/>
      <w:pPr>
        <w:tabs>
          <w:tab w:val="num" w:pos="1134"/>
        </w:tabs>
        <w:ind w:left="0" w:firstLine="0"/>
      </w:pPr>
      <w:rPr>
        <w:rFonts w:hint="default"/>
      </w:rPr>
    </w:lvl>
    <w:lvl w:ilvl="3">
      <w:start w:val="1"/>
      <w:numFmt w:val="decimal"/>
      <w:lvlText w:val="%1-%2-%3-%4-"/>
      <w:lvlJc w:val="left"/>
      <w:pPr>
        <w:tabs>
          <w:tab w:val="num" w:pos="1134"/>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134"/>
        </w:tabs>
        <w:ind w:left="0" w:firstLine="0"/>
      </w:pPr>
      <w:rPr>
        <w:rFonts w:hint="default"/>
      </w:rPr>
    </w:lvl>
    <w:lvl w:ilvl="5">
      <w:start w:val="1"/>
      <w:numFmt w:val="decimal"/>
      <w:lvlText w:val="%1.%2.%3.%4.%5.%6"/>
      <w:lvlJc w:val="left"/>
      <w:pPr>
        <w:tabs>
          <w:tab w:val="num" w:pos="1134"/>
        </w:tabs>
        <w:ind w:left="0" w:firstLine="0"/>
      </w:pPr>
      <w:rPr>
        <w:rFonts w:hint="default"/>
      </w:rPr>
    </w:lvl>
    <w:lvl w:ilvl="6">
      <w:start w:val="1"/>
      <w:numFmt w:val="decimal"/>
      <w:lvlText w:val="%1.%2.%3.%4.%5.%6.%7"/>
      <w:lvlJc w:val="left"/>
      <w:pPr>
        <w:tabs>
          <w:tab w:val="num" w:pos="1134"/>
        </w:tabs>
        <w:ind w:left="0" w:firstLine="0"/>
      </w:pPr>
      <w:rPr>
        <w:rFonts w:hint="default"/>
      </w:rPr>
    </w:lvl>
    <w:lvl w:ilvl="7">
      <w:start w:val="1"/>
      <w:numFmt w:val="decimal"/>
      <w:lvlText w:val="%1.%2.%3.%4.%5.%6.%7.%8"/>
      <w:lvlJc w:val="left"/>
      <w:pPr>
        <w:tabs>
          <w:tab w:val="num" w:pos="1134"/>
        </w:tabs>
        <w:ind w:left="0" w:firstLine="0"/>
      </w:pPr>
      <w:rPr>
        <w:rFonts w:hint="default"/>
      </w:rPr>
    </w:lvl>
    <w:lvl w:ilvl="8">
      <w:start w:val="1"/>
      <w:numFmt w:val="decimal"/>
      <w:lvlText w:val="%1.%2.%3.%4.%5.%6.%7.%8.%9"/>
      <w:lvlJc w:val="left"/>
      <w:pPr>
        <w:tabs>
          <w:tab w:val="num" w:pos="1134"/>
        </w:tabs>
        <w:ind w:left="0" w:firstLine="0"/>
      </w:pPr>
      <w:rPr>
        <w:rFonts w:hint="default"/>
      </w:rPr>
    </w:lvl>
  </w:abstractNum>
  <w:abstractNum w:abstractNumId="39" w15:restartNumberingAfterBreak="0">
    <w:nsid w:val="77D04ADE"/>
    <w:multiLevelType w:val="hybridMultilevel"/>
    <w:tmpl w:val="C87A7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444413"/>
    <w:multiLevelType w:val="multilevel"/>
    <w:tmpl w:val="036EF2CE"/>
    <w:lvl w:ilvl="0">
      <w:start w:val="1"/>
      <w:numFmt w:val="decimal"/>
      <w:pStyle w:val="Heading1"/>
      <w:lvlText w:val="فصل %1-"/>
      <w:lvlJc w:val="left"/>
      <w:pPr>
        <w:tabs>
          <w:tab w:val="num" w:pos="1134"/>
        </w:tabs>
        <w:ind w:left="432" w:hanging="432"/>
      </w:pPr>
      <w:rPr>
        <w:rFonts w:hint="default"/>
      </w:rPr>
    </w:lvl>
    <w:lvl w:ilvl="1">
      <w:start w:val="1"/>
      <w:numFmt w:val="decimal"/>
      <w:pStyle w:val="Heading2"/>
      <w:lvlText w:val="%1-%2-"/>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7E165CF1"/>
    <w:multiLevelType w:val="multilevel"/>
    <w:tmpl w:val="F726348C"/>
    <w:lvl w:ilvl="0">
      <w:start w:val="1"/>
      <w:numFmt w:val="decimal"/>
      <w:lvlText w:val="%1."/>
      <w:lvlJc w:val="left"/>
      <w:pPr>
        <w:ind w:left="576" w:hanging="360"/>
      </w:pPr>
      <w:rPr>
        <w:rFonts w:hint="default"/>
        <w:b/>
        <w:i w:val="0"/>
        <w:caps w:val="0"/>
        <w:strike w:val="0"/>
        <w:dstrike w:val="0"/>
        <w:vanish w:val="0"/>
        <w:spacing w:val="-8"/>
        <w:w w:val="100"/>
        <w:position w:val="0"/>
        <w:vertAlign w:val="baseline"/>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2"/>
  </w:num>
  <w:num w:numId="2">
    <w:abstractNumId w:val="1"/>
  </w:num>
  <w:num w:numId="3">
    <w:abstractNumId w:val="40"/>
  </w:num>
  <w:num w:numId="4">
    <w:abstractNumId w:val="21"/>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5">
    <w:abstractNumId w:val="11"/>
  </w:num>
  <w:num w:numId="6">
    <w:abstractNumId w:val="29"/>
  </w:num>
  <w:num w:numId="7">
    <w:abstractNumId w:val="0"/>
  </w:num>
  <w:num w:numId="8">
    <w:abstractNumId w:val="14"/>
  </w:num>
  <w:num w:numId="9">
    <w:abstractNumId w:val="17"/>
  </w:num>
  <w:num w:numId="10">
    <w:abstractNumId w:val="28"/>
  </w:num>
  <w:num w:numId="11">
    <w:abstractNumId w:val="15"/>
  </w:num>
  <w:num w:numId="12">
    <w:abstractNumId w:val="39"/>
  </w:num>
  <w:num w:numId="13">
    <w:abstractNumId w:val="16"/>
  </w:num>
  <w:num w:numId="14">
    <w:abstractNumId w:val="5"/>
  </w:num>
  <w:num w:numId="15">
    <w:abstractNumId w:val="4"/>
  </w:num>
  <w:num w:numId="16">
    <w:abstractNumId w:val="41"/>
  </w:num>
  <w:num w:numId="17">
    <w:abstractNumId w:val="8"/>
  </w:num>
  <w:num w:numId="18">
    <w:abstractNumId w:val="10"/>
  </w:num>
  <w:num w:numId="19">
    <w:abstractNumId w:val="37"/>
  </w:num>
  <w:num w:numId="20">
    <w:abstractNumId w:val="31"/>
  </w:num>
  <w:num w:numId="21">
    <w:abstractNumId w:val="6"/>
  </w:num>
  <w:num w:numId="22">
    <w:abstractNumId w:val="27"/>
  </w:num>
  <w:num w:numId="23">
    <w:abstractNumId w:val="35"/>
  </w:num>
  <w:num w:numId="24">
    <w:abstractNumId w:val="20"/>
  </w:num>
  <w:num w:numId="25">
    <w:abstractNumId w:val="24"/>
  </w:num>
  <w:num w:numId="26">
    <w:abstractNumId w:val="18"/>
  </w:num>
  <w:num w:numId="27">
    <w:abstractNumId w:val="25"/>
  </w:num>
  <w:num w:numId="28">
    <w:abstractNumId w:val="36"/>
  </w:num>
  <w:num w:numId="29">
    <w:abstractNumId w:val="34"/>
  </w:num>
  <w:num w:numId="30">
    <w:abstractNumId w:val="22"/>
  </w:num>
  <w:num w:numId="31">
    <w:abstractNumId w:val="26"/>
  </w:num>
  <w:num w:numId="32">
    <w:abstractNumId w:val="30"/>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13"/>
  </w:num>
  <w:num w:numId="36">
    <w:abstractNumId w:val="3"/>
  </w:num>
  <w:num w:numId="37">
    <w:abstractNumId w:val="12"/>
  </w:num>
  <w:num w:numId="38">
    <w:abstractNumId w:val="2"/>
  </w:num>
  <w:num w:numId="39">
    <w:abstractNumId w:val="19"/>
    <w:lvlOverride w:ilvl="0">
      <w:lvl w:ilvl="0">
        <w:numFmt w:val="decimal"/>
        <w:lvlText w:val=""/>
        <w:lvlJc w:val="left"/>
      </w:lvl>
    </w:lvlOverride>
    <w:lvlOverride w:ilvl="1">
      <w:lvl w:ilvl="1">
        <w:start w:val="1"/>
        <w:numFmt w:val="decimal"/>
        <w:lvlText w:val="%1-%2-"/>
        <w:lvlJc w:val="left"/>
        <w:pPr>
          <w:tabs>
            <w:tab w:val="num" w:pos="1134"/>
          </w:tabs>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num>
  <w:num w:numId="40">
    <w:abstractNumId w:val="23"/>
  </w:num>
  <w:num w:numId="41">
    <w:abstractNumId w:val="33"/>
  </w:num>
  <w:num w:numId="42">
    <w:abstractNumId w:val="9"/>
  </w:num>
  <w:num w:numId="43">
    <w:abstractNumId w:val="7"/>
  </w:num>
  <w:num w:numId="44">
    <w:abstractNumId w:val="21"/>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characterSpacingControl w:val="doNotCompress"/>
  <w:hdrShapeDefaults>
    <o:shapedefaults v:ext="edit" spidmax="2049">
      <o:colormru v:ext="edit" colors="#874312"/>
    </o:shapedefaults>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2"/>
  </w:compat>
  <w:rsids>
    <w:rsidRoot w:val="00880CF4"/>
    <w:rsid w:val="0000043F"/>
    <w:rsid w:val="00000446"/>
    <w:rsid w:val="000016AF"/>
    <w:rsid w:val="000017F0"/>
    <w:rsid w:val="00001830"/>
    <w:rsid w:val="00001DFD"/>
    <w:rsid w:val="00004080"/>
    <w:rsid w:val="000048E8"/>
    <w:rsid w:val="00010088"/>
    <w:rsid w:val="00011125"/>
    <w:rsid w:val="0001174B"/>
    <w:rsid w:val="0001391C"/>
    <w:rsid w:val="00013A26"/>
    <w:rsid w:val="00022139"/>
    <w:rsid w:val="00026816"/>
    <w:rsid w:val="00030038"/>
    <w:rsid w:val="000301C6"/>
    <w:rsid w:val="000311D3"/>
    <w:rsid w:val="00032AA6"/>
    <w:rsid w:val="00035AC3"/>
    <w:rsid w:val="000363E0"/>
    <w:rsid w:val="000375AF"/>
    <w:rsid w:val="000418F4"/>
    <w:rsid w:val="00042A65"/>
    <w:rsid w:val="00044409"/>
    <w:rsid w:val="00045CAC"/>
    <w:rsid w:val="0004717B"/>
    <w:rsid w:val="00050DE2"/>
    <w:rsid w:val="00052B3D"/>
    <w:rsid w:val="00053A63"/>
    <w:rsid w:val="00057392"/>
    <w:rsid w:val="00060A62"/>
    <w:rsid w:val="000617AC"/>
    <w:rsid w:val="00062CD7"/>
    <w:rsid w:val="000637D3"/>
    <w:rsid w:val="000643EF"/>
    <w:rsid w:val="000644F6"/>
    <w:rsid w:val="00064831"/>
    <w:rsid w:val="000651C7"/>
    <w:rsid w:val="00066C89"/>
    <w:rsid w:val="00071B43"/>
    <w:rsid w:val="00071B6F"/>
    <w:rsid w:val="000726C5"/>
    <w:rsid w:val="00073A56"/>
    <w:rsid w:val="000747F3"/>
    <w:rsid w:val="00077D26"/>
    <w:rsid w:val="000804E8"/>
    <w:rsid w:val="00082E64"/>
    <w:rsid w:val="00082EEE"/>
    <w:rsid w:val="00086281"/>
    <w:rsid w:val="00087BEA"/>
    <w:rsid w:val="00087EC2"/>
    <w:rsid w:val="00090A86"/>
    <w:rsid w:val="000916F9"/>
    <w:rsid w:val="00093250"/>
    <w:rsid w:val="000944E0"/>
    <w:rsid w:val="000958D1"/>
    <w:rsid w:val="00096595"/>
    <w:rsid w:val="000967DB"/>
    <w:rsid w:val="000A083E"/>
    <w:rsid w:val="000A0C2A"/>
    <w:rsid w:val="000A1773"/>
    <w:rsid w:val="000A6B45"/>
    <w:rsid w:val="000A6B4D"/>
    <w:rsid w:val="000A6F62"/>
    <w:rsid w:val="000A7737"/>
    <w:rsid w:val="000A7C2E"/>
    <w:rsid w:val="000B0167"/>
    <w:rsid w:val="000B0A13"/>
    <w:rsid w:val="000B115C"/>
    <w:rsid w:val="000B1F6F"/>
    <w:rsid w:val="000B41B6"/>
    <w:rsid w:val="000B6EE0"/>
    <w:rsid w:val="000C0426"/>
    <w:rsid w:val="000C0597"/>
    <w:rsid w:val="000C19ED"/>
    <w:rsid w:val="000C27ED"/>
    <w:rsid w:val="000C2C83"/>
    <w:rsid w:val="000C37C1"/>
    <w:rsid w:val="000C5AF7"/>
    <w:rsid w:val="000C636C"/>
    <w:rsid w:val="000C68C7"/>
    <w:rsid w:val="000C7830"/>
    <w:rsid w:val="000D3102"/>
    <w:rsid w:val="000D3829"/>
    <w:rsid w:val="000D6611"/>
    <w:rsid w:val="000D7088"/>
    <w:rsid w:val="000E15E7"/>
    <w:rsid w:val="000E280F"/>
    <w:rsid w:val="000E47EA"/>
    <w:rsid w:val="000E501E"/>
    <w:rsid w:val="000E59B6"/>
    <w:rsid w:val="000E75AC"/>
    <w:rsid w:val="000F0C70"/>
    <w:rsid w:val="000F1767"/>
    <w:rsid w:val="000F2303"/>
    <w:rsid w:val="000F293C"/>
    <w:rsid w:val="000F4CB0"/>
    <w:rsid w:val="000F571E"/>
    <w:rsid w:val="0010068A"/>
    <w:rsid w:val="00104A78"/>
    <w:rsid w:val="00104D13"/>
    <w:rsid w:val="00104E86"/>
    <w:rsid w:val="00105183"/>
    <w:rsid w:val="0010530D"/>
    <w:rsid w:val="00105B80"/>
    <w:rsid w:val="0010600B"/>
    <w:rsid w:val="001071C9"/>
    <w:rsid w:val="00107EC5"/>
    <w:rsid w:val="0011007D"/>
    <w:rsid w:val="00110362"/>
    <w:rsid w:val="00112E01"/>
    <w:rsid w:val="00113421"/>
    <w:rsid w:val="00115C9F"/>
    <w:rsid w:val="001163B5"/>
    <w:rsid w:val="0012054D"/>
    <w:rsid w:val="00120B9B"/>
    <w:rsid w:val="00121826"/>
    <w:rsid w:val="00125095"/>
    <w:rsid w:val="001306DF"/>
    <w:rsid w:val="001334BB"/>
    <w:rsid w:val="0013557E"/>
    <w:rsid w:val="00135E9B"/>
    <w:rsid w:val="001401D5"/>
    <w:rsid w:val="001413F7"/>
    <w:rsid w:val="001431D9"/>
    <w:rsid w:val="00145145"/>
    <w:rsid w:val="00146245"/>
    <w:rsid w:val="00146C3D"/>
    <w:rsid w:val="00147367"/>
    <w:rsid w:val="00151109"/>
    <w:rsid w:val="00151DD6"/>
    <w:rsid w:val="001521C4"/>
    <w:rsid w:val="0015330E"/>
    <w:rsid w:val="00153F5C"/>
    <w:rsid w:val="001540AE"/>
    <w:rsid w:val="00155A32"/>
    <w:rsid w:val="00161D8A"/>
    <w:rsid w:val="00161EA3"/>
    <w:rsid w:val="00161F2C"/>
    <w:rsid w:val="001620AE"/>
    <w:rsid w:val="00163031"/>
    <w:rsid w:val="00165342"/>
    <w:rsid w:val="0016575E"/>
    <w:rsid w:val="00166AEA"/>
    <w:rsid w:val="00167934"/>
    <w:rsid w:val="00172CA6"/>
    <w:rsid w:val="00172CBB"/>
    <w:rsid w:val="00176F52"/>
    <w:rsid w:val="00177FDA"/>
    <w:rsid w:val="00181CE0"/>
    <w:rsid w:val="00184831"/>
    <w:rsid w:val="00184848"/>
    <w:rsid w:val="0018774A"/>
    <w:rsid w:val="00190C9D"/>
    <w:rsid w:val="00190E47"/>
    <w:rsid w:val="00191440"/>
    <w:rsid w:val="00192A28"/>
    <w:rsid w:val="001930DC"/>
    <w:rsid w:val="001A34A9"/>
    <w:rsid w:val="001A4143"/>
    <w:rsid w:val="001A588C"/>
    <w:rsid w:val="001A5E27"/>
    <w:rsid w:val="001A609D"/>
    <w:rsid w:val="001B0B74"/>
    <w:rsid w:val="001B291E"/>
    <w:rsid w:val="001B37A1"/>
    <w:rsid w:val="001B42A0"/>
    <w:rsid w:val="001B44F4"/>
    <w:rsid w:val="001B4740"/>
    <w:rsid w:val="001B539D"/>
    <w:rsid w:val="001B620F"/>
    <w:rsid w:val="001B64BD"/>
    <w:rsid w:val="001B65A6"/>
    <w:rsid w:val="001C0298"/>
    <w:rsid w:val="001C092A"/>
    <w:rsid w:val="001C414E"/>
    <w:rsid w:val="001C5963"/>
    <w:rsid w:val="001C6926"/>
    <w:rsid w:val="001C6E63"/>
    <w:rsid w:val="001D12A2"/>
    <w:rsid w:val="001D21D9"/>
    <w:rsid w:val="001D38CA"/>
    <w:rsid w:val="001D5D6A"/>
    <w:rsid w:val="001D7979"/>
    <w:rsid w:val="001D7C4D"/>
    <w:rsid w:val="001E1EBC"/>
    <w:rsid w:val="001E2EE9"/>
    <w:rsid w:val="001E49D4"/>
    <w:rsid w:val="001F0E07"/>
    <w:rsid w:val="001F1EFD"/>
    <w:rsid w:val="001F2207"/>
    <w:rsid w:val="001F2F44"/>
    <w:rsid w:val="001F6446"/>
    <w:rsid w:val="001F6DD6"/>
    <w:rsid w:val="001F7233"/>
    <w:rsid w:val="00200281"/>
    <w:rsid w:val="00203366"/>
    <w:rsid w:val="00203A77"/>
    <w:rsid w:val="00203F3B"/>
    <w:rsid w:val="0020769F"/>
    <w:rsid w:val="00211063"/>
    <w:rsid w:val="002113D6"/>
    <w:rsid w:val="002117AC"/>
    <w:rsid w:val="0021313F"/>
    <w:rsid w:val="00213560"/>
    <w:rsid w:val="002141DC"/>
    <w:rsid w:val="002149D5"/>
    <w:rsid w:val="00215FA3"/>
    <w:rsid w:val="00217CE9"/>
    <w:rsid w:val="00217D93"/>
    <w:rsid w:val="002204E5"/>
    <w:rsid w:val="002207B2"/>
    <w:rsid w:val="00222121"/>
    <w:rsid w:val="00222BE5"/>
    <w:rsid w:val="00224B78"/>
    <w:rsid w:val="00224F40"/>
    <w:rsid w:val="0022517B"/>
    <w:rsid w:val="00225A76"/>
    <w:rsid w:val="002307AD"/>
    <w:rsid w:val="00230947"/>
    <w:rsid w:val="002309A2"/>
    <w:rsid w:val="00232723"/>
    <w:rsid w:val="00234A2B"/>
    <w:rsid w:val="00237B61"/>
    <w:rsid w:val="00242C81"/>
    <w:rsid w:val="00243567"/>
    <w:rsid w:val="00243EE3"/>
    <w:rsid w:val="00246027"/>
    <w:rsid w:val="00246274"/>
    <w:rsid w:val="002466FB"/>
    <w:rsid w:val="00250234"/>
    <w:rsid w:val="002517E5"/>
    <w:rsid w:val="002542F7"/>
    <w:rsid w:val="002554FE"/>
    <w:rsid w:val="00256B27"/>
    <w:rsid w:val="00257488"/>
    <w:rsid w:val="00260544"/>
    <w:rsid w:val="002637B8"/>
    <w:rsid w:val="00263EA2"/>
    <w:rsid w:val="00264949"/>
    <w:rsid w:val="002653CD"/>
    <w:rsid w:val="002655CE"/>
    <w:rsid w:val="00265873"/>
    <w:rsid w:val="00267C11"/>
    <w:rsid w:val="0027004D"/>
    <w:rsid w:val="0027330D"/>
    <w:rsid w:val="00276BBB"/>
    <w:rsid w:val="00276EA8"/>
    <w:rsid w:val="00277AA8"/>
    <w:rsid w:val="00280F35"/>
    <w:rsid w:val="00281259"/>
    <w:rsid w:val="002817FC"/>
    <w:rsid w:val="00283F78"/>
    <w:rsid w:val="002903FD"/>
    <w:rsid w:val="00291465"/>
    <w:rsid w:val="00291623"/>
    <w:rsid w:val="00291859"/>
    <w:rsid w:val="00292F62"/>
    <w:rsid w:val="00295907"/>
    <w:rsid w:val="0029610C"/>
    <w:rsid w:val="002A3E43"/>
    <w:rsid w:val="002A59B2"/>
    <w:rsid w:val="002A7E7E"/>
    <w:rsid w:val="002B0C33"/>
    <w:rsid w:val="002B1586"/>
    <w:rsid w:val="002B2F92"/>
    <w:rsid w:val="002B430E"/>
    <w:rsid w:val="002B50E9"/>
    <w:rsid w:val="002B518B"/>
    <w:rsid w:val="002B5BF9"/>
    <w:rsid w:val="002C010F"/>
    <w:rsid w:val="002C100D"/>
    <w:rsid w:val="002C126B"/>
    <w:rsid w:val="002C1CC3"/>
    <w:rsid w:val="002C3520"/>
    <w:rsid w:val="002C3D6E"/>
    <w:rsid w:val="002C4EB5"/>
    <w:rsid w:val="002C55E0"/>
    <w:rsid w:val="002C5FCD"/>
    <w:rsid w:val="002C73F2"/>
    <w:rsid w:val="002D086E"/>
    <w:rsid w:val="002D0BD2"/>
    <w:rsid w:val="002D743B"/>
    <w:rsid w:val="002D7FEA"/>
    <w:rsid w:val="002E6777"/>
    <w:rsid w:val="002E7403"/>
    <w:rsid w:val="002F2F77"/>
    <w:rsid w:val="002F3A48"/>
    <w:rsid w:val="002F410B"/>
    <w:rsid w:val="002F65D7"/>
    <w:rsid w:val="002F7582"/>
    <w:rsid w:val="003055F9"/>
    <w:rsid w:val="003108DE"/>
    <w:rsid w:val="003109FF"/>
    <w:rsid w:val="00311607"/>
    <w:rsid w:val="00315FF2"/>
    <w:rsid w:val="00317836"/>
    <w:rsid w:val="00317B14"/>
    <w:rsid w:val="003207EC"/>
    <w:rsid w:val="003215AF"/>
    <w:rsid w:val="00321F4A"/>
    <w:rsid w:val="00324B6E"/>
    <w:rsid w:val="00326165"/>
    <w:rsid w:val="00330D04"/>
    <w:rsid w:val="00330DC5"/>
    <w:rsid w:val="0033367F"/>
    <w:rsid w:val="0033699C"/>
    <w:rsid w:val="00343131"/>
    <w:rsid w:val="0034365A"/>
    <w:rsid w:val="00343BC5"/>
    <w:rsid w:val="00343FC8"/>
    <w:rsid w:val="003447C7"/>
    <w:rsid w:val="00344927"/>
    <w:rsid w:val="00344B9D"/>
    <w:rsid w:val="00344E2F"/>
    <w:rsid w:val="00345144"/>
    <w:rsid w:val="0034760A"/>
    <w:rsid w:val="00352D20"/>
    <w:rsid w:val="00352D50"/>
    <w:rsid w:val="003538B6"/>
    <w:rsid w:val="0035580C"/>
    <w:rsid w:val="003560A2"/>
    <w:rsid w:val="003561D5"/>
    <w:rsid w:val="00356C91"/>
    <w:rsid w:val="00360412"/>
    <w:rsid w:val="00361B69"/>
    <w:rsid w:val="00362624"/>
    <w:rsid w:val="00362B01"/>
    <w:rsid w:val="003639D9"/>
    <w:rsid w:val="00363E71"/>
    <w:rsid w:val="00363FB3"/>
    <w:rsid w:val="00364025"/>
    <w:rsid w:val="00364FDE"/>
    <w:rsid w:val="00365460"/>
    <w:rsid w:val="00366505"/>
    <w:rsid w:val="00372754"/>
    <w:rsid w:val="00372D7B"/>
    <w:rsid w:val="00374D9B"/>
    <w:rsid w:val="00375624"/>
    <w:rsid w:val="003756D1"/>
    <w:rsid w:val="00375DEC"/>
    <w:rsid w:val="003765D6"/>
    <w:rsid w:val="00376B61"/>
    <w:rsid w:val="00377773"/>
    <w:rsid w:val="00377BED"/>
    <w:rsid w:val="00381F4E"/>
    <w:rsid w:val="00386DDB"/>
    <w:rsid w:val="00386F17"/>
    <w:rsid w:val="00391298"/>
    <w:rsid w:val="003937EE"/>
    <w:rsid w:val="00393C9A"/>
    <w:rsid w:val="003954C6"/>
    <w:rsid w:val="0039660C"/>
    <w:rsid w:val="00397ECB"/>
    <w:rsid w:val="003A3274"/>
    <w:rsid w:val="003A5106"/>
    <w:rsid w:val="003A5A93"/>
    <w:rsid w:val="003A6FAD"/>
    <w:rsid w:val="003B1B3B"/>
    <w:rsid w:val="003B1D4D"/>
    <w:rsid w:val="003B4C62"/>
    <w:rsid w:val="003B76F0"/>
    <w:rsid w:val="003B7D39"/>
    <w:rsid w:val="003C22ED"/>
    <w:rsid w:val="003C2409"/>
    <w:rsid w:val="003C307D"/>
    <w:rsid w:val="003C3A73"/>
    <w:rsid w:val="003C6672"/>
    <w:rsid w:val="003C6813"/>
    <w:rsid w:val="003C7E07"/>
    <w:rsid w:val="003D0755"/>
    <w:rsid w:val="003D12A9"/>
    <w:rsid w:val="003D37AF"/>
    <w:rsid w:val="003D6638"/>
    <w:rsid w:val="003D7B39"/>
    <w:rsid w:val="003D7C57"/>
    <w:rsid w:val="003D7CB3"/>
    <w:rsid w:val="003E58D2"/>
    <w:rsid w:val="003E69FB"/>
    <w:rsid w:val="003F14EE"/>
    <w:rsid w:val="003F1E59"/>
    <w:rsid w:val="003F24CA"/>
    <w:rsid w:val="003F2FB2"/>
    <w:rsid w:val="00400119"/>
    <w:rsid w:val="00400670"/>
    <w:rsid w:val="00401217"/>
    <w:rsid w:val="004014C6"/>
    <w:rsid w:val="0040225A"/>
    <w:rsid w:val="0040376E"/>
    <w:rsid w:val="0040418A"/>
    <w:rsid w:val="00405321"/>
    <w:rsid w:val="00405985"/>
    <w:rsid w:val="00406600"/>
    <w:rsid w:val="00410A7F"/>
    <w:rsid w:val="0041330C"/>
    <w:rsid w:val="004155EE"/>
    <w:rsid w:val="004174CD"/>
    <w:rsid w:val="00420CFF"/>
    <w:rsid w:val="0042130D"/>
    <w:rsid w:val="00422D6A"/>
    <w:rsid w:val="00423568"/>
    <w:rsid w:val="0042397A"/>
    <w:rsid w:val="00425519"/>
    <w:rsid w:val="00427787"/>
    <w:rsid w:val="0043053D"/>
    <w:rsid w:val="00430637"/>
    <w:rsid w:val="004313B2"/>
    <w:rsid w:val="004335E9"/>
    <w:rsid w:val="00434DC7"/>
    <w:rsid w:val="004354E2"/>
    <w:rsid w:val="00437026"/>
    <w:rsid w:val="00440005"/>
    <w:rsid w:val="00441BBB"/>
    <w:rsid w:val="004424FB"/>
    <w:rsid w:val="00442A84"/>
    <w:rsid w:val="00442DF5"/>
    <w:rsid w:val="0044417D"/>
    <w:rsid w:val="00446848"/>
    <w:rsid w:val="0045186C"/>
    <w:rsid w:val="00451F04"/>
    <w:rsid w:val="00452C87"/>
    <w:rsid w:val="00453A91"/>
    <w:rsid w:val="00454516"/>
    <w:rsid w:val="00454B52"/>
    <w:rsid w:val="00456D36"/>
    <w:rsid w:val="004600FC"/>
    <w:rsid w:val="00462F7E"/>
    <w:rsid w:val="004642E2"/>
    <w:rsid w:val="004645ED"/>
    <w:rsid w:val="00465C85"/>
    <w:rsid w:val="0046663A"/>
    <w:rsid w:val="00475F3A"/>
    <w:rsid w:val="00476104"/>
    <w:rsid w:val="0047657C"/>
    <w:rsid w:val="004803D5"/>
    <w:rsid w:val="00482FDD"/>
    <w:rsid w:val="004903FA"/>
    <w:rsid w:val="00497C50"/>
    <w:rsid w:val="004A0032"/>
    <w:rsid w:val="004A0F43"/>
    <w:rsid w:val="004A2E2F"/>
    <w:rsid w:val="004A4BBA"/>
    <w:rsid w:val="004A6D75"/>
    <w:rsid w:val="004B06A0"/>
    <w:rsid w:val="004B0DAE"/>
    <w:rsid w:val="004B1443"/>
    <w:rsid w:val="004B2038"/>
    <w:rsid w:val="004C2186"/>
    <w:rsid w:val="004C3C70"/>
    <w:rsid w:val="004C4041"/>
    <w:rsid w:val="004C4601"/>
    <w:rsid w:val="004C65E5"/>
    <w:rsid w:val="004C6898"/>
    <w:rsid w:val="004D216D"/>
    <w:rsid w:val="004D4768"/>
    <w:rsid w:val="004D5D20"/>
    <w:rsid w:val="004D6F00"/>
    <w:rsid w:val="004D7AAD"/>
    <w:rsid w:val="004E0332"/>
    <w:rsid w:val="004E2224"/>
    <w:rsid w:val="004E29C5"/>
    <w:rsid w:val="004E2C3D"/>
    <w:rsid w:val="004E52EF"/>
    <w:rsid w:val="004E54AE"/>
    <w:rsid w:val="004F0BC7"/>
    <w:rsid w:val="004F1089"/>
    <w:rsid w:val="004F1B46"/>
    <w:rsid w:val="004F28D1"/>
    <w:rsid w:val="004F2EB1"/>
    <w:rsid w:val="004F48DF"/>
    <w:rsid w:val="004F4BFC"/>
    <w:rsid w:val="004F5066"/>
    <w:rsid w:val="004F5D4F"/>
    <w:rsid w:val="00500B69"/>
    <w:rsid w:val="00501A26"/>
    <w:rsid w:val="00502B39"/>
    <w:rsid w:val="00503FE9"/>
    <w:rsid w:val="00505AF7"/>
    <w:rsid w:val="0050621A"/>
    <w:rsid w:val="005108A7"/>
    <w:rsid w:val="00511AAB"/>
    <w:rsid w:val="0051281F"/>
    <w:rsid w:val="005143C8"/>
    <w:rsid w:val="00514BA4"/>
    <w:rsid w:val="0052006F"/>
    <w:rsid w:val="00520B95"/>
    <w:rsid w:val="00522BF7"/>
    <w:rsid w:val="005243B0"/>
    <w:rsid w:val="00524569"/>
    <w:rsid w:val="00526053"/>
    <w:rsid w:val="005302CE"/>
    <w:rsid w:val="0053091C"/>
    <w:rsid w:val="00531146"/>
    <w:rsid w:val="00532713"/>
    <w:rsid w:val="00532A14"/>
    <w:rsid w:val="0053602A"/>
    <w:rsid w:val="00536A5C"/>
    <w:rsid w:val="00536D74"/>
    <w:rsid w:val="00536E53"/>
    <w:rsid w:val="005402FF"/>
    <w:rsid w:val="00542689"/>
    <w:rsid w:val="00545DCE"/>
    <w:rsid w:val="00550746"/>
    <w:rsid w:val="005512B9"/>
    <w:rsid w:val="005522AC"/>
    <w:rsid w:val="005525EA"/>
    <w:rsid w:val="00552DB5"/>
    <w:rsid w:val="00553291"/>
    <w:rsid w:val="005546DC"/>
    <w:rsid w:val="00554787"/>
    <w:rsid w:val="00555B5B"/>
    <w:rsid w:val="00556260"/>
    <w:rsid w:val="00557F15"/>
    <w:rsid w:val="005610E0"/>
    <w:rsid w:val="00562056"/>
    <w:rsid w:val="00564B3E"/>
    <w:rsid w:val="005667F1"/>
    <w:rsid w:val="005709DB"/>
    <w:rsid w:val="005713F7"/>
    <w:rsid w:val="005716E6"/>
    <w:rsid w:val="00573577"/>
    <w:rsid w:val="005767B0"/>
    <w:rsid w:val="00577BAD"/>
    <w:rsid w:val="00580663"/>
    <w:rsid w:val="00583C50"/>
    <w:rsid w:val="0058567A"/>
    <w:rsid w:val="00585A35"/>
    <w:rsid w:val="00586399"/>
    <w:rsid w:val="0058653B"/>
    <w:rsid w:val="00586D58"/>
    <w:rsid w:val="0059293F"/>
    <w:rsid w:val="00594742"/>
    <w:rsid w:val="005962E6"/>
    <w:rsid w:val="005A0DA4"/>
    <w:rsid w:val="005A3B42"/>
    <w:rsid w:val="005A4548"/>
    <w:rsid w:val="005A5AE9"/>
    <w:rsid w:val="005B52D7"/>
    <w:rsid w:val="005B5471"/>
    <w:rsid w:val="005C1AF6"/>
    <w:rsid w:val="005C3BDA"/>
    <w:rsid w:val="005C49E6"/>
    <w:rsid w:val="005C5005"/>
    <w:rsid w:val="005C53A8"/>
    <w:rsid w:val="005C568F"/>
    <w:rsid w:val="005D000B"/>
    <w:rsid w:val="005D1143"/>
    <w:rsid w:val="005D1164"/>
    <w:rsid w:val="005D274C"/>
    <w:rsid w:val="005D3A02"/>
    <w:rsid w:val="005D3FB8"/>
    <w:rsid w:val="005D4876"/>
    <w:rsid w:val="005D4C40"/>
    <w:rsid w:val="005D4DD4"/>
    <w:rsid w:val="005D60DE"/>
    <w:rsid w:val="005D7692"/>
    <w:rsid w:val="005E47E6"/>
    <w:rsid w:val="005E579E"/>
    <w:rsid w:val="005E685C"/>
    <w:rsid w:val="005E7055"/>
    <w:rsid w:val="005F31CC"/>
    <w:rsid w:val="005F3B93"/>
    <w:rsid w:val="00602AAE"/>
    <w:rsid w:val="00603628"/>
    <w:rsid w:val="00603748"/>
    <w:rsid w:val="00603BC5"/>
    <w:rsid w:val="00610355"/>
    <w:rsid w:val="00610762"/>
    <w:rsid w:val="00611C2B"/>
    <w:rsid w:val="00611C2E"/>
    <w:rsid w:val="00613180"/>
    <w:rsid w:val="00613E5E"/>
    <w:rsid w:val="00614299"/>
    <w:rsid w:val="006152B0"/>
    <w:rsid w:val="0061549E"/>
    <w:rsid w:val="00615B64"/>
    <w:rsid w:val="006177D9"/>
    <w:rsid w:val="006204C2"/>
    <w:rsid w:val="006212D7"/>
    <w:rsid w:val="0062218F"/>
    <w:rsid w:val="00624EE6"/>
    <w:rsid w:val="00632ABB"/>
    <w:rsid w:val="00633F8F"/>
    <w:rsid w:val="00634DFA"/>
    <w:rsid w:val="00634F2C"/>
    <w:rsid w:val="00635E51"/>
    <w:rsid w:val="00637CEA"/>
    <w:rsid w:val="00640B76"/>
    <w:rsid w:val="00640D82"/>
    <w:rsid w:val="00642525"/>
    <w:rsid w:val="0064293B"/>
    <w:rsid w:val="0064328B"/>
    <w:rsid w:val="006440A4"/>
    <w:rsid w:val="00644151"/>
    <w:rsid w:val="00645148"/>
    <w:rsid w:val="006479F2"/>
    <w:rsid w:val="00647F58"/>
    <w:rsid w:val="006514F5"/>
    <w:rsid w:val="00652A58"/>
    <w:rsid w:val="00652CD1"/>
    <w:rsid w:val="0065317E"/>
    <w:rsid w:val="006536E5"/>
    <w:rsid w:val="006539CC"/>
    <w:rsid w:val="00654972"/>
    <w:rsid w:val="0065554F"/>
    <w:rsid w:val="00655F2E"/>
    <w:rsid w:val="00657AA0"/>
    <w:rsid w:val="00657DEC"/>
    <w:rsid w:val="0066050E"/>
    <w:rsid w:val="006609BD"/>
    <w:rsid w:val="00663E86"/>
    <w:rsid w:val="00671BE2"/>
    <w:rsid w:val="00673893"/>
    <w:rsid w:val="00673B26"/>
    <w:rsid w:val="00675FE4"/>
    <w:rsid w:val="0067772C"/>
    <w:rsid w:val="00677C4C"/>
    <w:rsid w:val="00677D4B"/>
    <w:rsid w:val="00686ABB"/>
    <w:rsid w:val="006922A6"/>
    <w:rsid w:val="00692FA8"/>
    <w:rsid w:val="00693C80"/>
    <w:rsid w:val="00695FD2"/>
    <w:rsid w:val="00697761"/>
    <w:rsid w:val="006A203C"/>
    <w:rsid w:val="006B00C1"/>
    <w:rsid w:val="006B17E7"/>
    <w:rsid w:val="006B1D1D"/>
    <w:rsid w:val="006B2C4B"/>
    <w:rsid w:val="006B2CE9"/>
    <w:rsid w:val="006B3209"/>
    <w:rsid w:val="006B370A"/>
    <w:rsid w:val="006B5026"/>
    <w:rsid w:val="006B6CBD"/>
    <w:rsid w:val="006C0DF0"/>
    <w:rsid w:val="006C113C"/>
    <w:rsid w:val="006C1194"/>
    <w:rsid w:val="006C1248"/>
    <w:rsid w:val="006C1C48"/>
    <w:rsid w:val="006C1E98"/>
    <w:rsid w:val="006C29E4"/>
    <w:rsid w:val="006C5389"/>
    <w:rsid w:val="006C74A9"/>
    <w:rsid w:val="006D188D"/>
    <w:rsid w:val="006D39F6"/>
    <w:rsid w:val="006D61DC"/>
    <w:rsid w:val="006D7EDC"/>
    <w:rsid w:val="006E27B6"/>
    <w:rsid w:val="006E319D"/>
    <w:rsid w:val="006E44FB"/>
    <w:rsid w:val="006E55A3"/>
    <w:rsid w:val="006F07B3"/>
    <w:rsid w:val="006F21E4"/>
    <w:rsid w:val="006F2B85"/>
    <w:rsid w:val="006F2F19"/>
    <w:rsid w:val="006F30CD"/>
    <w:rsid w:val="006F3434"/>
    <w:rsid w:val="006F4FF2"/>
    <w:rsid w:val="006F6BAF"/>
    <w:rsid w:val="006F72B8"/>
    <w:rsid w:val="006F7E83"/>
    <w:rsid w:val="00700973"/>
    <w:rsid w:val="00700E5A"/>
    <w:rsid w:val="0070221E"/>
    <w:rsid w:val="00703046"/>
    <w:rsid w:val="007046BC"/>
    <w:rsid w:val="00706629"/>
    <w:rsid w:val="00706969"/>
    <w:rsid w:val="00707897"/>
    <w:rsid w:val="0071026E"/>
    <w:rsid w:val="007126AD"/>
    <w:rsid w:val="00712CDB"/>
    <w:rsid w:val="007137DA"/>
    <w:rsid w:val="00714B14"/>
    <w:rsid w:val="007151AC"/>
    <w:rsid w:val="007164B3"/>
    <w:rsid w:val="007175CA"/>
    <w:rsid w:val="00720834"/>
    <w:rsid w:val="00723C66"/>
    <w:rsid w:val="0072474B"/>
    <w:rsid w:val="0072530A"/>
    <w:rsid w:val="00733362"/>
    <w:rsid w:val="007335FD"/>
    <w:rsid w:val="00733A3C"/>
    <w:rsid w:val="007340D6"/>
    <w:rsid w:val="0073542E"/>
    <w:rsid w:val="0073614C"/>
    <w:rsid w:val="007367C1"/>
    <w:rsid w:val="00737C53"/>
    <w:rsid w:val="007410AA"/>
    <w:rsid w:val="00743C60"/>
    <w:rsid w:val="00745168"/>
    <w:rsid w:val="00745207"/>
    <w:rsid w:val="00745608"/>
    <w:rsid w:val="00746B8A"/>
    <w:rsid w:val="00747052"/>
    <w:rsid w:val="00751974"/>
    <w:rsid w:val="0075322D"/>
    <w:rsid w:val="0075328D"/>
    <w:rsid w:val="00753441"/>
    <w:rsid w:val="00754FF5"/>
    <w:rsid w:val="0075693C"/>
    <w:rsid w:val="0075718F"/>
    <w:rsid w:val="00760170"/>
    <w:rsid w:val="007619F9"/>
    <w:rsid w:val="007633A7"/>
    <w:rsid w:val="00763BA8"/>
    <w:rsid w:val="00763E87"/>
    <w:rsid w:val="007647E0"/>
    <w:rsid w:val="00772CE0"/>
    <w:rsid w:val="007732BB"/>
    <w:rsid w:val="007748F6"/>
    <w:rsid w:val="0077587B"/>
    <w:rsid w:val="00777711"/>
    <w:rsid w:val="007821CC"/>
    <w:rsid w:val="007822CD"/>
    <w:rsid w:val="0078315F"/>
    <w:rsid w:val="00783973"/>
    <w:rsid w:val="0078710E"/>
    <w:rsid w:val="007879F4"/>
    <w:rsid w:val="00787D12"/>
    <w:rsid w:val="00791A50"/>
    <w:rsid w:val="007931A1"/>
    <w:rsid w:val="00793760"/>
    <w:rsid w:val="00794F08"/>
    <w:rsid w:val="00795167"/>
    <w:rsid w:val="00795F33"/>
    <w:rsid w:val="007A1A02"/>
    <w:rsid w:val="007A225F"/>
    <w:rsid w:val="007A32D0"/>
    <w:rsid w:val="007A3DB0"/>
    <w:rsid w:val="007A430F"/>
    <w:rsid w:val="007A4465"/>
    <w:rsid w:val="007B296E"/>
    <w:rsid w:val="007B2F4B"/>
    <w:rsid w:val="007B6AC9"/>
    <w:rsid w:val="007B7A63"/>
    <w:rsid w:val="007C0082"/>
    <w:rsid w:val="007C25E9"/>
    <w:rsid w:val="007C28A2"/>
    <w:rsid w:val="007C2AAD"/>
    <w:rsid w:val="007C2B10"/>
    <w:rsid w:val="007C3A56"/>
    <w:rsid w:val="007C461F"/>
    <w:rsid w:val="007C49A9"/>
    <w:rsid w:val="007C5947"/>
    <w:rsid w:val="007C6B9D"/>
    <w:rsid w:val="007C7BFA"/>
    <w:rsid w:val="007C7FFC"/>
    <w:rsid w:val="007D09B2"/>
    <w:rsid w:val="007D10C3"/>
    <w:rsid w:val="007D25C3"/>
    <w:rsid w:val="007D277A"/>
    <w:rsid w:val="007D46CE"/>
    <w:rsid w:val="007D58FD"/>
    <w:rsid w:val="007D7BD5"/>
    <w:rsid w:val="007E1C8E"/>
    <w:rsid w:val="007E209B"/>
    <w:rsid w:val="007E278C"/>
    <w:rsid w:val="007F1EC4"/>
    <w:rsid w:val="007F211A"/>
    <w:rsid w:val="007F27D2"/>
    <w:rsid w:val="007F4971"/>
    <w:rsid w:val="007F4DAA"/>
    <w:rsid w:val="007F5EDF"/>
    <w:rsid w:val="00800910"/>
    <w:rsid w:val="008018AA"/>
    <w:rsid w:val="00801BCE"/>
    <w:rsid w:val="008056EE"/>
    <w:rsid w:val="00813E63"/>
    <w:rsid w:val="00816C24"/>
    <w:rsid w:val="0082058F"/>
    <w:rsid w:val="00822CE5"/>
    <w:rsid w:val="00824C10"/>
    <w:rsid w:val="008259F6"/>
    <w:rsid w:val="00830A1D"/>
    <w:rsid w:val="00834D66"/>
    <w:rsid w:val="008437DC"/>
    <w:rsid w:val="00843CFF"/>
    <w:rsid w:val="00845C47"/>
    <w:rsid w:val="00854C17"/>
    <w:rsid w:val="008618E0"/>
    <w:rsid w:val="00862699"/>
    <w:rsid w:val="00862CD0"/>
    <w:rsid w:val="00864450"/>
    <w:rsid w:val="008649CE"/>
    <w:rsid w:val="00865D04"/>
    <w:rsid w:val="0086655B"/>
    <w:rsid w:val="008704FD"/>
    <w:rsid w:val="0087194D"/>
    <w:rsid w:val="008729FC"/>
    <w:rsid w:val="00872D24"/>
    <w:rsid w:val="00875D86"/>
    <w:rsid w:val="00876B2A"/>
    <w:rsid w:val="00876F14"/>
    <w:rsid w:val="00876FD7"/>
    <w:rsid w:val="00880CF4"/>
    <w:rsid w:val="008815BA"/>
    <w:rsid w:val="0088217D"/>
    <w:rsid w:val="008838B0"/>
    <w:rsid w:val="008847D7"/>
    <w:rsid w:val="00887837"/>
    <w:rsid w:val="00887CF7"/>
    <w:rsid w:val="0089662F"/>
    <w:rsid w:val="00897C7B"/>
    <w:rsid w:val="008A3624"/>
    <w:rsid w:val="008A502C"/>
    <w:rsid w:val="008A52A8"/>
    <w:rsid w:val="008A71FD"/>
    <w:rsid w:val="008B0006"/>
    <w:rsid w:val="008B55F3"/>
    <w:rsid w:val="008B5C2D"/>
    <w:rsid w:val="008C0578"/>
    <w:rsid w:val="008C1696"/>
    <w:rsid w:val="008C27D1"/>
    <w:rsid w:val="008C2FBD"/>
    <w:rsid w:val="008C51AA"/>
    <w:rsid w:val="008C7CE4"/>
    <w:rsid w:val="008C7DC8"/>
    <w:rsid w:val="008D22C9"/>
    <w:rsid w:val="008D283F"/>
    <w:rsid w:val="008D3FAB"/>
    <w:rsid w:val="008E000D"/>
    <w:rsid w:val="008E0DC2"/>
    <w:rsid w:val="008E0F15"/>
    <w:rsid w:val="008E20AD"/>
    <w:rsid w:val="008E2BD8"/>
    <w:rsid w:val="008E6DBF"/>
    <w:rsid w:val="008F196B"/>
    <w:rsid w:val="008F1CBD"/>
    <w:rsid w:val="008F3A3D"/>
    <w:rsid w:val="008F3AA5"/>
    <w:rsid w:val="008F4E50"/>
    <w:rsid w:val="008F6FE7"/>
    <w:rsid w:val="008F731F"/>
    <w:rsid w:val="008F7FDC"/>
    <w:rsid w:val="00900A8A"/>
    <w:rsid w:val="00903DAA"/>
    <w:rsid w:val="00904442"/>
    <w:rsid w:val="00905E67"/>
    <w:rsid w:val="00905EB7"/>
    <w:rsid w:val="009062ED"/>
    <w:rsid w:val="00907227"/>
    <w:rsid w:val="00910950"/>
    <w:rsid w:val="0091126F"/>
    <w:rsid w:val="009126E5"/>
    <w:rsid w:val="009146A3"/>
    <w:rsid w:val="0091486D"/>
    <w:rsid w:val="009148BD"/>
    <w:rsid w:val="009166A5"/>
    <w:rsid w:val="00916B0D"/>
    <w:rsid w:val="009175BC"/>
    <w:rsid w:val="00920FC1"/>
    <w:rsid w:val="00922217"/>
    <w:rsid w:val="0092230C"/>
    <w:rsid w:val="00922903"/>
    <w:rsid w:val="00927BA8"/>
    <w:rsid w:val="00927E5E"/>
    <w:rsid w:val="00930254"/>
    <w:rsid w:val="00930408"/>
    <w:rsid w:val="009317E3"/>
    <w:rsid w:val="00932547"/>
    <w:rsid w:val="009327BB"/>
    <w:rsid w:val="00932FA2"/>
    <w:rsid w:val="00934C81"/>
    <w:rsid w:val="0093527C"/>
    <w:rsid w:val="00936513"/>
    <w:rsid w:val="00940ADE"/>
    <w:rsid w:val="00941372"/>
    <w:rsid w:val="009422D0"/>
    <w:rsid w:val="0094360B"/>
    <w:rsid w:val="00943707"/>
    <w:rsid w:val="00943DC4"/>
    <w:rsid w:val="009459CE"/>
    <w:rsid w:val="00951834"/>
    <w:rsid w:val="00953A52"/>
    <w:rsid w:val="00954D79"/>
    <w:rsid w:val="00955F5B"/>
    <w:rsid w:val="00956332"/>
    <w:rsid w:val="009563B1"/>
    <w:rsid w:val="0096151E"/>
    <w:rsid w:val="009615C3"/>
    <w:rsid w:val="0096212E"/>
    <w:rsid w:val="00962315"/>
    <w:rsid w:val="009639DB"/>
    <w:rsid w:val="00965A9F"/>
    <w:rsid w:val="00967CBB"/>
    <w:rsid w:val="009710B7"/>
    <w:rsid w:val="00971CB3"/>
    <w:rsid w:val="00972757"/>
    <w:rsid w:val="00973F81"/>
    <w:rsid w:val="0097651F"/>
    <w:rsid w:val="00976FC4"/>
    <w:rsid w:val="0097738E"/>
    <w:rsid w:val="00977C14"/>
    <w:rsid w:val="00977CF3"/>
    <w:rsid w:val="00977FBA"/>
    <w:rsid w:val="0098429B"/>
    <w:rsid w:val="009871CC"/>
    <w:rsid w:val="009915A0"/>
    <w:rsid w:val="0099174B"/>
    <w:rsid w:val="0099628E"/>
    <w:rsid w:val="00997163"/>
    <w:rsid w:val="00997567"/>
    <w:rsid w:val="009979D0"/>
    <w:rsid w:val="009A4C4A"/>
    <w:rsid w:val="009A4C5B"/>
    <w:rsid w:val="009A4C73"/>
    <w:rsid w:val="009A542D"/>
    <w:rsid w:val="009A7F4F"/>
    <w:rsid w:val="009B6560"/>
    <w:rsid w:val="009C0639"/>
    <w:rsid w:val="009C10D7"/>
    <w:rsid w:val="009C1435"/>
    <w:rsid w:val="009C51DF"/>
    <w:rsid w:val="009C7587"/>
    <w:rsid w:val="009C7752"/>
    <w:rsid w:val="009C7AEC"/>
    <w:rsid w:val="009D04E6"/>
    <w:rsid w:val="009D0819"/>
    <w:rsid w:val="009D0E09"/>
    <w:rsid w:val="009D4816"/>
    <w:rsid w:val="009D4E69"/>
    <w:rsid w:val="009D6601"/>
    <w:rsid w:val="009D7053"/>
    <w:rsid w:val="009E27D7"/>
    <w:rsid w:val="009E52D0"/>
    <w:rsid w:val="009E60C8"/>
    <w:rsid w:val="009E61C9"/>
    <w:rsid w:val="009F10F3"/>
    <w:rsid w:val="009F1AF0"/>
    <w:rsid w:val="009F1B92"/>
    <w:rsid w:val="009F280A"/>
    <w:rsid w:val="009F2B0A"/>
    <w:rsid w:val="009F4B45"/>
    <w:rsid w:val="009F4F74"/>
    <w:rsid w:val="009F5468"/>
    <w:rsid w:val="009F59EC"/>
    <w:rsid w:val="009F6466"/>
    <w:rsid w:val="009F7081"/>
    <w:rsid w:val="00A00447"/>
    <w:rsid w:val="00A009FD"/>
    <w:rsid w:val="00A03690"/>
    <w:rsid w:val="00A069F8"/>
    <w:rsid w:val="00A07064"/>
    <w:rsid w:val="00A073E1"/>
    <w:rsid w:val="00A1094C"/>
    <w:rsid w:val="00A141B4"/>
    <w:rsid w:val="00A155D4"/>
    <w:rsid w:val="00A15EBE"/>
    <w:rsid w:val="00A16EEB"/>
    <w:rsid w:val="00A2046A"/>
    <w:rsid w:val="00A20B39"/>
    <w:rsid w:val="00A237CC"/>
    <w:rsid w:val="00A247D2"/>
    <w:rsid w:val="00A2481C"/>
    <w:rsid w:val="00A25F47"/>
    <w:rsid w:val="00A27B2C"/>
    <w:rsid w:val="00A30164"/>
    <w:rsid w:val="00A30BD9"/>
    <w:rsid w:val="00A32942"/>
    <w:rsid w:val="00A354D5"/>
    <w:rsid w:val="00A36922"/>
    <w:rsid w:val="00A37750"/>
    <w:rsid w:val="00A40CCE"/>
    <w:rsid w:val="00A416F7"/>
    <w:rsid w:val="00A41E80"/>
    <w:rsid w:val="00A4221F"/>
    <w:rsid w:val="00A43902"/>
    <w:rsid w:val="00A44789"/>
    <w:rsid w:val="00A505E1"/>
    <w:rsid w:val="00A50A68"/>
    <w:rsid w:val="00A52FF9"/>
    <w:rsid w:val="00A53708"/>
    <w:rsid w:val="00A53A8A"/>
    <w:rsid w:val="00A54976"/>
    <w:rsid w:val="00A55CFD"/>
    <w:rsid w:val="00A61473"/>
    <w:rsid w:val="00A6211B"/>
    <w:rsid w:val="00A62470"/>
    <w:rsid w:val="00A63C31"/>
    <w:rsid w:val="00A63C4A"/>
    <w:rsid w:val="00A6415D"/>
    <w:rsid w:val="00A652BE"/>
    <w:rsid w:val="00A664CE"/>
    <w:rsid w:val="00A70C78"/>
    <w:rsid w:val="00A74E92"/>
    <w:rsid w:val="00A809EB"/>
    <w:rsid w:val="00A810AD"/>
    <w:rsid w:val="00A817A7"/>
    <w:rsid w:val="00A840C4"/>
    <w:rsid w:val="00A84A9F"/>
    <w:rsid w:val="00A86160"/>
    <w:rsid w:val="00A86B44"/>
    <w:rsid w:val="00A90EF0"/>
    <w:rsid w:val="00A92077"/>
    <w:rsid w:val="00A95403"/>
    <w:rsid w:val="00A967B3"/>
    <w:rsid w:val="00A9799C"/>
    <w:rsid w:val="00A97CAF"/>
    <w:rsid w:val="00A97CEC"/>
    <w:rsid w:val="00AA18A6"/>
    <w:rsid w:val="00AA2BC6"/>
    <w:rsid w:val="00AA4E5F"/>
    <w:rsid w:val="00AA667C"/>
    <w:rsid w:val="00AB3C85"/>
    <w:rsid w:val="00AB45A0"/>
    <w:rsid w:val="00AB49C9"/>
    <w:rsid w:val="00AC0DA0"/>
    <w:rsid w:val="00AC14E6"/>
    <w:rsid w:val="00AC3FEC"/>
    <w:rsid w:val="00AD004C"/>
    <w:rsid w:val="00AD0AC1"/>
    <w:rsid w:val="00AD2DF0"/>
    <w:rsid w:val="00AD61A8"/>
    <w:rsid w:val="00AD650D"/>
    <w:rsid w:val="00AD769F"/>
    <w:rsid w:val="00AE3385"/>
    <w:rsid w:val="00AE3593"/>
    <w:rsid w:val="00AE387B"/>
    <w:rsid w:val="00AE4917"/>
    <w:rsid w:val="00AE51DF"/>
    <w:rsid w:val="00AE551F"/>
    <w:rsid w:val="00AE55E7"/>
    <w:rsid w:val="00AF05BB"/>
    <w:rsid w:val="00AF2332"/>
    <w:rsid w:val="00AF2CDA"/>
    <w:rsid w:val="00AF38E3"/>
    <w:rsid w:val="00AF4468"/>
    <w:rsid w:val="00AF5C95"/>
    <w:rsid w:val="00AF6A2F"/>
    <w:rsid w:val="00AF7C5F"/>
    <w:rsid w:val="00B00397"/>
    <w:rsid w:val="00B00970"/>
    <w:rsid w:val="00B01105"/>
    <w:rsid w:val="00B02BBC"/>
    <w:rsid w:val="00B02C5D"/>
    <w:rsid w:val="00B038F9"/>
    <w:rsid w:val="00B05195"/>
    <w:rsid w:val="00B055DC"/>
    <w:rsid w:val="00B05BA6"/>
    <w:rsid w:val="00B06EC7"/>
    <w:rsid w:val="00B0767F"/>
    <w:rsid w:val="00B07B4D"/>
    <w:rsid w:val="00B10956"/>
    <w:rsid w:val="00B11B5D"/>
    <w:rsid w:val="00B12E19"/>
    <w:rsid w:val="00B12E8B"/>
    <w:rsid w:val="00B1455C"/>
    <w:rsid w:val="00B16686"/>
    <w:rsid w:val="00B217E3"/>
    <w:rsid w:val="00B248AD"/>
    <w:rsid w:val="00B2718D"/>
    <w:rsid w:val="00B3218C"/>
    <w:rsid w:val="00B33719"/>
    <w:rsid w:val="00B337FD"/>
    <w:rsid w:val="00B34DA8"/>
    <w:rsid w:val="00B35023"/>
    <w:rsid w:val="00B35FE1"/>
    <w:rsid w:val="00B36F25"/>
    <w:rsid w:val="00B3723E"/>
    <w:rsid w:val="00B372B1"/>
    <w:rsid w:val="00B40B17"/>
    <w:rsid w:val="00B40F99"/>
    <w:rsid w:val="00B43A88"/>
    <w:rsid w:val="00B44E6F"/>
    <w:rsid w:val="00B503AA"/>
    <w:rsid w:val="00B51330"/>
    <w:rsid w:val="00B52A6C"/>
    <w:rsid w:val="00B53AA4"/>
    <w:rsid w:val="00B54597"/>
    <w:rsid w:val="00B54818"/>
    <w:rsid w:val="00B60C6C"/>
    <w:rsid w:val="00B627FC"/>
    <w:rsid w:val="00B643DB"/>
    <w:rsid w:val="00B660D9"/>
    <w:rsid w:val="00B6610C"/>
    <w:rsid w:val="00B66BDC"/>
    <w:rsid w:val="00B7107C"/>
    <w:rsid w:val="00B715EF"/>
    <w:rsid w:val="00B715F1"/>
    <w:rsid w:val="00B71BA2"/>
    <w:rsid w:val="00B71BFD"/>
    <w:rsid w:val="00B72177"/>
    <w:rsid w:val="00B7378F"/>
    <w:rsid w:val="00B77308"/>
    <w:rsid w:val="00B81A6A"/>
    <w:rsid w:val="00B82BB9"/>
    <w:rsid w:val="00B82FE9"/>
    <w:rsid w:val="00B84BC6"/>
    <w:rsid w:val="00B85199"/>
    <w:rsid w:val="00B86AB5"/>
    <w:rsid w:val="00B87E67"/>
    <w:rsid w:val="00B9083B"/>
    <w:rsid w:val="00B90F1F"/>
    <w:rsid w:val="00B91E94"/>
    <w:rsid w:val="00B94213"/>
    <w:rsid w:val="00B94C13"/>
    <w:rsid w:val="00B9544E"/>
    <w:rsid w:val="00B97A5B"/>
    <w:rsid w:val="00BA0B37"/>
    <w:rsid w:val="00BA1814"/>
    <w:rsid w:val="00BA208D"/>
    <w:rsid w:val="00BA684F"/>
    <w:rsid w:val="00BA696F"/>
    <w:rsid w:val="00BA69DA"/>
    <w:rsid w:val="00BA6CA8"/>
    <w:rsid w:val="00BA7244"/>
    <w:rsid w:val="00BB06F0"/>
    <w:rsid w:val="00BB1387"/>
    <w:rsid w:val="00BB2C52"/>
    <w:rsid w:val="00BB654D"/>
    <w:rsid w:val="00BB6C7B"/>
    <w:rsid w:val="00BB6E00"/>
    <w:rsid w:val="00BC2CAD"/>
    <w:rsid w:val="00BC599E"/>
    <w:rsid w:val="00BC6C93"/>
    <w:rsid w:val="00BD030F"/>
    <w:rsid w:val="00BD2288"/>
    <w:rsid w:val="00BD28F4"/>
    <w:rsid w:val="00BD2A95"/>
    <w:rsid w:val="00BD53F9"/>
    <w:rsid w:val="00BE11C0"/>
    <w:rsid w:val="00BE3140"/>
    <w:rsid w:val="00BE4BCA"/>
    <w:rsid w:val="00BE53C6"/>
    <w:rsid w:val="00BE6B5D"/>
    <w:rsid w:val="00BE7CE2"/>
    <w:rsid w:val="00BF1E8A"/>
    <w:rsid w:val="00BF267A"/>
    <w:rsid w:val="00BF3D96"/>
    <w:rsid w:val="00BF42A2"/>
    <w:rsid w:val="00BF451D"/>
    <w:rsid w:val="00BF6680"/>
    <w:rsid w:val="00BF66C3"/>
    <w:rsid w:val="00BF73AB"/>
    <w:rsid w:val="00C02917"/>
    <w:rsid w:val="00C03359"/>
    <w:rsid w:val="00C0587D"/>
    <w:rsid w:val="00C10DBA"/>
    <w:rsid w:val="00C11FB0"/>
    <w:rsid w:val="00C12A64"/>
    <w:rsid w:val="00C13B9F"/>
    <w:rsid w:val="00C14C46"/>
    <w:rsid w:val="00C15EFE"/>
    <w:rsid w:val="00C17129"/>
    <w:rsid w:val="00C17EA3"/>
    <w:rsid w:val="00C206B9"/>
    <w:rsid w:val="00C207C8"/>
    <w:rsid w:val="00C21A50"/>
    <w:rsid w:val="00C23801"/>
    <w:rsid w:val="00C23A70"/>
    <w:rsid w:val="00C24B09"/>
    <w:rsid w:val="00C25B17"/>
    <w:rsid w:val="00C271B8"/>
    <w:rsid w:val="00C30A0B"/>
    <w:rsid w:val="00C34739"/>
    <w:rsid w:val="00C34AB0"/>
    <w:rsid w:val="00C351F4"/>
    <w:rsid w:val="00C357D8"/>
    <w:rsid w:val="00C37420"/>
    <w:rsid w:val="00C3797E"/>
    <w:rsid w:val="00C40143"/>
    <w:rsid w:val="00C4343C"/>
    <w:rsid w:val="00C435A1"/>
    <w:rsid w:val="00C43FCB"/>
    <w:rsid w:val="00C442C3"/>
    <w:rsid w:val="00C47300"/>
    <w:rsid w:val="00C5030B"/>
    <w:rsid w:val="00C5090B"/>
    <w:rsid w:val="00C52C44"/>
    <w:rsid w:val="00C565AD"/>
    <w:rsid w:val="00C6023D"/>
    <w:rsid w:val="00C61850"/>
    <w:rsid w:val="00C61B6A"/>
    <w:rsid w:val="00C62340"/>
    <w:rsid w:val="00C65AFC"/>
    <w:rsid w:val="00C66170"/>
    <w:rsid w:val="00C70421"/>
    <w:rsid w:val="00C70EE3"/>
    <w:rsid w:val="00C710B4"/>
    <w:rsid w:val="00C71225"/>
    <w:rsid w:val="00C7270F"/>
    <w:rsid w:val="00C74DB0"/>
    <w:rsid w:val="00C750F7"/>
    <w:rsid w:val="00C751BC"/>
    <w:rsid w:val="00C77646"/>
    <w:rsid w:val="00C80C50"/>
    <w:rsid w:val="00C81A83"/>
    <w:rsid w:val="00C8259F"/>
    <w:rsid w:val="00C8388A"/>
    <w:rsid w:val="00C83DF2"/>
    <w:rsid w:val="00C84AF1"/>
    <w:rsid w:val="00C850D0"/>
    <w:rsid w:val="00C85A1B"/>
    <w:rsid w:val="00C87844"/>
    <w:rsid w:val="00C90591"/>
    <w:rsid w:val="00C909CF"/>
    <w:rsid w:val="00C917FF"/>
    <w:rsid w:val="00C92A44"/>
    <w:rsid w:val="00C93BA8"/>
    <w:rsid w:val="00C954A1"/>
    <w:rsid w:val="00C9705D"/>
    <w:rsid w:val="00CA0046"/>
    <w:rsid w:val="00CA2E49"/>
    <w:rsid w:val="00CA3FFC"/>
    <w:rsid w:val="00CA4F96"/>
    <w:rsid w:val="00CA5048"/>
    <w:rsid w:val="00CA6FE5"/>
    <w:rsid w:val="00CA748D"/>
    <w:rsid w:val="00CA7545"/>
    <w:rsid w:val="00CB0933"/>
    <w:rsid w:val="00CB1DB3"/>
    <w:rsid w:val="00CB2AB6"/>
    <w:rsid w:val="00CB2F27"/>
    <w:rsid w:val="00CB3C9A"/>
    <w:rsid w:val="00CB3ECD"/>
    <w:rsid w:val="00CB7ADD"/>
    <w:rsid w:val="00CC0ED0"/>
    <w:rsid w:val="00CC2230"/>
    <w:rsid w:val="00CC4783"/>
    <w:rsid w:val="00CC7759"/>
    <w:rsid w:val="00CD2700"/>
    <w:rsid w:val="00CD32D0"/>
    <w:rsid w:val="00CD35EB"/>
    <w:rsid w:val="00CD3DB5"/>
    <w:rsid w:val="00CD4D35"/>
    <w:rsid w:val="00CD6ED5"/>
    <w:rsid w:val="00CE0A7D"/>
    <w:rsid w:val="00CE4128"/>
    <w:rsid w:val="00CE4922"/>
    <w:rsid w:val="00CE55B4"/>
    <w:rsid w:val="00CF0055"/>
    <w:rsid w:val="00CF0FE0"/>
    <w:rsid w:val="00CF1FB8"/>
    <w:rsid w:val="00CF66A3"/>
    <w:rsid w:val="00D0278B"/>
    <w:rsid w:val="00D0616D"/>
    <w:rsid w:val="00D06481"/>
    <w:rsid w:val="00D07B68"/>
    <w:rsid w:val="00D12CE0"/>
    <w:rsid w:val="00D17EC7"/>
    <w:rsid w:val="00D20150"/>
    <w:rsid w:val="00D22DCC"/>
    <w:rsid w:val="00D23479"/>
    <w:rsid w:val="00D23B4F"/>
    <w:rsid w:val="00D322DF"/>
    <w:rsid w:val="00D32715"/>
    <w:rsid w:val="00D32CFB"/>
    <w:rsid w:val="00D32F73"/>
    <w:rsid w:val="00D33797"/>
    <w:rsid w:val="00D35DFD"/>
    <w:rsid w:val="00D4052A"/>
    <w:rsid w:val="00D44791"/>
    <w:rsid w:val="00D44C33"/>
    <w:rsid w:val="00D45A04"/>
    <w:rsid w:val="00D464E7"/>
    <w:rsid w:val="00D474B2"/>
    <w:rsid w:val="00D50E5C"/>
    <w:rsid w:val="00D516AB"/>
    <w:rsid w:val="00D51844"/>
    <w:rsid w:val="00D53DED"/>
    <w:rsid w:val="00D5495A"/>
    <w:rsid w:val="00D54E74"/>
    <w:rsid w:val="00D60E61"/>
    <w:rsid w:val="00D65C89"/>
    <w:rsid w:val="00D703A5"/>
    <w:rsid w:val="00D72361"/>
    <w:rsid w:val="00D72C97"/>
    <w:rsid w:val="00D72EAC"/>
    <w:rsid w:val="00D75F0D"/>
    <w:rsid w:val="00D763B8"/>
    <w:rsid w:val="00D776EE"/>
    <w:rsid w:val="00D8169B"/>
    <w:rsid w:val="00D816ED"/>
    <w:rsid w:val="00D81E18"/>
    <w:rsid w:val="00D8295B"/>
    <w:rsid w:val="00D829D2"/>
    <w:rsid w:val="00D84BBB"/>
    <w:rsid w:val="00D86774"/>
    <w:rsid w:val="00D87000"/>
    <w:rsid w:val="00D9249D"/>
    <w:rsid w:val="00D93546"/>
    <w:rsid w:val="00D94639"/>
    <w:rsid w:val="00D961D5"/>
    <w:rsid w:val="00D97E6E"/>
    <w:rsid w:val="00DA08C7"/>
    <w:rsid w:val="00DA275B"/>
    <w:rsid w:val="00DA288E"/>
    <w:rsid w:val="00DA3407"/>
    <w:rsid w:val="00DA4724"/>
    <w:rsid w:val="00DA5B43"/>
    <w:rsid w:val="00DA71A9"/>
    <w:rsid w:val="00DB0C6D"/>
    <w:rsid w:val="00DB0FF3"/>
    <w:rsid w:val="00DB1CB9"/>
    <w:rsid w:val="00DB2B0D"/>
    <w:rsid w:val="00DB4C4C"/>
    <w:rsid w:val="00DB547E"/>
    <w:rsid w:val="00DB7889"/>
    <w:rsid w:val="00DB7DEB"/>
    <w:rsid w:val="00DC132D"/>
    <w:rsid w:val="00DC254E"/>
    <w:rsid w:val="00DC3FB3"/>
    <w:rsid w:val="00DC4C7A"/>
    <w:rsid w:val="00DC54A4"/>
    <w:rsid w:val="00DC6B85"/>
    <w:rsid w:val="00DD04B9"/>
    <w:rsid w:val="00DD1165"/>
    <w:rsid w:val="00DD14CB"/>
    <w:rsid w:val="00DD1D33"/>
    <w:rsid w:val="00DD2F0F"/>
    <w:rsid w:val="00DE0CF2"/>
    <w:rsid w:val="00DE15F5"/>
    <w:rsid w:val="00DE214E"/>
    <w:rsid w:val="00DE39F3"/>
    <w:rsid w:val="00DE5A29"/>
    <w:rsid w:val="00DF06C3"/>
    <w:rsid w:val="00DF07DA"/>
    <w:rsid w:val="00DF1ADE"/>
    <w:rsid w:val="00DF49EF"/>
    <w:rsid w:val="00DF633B"/>
    <w:rsid w:val="00DF714A"/>
    <w:rsid w:val="00E00097"/>
    <w:rsid w:val="00E049DD"/>
    <w:rsid w:val="00E06359"/>
    <w:rsid w:val="00E066A4"/>
    <w:rsid w:val="00E07D00"/>
    <w:rsid w:val="00E12041"/>
    <w:rsid w:val="00E1243C"/>
    <w:rsid w:val="00E12887"/>
    <w:rsid w:val="00E13E5F"/>
    <w:rsid w:val="00E2039C"/>
    <w:rsid w:val="00E21CD0"/>
    <w:rsid w:val="00E22374"/>
    <w:rsid w:val="00E22E74"/>
    <w:rsid w:val="00E23E7C"/>
    <w:rsid w:val="00E27E58"/>
    <w:rsid w:val="00E309D8"/>
    <w:rsid w:val="00E33060"/>
    <w:rsid w:val="00E348CA"/>
    <w:rsid w:val="00E35FAC"/>
    <w:rsid w:val="00E36473"/>
    <w:rsid w:val="00E368CB"/>
    <w:rsid w:val="00E37946"/>
    <w:rsid w:val="00E4126F"/>
    <w:rsid w:val="00E445E2"/>
    <w:rsid w:val="00E44779"/>
    <w:rsid w:val="00E44F56"/>
    <w:rsid w:val="00E45417"/>
    <w:rsid w:val="00E5110A"/>
    <w:rsid w:val="00E516A2"/>
    <w:rsid w:val="00E53E43"/>
    <w:rsid w:val="00E541D0"/>
    <w:rsid w:val="00E559B4"/>
    <w:rsid w:val="00E572B2"/>
    <w:rsid w:val="00E57B67"/>
    <w:rsid w:val="00E626C8"/>
    <w:rsid w:val="00E62BEA"/>
    <w:rsid w:val="00E666E0"/>
    <w:rsid w:val="00E67F13"/>
    <w:rsid w:val="00E725E0"/>
    <w:rsid w:val="00E72E84"/>
    <w:rsid w:val="00E73511"/>
    <w:rsid w:val="00E74D17"/>
    <w:rsid w:val="00E75988"/>
    <w:rsid w:val="00E77738"/>
    <w:rsid w:val="00E82998"/>
    <w:rsid w:val="00E83214"/>
    <w:rsid w:val="00E83A2A"/>
    <w:rsid w:val="00E85080"/>
    <w:rsid w:val="00E85164"/>
    <w:rsid w:val="00E85432"/>
    <w:rsid w:val="00E8565A"/>
    <w:rsid w:val="00E85727"/>
    <w:rsid w:val="00E86779"/>
    <w:rsid w:val="00E90421"/>
    <w:rsid w:val="00E90788"/>
    <w:rsid w:val="00E907B1"/>
    <w:rsid w:val="00E92664"/>
    <w:rsid w:val="00E93D09"/>
    <w:rsid w:val="00E95379"/>
    <w:rsid w:val="00E96928"/>
    <w:rsid w:val="00E96E77"/>
    <w:rsid w:val="00E97255"/>
    <w:rsid w:val="00EA05E1"/>
    <w:rsid w:val="00EA3B3A"/>
    <w:rsid w:val="00EA4664"/>
    <w:rsid w:val="00EA6D12"/>
    <w:rsid w:val="00EB3DBC"/>
    <w:rsid w:val="00EB4150"/>
    <w:rsid w:val="00EB5B05"/>
    <w:rsid w:val="00EB5FC1"/>
    <w:rsid w:val="00EB62FB"/>
    <w:rsid w:val="00EB7684"/>
    <w:rsid w:val="00EC1238"/>
    <w:rsid w:val="00EC3CB2"/>
    <w:rsid w:val="00EC4977"/>
    <w:rsid w:val="00EC4FAB"/>
    <w:rsid w:val="00EC6058"/>
    <w:rsid w:val="00EC646F"/>
    <w:rsid w:val="00EC64DF"/>
    <w:rsid w:val="00EC6C4A"/>
    <w:rsid w:val="00EC6F15"/>
    <w:rsid w:val="00EC78DD"/>
    <w:rsid w:val="00ED10A9"/>
    <w:rsid w:val="00ED1FCD"/>
    <w:rsid w:val="00ED3C39"/>
    <w:rsid w:val="00ED5B9E"/>
    <w:rsid w:val="00ED6263"/>
    <w:rsid w:val="00EE06A1"/>
    <w:rsid w:val="00EE3881"/>
    <w:rsid w:val="00EE38FB"/>
    <w:rsid w:val="00EE5784"/>
    <w:rsid w:val="00EE5818"/>
    <w:rsid w:val="00EE705A"/>
    <w:rsid w:val="00EE78E9"/>
    <w:rsid w:val="00EE7A79"/>
    <w:rsid w:val="00EF1A40"/>
    <w:rsid w:val="00EF208F"/>
    <w:rsid w:val="00EF552A"/>
    <w:rsid w:val="00F01A6D"/>
    <w:rsid w:val="00F023C1"/>
    <w:rsid w:val="00F0327A"/>
    <w:rsid w:val="00F03CB8"/>
    <w:rsid w:val="00F055DD"/>
    <w:rsid w:val="00F05DBF"/>
    <w:rsid w:val="00F06873"/>
    <w:rsid w:val="00F071BF"/>
    <w:rsid w:val="00F110F1"/>
    <w:rsid w:val="00F118A0"/>
    <w:rsid w:val="00F14A89"/>
    <w:rsid w:val="00F156E7"/>
    <w:rsid w:val="00F167A9"/>
    <w:rsid w:val="00F16D5F"/>
    <w:rsid w:val="00F17049"/>
    <w:rsid w:val="00F173FF"/>
    <w:rsid w:val="00F17CFE"/>
    <w:rsid w:val="00F2186B"/>
    <w:rsid w:val="00F25AB8"/>
    <w:rsid w:val="00F27A7D"/>
    <w:rsid w:val="00F3059E"/>
    <w:rsid w:val="00F30EC0"/>
    <w:rsid w:val="00F33FAA"/>
    <w:rsid w:val="00F35CD9"/>
    <w:rsid w:val="00F375AB"/>
    <w:rsid w:val="00F40024"/>
    <w:rsid w:val="00F4006E"/>
    <w:rsid w:val="00F431BB"/>
    <w:rsid w:val="00F435A4"/>
    <w:rsid w:val="00F4404A"/>
    <w:rsid w:val="00F44BC5"/>
    <w:rsid w:val="00F46AA0"/>
    <w:rsid w:val="00F479B0"/>
    <w:rsid w:val="00F50051"/>
    <w:rsid w:val="00F51677"/>
    <w:rsid w:val="00F537E7"/>
    <w:rsid w:val="00F54020"/>
    <w:rsid w:val="00F555B4"/>
    <w:rsid w:val="00F558C8"/>
    <w:rsid w:val="00F56670"/>
    <w:rsid w:val="00F5703B"/>
    <w:rsid w:val="00F60233"/>
    <w:rsid w:val="00F6106B"/>
    <w:rsid w:val="00F6271D"/>
    <w:rsid w:val="00F64120"/>
    <w:rsid w:val="00F6446A"/>
    <w:rsid w:val="00F64C82"/>
    <w:rsid w:val="00F65FAC"/>
    <w:rsid w:val="00F660B2"/>
    <w:rsid w:val="00F720AE"/>
    <w:rsid w:val="00F7329A"/>
    <w:rsid w:val="00F73C7A"/>
    <w:rsid w:val="00F755D9"/>
    <w:rsid w:val="00F75DE1"/>
    <w:rsid w:val="00F80FA9"/>
    <w:rsid w:val="00F83829"/>
    <w:rsid w:val="00F851FD"/>
    <w:rsid w:val="00F85B51"/>
    <w:rsid w:val="00F86237"/>
    <w:rsid w:val="00F86F7F"/>
    <w:rsid w:val="00F91326"/>
    <w:rsid w:val="00F93DC3"/>
    <w:rsid w:val="00F95A2D"/>
    <w:rsid w:val="00F97D57"/>
    <w:rsid w:val="00F97DD1"/>
    <w:rsid w:val="00FA04C7"/>
    <w:rsid w:val="00FA12F9"/>
    <w:rsid w:val="00FA1464"/>
    <w:rsid w:val="00FA1755"/>
    <w:rsid w:val="00FA2839"/>
    <w:rsid w:val="00FA2E28"/>
    <w:rsid w:val="00FA3025"/>
    <w:rsid w:val="00FA3579"/>
    <w:rsid w:val="00FA46EC"/>
    <w:rsid w:val="00FA7C84"/>
    <w:rsid w:val="00FB2F1A"/>
    <w:rsid w:val="00FB59BD"/>
    <w:rsid w:val="00FB7AA3"/>
    <w:rsid w:val="00FC060C"/>
    <w:rsid w:val="00FC3210"/>
    <w:rsid w:val="00FC3B3F"/>
    <w:rsid w:val="00FC66F3"/>
    <w:rsid w:val="00FC695E"/>
    <w:rsid w:val="00FC7262"/>
    <w:rsid w:val="00FD09CF"/>
    <w:rsid w:val="00FD1B36"/>
    <w:rsid w:val="00FD2021"/>
    <w:rsid w:val="00FD278C"/>
    <w:rsid w:val="00FD4532"/>
    <w:rsid w:val="00FD68C6"/>
    <w:rsid w:val="00FE0DA5"/>
    <w:rsid w:val="00FE219D"/>
    <w:rsid w:val="00FE272C"/>
    <w:rsid w:val="00FE419E"/>
    <w:rsid w:val="00FF01CF"/>
    <w:rsid w:val="00FF346F"/>
    <w:rsid w:val="00FF49DE"/>
    <w:rsid w:val="00FF5495"/>
    <w:rsid w:val="00FF664B"/>
    <w:rsid w:val="00FF676F"/>
    <w:rsid w:val="00FF71B4"/>
    <w:rsid w:val="00FF789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74312"/>
    </o:shapedefaults>
    <o:shapelayout v:ext="edit">
      <o:idmap v:ext="edit" data="1"/>
    </o:shapelayout>
  </w:shapeDefaults>
  <w:decimalSymbol w:val="."/>
  <w:listSeparator w:val=","/>
  <w14:docId w14:val="29CFB56A"/>
  <w15:docId w15:val="{4A5847EC-02C1-460C-85FB-B59D0E13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5D4"/>
    <w:pPr>
      <w:bidi/>
      <w:jc w:val="both"/>
    </w:pPr>
    <w:rPr>
      <w:rFonts w:ascii="Times New Roman" w:eastAsia="Times New Roman" w:hAnsi="Times New Roman" w:cs="B Nazanin"/>
      <w:noProof/>
      <w:sz w:val="24"/>
      <w:szCs w:val="28"/>
      <w:lang w:bidi="ar-IQ"/>
    </w:rPr>
  </w:style>
  <w:style w:type="paragraph" w:styleId="Heading1">
    <w:name w:val="heading 1"/>
    <w:aliases w:val="Heading 1فصل"/>
    <w:basedOn w:val="Normal"/>
    <w:next w:val="Normal"/>
    <w:link w:val="Heading1Char"/>
    <w:uiPriority w:val="9"/>
    <w:qFormat/>
    <w:rsid w:val="002B430E"/>
    <w:pPr>
      <w:keepNext/>
      <w:pageBreakBefore/>
      <w:numPr>
        <w:numId w:val="3"/>
      </w:numPr>
      <w:tabs>
        <w:tab w:val="clear" w:pos="1134"/>
        <w:tab w:val="num" w:pos="1416"/>
      </w:tabs>
      <w:spacing w:before="240" w:after="240"/>
      <w:ind w:left="1418" w:hanging="1418"/>
      <w:jc w:val="left"/>
      <w:outlineLvl w:val="0"/>
    </w:pPr>
    <w:rPr>
      <w:rFonts w:cs="B Titr"/>
      <w:b/>
      <w:bCs/>
      <w:kern w:val="32"/>
      <w:sz w:val="36"/>
      <w:szCs w:val="36"/>
    </w:rPr>
  </w:style>
  <w:style w:type="paragraph" w:styleId="Heading2">
    <w:name w:val="heading 2"/>
    <w:basedOn w:val="Normal"/>
    <w:next w:val="NewParagraph"/>
    <w:link w:val="Heading2Char"/>
    <w:autoRedefine/>
    <w:qFormat/>
    <w:rsid w:val="003561D5"/>
    <w:pPr>
      <w:keepNext/>
      <w:numPr>
        <w:ilvl w:val="1"/>
        <w:numId w:val="3"/>
      </w:numPr>
      <w:tabs>
        <w:tab w:val="num" w:pos="849"/>
      </w:tabs>
      <w:spacing w:before="360" w:after="60"/>
      <w:ind w:left="851" w:hanging="851"/>
      <w:jc w:val="left"/>
      <w:outlineLvl w:val="1"/>
    </w:pPr>
    <w:rPr>
      <w:rFonts w:cs="B Titr"/>
      <w:b/>
      <w:bCs/>
      <w:sz w:val="26"/>
      <w:szCs w:val="26"/>
      <w:lang w:val="en-GB"/>
    </w:rPr>
  </w:style>
  <w:style w:type="paragraph" w:styleId="Heading3">
    <w:name w:val="heading 3"/>
    <w:basedOn w:val="Normal"/>
    <w:next w:val="NewParagraph"/>
    <w:link w:val="Heading3Char"/>
    <w:qFormat/>
    <w:rsid w:val="003561D5"/>
    <w:pPr>
      <w:keepNext/>
      <w:numPr>
        <w:ilvl w:val="2"/>
        <w:numId w:val="3"/>
      </w:numPr>
      <w:tabs>
        <w:tab w:val="left" w:pos="1274"/>
      </w:tabs>
      <w:spacing w:before="240" w:after="60"/>
      <w:ind w:left="1276" w:hanging="1276"/>
      <w:jc w:val="left"/>
      <w:outlineLvl w:val="2"/>
    </w:pPr>
    <w:rPr>
      <w:rFonts w:cs="B Titr"/>
      <w:b/>
      <w:bCs/>
      <w:sz w:val="22"/>
      <w:szCs w:val="26"/>
    </w:rPr>
  </w:style>
  <w:style w:type="paragraph" w:styleId="Heading4">
    <w:name w:val="heading 4"/>
    <w:basedOn w:val="Normal"/>
    <w:next w:val="Normal"/>
    <w:link w:val="Heading4Char"/>
    <w:qFormat/>
    <w:rsid w:val="0091126F"/>
    <w:pPr>
      <w:keepNext/>
      <w:numPr>
        <w:ilvl w:val="3"/>
        <w:numId w:val="3"/>
      </w:numPr>
      <w:tabs>
        <w:tab w:val="num" w:pos="1274"/>
      </w:tabs>
      <w:spacing w:before="240" w:after="60"/>
      <w:ind w:left="1276" w:hanging="1276"/>
      <w:jc w:val="left"/>
      <w:outlineLvl w:val="3"/>
    </w:pPr>
    <w:rPr>
      <w:b/>
      <w:bCs/>
    </w:rPr>
  </w:style>
  <w:style w:type="paragraph" w:styleId="Heading5">
    <w:name w:val="heading 5"/>
    <w:basedOn w:val="Normal"/>
    <w:next w:val="Normal"/>
    <w:link w:val="Heading5Char"/>
    <w:qFormat/>
    <w:rsid w:val="002C55E0"/>
    <w:pPr>
      <w:spacing w:before="240" w:after="60"/>
      <w:outlineLvl w:val="4"/>
    </w:pPr>
    <w:rPr>
      <w:b/>
      <w:bCs/>
      <w:i/>
      <w:iCs/>
      <w:sz w:val="26"/>
      <w:szCs w:val="26"/>
    </w:rPr>
  </w:style>
  <w:style w:type="paragraph" w:styleId="Heading6">
    <w:name w:val="heading 6"/>
    <w:basedOn w:val="Normal"/>
    <w:next w:val="Normal"/>
    <w:link w:val="Heading6Char"/>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qFormat/>
    <w:rsid w:val="006E55A3"/>
    <w:pPr>
      <w:numPr>
        <w:ilvl w:val="6"/>
        <w:numId w:val="3"/>
      </w:numPr>
      <w:spacing w:before="240" w:after="60"/>
      <w:outlineLvl w:val="6"/>
    </w:pPr>
    <w:rPr>
      <w:rFonts w:cs="Times New Roman"/>
      <w:szCs w:val="24"/>
    </w:rPr>
  </w:style>
  <w:style w:type="paragraph" w:styleId="Heading8">
    <w:name w:val="heading 8"/>
    <w:basedOn w:val="Normal"/>
    <w:next w:val="Normal"/>
    <w:link w:val="Heading8Char"/>
    <w:qFormat/>
    <w:rsid w:val="006E55A3"/>
    <w:pPr>
      <w:numPr>
        <w:ilvl w:val="7"/>
        <w:numId w:val="3"/>
      </w:numPr>
      <w:spacing w:before="240" w:after="60"/>
      <w:outlineLvl w:val="7"/>
    </w:pPr>
    <w:rPr>
      <w:rFonts w:cs="Times New Roman"/>
      <w:i/>
      <w:iCs/>
      <w:szCs w:val="24"/>
    </w:rPr>
  </w:style>
  <w:style w:type="paragraph" w:styleId="Heading9">
    <w:name w:val="heading 9"/>
    <w:basedOn w:val="Normal"/>
    <w:next w:val="Normal"/>
    <w:link w:val="Heading9Char"/>
    <w:qFormat/>
    <w:rsid w:val="006E55A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
    <w:rsid w:val="002B430E"/>
    <w:rPr>
      <w:rFonts w:ascii="Times New Roman" w:eastAsia="Times New Roman" w:hAnsi="Times New Roman" w:cs="B Titr"/>
      <w:b/>
      <w:bCs/>
      <w:kern w:val="32"/>
      <w:sz w:val="36"/>
      <w:szCs w:val="36"/>
    </w:rPr>
  </w:style>
  <w:style w:type="character" w:customStyle="1" w:styleId="Heading2Char">
    <w:name w:val="Heading 2 Char"/>
    <w:basedOn w:val="DefaultParagraphFont"/>
    <w:link w:val="Heading2"/>
    <w:rsid w:val="003561D5"/>
    <w:rPr>
      <w:rFonts w:ascii="Times New Roman" w:eastAsia="Times New Roman" w:hAnsi="Times New Roman" w:cs="B Titr"/>
      <w:b/>
      <w:bCs/>
      <w:sz w:val="26"/>
      <w:szCs w:val="26"/>
      <w:lang w:val="en-GB"/>
    </w:rPr>
  </w:style>
  <w:style w:type="character" w:customStyle="1" w:styleId="Heading3Char">
    <w:name w:val="Heading 3 Char"/>
    <w:basedOn w:val="DefaultParagraphFont"/>
    <w:link w:val="Heading3"/>
    <w:rsid w:val="003561D5"/>
    <w:rPr>
      <w:rFonts w:ascii="Times New Roman" w:eastAsia="Times New Roman" w:hAnsi="Times New Roman" w:cs="B Titr"/>
      <w:b/>
      <w:bCs/>
      <w:sz w:val="22"/>
      <w:szCs w:val="26"/>
      <w:lang w:bidi="ar-IQ"/>
    </w:rPr>
  </w:style>
  <w:style w:type="character" w:customStyle="1" w:styleId="Heading4Char">
    <w:name w:val="Heading 4 Char"/>
    <w:basedOn w:val="DefaultParagraphFont"/>
    <w:link w:val="Heading4"/>
    <w:rsid w:val="0091126F"/>
    <w:rPr>
      <w:rFonts w:ascii="Times New Roman" w:eastAsia="Times New Roman" w:hAnsi="Times New Roman" w:cs="B Nazanin"/>
      <w:b/>
      <w:bCs/>
      <w:sz w:val="24"/>
      <w:szCs w:val="28"/>
    </w:rPr>
  </w:style>
  <w:style w:type="character" w:customStyle="1" w:styleId="Heading5Char">
    <w:name w:val="Heading 5 Char"/>
    <w:basedOn w:val="DefaultParagraphFont"/>
    <w:link w:val="Heading5"/>
    <w:rsid w:val="006E55A3"/>
    <w:rPr>
      <w:rFonts w:cs="Nazanin"/>
      <w:b/>
      <w:bCs/>
      <w:i/>
      <w:iCs/>
      <w:sz w:val="26"/>
      <w:szCs w:val="26"/>
      <w:lang w:val="en-US" w:eastAsia="en-US" w:bidi="ar-SA"/>
    </w:rPr>
  </w:style>
  <w:style w:type="character" w:customStyle="1" w:styleId="Heading6Char">
    <w:name w:val="Heading 6 Char"/>
    <w:basedOn w:val="DefaultParagraphFont"/>
    <w:link w:val="Heading6"/>
    <w:rsid w:val="00BA69DA"/>
    <w:rPr>
      <w:rFonts w:ascii="Times New Roman" w:eastAsia="Times New Roman" w:hAnsi="Times New Roman" w:cs="Titr"/>
      <w:b/>
      <w:bCs/>
      <w:sz w:val="24"/>
      <w:szCs w:val="28"/>
    </w:rPr>
  </w:style>
  <w:style w:type="character" w:customStyle="1" w:styleId="Heading7Char">
    <w:name w:val="Heading 7 Char"/>
    <w:basedOn w:val="DefaultParagraphFont"/>
    <w:link w:val="Heading7"/>
    <w:rsid w:val="00A52FF9"/>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52FF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A52FF9"/>
    <w:rPr>
      <w:rFonts w:ascii="Arial" w:eastAsia="Times New Roman" w:hAnsi="Arial"/>
      <w:sz w:val="22"/>
      <w:szCs w:val="22"/>
    </w:rPr>
  </w:style>
  <w:style w:type="paragraph" w:customStyle="1" w:styleId="TitlePage">
    <w:name w:val="Title Page"/>
    <w:basedOn w:val="Normal"/>
    <w:qFormat/>
    <w:rsid w:val="00BB2C52"/>
    <w:pPr>
      <w:spacing w:line="360" w:lineRule="auto"/>
      <w:jc w:val="center"/>
    </w:pPr>
    <w:rPr>
      <w:rFonts w:cs="B Titr"/>
      <w:bCs/>
      <w:szCs w:val="24"/>
    </w:rPr>
  </w:style>
  <w:style w:type="paragraph" w:customStyle="1" w:styleId="TitlePageNames">
    <w:name w:val="Title Page Names"/>
    <w:basedOn w:val="TitlePage"/>
    <w:qFormat/>
    <w:rsid w:val="0046663A"/>
    <w:rPr>
      <w:rFonts w:cs="Titr"/>
      <w:b/>
      <w:bCs w:val="0"/>
      <w:sz w:val="28"/>
      <w:szCs w:val="28"/>
    </w:rPr>
  </w:style>
  <w:style w:type="paragraph" w:customStyle="1" w:styleId="CaptionFigure">
    <w:name w:val="Caption_Figure"/>
    <w:basedOn w:val="Normal"/>
    <w:next w:val="Normal"/>
    <w:qFormat/>
    <w:rsid w:val="00E23E7C"/>
    <w:pPr>
      <w:spacing w:after="240"/>
      <w:jc w:val="center"/>
    </w:pPr>
    <w:rPr>
      <w:b/>
      <w:bCs/>
      <w:sz w:val="20"/>
      <w:szCs w:val="24"/>
    </w:rPr>
  </w:style>
  <w:style w:type="paragraph" w:customStyle="1" w:styleId="Figures">
    <w:name w:val="Figures"/>
    <w:next w:val="CaptionFigure"/>
    <w:qFormat/>
    <w:rsid w:val="00BB2C52"/>
    <w:pPr>
      <w:keepNext/>
      <w:bidi/>
      <w:spacing w:before="360" w:after="120"/>
      <w:jc w:val="center"/>
    </w:pPr>
    <w:rPr>
      <w:rFonts w:ascii="Times New Roman" w:eastAsia="Times New Roman" w:hAnsi="Times New Roman" w:cs="B Nazanin"/>
      <w:noProof/>
      <w:sz w:val="24"/>
      <w:szCs w:val="28"/>
    </w:rPr>
  </w:style>
  <w:style w:type="paragraph" w:customStyle="1" w:styleId="NewParagraph">
    <w:name w:val="NewParagraph"/>
    <w:basedOn w:val="Normal"/>
    <w:link w:val="NewParagraphChar"/>
    <w:qFormat/>
    <w:rsid w:val="00A155D4"/>
    <w:pPr>
      <w:spacing w:before="120"/>
      <w:ind w:firstLine="289"/>
    </w:pPr>
  </w:style>
  <w:style w:type="paragraph" w:customStyle="1" w:styleId="CaptionTable">
    <w:name w:val="Caption_Table"/>
    <w:basedOn w:val="Normal"/>
    <w:next w:val="Normal"/>
    <w:qFormat/>
    <w:rsid w:val="00900A8A"/>
    <w:pPr>
      <w:keepNext/>
      <w:spacing w:before="240"/>
      <w:jc w:val="center"/>
    </w:pPr>
    <w:rPr>
      <w:b/>
      <w:bCs/>
      <w:sz w:val="20"/>
      <w:szCs w:val="24"/>
    </w:rPr>
  </w:style>
  <w:style w:type="paragraph" w:customStyle="1" w:styleId="Label">
    <w:name w:val="Label"/>
    <w:basedOn w:val="Normal"/>
    <w:next w:val="Normal"/>
    <w:link w:val="LabelCharChar"/>
    <w:rsid w:val="00F055DD"/>
    <w:pPr>
      <w:spacing w:before="120"/>
      <w:jc w:val="center"/>
    </w:pPr>
    <w:rPr>
      <w:b/>
      <w:bCs/>
    </w:rPr>
  </w:style>
  <w:style w:type="paragraph" w:customStyle="1" w:styleId="Tables">
    <w:name w:val="Tables"/>
    <w:basedOn w:val="Normal"/>
    <w:rsid w:val="00AA2BC6"/>
    <w:pPr>
      <w:jc w:val="center"/>
    </w:pPr>
  </w:style>
  <w:style w:type="paragraph" w:styleId="Revision">
    <w:name w:val="Revision"/>
    <w:hidden/>
    <w:uiPriority w:val="99"/>
    <w:semiHidden/>
    <w:rsid w:val="007126AD"/>
    <w:pPr>
      <w:spacing w:before="60"/>
      <w:ind w:left="851" w:hanging="567"/>
    </w:pPr>
    <w:rPr>
      <w:rFonts w:ascii="Times New Roman" w:eastAsia="Times New Roman" w:hAnsi="Times New Roman" w:cs="Nazanin"/>
      <w:sz w:val="24"/>
      <w:szCs w:val="28"/>
    </w:rPr>
  </w:style>
  <w:style w:type="character" w:customStyle="1" w:styleId="LabelCharChar">
    <w:name w:val="Label Char Char"/>
    <w:basedOn w:val="DefaultParagraphFont"/>
    <w:link w:val="Label"/>
    <w:rsid w:val="00F055DD"/>
    <w:rPr>
      <w:rFonts w:ascii="Times New Roman" w:eastAsia="Times New Roman" w:hAnsi="Times New Roman" w:cs="Nazanin"/>
      <w:b/>
      <w:bCs/>
      <w:sz w:val="24"/>
      <w:szCs w:val="28"/>
      <w:lang w:bidi="fa-IR"/>
    </w:rPr>
  </w:style>
  <w:style w:type="paragraph" w:customStyle="1" w:styleId="Theoremstyle">
    <w:name w:val="Theorem_style"/>
    <w:basedOn w:val="Normal"/>
    <w:next w:val="Normal"/>
    <w:link w:val="TheoremstyleChar"/>
    <w:rsid w:val="00C8259F"/>
    <w:pPr>
      <w:spacing w:before="60"/>
    </w:pPr>
    <w:rPr>
      <w:b/>
      <w:bCs/>
      <w:sz w:val="22"/>
      <w:szCs w:val="26"/>
    </w:rPr>
  </w:style>
  <w:style w:type="character" w:customStyle="1" w:styleId="TheoremstyleChar">
    <w:name w:val="Theorem_style Char"/>
    <w:basedOn w:val="DefaultParagraphFont"/>
    <w:link w:val="Theoremstyle"/>
    <w:rsid w:val="00C8259F"/>
    <w:rPr>
      <w:rFonts w:cs="Nazanin"/>
      <w:b/>
      <w:bCs/>
      <w:sz w:val="22"/>
      <w:szCs w:val="26"/>
      <w:lang w:val="en-US" w:eastAsia="en-US" w:bidi="fa-IR"/>
    </w:rPr>
  </w:style>
  <w:style w:type="character" w:styleId="EndnoteReference">
    <w:name w:val="endnote reference"/>
    <w:basedOn w:val="DefaultParagraphFont"/>
    <w:semiHidden/>
    <w:rsid w:val="009A7F4F"/>
    <w:rPr>
      <w:vertAlign w:val="baseline"/>
    </w:rPr>
  </w:style>
  <w:style w:type="paragraph" w:customStyle="1" w:styleId="HeadingRef">
    <w:name w:val="Heading_Ref"/>
    <w:basedOn w:val="Heading1"/>
    <w:rsid w:val="00C8259F"/>
    <w:pPr>
      <w:numPr>
        <w:numId w:val="0"/>
      </w:numPr>
    </w:pPr>
  </w:style>
  <w:style w:type="paragraph" w:styleId="Header">
    <w:name w:val="header"/>
    <w:basedOn w:val="Normal"/>
    <w:link w:val="HeaderChar"/>
    <w:rsid w:val="00C8259F"/>
    <w:pPr>
      <w:tabs>
        <w:tab w:val="center" w:pos="4320"/>
        <w:tab w:val="right" w:pos="8640"/>
      </w:tabs>
    </w:pPr>
  </w:style>
  <w:style w:type="character" w:customStyle="1" w:styleId="HeaderChar">
    <w:name w:val="Header Char"/>
    <w:basedOn w:val="DefaultParagraphFont"/>
    <w:link w:val="Header"/>
    <w:rsid w:val="00603BC5"/>
    <w:rPr>
      <w:rFonts w:cs="Nazanin"/>
      <w:sz w:val="24"/>
      <w:szCs w:val="28"/>
      <w:lang w:val="en-US" w:eastAsia="en-US" w:bidi="ar-SA"/>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rsid w:val="00603BC5"/>
    <w:rPr>
      <w:rFonts w:cs="Nazanin"/>
      <w:sz w:val="24"/>
      <w:szCs w:val="28"/>
      <w:lang w:val="en-US" w:eastAsia="en-US" w:bidi="ar-SA"/>
    </w:rPr>
  </w:style>
  <w:style w:type="paragraph" w:customStyle="1" w:styleId="a0">
    <w:name w:val="معادله"/>
    <w:basedOn w:val="Normal"/>
    <w:rsid w:val="00E53E43"/>
    <w:pPr>
      <w:bidi w:val="0"/>
      <w:spacing w:after="120"/>
      <w:jc w:val="left"/>
    </w:pPr>
  </w:style>
  <w:style w:type="paragraph" w:styleId="TOC2">
    <w:name w:val="toc 2"/>
    <w:basedOn w:val="Normal"/>
    <w:next w:val="Normal"/>
    <w:uiPriority w:val="39"/>
    <w:qFormat/>
    <w:rsid w:val="00B12E8B"/>
    <w:pPr>
      <w:tabs>
        <w:tab w:val="left" w:pos="1132"/>
        <w:tab w:val="right" w:leader="dot" w:pos="8787"/>
      </w:tabs>
      <w:ind w:left="990" w:hanging="706"/>
      <w:jc w:val="left"/>
    </w:pPr>
  </w:style>
  <w:style w:type="paragraph" w:styleId="TOC3">
    <w:name w:val="toc 3"/>
    <w:basedOn w:val="Normal"/>
    <w:next w:val="Normal"/>
    <w:uiPriority w:val="39"/>
    <w:qFormat/>
    <w:rsid w:val="00502B39"/>
    <w:pPr>
      <w:tabs>
        <w:tab w:val="left" w:pos="1557"/>
        <w:tab w:val="left" w:pos="1699"/>
        <w:tab w:val="right" w:leader="dot" w:pos="8787"/>
      </w:tabs>
      <w:ind w:left="1418" w:hanging="936"/>
      <w:jc w:val="left"/>
    </w:pPr>
    <w:rPr>
      <w:sz w:val="22"/>
      <w:szCs w:val="26"/>
    </w:rPr>
  </w:style>
  <w:style w:type="character" w:styleId="Hyperlink">
    <w:name w:val="Hyperlink"/>
    <w:basedOn w:val="DefaultParagraphFont"/>
    <w:uiPriority w:val="99"/>
    <w:rsid w:val="00C8259F"/>
    <w:rPr>
      <w:color w:val="0000FF"/>
      <w:u w:val="single"/>
    </w:rPr>
  </w:style>
  <w:style w:type="paragraph" w:styleId="TableofFigures">
    <w:name w:val="table of figures"/>
    <w:basedOn w:val="Normal"/>
    <w:next w:val="Normal"/>
    <w:uiPriority w:val="99"/>
    <w:rsid w:val="00C8259F"/>
  </w:style>
  <w:style w:type="character" w:styleId="CommentReference">
    <w:name w:val="annotation reference"/>
    <w:basedOn w:val="DefaultParagraphFont"/>
    <w:semiHidden/>
    <w:rsid w:val="00397ECB"/>
    <w:rPr>
      <w:sz w:val="16"/>
      <w:szCs w:val="16"/>
    </w:rPr>
  </w:style>
  <w:style w:type="paragraph" w:styleId="CommentText">
    <w:name w:val="annotation text"/>
    <w:basedOn w:val="Normal"/>
    <w:link w:val="CommentTextChar"/>
    <w:semiHidden/>
    <w:rsid w:val="00397ECB"/>
    <w:rPr>
      <w:sz w:val="20"/>
      <w:szCs w:val="20"/>
    </w:rPr>
  </w:style>
  <w:style w:type="paragraph" w:styleId="CommentSubject">
    <w:name w:val="annotation subject"/>
    <w:basedOn w:val="CommentText"/>
    <w:next w:val="CommentText"/>
    <w:link w:val="CommentSubjectChar"/>
    <w:semiHidden/>
    <w:rsid w:val="00397ECB"/>
    <w:rPr>
      <w:b/>
      <w:bCs/>
    </w:rPr>
  </w:style>
  <w:style w:type="paragraph" w:styleId="BalloonText">
    <w:name w:val="Balloon Text"/>
    <w:basedOn w:val="Normal"/>
    <w:link w:val="BalloonTextChar"/>
    <w:semiHidden/>
    <w:rsid w:val="00397ECB"/>
    <w:rPr>
      <w:rFonts w:ascii="Tahoma" w:hAnsi="Tahoma" w:cs="Tahoma"/>
      <w:sz w:val="16"/>
      <w:szCs w:val="16"/>
    </w:rPr>
  </w:style>
  <w:style w:type="table" w:styleId="TableGrid">
    <w:name w:val="Table Grid"/>
    <w:basedOn w:val="TableNormal"/>
    <w:rsid w:val="00BC2CAD"/>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NoList"/>
    <w:rsid w:val="00DF714A"/>
    <w:pPr>
      <w:numPr>
        <w:numId w:val="2"/>
      </w:numPr>
    </w:pPr>
  </w:style>
  <w:style w:type="paragraph" w:styleId="EndnoteText">
    <w:name w:val="endnote text"/>
    <w:basedOn w:val="Normal"/>
    <w:link w:val="EndnoteTextChar"/>
    <w:unhideWhenUsed/>
    <w:rsid w:val="00BF3D96"/>
    <w:pPr>
      <w:bidi w:val="0"/>
      <w:spacing w:after="120"/>
      <w:ind w:left="425" w:hanging="425"/>
    </w:pPr>
    <w:rPr>
      <w:sz w:val="20"/>
      <w:szCs w:val="20"/>
    </w:rPr>
  </w:style>
  <w:style w:type="character" w:customStyle="1" w:styleId="EndnoteTextChar">
    <w:name w:val="Endnote Text Char"/>
    <w:basedOn w:val="DefaultParagraphFont"/>
    <w:link w:val="EndnoteText"/>
    <w:uiPriority w:val="99"/>
    <w:rsid w:val="00BF3D96"/>
    <w:rPr>
      <w:rFonts w:ascii="Times New Roman" w:eastAsia="Times New Roman" w:hAnsi="Times New Roman" w:cs="Nazanin"/>
      <w:lang w:bidi="fa-IR"/>
    </w:rPr>
  </w:style>
  <w:style w:type="paragraph" w:customStyle="1" w:styleId="ListParagraph1">
    <w:name w:val="List Paragraph1"/>
    <w:aliases w:val="Numbered Items"/>
    <w:basedOn w:val="Normal"/>
    <w:uiPriority w:val="34"/>
    <w:qFormat/>
    <w:rsid w:val="00695FD2"/>
    <w:pPr>
      <w:numPr>
        <w:numId w:val="4"/>
      </w:numPr>
      <w:tabs>
        <w:tab w:val="left" w:pos="849"/>
      </w:tabs>
      <w:contextualSpacing/>
    </w:pPr>
  </w:style>
  <w:style w:type="paragraph" w:styleId="TOC1">
    <w:name w:val="toc 1"/>
    <w:basedOn w:val="Normal"/>
    <w:next w:val="Normal"/>
    <w:uiPriority w:val="39"/>
    <w:qFormat/>
    <w:rsid w:val="00F01A6D"/>
    <w:pPr>
      <w:tabs>
        <w:tab w:val="left" w:pos="990"/>
        <w:tab w:val="left" w:pos="1132"/>
        <w:tab w:val="left" w:pos="1274"/>
        <w:tab w:val="right" w:leader="dot" w:pos="8787"/>
      </w:tabs>
      <w:spacing w:before="120"/>
      <w:ind w:left="1132" w:hanging="1132"/>
      <w:jc w:val="left"/>
    </w:pPr>
    <w:rPr>
      <w:b/>
      <w:bCs/>
    </w:rPr>
  </w:style>
  <w:style w:type="paragraph" w:styleId="TOC4">
    <w:name w:val="toc 4"/>
    <w:basedOn w:val="Normal"/>
    <w:next w:val="Normal"/>
    <w:uiPriority w:val="39"/>
    <w:rsid w:val="00502B39"/>
    <w:pPr>
      <w:tabs>
        <w:tab w:val="left" w:pos="1841"/>
        <w:tab w:val="left" w:pos="1983"/>
        <w:tab w:val="left" w:pos="2124"/>
        <w:tab w:val="left" w:pos="3106"/>
        <w:tab w:val="right" w:leader="dot" w:pos="8787"/>
      </w:tabs>
      <w:ind w:left="1701" w:hanging="981"/>
      <w:jc w:val="left"/>
    </w:pPr>
    <w:rPr>
      <w:sz w:val="20"/>
      <w:szCs w:val="24"/>
    </w:rPr>
  </w:style>
  <w:style w:type="paragraph" w:styleId="FootnoteText">
    <w:name w:val="footnote text"/>
    <w:basedOn w:val="Normal"/>
    <w:link w:val="FootnoteTextChar"/>
    <w:rsid w:val="00A009FD"/>
    <w:pPr>
      <w:bidi w:val="0"/>
      <w:ind w:left="170" w:hanging="170"/>
    </w:pPr>
    <w:rPr>
      <w:sz w:val="20"/>
      <w:szCs w:val="20"/>
    </w:rPr>
  </w:style>
  <w:style w:type="character" w:styleId="FootnoteReference">
    <w:name w:val="footnote reference"/>
    <w:basedOn w:val="DefaultParagraphFont"/>
    <w:rsid w:val="00C90591"/>
    <w:rPr>
      <w:vertAlign w:val="superscript"/>
    </w:rPr>
  </w:style>
  <w:style w:type="paragraph" w:customStyle="1" w:styleId="EquationNumber">
    <w:name w:val="Equation_Number"/>
    <w:basedOn w:val="Normal"/>
    <w:qFormat/>
    <w:rsid w:val="00C8259F"/>
    <w:pPr>
      <w:jc w:val="left"/>
    </w:pPr>
  </w:style>
  <w:style w:type="paragraph" w:customStyle="1" w:styleId="HeadingAppendix">
    <w:name w:val="Heading_Appendix"/>
    <w:basedOn w:val="Heading1"/>
    <w:next w:val="NewParagraph"/>
    <w:rsid w:val="0091126F"/>
    <w:pPr>
      <w:numPr>
        <w:numId w:val="1"/>
      </w:numPr>
      <w:tabs>
        <w:tab w:val="clear" w:pos="1418"/>
        <w:tab w:val="num" w:pos="1557"/>
      </w:tabs>
      <w:ind w:left="1559" w:hanging="1559"/>
    </w:pPr>
  </w:style>
  <w:style w:type="paragraph" w:customStyle="1" w:styleId="Notation">
    <w:name w:val="Notation"/>
    <w:basedOn w:val="Normal"/>
    <w:rsid w:val="005E579E"/>
    <w:pPr>
      <w:tabs>
        <w:tab w:val="right" w:pos="8787"/>
      </w:tabs>
    </w:pPr>
  </w:style>
  <w:style w:type="paragraph" w:customStyle="1" w:styleId="Headingcentered">
    <w:name w:val="Heading_centered"/>
    <w:basedOn w:val="Heading2"/>
    <w:qFormat/>
    <w:rsid w:val="00D97E6E"/>
    <w:pPr>
      <w:pageBreakBefore/>
      <w:numPr>
        <w:ilvl w:val="0"/>
        <w:numId w:val="0"/>
      </w:numPr>
      <w:spacing w:after="240"/>
      <w:jc w:val="center"/>
    </w:pPr>
  </w:style>
  <w:style w:type="paragraph" w:customStyle="1" w:styleId="TOCTable">
    <w:name w:val="TOC_Table"/>
    <w:basedOn w:val="Normal"/>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qFormat/>
    <w:rsid w:val="001F1EFD"/>
  </w:style>
  <w:style w:type="paragraph" w:styleId="DocumentMap">
    <w:name w:val="Document Map"/>
    <w:basedOn w:val="Normal"/>
    <w:link w:val="DocumentMapChar"/>
    <w:uiPriority w:val="99"/>
    <w:semiHidden/>
    <w:unhideWhenUsed/>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rsid w:val="0075718F"/>
    <w:rPr>
      <w:rFonts w:ascii="Tahoma" w:eastAsia="Times New Roman" w:hAnsi="Tahoma" w:cs="Tahoma"/>
      <w:sz w:val="16"/>
      <w:szCs w:val="16"/>
    </w:rPr>
  </w:style>
  <w:style w:type="character" w:customStyle="1" w:styleId="FootnoteTextChar">
    <w:name w:val="Footnote Text Char"/>
    <w:basedOn w:val="DefaultParagraphFont"/>
    <w:link w:val="FootnoteText"/>
    <w:rsid w:val="0075718F"/>
    <w:rPr>
      <w:rFonts w:ascii="Times New Roman" w:eastAsia="Times New Roman" w:hAnsi="Times New Roman" w:cs="Nazanin"/>
      <w:lang w:bidi="fa-IR"/>
    </w:rPr>
  </w:style>
  <w:style w:type="paragraph" w:customStyle="1" w:styleId="Glossary">
    <w:name w:val="Glossary"/>
    <w:basedOn w:val="Normal"/>
    <w:rsid w:val="00344927"/>
    <w:pPr>
      <w:ind w:left="129" w:hanging="129"/>
    </w:pPr>
  </w:style>
  <w:style w:type="character" w:customStyle="1" w:styleId="CaptionChar">
    <w:name w:val="Caption Char"/>
    <w:basedOn w:val="DefaultParagraphFont"/>
    <w:link w:val="Caption"/>
    <w:rsid w:val="00930254"/>
    <w:rPr>
      <w:rFonts w:ascii="Times New Roman" w:eastAsia="Times New Roman" w:hAnsi="Times New Roman" w:cs="Nazanin"/>
      <w:b/>
      <w:bCs/>
      <w:szCs w:val="24"/>
      <w:lang w:bidi="fa-IR"/>
    </w:rPr>
  </w:style>
  <w:style w:type="paragraph" w:customStyle="1" w:styleId="Authors">
    <w:name w:val="Authors"/>
    <w:basedOn w:val="Normal"/>
    <w:next w:val="Normal"/>
    <w:rsid w:val="00930254"/>
    <w:pPr>
      <w:framePr w:w="9072" w:hSpace="187" w:vSpace="187" w:wrap="notBeside" w:vAnchor="text" w:hAnchor="page" w:xAlign="center" w:y="1"/>
      <w:bidi w:val="0"/>
      <w:spacing w:after="320"/>
      <w:jc w:val="center"/>
    </w:pPr>
    <w:rPr>
      <w:rFonts w:cs="Times New Roman"/>
      <w:sz w:val="22"/>
      <w:szCs w:val="22"/>
    </w:rPr>
  </w:style>
  <w:style w:type="paragraph" w:styleId="BlockText">
    <w:name w:val="Block Text"/>
    <w:basedOn w:val="Normal"/>
    <w:rsid w:val="00930254"/>
    <w:pPr>
      <w:spacing w:after="120"/>
      <w:ind w:left="1440" w:right="1440"/>
      <w:jc w:val="left"/>
    </w:pPr>
    <w:rPr>
      <w:rFonts w:ascii="Verdana" w:hAnsi="Verdana"/>
      <w:sz w:val="18"/>
    </w:rPr>
  </w:style>
  <w:style w:type="paragraph" w:styleId="BodyText">
    <w:name w:val="Body Text"/>
    <w:basedOn w:val="Normal"/>
    <w:link w:val="BodyTextChar"/>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rsid w:val="00930254"/>
    <w:rPr>
      <w:rFonts w:ascii="Verdana" w:eastAsia="Times New Roman" w:hAnsi="Verdana" w:cs="Traditional Arabic"/>
    </w:rPr>
  </w:style>
  <w:style w:type="paragraph" w:styleId="BodyText2">
    <w:name w:val="Body Text 2"/>
    <w:basedOn w:val="Normal"/>
    <w:link w:val="BodyText2Char"/>
    <w:rsid w:val="00930254"/>
    <w:pPr>
      <w:spacing w:after="120" w:line="480" w:lineRule="auto"/>
      <w:jc w:val="left"/>
    </w:pPr>
    <w:rPr>
      <w:rFonts w:ascii="Verdana" w:hAnsi="Verdana"/>
      <w:sz w:val="18"/>
    </w:rPr>
  </w:style>
  <w:style w:type="character" w:customStyle="1" w:styleId="BodyText2Char">
    <w:name w:val="Body Text 2 Char"/>
    <w:basedOn w:val="DefaultParagraphFont"/>
    <w:link w:val="BodyText2"/>
    <w:rsid w:val="00930254"/>
    <w:rPr>
      <w:rFonts w:ascii="Verdana" w:eastAsia="Times New Roman" w:hAnsi="Verdana" w:cs="Nazanin"/>
      <w:sz w:val="18"/>
      <w:szCs w:val="28"/>
      <w:lang w:bidi="fa-IR"/>
    </w:rPr>
  </w:style>
  <w:style w:type="paragraph" w:styleId="BodyText3">
    <w:name w:val="Body Text 3"/>
    <w:basedOn w:val="Normal"/>
    <w:link w:val="BodyText3Char"/>
    <w:rsid w:val="00930254"/>
    <w:pPr>
      <w:spacing w:after="120"/>
      <w:jc w:val="left"/>
    </w:pPr>
    <w:rPr>
      <w:rFonts w:ascii="Verdana" w:hAnsi="Verdana"/>
      <w:sz w:val="16"/>
      <w:szCs w:val="16"/>
    </w:rPr>
  </w:style>
  <w:style w:type="character" w:customStyle="1" w:styleId="BodyText3Char">
    <w:name w:val="Body Text 3 Char"/>
    <w:basedOn w:val="DefaultParagraphFont"/>
    <w:link w:val="BodyText3"/>
    <w:rsid w:val="00930254"/>
    <w:rPr>
      <w:rFonts w:ascii="Verdana" w:eastAsia="Times New Roman" w:hAnsi="Verdana" w:cs="Nazanin"/>
      <w:sz w:val="16"/>
      <w:szCs w:val="16"/>
      <w:lang w:bidi="fa-IR"/>
    </w:rPr>
  </w:style>
  <w:style w:type="paragraph" w:styleId="BodyTextIndent">
    <w:name w:val="Body Text Indent"/>
    <w:basedOn w:val="Normal"/>
    <w:link w:val="BodyTextIndentChar"/>
    <w:rsid w:val="00930254"/>
    <w:pPr>
      <w:spacing w:after="120"/>
      <w:ind w:left="360"/>
      <w:jc w:val="left"/>
    </w:pPr>
    <w:rPr>
      <w:rFonts w:ascii="Verdana" w:hAnsi="Verdana"/>
      <w:sz w:val="18"/>
    </w:rPr>
  </w:style>
  <w:style w:type="character" w:customStyle="1" w:styleId="BodyTextIndentChar">
    <w:name w:val="Body Text Indent Char"/>
    <w:basedOn w:val="DefaultParagraphFont"/>
    <w:link w:val="BodyTextIndent"/>
    <w:rsid w:val="00930254"/>
    <w:rPr>
      <w:rFonts w:ascii="Verdana" w:eastAsia="Times New Roman" w:hAnsi="Verdana" w:cs="Nazanin"/>
      <w:sz w:val="18"/>
      <w:szCs w:val="28"/>
      <w:lang w:bidi="fa-IR"/>
    </w:rPr>
  </w:style>
  <w:style w:type="paragraph" w:styleId="BodyTextIndent2">
    <w:name w:val="Body Text Indent 2"/>
    <w:basedOn w:val="Normal"/>
    <w:link w:val="BodyTextIndent2Char"/>
    <w:rsid w:val="00930254"/>
    <w:pPr>
      <w:spacing w:after="120" w:line="480" w:lineRule="auto"/>
      <w:ind w:left="360"/>
      <w:jc w:val="left"/>
    </w:pPr>
    <w:rPr>
      <w:rFonts w:ascii="Verdana" w:hAnsi="Verdana"/>
      <w:sz w:val="18"/>
    </w:rPr>
  </w:style>
  <w:style w:type="character" w:customStyle="1" w:styleId="BodyTextIndent2Char">
    <w:name w:val="Body Text Indent 2 Char"/>
    <w:basedOn w:val="DefaultParagraphFont"/>
    <w:link w:val="BodyTextIndent2"/>
    <w:rsid w:val="00930254"/>
    <w:rPr>
      <w:rFonts w:ascii="Verdana" w:eastAsia="Times New Roman" w:hAnsi="Verdana" w:cs="Nazanin"/>
      <w:sz w:val="18"/>
      <w:szCs w:val="28"/>
      <w:lang w:bidi="fa-IR"/>
    </w:rPr>
  </w:style>
  <w:style w:type="character" w:customStyle="1" w:styleId="comment">
    <w:name w:val="comment"/>
    <w:basedOn w:val="DefaultParagraphFont"/>
    <w:rsid w:val="00930254"/>
  </w:style>
  <w:style w:type="character" w:styleId="Emphasis">
    <w:name w:val="Emphasis"/>
    <w:basedOn w:val="DefaultParagraphFont"/>
    <w:qFormat/>
    <w:rsid w:val="00930254"/>
    <w:rPr>
      <w:i/>
      <w:iCs/>
    </w:rPr>
  </w:style>
  <w:style w:type="character" w:styleId="FollowedHyperlink">
    <w:name w:val="FollowedHyperlink"/>
    <w:basedOn w:val="DefaultParagraphFont"/>
    <w:rsid w:val="00930254"/>
    <w:rPr>
      <w:color w:val="800080"/>
      <w:u w:val="single"/>
    </w:rPr>
  </w:style>
  <w:style w:type="paragraph" w:customStyle="1" w:styleId="formula">
    <w:name w:val="formula"/>
    <w:basedOn w:val="BlockText"/>
    <w:rsid w:val="00930254"/>
    <w:pPr>
      <w:numPr>
        <w:numId w:val="5"/>
      </w:numPr>
      <w:tabs>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930254"/>
    <w:pPr>
      <w:keepNext/>
      <w:bidi w:val="0"/>
      <w:spacing w:before="280" w:after="240"/>
      <w:jc w:val="lowKashida"/>
      <w:outlineLvl w:val="1"/>
    </w:pPr>
    <w:rPr>
      <w:rFonts w:ascii="Verdana" w:hAnsi="Verdana" w:cs="Zar"/>
      <w:b/>
      <w:bCs/>
      <w:i/>
      <w:sz w:val="28"/>
    </w:rPr>
  </w:style>
  <w:style w:type="paragraph" w:customStyle="1" w:styleId="Style2CharCharNotLatinItalicChar">
    <w:name w:val="Style متن 2 Char Char + Not (Latin) Italic Char"/>
    <w:basedOn w:val="2CharChar"/>
    <w:link w:val="Style2CharCharNotLatinItalicCharChar"/>
    <w:rsid w:val="00930254"/>
    <w:pPr>
      <w:jc w:val="both"/>
    </w:pPr>
    <w:rPr>
      <w:szCs w:val="26"/>
    </w:rPr>
  </w:style>
  <w:style w:type="character" w:styleId="HTMLCite">
    <w:name w:val="HTML Cite"/>
    <w:basedOn w:val="DefaultParagraphFont"/>
    <w:rsid w:val="00930254"/>
    <w:rPr>
      <w:i/>
      <w:iCs/>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30254"/>
    <w:rPr>
      <w:rFonts w:ascii="Courier New" w:eastAsia="Times New Roman" w:hAnsi="Courier New" w:cs="Courier New"/>
    </w:rPr>
  </w:style>
  <w:style w:type="paragraph" w:customStyle="1" w:styleId="CharCharChar">
    <w:name w:val="شکل Char Char Char"/>
    <w:basedOn w:val="Normal"/>
    <w:next w:val="Normal"/>
    <w:link w:val="CharCharCharChar"/>
    <w:autoRedefine/>
    <w:rsid w:val="00930254"/>
    <w:pPr>
      <w:spacing w:after="480"/>
      <w:ind w:left="1188" w:hanging="1008"/>
      <w:jc w:val="center"/>
    </w:pPr>
    <w:rPr>
      <w:sz w:val="20"/>
      <w:szCs w:val="24"/>
    </w:rPr>
  </w:style>
  <w:style w:type="paragraph" w:customStyle="1" w:styleId="ljk">
    <w:name w:val="ljk"/>
    <w:basedOn w:val="CharCharChar"/>
    <w:rsid w:val="00930254"/>
    <w:pPr>
      <w:ind w:left="0" w:firstLine="0"/>
      <w:jc w:val="left"/>
    </w:pPr>
  </w:style>
  <w:style w:type="paragraph" w:customStyle="1" w:styleId="mymmpbestnr">
    <w:name w:val="mymmp_bestnr"/>
    <w:basedOn w:val="Normal"/>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rPr>
  </w:style>
  <w:style w:type="character" w:styleId="PageNumber">
    <w:name w:val="page number"/>
    <w:basedOn w:val="DefaultParagraphFont"/>
    <w:rsid w:val="00930254"/>
  </w:style>
  <w:style w:type="paragraph" w:customStyle="1" w:styleId="section">
    <w:name w:val="section"/>
    <w:basedOn w:val="Normal"/>
    <w:rsid w:val="00930254"/>
    <w:pPr>
      <w:ind w:left="375" w:hanging="432"/>
      <w:jc w:val="left"/>
    </w:pPr>
    <w:rPr>
      <w:rFonts w:ascii="Verdana" w:hAnsi="Verdana"/>
      <w:sz w:val="18"/>
    </w:rPr>
  </w:style>
  <w:style w:type="character" w:customStyle="1" w:styleId="StyleComplexTraditionalArabic">
    <w:name w:val="Style (Complex) Traditional Arabic"/>
    <w:basedOn w:val="DefaultParagraphFont"/>
    <w:rsid w:val="00930254"/>
    <w:rPr>
      <w:rFonts w:cs="Nazanin"/>
    </w:rPr>
  </w:style>
  <w:style w:type="paragraph" w:customStyle="1" w:styleId="StyleComplexZarJustified">
    <w:name w:val="Style (Complex) Zar Justified"/>
    <w:basedOn w:val="Normal"/>
    <w:rsid w:val="00930254"/>
    <w:rPr>
      <w:rFonts w:ascii="Verdana" w:hAnsi="Verdana" w:cs="Zar"/>
      <w:sz w:val="18"/>
    </w:rPr>
  </w:style>
  <w:style w:type="paragraph" w:customStyle="1" w:styleId="StyleCaptionCentered">
    <w:name w:val="Style Caption + Centered"/>
    <w:basedOn w:val="Caption"/>
    <w:autoRedefine/>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rsid w:val="00930254"/>
    <w:pPr>
      <w:numPr>
        <w:numId w:val="0"/>
      </w:numPr>
    </w:pPr>
  </w:style>
  <w:style w:type="paragraph" w:customStyle="1" w:styleId="StyleHeading2ComplexZarJustified">
    <w:name w:val="Style Heading 2 + (Complex) Zar Justified"/>
    <w:basedOn w:val="Heading2"/>
    <w:rsid w:val="00930254"/>
    <w:pPr>
      <w:numPr>
        <w:ilvl w:val="0"/>
        <w:numId w:val="0"/>
      </w:numPr>
      <w:spacing w:before="280" w:after="240"/>
      <w:jc w:val="both"/>
    </w:pPr>
    <w:rPr>
      <w:rFonts w:cs="Zar"/>
      <w:sz w:val="28"/>
    </w:rPr>
  </w:style>
  <w:style w:type="paragraph" w:customStyle="1" w:styleId="StyleHeading4ComplexNazaninNotBold">
    <w:name w:val="Style Heading 4 + (Complex) Nazanin Not Bold"/>
    <w:basedOn w:val="Heading4"/>
    <w:rsid w:val="00930254"/>
    <w:pPr>
      <w:numPr>
        <w:ilvl w:val="0"/>
        <w:numId w:val="0"/>
      </w:numPr>
      <w:spacing w:before="120" w:after="80"/>
      <w:jc w:val="center"/>
    </w:pPr>
    <w:rPr>
      <w:rFonts w:cs="Zar"/>
      <w:b w:val="0"/>
      <w:sz w:val="26"/>
      <w:szCs w:val="36"/>
    </w:rPr>
  </w:style>
  <w:style w:type="paragraph" w:customStyle="1" w:styleId="a1">
    <w:name w:val="متن"/>
    <w:basedOn w:val="Normal"/>
    <w:link w:val="Char2"/>
    <w:rsid w:val="00930254"/>
    <w:pPr>
      <w:spacing w:line="360" w:lineRule="auto"/>
      <w:ind w:left="57" w:right="57" w:firstLine="340"/>
      <w:jc w:val="lowKashida"/>
    </w:pPr>
  </w:style>
  <w:style w:type="paragraph" w:customStyle="1" w:styleId="StyleJustifiedLinespacing15lines">
    <w:name w:val="Style Justified Line spacing:  1.5 lines"/>
    <w:basedOn w:val="a1"/>
    <w:rsid w:val="00930254"/>
    <w:pPr>
      <w:jc w:val="both"/>
    </w:pPr>
  </w:style>
  <w:style w:type="paragraph" w:customStyle="1" w:styleId="StyleStyleHeading3UCS">
    <w:name w:val="Style Style Heading 3 UCS + +"/>
    <w:basedOn w:val="Normal"/>
    <w:rsid w:val="00930254"/>
    <w:pPr>
      <w:keepNext/>
      <w:bidi w:val="0"/>
      <w:spacing w:before="280" w:after="200"/>
      <w:ind w:left="144" w:hanging="144"/>
      <w:outlineLvl w:val="2"/>
    </w:pPr>
    <w:rPr>
      <w:rFonts w:ascii="Verdana" w:hAnsi="Verdana" w:cs="B Zar"/>
      <w:b/>
      <w:bCs/>
      <w:sz w:val="28"/>
    </w:rPr>
  </w:style>
  <w:style w:type="paragraph" w:customStyle="1" w:styleId="Char">
    <w:name w:val="متن Char"/>
    <w:basedOn w:val="Normal"/>
    <w:link w:val="CharChar"/>
    <w:rsid w:val="00930254"/>
    <w:pPr>
      <w:spacing w:line="360" w:lineRule="auto"/>
      <w:ind w:left="57" w:right="57" w:firstLine="340"/>
      <w:jc w:val="lowKashida"/>
    </w:pPr>
  </w:style>
  <w:style w:type="paragraph" w:customStyle="1" w:styleId="Style1">
    <w:name w:val="Style1"/>
    <w:basedOn w:val="Char"/>
    <w:next w:val="CharCharChar"/>
    <w:rsid w:val="00930254"/>
  </w:style>
  <w:style w:type="paragraph" w:customStyle="1" w:styleId="Style2">
    <w:name w:val="Style2"/>
    <w:basedOn w:val="Normal"/>
    <w:rsid w:val="00930254"/>
    <w:pPr>
      <w:spacing w:after="480"/>
      <w:jc w:val="center"/>
    </w:pPr>
    <w:rPr>
      <w:sz w:val="18"/>
      <w:szCs w:val="20"/>
    </w:rPr>
  </w:style>
  <w:style w:type="table" w:styleId="TableElegant">
    <w:name w:val="Table Elegant"/>
    <w:basedOn w:val="TableNormal"/>
    <w:rsid w:val="00930254"/>
    <w:rPr>
      <w:rFonts w:ascii="Times New Roman" w:eastAsia="Times New Roman" w:hAnsi="Times New Roman" w:cs="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930254"/>
    <w:pPr>
      <w:ind w:left="540"/>
      <w:jc w:val="left"/>
    </w:pPr>
    <w:rPr>
      <w:rFonts w:cs="Times New Roman"/>
      <w:sz w:val="20"/>
      <w:szCs w:val="24"/>
    </w:rPr>
  </w:style>
  <w:style w:type="paragraph" w:styleId="TOC6">
    <w:name w:val="toc 6"/>
    <w:basedOn w:val="Normal"/>
    <w:next w:val="Normal"/>
    <w:autoRedefine/>
    <w:uiPriority w:val="39"/>
    <w:rsid w:val="00930254"/>
    <w:pPr>
      <w:ind w:left="720"/>
      <w:jc w:val="left"/>
    </w:pPr>
    <w:rPr>
      <w:rFonts w:cs="Times New Roman"/>
      <w:sz w:val="20"/>
      <w:szCs w:val="24"/>
    </w:rPr>
  </w:style>
  <w:style w:type="paragraph" w:styleId="TOC7">
    <w:name w:val="toc 7"/>
    <w:basedOn w:val="Normal"/>
    <w:next w:val="Normal"/>
    <w:autoRedefine/>
    <w:uiPriority w:val="39"/>
    <w:rsid w:val="00930254"/>
    <w:pPr>
      <w:ind w:left="900"/>
      <w:jc w:val="left"/>
    </w:pPr>
    <w:rPr>
      <w:rFonts w:cs="Times New Roman"/>
      <w:sz w:val="20"/>
      <w:szCs w:val="24"/>
    </w:rPr>
  </w:style>
  <w:style w:type="paragraph" w:styleId="TOC8">
    <w:name w:val="toc 8"/>
    <w:basedOn w:val="Normal"/>
    <w:next w:val="Normal"/>
    <w:autoRedefine/>
    <w:uiPriority w:val="39"/>
    <w:rsid w:val="00930254"/>
    <w:pPr>
      <w:ind w:left="1080"/>
      <w:jc w:val="left"/>
    </w:pPr>
    <w:rPr>
      <w:rFonts w:cs="Times New Roman"/>
      <w:sz w:val="20"/>
      <w:szCs w:val="24"/>
    </w:rPr>
  </w:style>
  <w:style w:type="paragraph" w:styleId="TOC9">
    <w:name w:val="toc 9"/>
    <w:basedOn w:val="Normal"/>
    <w:next w:val="Normal"/>
    <w:autoRedefine/>
    <w:uiPriority w:val="39"/>
    <w:rsid w:val="00930254"/>
    <w:pPr>
      <w:ind w:left="1260"/>
      <w:jc w:val="left"/>
    </w:pPr>
    <w:rPr>
      <w:rFonts w:cs="Times New Roman"/>
      <w:sz w:val="20"/>
      <w:szCs w:val="24"/>
    </w:rPr>
  </w:style>
  <w:style w:type="paragraph" w:customStyle="1" w:styleId="UCSHeading2">
    <w:name w:val="UCS Heading 2"/>
    <w:basedOn w:val="Heading2"/>
    <w:next w:val="a1"/>
    <w:rsid w:val="00930254"/>
    <w:pPr>
      <w:numPr>
        <w:ilvl w:val="0"/>
        <w:numId w:val="0"/>
      </w:numPr>
      <w:spacing w:before="280" w:after="240"/>
      <w:ind w:left="180"/>
      <w:jc w:val="both"/>
    </w:pPr>
    <w:rPr>
      <w:rFonts w:cs="Zar"/>
      <w:i/>
      <w:sz w:val="28"/>
    </w:rPr>
  </w:style>
  <w:style w:type="paragraph" w:customStyle="1" w:styleId="a2">
    <w:name w:val="بلد"/>
    <w:basedOn w:val="Char"/>
    <w:link w:val="Char0"/>
    <w:rsid w:val="00930254"/>
    <w:pPr>
      <w:keepNext/>
      <w:ind w:left="58" w:right="58" w:firstLine="346"/>
    </w:pPr>
    <w:rPr>
      <w:b/>
      <w:bCs/>
    </w:rPr>
  </w:style>
  <w:style w:type="character" w:customStyle="1" w:styleId="CharChar">
    <w:name w:val="متن Char Char"/>
    <w:basedOn w:val="DefaultParagraphFont"/>
    <w:link w:val="Char"/>
    <w:rsid w:val="00930254"/>
    <w:rPr>
      <w:rFonts w:ascii="Times New Roman" w:eastAsia="Times New Roman" w:hAnsi="Times New Roman" w:cs="Nazanin"/>
      <w:sz w:val="24"/>
      <w:szCs w:val="28"/>
      <w:lang w:bidi="fa-IR"/>
    </w:rPr>
  </w:style>
  <w:style w:type="character" w:customStyle="1" w:styleId="Char0">
    <w:name w:val="بلد Char"/>
    <w:basedOn w:val="CharChar"/>
    <w:link w:val="a2"/>
    <w:rsid w:val="00930254"/>
    <w:rPr>
      <w:rFonts w:ascii="Times New Roman" w:eastAsia="Times New Roman" w:hAnsi="Times New Roman" w:cs="Nazanin"/>
      <w:b/>
      <w:bCs/>
      <w:sz w:val="24"/>
      <w:szCs w:val="28"/>
      <w:lang w:bidi="fa-IR"/>
    </w:rPr>
  </w:style>
  <w:style w:type="paragraph" w:customStyle="1" w:styleId="a3">
    <w:name w:val="جدول"/>
    <w:basedOn w:val="Caption"/>
    <w:autoRedefine/>
    <w:rsid w:val="00930254"/>
    <w:pPr>
      <w:spacing w:after="0" w:line="360" w:lineRule="auto"/>
      <w:ind w:left="2592" w:hanging="1152"/>
    </w:pPr>
    <w:rPr>
      <w:b w:val="0"/>
      <w:bCs w:val="0"/>
    </w:rPr>
  </w:style>
  <w:style w:type="paragraph" w:customStyle="1" w:styleId="Char1">
    <w:name w:val="جدول Char"/>
    <w:basedOn w:val="Caption"/>
    <w:link w:val="CharChar0"/>
    <w:autoRedefine/>
    <w:rsid w:val="00930254"/>
    <w:pPr>
      <w:spacing w:after="0" w:line="360" w:lineRule="auto"/>
      <w:ind w:left="2772" w:hanging="1152"/>
    </w:pPr>
    <w:rPr>
      <w:b w:val="0"/>
      <w:bCs w:val="0"/>
    </w:rPr>
  </w:style>
  <w:style w:type="character" w:customStyle="1" w:styleId="CharChar0">
    <w:name w:val="جدول Char Char"/>
    <w:basedOn w:val="CaptionChar"/>
    <w:link w:val="Char1"/>
    <w:rsid w:val="00930254"/>
    <w:rPr>
      <w:rFonts w:ascii="Times New Roman" w:eastAsia="Times New Roman" w:hAnsi="Times New Roman" w:cs="Nazanin"/>
      <w:b/>
      <w:bCs/>
      <w:szCs w:val="24"/>
      <w:lang w:bidi="fa-IR"/>
    </w:rPr>
  </w:style>
  <w:style w:type="paragraph" w:customStyle="1" w:styleId="a4">
    <w:name w:val="سرفصل"/>
    <w:basedOn w:val="Heading1"/>
    <w:rsid w:val="00930254"/>
    <w:pPr>
      <w:pageBreakBefore w:val="0"/>
      <w:numPr>
        <w:numId w:val="0"/>
      </w:numPr>
      <w:spacing w:before="1440" w:after="2040"/>
      <w:jc w:val="center"/>
    </w:pPr>
    <w:rPr>
      <w:rFonts w:cs="B Nazanin"/>
      <w:sz w:val="52"/>
      <w:szCs w:val="60"/>
    </w:rPr>
  </w:style>
  <w:style w:type="paragraph" w:customStyle="1" w:styleId="a">
    <w:name w:val="شکل"/>
    <w:basedOn w:val="Normal"/>
    <w:autoRedefine/>
    <w:rsid w:val="00930254"/>
    <w:pPr>
      <w:numPr>
        <w:numId w:val="6"/>
      </w:numPr>
      <w:tabs>
        <w:tab w:val="num" w:pos="1080"/>
      </w:tabs>
      <w:spacing w:line="360" w:lineRule="auto"/>
      <w:ind w:left="1080"/>
      <w:jc w:val="center"/>
    </w:pPr>
    <w:rPr>
      <w:sz w:val="20"/>
      <w:szCs w:val="24"/>
    </w:rPr>
  </w:style>
  <w:style w:type="paragraph" w:customStyle="1" w:styleId="CharChar1">
    <w:name w:val="شکل Char Char"/>
    <w:basedOn w:val="Normal"/>
    <w:next w:val="Normal"/>
    <w:autoRedefine/>
    <w:rsid w:val="00930254"/>
    <w:pPr>
      <w:spacing w:after="480"/>
      <w:ind w:left="1008" w:hanging="1008"/>
      <w:jc w:val="center"/>
    </w:pPr>
    <w:rPr>
      <w:rFonts w:ascii="Verdana" w:hAnsi="Verdana"/>
      <w:sz w:val="18"/>
      <w:szCs w:val="24"/>
    </w:rPr>
  </w:style>
  <w:style w:type="character" w:customStyle="1" w:styleId="CharCharCharChar">
    <w:name w:val="شکل Char Char Char Char"/>
    <w:basedOn w:val="DefaultParagraphFont"/>
    <w:link w:val="CharCharChar"/>
    <w:rsid w:val="00930254"/>
    <w:rPr>
      <w:rFonts w:ascii="Times New Roman" w:eastAsia="Times New Roman" w:hAnsi="Times New Roman" w:cs="Nazanin"/>
      <w:szCs w:val="24"/>
      <w:lang w:bidi="fa-IR"/>
    </w:rPr>
  </w:style>
  <w:style w:type="paragraph" w:customStyle="1" w:styleId="Char3">
    <w:name w:val="فرمول Char"/>
    <w:basedOn w:val="Normal"/>
    <w:link w:val="CharChar2"/>
    <w:autoRedefine/>
    <w:rsid w:val="00930254"/>
    <w:pPr>
      <w:tabs>
        <w:tab w:val="right" w:pos="8222"/>
      </w:tabs>
      <w:spacing w:before="120" w:after="120" w:line="360" w:lineRule="auto"/>
      <w:ind w:left="180" w:firstLine="170"/>
      <w:jc w:val="left"/>
    </w:pPr>
    <w:rPr>
      <w:rFonts w:ascii="Verdana" w:hAnsi="Verdana"/>
      <w:i/>
      <w:sz w:val="18"/>
    </w:rPr>
  </w:style>
  <w:style w:type="paragraph" w:customStyle="1" w:styleId="a5">
    <w:name w:val="فرمول بدون شماره"/>
    <w:basedOn w:val="a1"/>
    <w:next w:val="a1"/>
    <w:rsid w:val="00930254"/>
    <w:pPr>
      <w:tabs>
        <w:tab w:val="right" w:pos="57"/>
        <w:tab w:val="right" w:pos="8222"/>
      </w:tabs>
    </w:pPr>
  </w:style>
  <w:style w:type="paragraph" w:customStyle="1" w:styleId="2">
    <w:name w:val="متن 2"/>
    <w:basedOn w:val="Normal"/>
    <w:rsid w:val="00930254"/>
    <w:pPr>
      <w:spacing w:line="360" w:lineRule="auto"/>
      <w:ind w:left="72"/>
      <w:jc w:val="lowKashida"/>
    </w:pPr>
    <w:rPr>
      <w:rFonts w:cs="Zar"/>
      <w:i/>
      <w:szCs w:val="24"/>
    </w:rPr>
  </w:style>
  <w:style w:type="paragraph" w:customStyle="1" w:styleId="2CharChar">
    <w:name w:val="متن 2 Char Char"/>
    <w:basedOn w:val="Normal"/>
    <w:link w:val="2CharCharChar"/>
    <w:rsid w:val="00930254"/>
    <w:pPr>
      <w:spacing w:line="360" w:lineRule="auto"/>
      <w:ind w:left="72"/>
      <w:jc w:val="lowKashida"/>
    </w:pPr>
    <w:rPr>
      <w:i/>
      <w:szCs w:val="24"/>
    </w:rPr>
  </w:style>
  <w:style w:type="character" w:customStyle="1" w:styleId="2CharCharChar">
    <w:name w:val="متن 2 Char Char Char"/>
    <w:basedOn w:val="DefaultParagraphFont"/>
    <w:link w:val="2CharChar"/>
    <w:rsid w:val="00930254"/>
    <w:rPr>
      <w:rFonts w:ascii="Times New Roman" w:eastAsia="Times New Roman" w:hAnsi="Times New Roman" w:cs="Nazanin"/>
      <w:i/>
      <w:sz w:val="24"/>
      <w:szCs w:val="24"/>
      <w:lang w:bidi="fa-IR"/>
    </w:rPr>
  </w:style>
  <w:style w:type="character" w:customStyle="1" w:styleId="CharChar10">
    <w:name w:val="متن Char Char1"/>
    <w:basedOn w:val="DefaultParagraphFont"/>
    <w:rsid w:val="00930254"/>
    <w:rPr>
      <w:rFonts w:cs="Nazanin"/>
      <w:szCs w:val="28"/>
      <w:lang w:val="en-US" w:eastAsia="en-US" w:bidi="ar-SA"/>
    </w:rPr>
  </w:style>
  <w:style w:type="character" w:customStyle="1" w:styleId="Char10">
    <w:name w:val="متن Char1"/>
    <w:basedOn w:val="DefaultParagraphFont"/>
    <w:rsid w:val="00930254"/>
    <w:rPr>
      <w:rFonts w:ascii="Verdana" w:hAnsi="Verdana" w:cs="B Lotus"/>
      <w:sz w:val="18"/>
      <w:szCs w:val="28"/>
      <w:lang w:val="en-US" w:eastAsia="en-US" w:bidi="fa-IR"/>
    </w:rPr>
  </w:style>
  <w:style w:type="character" w:customStyle="1" w:styleId="Char2">
    <w:name w:val="متن Char2"/>
    <w:basedOn w:val="DefaultParagraphFont"/>
    <w:link w:val="a1"/>
    <w:rsid w:val="00930254"/>
    <w:rPr>
      <w:rFonts w:ascii="Times New Roman" w:eastAsia="Times New Roman" w:hAnsi="Times New Roman" w:cs="Nazanin"/>
      <w:sz w:val="24"/>
      <w:szCs w:val="28"/>
      <w:lang w:bidi="fa-IR"/>
    </w:rPr>
  </w:style>
  <w:style w:type="paragraph" w:customStyle="1" w:styleId="a6">
    <w:name w:val="منابع"/>
    <w:basedOn w:val="Normal"/>
    <w:link w:val="CharChar11"/>
    <w:autoRedefine/>
    <w:rsid w:val="00930254"/>
    <w:pPr>
      <w:bidi w:val="0"/>
      <w:spacing w:after="60"/>
      <w:ind w:left="540"/>
      <w:jc w:val="lowKashida"/>
    </w:pPr>
    <w:rPr>
      <w:rFonts w:ascii="Arial" w:hAnsi="Arial"/>
    </w:rPr>
  </w:style>
  <w:style w:type="character" w:customStyle="1" w:styleId="CharChar3">
    <w:name w:val="منابع Char Char"/>
    <w:basedOn w:val="DefaultParagraphFont"/>
    <w:rsid w:val="00930254"/>
    <w:rPr>
      <w:rFonts w:cs="Nazanin"/>
      <w:sz w:val="24"/>
      <w:szCs w:val="28"/>
      <w:lang w:val="en-US" w:eastAsia="en-US" w:bidi="fa-IR"/>
    </w:rPr>
  </w:style>
  <w:style w:type="character" w:customStyle="1" w:styleId="CharChar11">
    <w:name w:val="منابع Char Char1"/>
    <w:basedOn w:val="DefaultParagraphFont"/>
    <w:link w:val="a6"/>
    <w:rsid w:val="00930254"/>
    <w:rPr>
      <w:rFonts w:ascii="Arial" w:eastAsia="Times New Roman" w:hAnsi="Arial" w:cs="Nazanin"/>
      <w:sz w:val="24"/>
      <w:szCs w:val="28"/>
    </w:rPr>
  </w:style>
  <w:style w:type="character" w:customStyle="1" w:styleId="Style2CharCharNotLatinItalicCharChar">
    <w:name w:val="Style متن 2 Char Char + Not (Latin) Italic Char Char"/>
    <w:basedOn w:val="2CharCharChar"/>
    <w:link w:val="Style2CharCharNotLatinItalicChar"/>
    <w:rsid w:val="00930254"/>
    <w:rPr>
      <w:rFonts w:ascii="Times New Roman" w:eastAsia="Times New Roman" w:hAnsi="Times New Roman" w:cs="B Nazanin"/>
      <w:i/>
      <w:sz w:val="24"/>
      <w:szCs w:val="26"/>
      <w:lang w:bidi="fa-IR"/>
    </w:rPr>
  </w:style>
  <w:style w:type="paragraph" w:customStyle="1" w:styleId="StyleUCSHeading2NotLatinItalic">
    <w:name w:val="Style UCS Heading 2 + Not (Latin) Italic"/>
    <w:basedOn w:val="UCSHeading2"/>
    <w:rsid w:val="00930254"/>
    <w:pPr>
      <w:numPr>
        <w:ilvl w:val="1"/>
        <w:numId w:val="3"/>
      </w:numPr>
    </w:pPr>
    <w:rPr>
      <w:rFonts w:cs="B Nazanin"/>
      <w:i w:val="0"/>
    </w:rPr>
  </w:style>
  <w:style w:type="paragraph" w:customStyle="1" w:styleId="StyleNotLatinItalic">
    <w:name w:val="Style فرمول + Not (Latin) Italic"/>
    <w:basedOn w:val="Char3"/>
    <w:link w:val="StyleNotLatinItalicChar"/>
    <w:rsid w:val="00930254"/>
    <w:rPr>
      <w:i w:val="0"/>
    </w:rPr>
  </w:style>
  <w:style w:type="character" w:customStyle="1" w:styleId="CharChar2">
    <w:name w:val="فرمول Char Char"/>
    <w:basedOn w:val="DefaultParagraphFont"/>
    <w:link w:val="Char3"/>
    <w:rsid w:val="00930254"/>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930254"/>
    <w:rPr>
      <w:rFonts w:ascii="Verdana" w:eastAsia="Times New Roman" w:hAnsi="Verdana" w:cs="B Nazanin"/>
      <w:i/>
      <w:sz w:val="18"/>
      <w:szCs w:val="28"/>
      <w:lang w:bidi="fa-IR"/>
    </w:rPr>
  </w:style>
  <w:style w:type="character" w:customStyle="1" w:styleId="MTEquationSection">
    <w:name w:val="MTEquationSection"/>
    <w:basedOn w:val="DefaultParagraphFont"/>
    <w:rsid w:val="00930254"/>
    <w:rPr>
      <w:rFonts w:cs="B Nazanin"/>
      <w:vanish w:val="0"/>
      <w:color w:val="FF0000"/>
      <w:sz w:val="28"/>
    </w:rPr>
  </w:style>
  <w:style w:type="paragraph" w:customStyle="1" w:styleId="MTDisplayEquation">
    <w:name w:val="MTDisplayEquation"/>
    <w:basedOn w:val="Normal"/>
    <w:next w:val="Normal"/>
    <w:link w:val="MTDisplayEquationChar"/>
    <w:rsid w:val="00930254"/>
    <w:pPr>
      <w:tabs>
        <w:tab w:val="center" w:pos="4320"/>
        <w:tab w:val="right" w:pos="8640"/>
      </w:tabs>
      <w:jc w:val="center"/>
    </w:pPr>
    <w:rPr>
      <w:rFonts w:ascii="Verdana" w:hAnsi="Verdana"/>
      <w:position w:val="-28"/>
      <w:sz w:val="28"/>
    </w:rPr>
  </w:style>
  <w:style w:type="character" w:customStyle="1" w:styleId="MTDisplayEquationChar">
    <w:name w:val="MTDisplayEquation Char"/>
    <w:basedOn w:val="DefaultParagraphFont"/>
    <w:link w:val="MTDisplayEquation"/>
    <w:rsid w:val="00930254"/>
    <w:rPr>
      <w:rFonts w:ascii="Verdana" w:eastAsia="Times New Roman" w:hAnsi="Verdana" w:cs="B Nazanin"/>
      <w:position w:val="-28"/>
      <w:sz w:val="28"/>
      <w:szCs w:val="28"/>
      <w:lang w:bidi="fa-IR"/>
    </w:rPr>
  </w:style>
  <w:style w:type="paragraph" w:styleId="NoSpacing">
    <w:name w:val="No Spacing"/>
    <w:uiPriority w:val="1"/>
    <w:qFormat/>
    <w:rsid w:val="00930254"/>
    <w:rPr>
      <w:rFonts w:eastAsia="Times New Roman"/>
      <w:sz w:val="22"/>
      <w:szCs w:val="22"/>
    </w:rPr>
  </w:style>
  <w:style w:type="character" w:customStyle="1" w:styleId="m">
    <w:name w:val="m"/>
    <w:basedOn w:val="DefaultParagraphFont"/>
    <w:rsid w:val="00930254"/>
  </w:style>
  <w:style w:type="paragraph" w:styleId="TOCHeading">
    <w:name w:val="TOC Heading"/>
    <w:basedOn w:val="Heading1"/>
    <w:next w:val="Normal"/>
    <w:uiPriority w:val="39"/>
    <w:unhideWhenUsed/>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34"/>
    <w:qFormat/>
    <w:rsid w:val="00246274"/>
    <w:pPr>
      <w:tabs>
        <w:tab w:val="left" w:pos="849"/>
      </w:tabs>
      <w:ind w:left="720" w:hanging="360"/>
      <w:contextualSpacing/>
    </w:pPr>
  </w:style>
  <w:style w:type="character" w:customStyle="1" w:styleId="NewParagraphChar">
    <w:name w:val="NewParagraph Char"/>
    <w:basedOn w:val="DefaultParagraphFont"/>
    <w:link w:val="NewParagraph"/>
    <w:rsid w:val="00A155D4"/>
    <w:rPr>
      <w:rFonts w:ascii="Times New Roman" w:eastAsia="Times New Roman" w:hAnsi="Times New Roman" w:cs="B Nazanin"/>
      <w:sz w:val="24"/>
      <w:szCs w:val="28"/>
    </w:rPr>
  </w:style>
  <w:style w:type="paragraph" w:customStyle="1" w:styleId="rtejustify">
    <w:name w:val="rtejustify"/>
    <w:basedOn w:val="Normal"/>
    <w:rsid w:val="0059293F"/>
    <w:pPr>
      <w:bidi w:val="0"/>
      <w:spacing w:before="100" w:beforeAutospacing="1" w:after="100" w:afterAutospacing="1"/>
      <w:jc w:val="left"/>
    </w:pPr>
    <w:rPr>
      <w:rFonts w:cs="Times New Roman"/>
      <w:szCs w:val="24"/>
    </w:rPr>
  </w:style>
  <w:style w:type="paragraph" w:styleId="Bibliography">
    <w:name w:val="Bibliography"/>
    <w:basedOn w:val="Normal"/>
    <w:next w:val="Normal"/>
    <w:uiPriority w:val="37"/>
    <w:unhideWhenUsed/>
    <w:rsid w:val="00400670"/>
  </w:style>
  <w:style w:type="character" w:styleId="SubtleEmphasis">
    <w:name w:val="Subtle Emphasis"/>
    <w:basedOn w:val="DefaultParagraphFont"/>
    <w:uiPriority w:val="19"/>
    <w:qFormat/>
    <w:rsid w:val="00400670"/>
    <w:rPr>
      <w:i/>
      <w:iCs/>
      <w:color w:val="404040" w:themeColor="text1" w:themeTint="BF"/>
    </w:rPr>
  </w:style>
  <w:style w:type="character" w:customStyle="1" w:styleId="UnresolvedMention">
    <w:name w:val="Unresolved Mention"/>
    <w:basedOn w:val="DefaultParagraphFont"/>
    <w:uiPriority w:val="99"/>
    <w:semiHidden/>
    <w:unhideWhenUsed/>
    <w:rsid w:val="005546DC"/>
    <w:rPr>
      <w:color w:val="605E5C"/>
      <w:shd w:val="clear" w:color="auto" w:fill="E1DFDD"/>
    </w:rPr>
  </w:style>
  <w:style w:type="character" w:styleId="Strong">
    <w:name w:val="Strong"/>
    <w:basedOn w:val="DefaultParagraphFont"/>
    <w:uiPriority w:val="22"/>
    <w:qFormat/>
    <w:rsid w:val="00B34DA8"/>
    <w:rPr>
      <w:b/>
      <w:bCs/>
    </w:rPr>
  </w:style>
  <w:style w:type="character" w:styleId="PlaceholderText">
    <w:name w:val="Placeholder Text"/>
    <w:basedOn w:val="DefaultParagraphFont"/>
    <w:uiPriority w:val="99"/>
    <w:semiHidden/>
    <w:rsid w:val="001C6E63"/>
    <w:rPr>
      <w:color w:val="808080"/>
    </w:rPr>
  </w:style>
  <w:style w:type="table" w:styleId="PlainTable4">
    <w:name w:val="Plain Table 4"/>
    <w:basedOn w:val="TableNormal"/>
    <w:uiPriority w:val="44"/>
    <w:rsid w:val="00FF71B4"/>
    <w:rPr>
      <w:rFonts w:asciiTheme="minorHAnsi" w:eastAsiaTheme="minorHAnsi" w:hAnsiTheme="minorHAnsi" w:cstheme="min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BE7C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CE2"/>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BE7CE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555B4"/>
  </w:style>
  <w:style w:type="character" w:customStyle="1" w:styleId="CommentTextChar">
    <w:name w:val="Comment Text Char"/>
    <w:basedOn w:val="DefaultParagraphFont"/>
    <w:link w:val="CommentText"/>
    <w:uiPriority w:val="99"/>
    <w:semiHidden/>
    <w:rsid w:val="00F555B4"/>
    <w:rPr>
      <w:rFonts w:ascii="Times New Roman" w:eastAsia="Times New Roman" w:hAnsi="Times New Roman" w:cs="B Nazanin"/>
      <w:noProof/>
      <w:lang w:bidi="ar-IQ"/>
    </w:rPr>
  </w:style>
  <w:style w:type="character" w:customStyle="1" w:styleId="CommentSubjectChar">
    <w:name w:val="Comment Subject Char"/>
    <w:basedOn w:val="CommentTextChar"/>
    <w:link w:val="CommentSubject"/>
    <w:uiPriority w:val="99"/>
    <w:semiHidden/>
    <w:rsid w:val="00F555B4"/>
    <w:rPr>
      <w:rFonts w:ascii="Times New Roman" w:eastAsia="Times New Roman" w:hAnsi="Times New Roman" w:cs="B Nazanin"/>
      <w:b/>
      <w:bCs/>
      <w:noProof/>
      <w:lang w:bidi="ar-IQ"/>
    </w:rPr>
  </w:style>
  <w:style w:type="character" w:customStyle="1" w:styleId="BalloonTextChar">
    <w:name w:val="Balloon Text Char"/>
    <w:basedOn w:val="DefaultParagraphFont"/>
    <w:link w:val="BalloonText"/>
    <w:uiPriority w:val="99"/>
    <w:semiHidden/>
    <w:rsid w:val="00F555B4"/>
    <w:rPr>
      <w:rFonts w:ascii="Tahoma" w:eastAsia="Times New Roman" w:hAnsi="Tahoma" w:cs="Tahoma"/>
      <w:noProof/>
      <w:sz w:val="16"/>
      <w:szCs w:val="16"/>
      <w:lang w:bidi="ar-IQ"/>
    </w:rPr>
  </w:style>
  <w:style w:type="paragraph" w:customStyle="1" w:styleId="References">
    <w:name w:val="References"/>
    <w:basedOn w:val="NoSpacing"/>
    <w:autoRedefine/>
    <w:qFormat/>
    <w:rsid w:val="00F555B4"/>
    <w:pPr>
      <w:spacing w:before="100" w:beforeAutospacing="1" w:after="100" w:afterAutospacing="1"/>
    </w:pPr>
    <w:rPr>
      <w:rFonts w:ascii="Times New Roman" w:eastAsiaTheme="minorHAnsi" w:hAnsi="Times New Roman" w:cs="Times New Roman"/>
      <w:sz w:val="20"/>
      <w:szCs w:val="24"/>
      <w:lang w:val="en-GB" w:eastAsia="en-GB"/>
    </w:rPr>
  </w:style>
  <w:style w:type="character" w:styleId="LineNumber">
    <w:name w:val="line number"/>
    <w:basedOn w:val="DefaultParagraphFont"/>
    <w:uiPriority w:val="99"/>
    <w:semiHidden/>
    <w:unhideWhenUsed/>
    <w:rsid w:val="00F555B4"/>
  </w:style>
  <w:style w:type="table" w:customStyle="1" w:styleId="PlainTable21">
    <w:name w:val="Plain Table 21"/>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F555B4"/>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uthorshipdetails">
    <w:name w:val="authorship details"/>
    <w:basedOn w:val="Normal"/>
    <w:link w:val="authorshipdetailsChar"/>
    <w:qFormat/>
    <w:rsid w:val="00F555B4"/>
    <w:pPr>
      <w:bidi w:val="0"/>
      <w:jc w:val="left"/>
    </w:pPr>
    <w:rPr>
      <w:rFonts w:eastAsiaTheme="minorHAnsi" w:cs="Times New Roman"/>
      <w:noProof w:val="0"/>
      <w:szCs w:val="24"/>
      <w:vertAlign w:val="superscript"/>
      <w:lang w:val="en-GB" w:eastAsia="en-GB" w:bidi="ar-SA"/>
    </w:rPr>
  </w:style>
  <w:style w:type="character" w:customStyle="1" w:styleId="authorshipdetailsChar">
    <w:name w:val="authorship details Char"/>
    <w:basedOn w:val="DefaultParagraphFont"/>
    <w:link w:val="authorshipdetails"/>
    <w:rsid w:val="00F555B4"/>
    <w:rPr>
      <w:rFonts w:ascii="Times New Roman" w:eastAsiaTheme="minorHAnsi" w:hAnsi="Times New Roman" w:cs="Times New Roman"/>
      <w:sz w:val="24"/>
      <w:szCs w:val="24"/>
      <w:vertAlign w:val="superscript"/>
      <w:lang w:val="en-GB" w:eastAsia="en-GB"/>
    </w:rPr>
  </w:style>
  <w:style w:type="paragraph" w:customStyle="1" w:styleId="Heading-4">
    <w:name w:val="Heading-4"/>
    <w:basedOn w:val="Heading3"/>
    <w:next w:val="Heading3"/>
    <w:link w:val="Heading-4Char"/>
    <w:autoRedefine/>
    <w:qFormat/>
    <w:rsid w:val="00F555B4"/>
    <w:pPr>
      <w:keepLines/>
      <w:numPr>
        <w:ilvl w:val="0"/>
        <w:numId w:val="0"/>
      </w:numPr>
      <w:tabs>
        <w:tab w:val="clear" w:pos="1274"/>
        <w:tab w:val="num" w:pos="1134"/>
      </w:tabs>
      <w:bidi w:val="0"/>
      <w:spacing w:before="0" w:after="0" w:line="360" w:lineRule="auto"/>
      <w:jc w:val="both"/>
      <w:outlineLvl w:val="3"/>
    </w:pPr>
    <w:rPr>
      <w:rFonts w:cs="Times New Roman"/>
      <w:b w:val="0"/>
      <w:bCs w:val="0"/>
      <w:noProof w:val="0"/>
      <w:color w:val="000000" w:themeColor="text1"/>
      <w:sz w:val="24"/>
      <w:shd w:val="clear" w:color="auto" w:fill="FFFFFF"/>
      <w:lang w:eastAsia="en-GB"/>
    </w:rPr>
  </w:style>
  <w:style w:type="character" w:customStyle="1" w:styleId="Heading-4Char">
    <w:name w:val="Heading-4 Char"/>
    <w:basedOn w:val="Heading3Char"/>
    <w:link w:val="Heading-4"/>
    <w:rsid w:val="00F555B4"/>
    <w:rPr>
      <w:rFonts w:ascii="Times New Roman" w:eastAsia="Times New Roman" w:hAnsi="Times New Roman" w:cs="Times New Roman"/>
      <w:b w:val="0"/>
      <w:bCs w:val="0"/>
      <w:color w:val="000000" w:themeColor="text1"/>
      <w:sz w:val="24"/>
      <w:szCs w:val="26"/>
      <w:lang w:eastAsia="en-GB" w:bidi="ar-IQ"/>
    </w:rPr>
  </w:style>
  <w:style w:type="paragraph" w:customStyle="1" w:styleId="msonormal0">
    <w:name w:val="msonormal"/>
    <w:basedOn w:val="Normal"/>
    <w:rsid w:val="00F555B4"/>
    <w:pPr>
      <w:bidi w:val="0"/>
      <w:spacing w:before="100" w:beforeAutospacing="1" w:after="100" w:afterAutospacing="1"/>
      <w:jc w:val="left"/>
    </w:pPr>
    <w:rPr>
      <w:rFonts w:cs="Times New Roman"/>
      <w:noProof w:val="0"/>
      <w:szCs w:val="24"/>
      <w:lang w:val="en-GB" w:eastAsia="en-GB" w:bidi="ar-SA"/>
    </w:rPr>
  </w:style>
  <w:style w:type="paragraph" w:customStyle="1" w:styleId="font5">
    <w:name w:val="font5"/>
    <w:basedOn w:val="Normal"/>
    <w:rsid w:val="00F555B4"/>
    <w:pPr>
      <w:bidi w:val="0"/>
      <w:spacing w:before="100" w:beforeAutospacing="1" w:after="100" w:afterAutospacing="1"/>
      <w:jc w:val="left"/>
    </w:pPr>
    <w:rPr>
      <w:rFonts w:cs="Times New Roman"/>
      <w:b/>
      <w:bCs/>
      <w:noProof w:val="0"/>
      <w:color w:val="000000"/>
      <w:sz w:val="10"/>
      <w:szCs w:val="10"/>
      <w:lang w:val="en-GB" w:eastAsia="en-GB" w:bidi="ar-SA"/>
    </w:rPr>
  </w:style>
  <w:style w:type="paragraph" w:customStyle="1" w:styleId="font6">
    <w:name w:val="font6"/>
    <w:basedOn w:val="Normal"/>
    <w:rsid w:val="00F555B4"/>
    <w:pPr>
      <w:bidi w:val="0"/>
      <w:spacing w:before="100" w:beforeAutospacing="1" w:after="100" w:afterAutospacing="1"/>
      <w:jc w:val="left"/>
    </w:pPr>
    <w:rPr>
      <w:rFonts w:cs="Times New Roman"/>
      <w:noProof w:val="0"/>
      <w:color w:val="000000"/>
      <w:sz w:val="10"/>
      <w:szCs w:val="10"/>
      <w:lang w:val="en-GB" w:eastAsia="en-GB" w:bidi="ar-SA"/>
    </w:rPr>
  </w:style>
  <w:style w:type="paragraph" w:customStyle="1" w:styleId="xl63">
    <w:name w:val="xl63"/>
    <w:basedOn w:val="Normal"/>
    <w:rsid w:val="00F555B4"/>
    <w:pPr>
      <w:pBdr>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4">
    <w:name w:val="xl64"/>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5">
    <w:name w:val="xl65"/>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66">
    <w:name w:val="xl66"/>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7">
    <w:name w:val="xl67"/>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10"/>
      <w:szCs w:val="10"/>
      <w:lang w:val="en-GB" w:eastAsia="en-GB" w:bidi="ar-SA"/>
    </w:rPr>
  </w:style>
  <w:style w:type="paragraph" w:customStyle="1" w:styleId="xl68">
    <w:name w:val="xl68"/>
    <w:basedOn w:val="Normal"/>
    <w:rsid w:val="00F555B4"/>
    <w:pPr>
      <w:pBdr>
        <w:bottom w:val="single" w:sz="8"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69">
    <w:name w:val="xl69"/>
    <w:basedOn w:val="Normal"/>
    <w:rsid w:val="00F555B4"/>
    <w:pPr>
      <w:pBdr>
        <w:bottom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0">
    <w:name w:val="xl70"/>
    <w:basedOn w:val="Normal"/>
    <w:rsid w:val="00F555B4"/>
    <w:pPr>
      <w:pBdr>
        <w:bottom w:val="single" w:sz="8"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1">
    <w:name w:val="xl71"/>
    <w:basedOn w:val="Normal"/>
    <w:rsid w:val="00F555B4"/>
    <w:pPr>
      <w:pBdr>
        <w:bottom w:val="single" w:sz="12" w:space="0" w:color="auto"/>
        <w:right w:val="single" w:sz="8" w:space="0" w:color="auto"/>
      </w:pBdr>
      <w:bidi w:val="0"/>
      <w:spacing w:before="100" w:beforeAutospacing="1" w:after="100" w:afterAutospacing="1"/>
      <w:jc w:val="center"/>
      <w:textAlignment w:val="center"/>
    </w:pPr>
    <w:rPr>
      <w:rFonts w:cs="Times New Roman"/>
      <w:noProof w:val="0"/>
      <w:sz w:val="6"/>
      <w:szCs w:val="6"/>
      <w:lang w:val="en-GB" w:eastAsia="en-GB" w:bidi="ar-SA"/>
    </w:rPr>
  </w:style>
  <w:style w:type="paragraph" w:customStyle="1" w:styleId="xl72">
    <w:name w:val="xl72"/>
    <w:basedOn w:val="Normal"/>
    <w:rsid w:val="00F555B4"/>
    <w:pPr>
      <w:pBdr>
        <w:bottom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3">
    <w:name w:val="xl73"/>
    <w:basedOn w:val="Normal"/>
    <w:rsid w:val="00F555B4"/>
    <w:pPr>
      <w:pBdr>
        <w:bottom w:val="single" w:sz="12" w:space="0" w:color="auto"/>
        <w:right w:val="single" w:sz="12"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74">
    <w:name w:val="xl74"/>
    <w:basedOn w:val="Normal"/>
    <w:rsid w:val="00F555B4"/>
    <w:pPr>
      <w:pBdr>
        <w:bottom w:val="single" w:sz="8"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5">
    <w:name w:val="xl75"/>
    <w:basedOn w:val="Normal"/>
    <w:rsid w:val="00F555B4"/>
    <w:pPr>
      <w:pBdr>
        <w:bottom w:val="single" w:sz="8"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6">
    <w:name w:val="xl76"/>
    <w:basedOn w:val="Normal"/>
    <w:rsid w:val="00F555B4"/>
    <w:pPr>
      <w:pBdr>
        <w:bottom w:val="single" w:sz="12" w:space="0" w:color="auto"/>
        <w:right w:val="single" w:sz="8" w:space="0" w:color="auto"/>
      </w:pBdr>
      <w:shd w:val="clear" w:color="000000" w:fill="E2EFD9"/>
      <w:bidi w:val="0"/>
      <w:spacing w:before="100" w:beforeAutospacing="1" w:after="100" w:afterAutospacing="1"/>
      <w:jc w:val="center"/>
      <w:textAlignment w:val="center"/>
    </w:pPr>
    <w:rPr>
      <w:rFonts w:cs="Times New Roman"/>
      <w:noProof w:val="0"/>
      <w:color w:val="000000"/>
      <w:sz w:val="6"/>
      <w:szCs w:val="6"/>
      <w:lang w:val="en-GB" w:eastAsia="en-GB" w:bidi="ar-SA"/>
    </w:rPr>
  </w:style>
  <w:style w:type="paragraph" w:customStyle="1" w:styleId="xl77">
    <w:name w:val="xl77"/>
    <w:basedOn w:val="Normal"/>
    <w:rsid w:val="00F555B4"/>
    <w:pPr>
      <w:pBdr>
        <w:bottom w:val="single" w:sz="12" w:space="0" w:color="auto"/>
      </w:pBdr>
      <w:bidi w:val="0"/>
      <w:spacing w:before="100" w:beforeAutospacing="1" w:after="100" w:afterAutospacing="1"/>
      <w:jc w:val="center"/>
      <w:textAlignment w:val="center"/>
    </w:pPr>
    <w:rPr>
      <w:rFonts w:cs="Times New Roman"/>
      <w:b/>
      <w:bCs/>
      <w:noProof w:val="0"/>
      <w:sz w:val="8"/>
      <w:szCs w:val="8"/>
      <w:lang w:val="en-GB" w:eastAsia="en-GB" w:bidi="ar-SA"/>
    </w:rPr>
  </w:style>
  <w:style w:type="paragraph" w:customStyle="1" w:styleId="xl78">
    <w:name w:val="xl78"/>
    <w:basedOn w:val="Normal"/>
    <w:rsid w:val="00F555B4"/>
    <w:pPr>
      <w:pBdr>
        <w:top w:val="single" w:sz="12" w:space="0" w:color="auto"/>
        <w:left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79">
    <w:name w:val="xl79"/>
    <w:basedOn w:val="Normal"/>
    <w:rsid w:val="00F555B4"/>
    <w:pPr>
      <w:pBdr>
        <w:left w:val="single" w:sz="12" w:space="0" w:color="auto"/>
        <w:bottom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0">
    <w:name w:val="xl80"/>
    <w:basedOn w:val="Normal"/>
    <w:rsid w:val="00F555B4"/>
    <w:pPr>
      <w:pBdr>
        <w:top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1">
    <w:name w:val="xl81"/>
    <w:basedOn w:val="Normal"/>
    <w:rsid w:val="00F555B4"/>
    <w:pPr>
      <w:pBdr>
        <w:top w:val="single" w:sz="12" w:space="0" w:color="auto"/>
        <w:lef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2">
    <w:name w:val="xl82"/>
    <w:basedOn w:val="Normal"/>
    <w:rsid w:val="00F555B4"/>
    <w:pPr>
      <w:pBdr>
        <w:top w:val="single" w:sz="12" w:space="0" w:color="auto"/>
        <w:right w:val="single" w:sz="8"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3">
    <w:name w:val="xl83"/>
    <w:basedOn w:val="Normal"/>
    <w:rsid w:val="00F555B4"/>
    <w:pPr>
      <w:pBdr>
        <w:top w:val="single" w:sz="12" w:space="0" w:color="auto"/>
        <w:right w:val="single" w:sz="12" w:space="0" w:color="auto"/>
      </w:pBdr>
      <w:bidi w:val="0"/>
      <w:spacing w:before="100" w:beforeAutospacing="1" w:after="100" w:afterAutospacing="1"/>
      <w:jc w:val="center"/>
      <w:textAlignment w:val="center"/>
    </w:pPr>
    <w:rPr>
      <w:rFonts w:cs="Times New Roman"/>
      <w:b/>
      <w:bCs/>
      <w:noProof w:val="0"/>
      <w:sz w:val="10"/>
      <w:szCs w:val="10"/>
      <w:lang w:val="en-GB" w:eastAsia="en-GB" w:bidi="ar-SA"/>
    </w:rPr>
  </w:style>
  <w:style w:type="paragraph" w:customStyle="1" w:styleId="xl84">
    <w:name w:val="xl84"/>
    <w:basedOn w:val="Normal"/>
    <w:rsid w:val="00F555B4"/>
    <w:pPr>
      <w:pBdr>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5">
    <w:name w:val="xl85"/>
    <w:basedOn w:val="Normal"/>
    <w:rsid w:val="00F555B4"/>
    <w:pPr>
      <w:pBdr>
        <w:top w:val="single" w:sz="12"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6">
    <w:name w:val="xl86"/>
    <w:basedOn w:val="Normal"/>
    <w:rsid w:val="00F555B4"/>
    <w:pPr>
      <w:pBdr>
        <w:left w:val="single" w:sz="12" w:space="0" w:color="auto"/>
        <w:bottom w:val="single" w:sz="8"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87">
    <w:name w:val="xl87"/>
    <w:basedOn w:val="Normal"/>
    <w:rsid w:val="00F555B4"/>
    <w:pPr>
      <w:pBdr>
        <w:top w:val="single" w:sz="12"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8">
    <w:name w:val="xl88"/>
    <w:basedOn w:val="Normal"/>
    <w:rsid w:val="00F555B4"/>
    <w:pPr>
      <w:pBdr>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89">
    <w:name w:val="xl89"/>
    <w:basedOn w:val="Normal"/>
    <w:rsid w:val="00F555B4"/>
    <w:pPr>
      <w:pBdr>
        <w:left w:val="single" w:sz="8" w:space="0" w:color="auto"/>
        <w:bottom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0">
    <w:name w:val="xl90"/>
    <w:basedOn w:val="Normal"/>
    <w:rsid w:val="00F555B4"/>
    <w:pPr>
      <w:pBdr>
        <w:left w:val="single" w:sz="12" w:space="0" w:color="auto"/>
        <w:bottom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1">
    <w:name w:val="xl91"/>
    <w:basedOn w:val="Normal"/>
    <w:rsid w:val="00F555B4"/>
    <w:pPr>
      <w:pBdr>
        <w:top w:val="single" w:sz="8" w:space="0" w:color="auto"/>
        <w:left w:val="single" w:sz="8"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2">
    <w:name w:val="xl92"/>
    <w:basedOn w:val="Normal"/>
    <w:rsid w:val="00F555B4"/>
    <w:pPr>
      <w:pBdr>
        <w:left w:val="single" w:sz="8" w:space="0" w:color="auto"/>
        <w:bottom w:val="single" w:sz="12" w:space="0" w:color="auto"/>
        <w:right w:val="single" w:sz="8" w:space="0" w:color="auto"/>
      </w:pBdr>
      <w:bidi w:val="0"/>
      <w:spacing w:before="100" w:beforeAutospacing="1" w:after="100" w:afterAutospacing="1"/>
      <w:jc w:val="center"/>
      <w:textAlignment w:val="center"/>
    </w:pPr>
    <w:rPr>
      <w:rFonts w:cs="Times New Roman"/>
      <w:noProof w:val="0"/>
      <w:sz w:val="8"/>
      <w:szCs w:val="8"/>
      <w:lang w:val="en-GB" w:eastAsia="en-GB" w:bidi="ar-SA"/>
    </w:rPr>
  </w:style>
  <w:style w:type="paragraph" w:customStyle="1" w:styleId="xl93">
    <w:name w:val="xl93"/>
    <w:basedOn w:val="Normal"/>
    <w:rsid w:val="00F555B4"/>
    <w:pPr>
      <w:pBdr>
        <w:top w:val="single" w:sz="8" w:space="0" w:color="auto"/>
        <w:left w:val="single" w:sz="12" w:space="0" w:color="auto"/>
        <w:right w:val="single" w:sz="8" w:space="0" w:color="auto"/>
      </w:pBdr>
      <w:bidi w:val="0"/>
      <w:spacing w:before="100" w:beforeAutospacing="1" w:after="100" w:afterAutospacing="1"/>
      <w:jc w:val="left"/>
      <w:textAlignment w:val="center"/>
    </w:pPr>
    <w:rPr>
      <w:rFonts w:cs="Times New Roman"/>
      <w:noProof w:val="0"/>
      <w:sz w:val="12"/>
      <w:szCs w:val="12"/>
      <w:lang w:val="en-GB" w:eastAsia="en-GB" w:bidi="ar-SA"/>
    </w:rPr>
  </w:style>
  <w:style w:type="paragraph" w:customStyle="1" w:styleId="xl94">
    <w:name w:val="xl94"/>
    <w:basedOn w:val="Normal"/>
    <w:rsid w:val="00F555B4"/>
    <w:pPr>
      <w:pBdr>
        <w:top w:val="single" w:sz="12" w:space="0" w:color="auto"/>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5">
    <w:name w:val="xl95"/>
    <w:basedOn w:val="Normal"/>
    <w:rsid w:val="00F555B4"/>
    <w:pPr>
      <w:pBdr>
        <w:left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paragraph" w:customStyle="1" w:styleId="xl96">
    <w:name w:val="xl96"/>
    <w:basedOn w:val="Normal"/>
    <w:rsid w:val="00F555B4"/>
    <w:pPr>
      <w:pBdr>
        <w:left w:val="single" w:sz="12" w:space="0" w:color="auto"/>
        <w:bottom w:val="single" w:sz="12" w:space="0" w:color="auto"/>
        <w:right w:val="single" w:sz="8" w:space="0" w:color="auto"/>
      </w:pBdr>
      <w:shd w:val="clear" w:color="000000" w:fill="E2EFD9"/>
      <w:bidi w:val="0"/>
      <w:spacing w:before="100" w:beforeAutospacing="1" w:after="100" w:afterAutospacing="1"/>
      <w:jc w:val="left"/>
      <w:textAlignment w:val="center"/>
    </w:pPr>
    <w:rPr>
      <w:rFonts w:cs="Times New Roman"/>
      <w:b/>
      <w:bCs/>
      <w:noProof w:val="0"/>
      <w:color w:val="000000"/>
      <w:sz w:val="12"/>
      <w:szCs w:val="12"/>
      <w:lang w:val="en-GB" w:eastAsia="en-GB" w:bidi="ar-SA"/>
    </w:rPr>
  </w:style>
  <w:style w:type="character" w:customStyle="1" w:styleId="text">
    <w:name w:val="text"/>
    <w:basedOn w:val="DefaultParagraphFont"/>
    <w:rsid w:val="00F555B4"/>
  </w:style>
  <w:style w:type="paragraph" w:customStyle="1" w:styleId="TableParagraph">
    <w:name w:val="Table Paragraph"/>
    <w:basedOn w:val="Normal"/>
    <w:uiPriority w:val="1"/>
    <w:qFormat/>
    <w:rsid w:val="00B660D9"/>
    <w:pPr>
      <w:widowControl w:val="0"/>
      <w:autoSpaceDE w:val="0"/>
      <w:autoSpaceDN w:val="0"/>
      <w:bidi w:val="0"/>
      <w:jc w:val="left"/>
    </w:pPr>
    <w:rPr>
      <w:rFonts w:ascii="Microsoft Sans Serif" w:eastAsia="Microsoft Sans Serif" w:hAnsi="Microsoft Sans Serif" w:cs="Microsoft Sans Serif"/>
      <w:noProof w:val="0"/>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42682">
      <w:bodyDiv w:val="1"/>
      <w:marLeft w:val="0"/>
      <w:marRight w:val="0"/>
      <w:marTop w:val="0"/>
      <w:marBottom w:val="0"/>
      <w:divBdr>
        <w:top w:val="none" w:sz="0" w:space="0" w:color="auto"/>
        <w:left w:val="none" w:sz="0" w:space="0" w:color="auto"/>
        <w:bottom w:val="none" w:sz="0" w:space="0" w:color="auto"/>
        <w:right w:val="none" w:sz="0" w:space="0" w:color="auto"/>
      </w:divBdr>
    </w:div>
    <w:div w:id="12997679">
      <w:bodyDiv w:val="1"/>
      <w:marLeft w:val="0"/>
      <w:marRight w:val="0"/>
      <w:marTop w:val="0"/>
      <w:marBottom w:val="0"/>
      <w:divBdr>
        <w:top w:val="none" w:sz="0" w:space="0" w:color="auto"/>
        <w:left w:val="none" w:sz="0" w:space="0" w:color="auto"/>
        <w:bottom w:val="none" w:sz="0" w:space="0" w:color="auto"/>
        <w:right w:val="none" w:sz="0" w:space="0" w:color="auto"/>
      </w:divBdr>
    </w:div>
    <w:div w:id="13464965">
      <w:bodyDiv w:val="1"/>
      <w:marLeft w:val="0"/>
      <w:marRight w:val="0"/>
      <w:marTop w:val="0"/>
      <w:marBottom w:val="0"/>
      <w:divBdr>
        <w:top w:val="none" w:sz="0" w:space="0" w:color="auto"/>
        <w:left w:val="none" w:sz="0" w:space="0" w:color="auto"/>
        <w:bottom w:val="none" w:sz="0" w:space="0" w:color="auto"/>
        <w:right w:val="none" w:sz="0" w:space="0" w:color="auto"/>
      </w:divBdr>
    </w:div>
    <w:div w:id="19552907">
      <w:bodyDiv w:val="1"/>
      <w:marLeft w:val="0"/>
      <w:marRight w:val="0"/>
      <w:marTop w:val="0"/>
      <w:marBottom w:val="0"/>
      <w:divBdr>
        <w:top w:val="none" w:sz="0" w:space="0" w:color="auto"/>
        <w:left w:val="none" w:sz="0" w:space="0" w:color="auto"/>
        <w:bottom w:val="none" w:sz="0" w:space="0" w:color="auto"/>
        <w:right w:val="none" w:sz="0" w:space="0" w:color="auto"/>
      </w:divBdr>
    </w:div>
    <w:div w:id="19864166">
      <w:bodyDiv w:val="1"/>
      <w:marLeft w:val="0"/>
      <w:marRight w:val="0"/>
      <w:marTop w:val="0"/>
      <w:marBottom w:val="0"/>
      <w:divBdr>
        <w:top w:val="none" w:sz="0" w:space="0" w:color="auto"/>
        <w:left w:val="none" w:sz="0" w:space="0" w:color="auto"/>
        <w:bottom w:val="none" w:sz="0" w:space="0" w:color="auto"/>
        <w:right w:val="none" w:sz="0" w:space="0" w:color="auto"/>
      </w:divBdr>
    </w:div>
    <w:div w:id="33429286">
      <w:bodyDiv w:val="1"/>
      <w:marLeft w:val="0"/>
      <w:marRight w:val="0"/>
      <w:marTop w:val="0"/>
      <w:marBottom w:val="0"/>
      <w:divBdr>
        <w:top w:val="none" w:sz="0" w:space="0" w:color="auto"/>
        <w:left w:val="none" w:sz="0" w:space="0" w:color="auto"/>
        <w:bottom w:val="none" w:sz="0" w:space="0" w:color="auto"/>
        <w:right w:val="none" w:sz="0" w:space="0" w:color="auto"/>
      </w:divBdr>
    </w:div>
    <w:div w:id="36978830">
      <w:bodyDiv w:val="1"/>
      <w:marLeft w:val="0"/>
      <w:marRight w:val="0"/>
      <w:marTop w:val="0"/>
      <w:marBottom w:val="0"/>
      <w:divBdr>
        <w:top w:val="none" w:sz="0" w:space="0" w:color="auto"/>
        <w:left w:val="none" w:sz="0" w:space="0" w:color="auto"/>
        <w:bottom w:val="none" w:sz="0" w:space="0" w:color="auto"/>
        <w:right w:val="none" w:sz="0" w:space="0" w:color="auto"/>
      </w:divBdr>
    </w:div>
    <w:div w:id="59446485">
      <w:bodyDiv w:val="1"/>
      <w:marLeft w:val="0"/>
      <w:marRight w:val="0"/>
      <w:marTop w:val="0"/>
      <w:marBottom w:val="0"/>
      <w:divBdr>
        <w:top w:val="none" w:sz="0" w:space="0" w:color="auto"/>
        <w:left w:val="none" w:sz="0" w:space="0" w:color="auto"/>
        <w:bottom w:val="none" w:sz="0" w:space="0" w:color="auto"/>
        <w:right w:val="none" w:sz="0" w:space="0" w:color="auto"/>
      </w:divBdr>
      <w:divsChild>
        <w:div w:id="6295091">
          <w:marLeft w:val="640"/>
          <w:marRight w:val="0"/>
          <w:marTop w:val="0"/>
          <w:marBottom w:val="0"/>
          <w:divBdr>
            <w:top w:val="none" w:sz="0" w:space="0" w:color="auto"/>
            <w:left w:val="none" w:sz="0" w:space="0" w:color="auto"/>
            <w:bottom w:val="none" w:sz="0" w:space="0" w:color="auto"/>
            <w:right w:val="none" w:sz="0" w:space="0" w:color="auto"/>
          </w:divBdr>
        </w:div>
        <w:div w:id="58292508">
          <w:marLeft w:val="640"/>
          <w:marRight w:val="0"/>
          <w:marTop w:val="0"/>
          <w:marBottom w:val="0"/>
          <w:divBdr>
            <w:top w:val="none" w:sz="0" w:space="0" w:color="auto"/>
            <w:left w:val="none" w:sz="0" w:space="0" w:color="auto"/>
            <w:bottom w:val="none" w:sz="0" w:space="0" w:color="auto"/>
            <w:right w:val="none" w:sz="0" w:space="0" w:color="auto"/>
          </w:divBdr>
        </w:div>
        <w:div w:id="62681260">
          <w:marLeft w:val="640"/>
          <w:marRight w:val="0"/>
          <w:marTop w:val="0"/>
          <w:marBottom w:val="0"/>
          <w:divBdr>
            <w:top w:val="none" w:sz="0" w:space="0" w:color="auto"/>
            <w:left w:val="none" w:sz="0" w:space="0" w:color="auto"/>
            <w:bottom w:val="none" w:sz="0" w:space="0" w:color="auto"/>
            <w:right w:val="none" w:sz="0" w:space="0" w:color="auto"/>
          </w:divBdr>
        </w:div>
        <w:div w:id="78210081">
          <w:marLeft w:val="640"/>
          <w:marRight w:val="0"/>
          <w:marTop w:val="0"/>
          <w:marBottom w:val="0"/>
          <w:divBdr>
            <w:top w:val="none" w:sz="0" w:space="0" w:color="auto"/>
            <w:left w:val="none" w:sz="0" w:space="0" w:color="auto"/>
            <w:bottom w:val="none" w:sz="0" w:space="0" w:color="auto"/>
            <w:right w:val="none" w:sz="0" w:space="0" w:color="auto"/>
          </w:divBdr>
        </w:div>
        <w:div w:id="136454417">
          <w:marLeft w:val="640"/>
          <w:marRight w:val="0"/>
          <w:marTop w:val="0"/>
          <w:marBottom w:val="0"/>
          <w:divBdr>
            <w:top w:val="none" w:sz="0" w:space="0" w:color="auto"/>
            <w:left w:val="none" w:sz="0" w:space="0" w:color="auto"/>
            <w:bottom w:val="none" w:sz="0" w:space="0" w:color="auto"/>
            <w:right w:val="none" w:sz="0" w:space="0" w:color="auto"/>
          </w:divBdr>
        </w:div>
        <w:div w:id="137381187">
          <w:marLeft w:val="640"/>
          <w:marRight w:val="0"/>
          <w:marTop w:val="0"/>
          <w:marBottom w:val="0"/>
          <w:divBdr>
            <w:top w:val="none" w:sz="0" w:space="0" w:color="auto"/>
            <w:left w:val="none" w:sz="0" w:space="0" w:color="auto"/>
            <w:bottom w:val="none" w:sz="0" w:space="0" w:color="auto"/>
            <w:right w:val="none" w:sz="0" w:space="0" w:color="auto"/>
          </w:divBdr>
        </w:div>
        <w:div w:id="154952458">
          <w:marLeft w:val="640"/>
          <w:marRight w:val="0"/>
          <w:marTop w:val="0"/>
          <w:marBottom w:val="0"/>
          <w:divBdr>
            <w:top w:val="none" w:sz="0" w:space="0" w:color="auto"/>
            <w:left w:val="none" w:sz="0" w:space="0" w:color="auto"/>
            <w:bottom w:val="none" w:sz="0" w:space="0" w:color="auto"/>
            <w:right w:val="none" w:sz="0" w:space="0" w:color="auto"/>
          </w:divBdr>
        </w:div>
        <w:div w:id="161556933">
          <w:marLeft w:val="640"/>
          <w:marRight w:val="0"/>
          <w:marTop w:val="0"/>
          <w:marBottom w:val="0"/>
          <w:divBdr>
            <w:top w:val="none" w:sz="0" w:space="0" w:color="auto"/>
            <w:left w:val="none" w:sz="0" w:space="0" w:color="auto"/>
            <w:bottom w:val="none" w:sz="0" w:space="0" w:color="auto"/>
            <w:right w:val="none" w:sz="0" w:space="0" w:color="auto"/>
          </w:divBdr>
        </w:div>
        <w:div w:id="165289229">
          <w:marLeft w:val="640"/>
          <w:marRight w:val="0"/>
          <w:marTop w:val="0"/>
          <w:marBottom w:val="0"/>
          <w:divBdr>
            <w:top w:val="none" w:sz="0" w:space="0" w:color="auto"/>
            <w:left w:val="none" w:sz="0" w:space="0" w:color="auto"/>
            <w:bottom w:val="none" w:sz="0" w:space="0" w:color="auto"/>
            <w:right w:val="none" w:sz="0" w:space="0" w:color="auto"/>
          </w:divBdr>
        </w:div>
        <w:div w:id="168569549">
          <w:marLeft w:val="640"/>
          <w:marRight w:val="0"/>
          <w:marTop w:val="0"/>
          <w:marBottom w:val="0"/>
          <w:divBdr>
            <w:top w:val="none" w:sz="0" w:space="0" w:color="auto"/>
            <w:left w:val="none" w:sz="0" w:space="0" w:color="auto"/>
            <w:bottom w:val="none" w:sz="0" w:space="0" w:color="auto"/>
            <w:right w:val="none" w:sz="0" w:space="0" w:color="auto"/>
          </w:divBdr>
        </w:div>
        <w:div w:id="228347036">
          <w:marLeft w:val="640"/>
          <w:marRight w:val="0"/>
          <w:marTop w:val="0"/>
          <w:marBottom w:val="0"/>
          <w:divBdr>
            <w:top w:val="none" w:sz="0" w:space="0" w:color="auto"/>
            <w:left w:val="none" w:sz="0" w:space="0" w:color="auto"/>
            <w:bottom w:val="none" w:sz="0" w:space="0" w:color="auto"/>
            <w:right w:val="none" w:sz="0" w:space="0" w:color="auto"/>
          </w:divBdr>
        </w:div>
        <w:div w:id="280460992">
          <w:marLeft w:val="640"/>
          <w:marRight w:val="0"/>
          <w:marTop w:val="0"/>
          <w:marBottom w:val="0"/>
          <w:divBdr>
            <w:top w:val="none" w:sz="0" w:space="0" w:color="auto"/>
            <w:left w:val="none" w:sz="0" w:space="0" w:color="auto"/>
            <w:bottom w:val="none" w:sz="0" w:space="0" w:color="auto"/>
            <w:right w:val="none" w:sz="0" w:space="0" w:color="auto"/>
          </w:divBdr>
        </w:div>
        <w:div w:id="283510624">
          <w:marLeft w:val="640"/>
          <w:marRight w:val="0"/>
          <w:marTop w:val="0"/>
          <w:marBottom w:val="0"/>
          <w:divBdr>
            <w:top w:val="none" w:sz="0" w:space="0" w:color="auto"/>
            <w:left w:val="none" w:sz="0" w:space="0" w:color="auto"/>
            <w:bottom w:val="none" w:sz="0" w:space="0" w:color="auto"/>
            <w:right w:val="none" w:sz="0" w:space="0" w:color="auto"/>
          </w:divBdr>
        </w:div>
        <w:div w:id="376705676">
          <w:marLeft w:val="640"/>
          <w:marRight w:val="0"/>
          <w:marTop w:val="0"/>
          <w:marBottom w:val="0"/>
          <w:divBdr>
            <w:top w:val="none" w:sz="0" w:space="0" w:color="auto"/>
            <w:left w:val="none" w:sz="0" w:space="0" w:color="auto"/>
            <w:bottom w:val="none" w:sz="0" w:space="0" w:color="auto"/>
            <w:right w:val="none" w:sz="0" w:space="0" w:color="auto"/>
          </w:divBdr>
        </w:div>
        <w:div w:id="414475335">
          <w:marLeft w:val="640"/>
          <w:marRight w:val="0"/>
          <w:marTop w:val="0"/>
          <w:marBottom w:val="0"/>
          <w:divBdr>
            <w:top w:val="none" w:sz="0" w:space="0" w:color="auto"/>
            <w:left w:val="none" w:sz="0" w:space="0" w:color="auto"/>
            <w:bottom w:val="none" w:sz="0" w:space="0" w:color="auto"/>
            <w:right w:val="none" w:sz="0" w:space="0" w:color="auto"/>
          </w:divBdr>
        </w:div>
        <w:div w:id="415177943">
          <w:marLeft w:val="640"/>
          <w:marRight w:val="0"/>
          <w:marTop w:val="0"/>
          <w:marBottom w:val="0"/>
          <w:divBdr>
            <w:top w:val="none" w:sz="0" w:space="0" w:color="auto"/>
            <w:left w:val="none" w:sz="0" w:space="0" w:color="auto"/>
            <w:bottom w:val="none" w:sz="0" w:space="0" w:color="auto"/>
            <w:right w:val="none" w:sz="0" w:space="0" w:color="auto"/>
          </w:divBdr>
        </w:div>
        <w:div w:id="445656564">
          <w:marLeft w:val="640"/>
          <w:marRight w:val="0"/>
          <w:marTop w:val="0"/>
          <w:marBottom w:val="0"/>
          <w:divBdr>
            <w:top w:val="none" w:sz="0" w:space="0" w:color="auto"/>
            <w:left w:val="none" w:sz="0" w:space="0" w:color="auto"/>
            <w:bottom w:val="none" w:sz="0" w:space="0" w:color="auto"/>
            <w:right w:val="none" w:sz="0" w:space="0" w:color="auto"/>
          </w:divBdr>
        </w:div>
        <w:div w:id="466320838">
          <w:marLeft w:val="640"/>
          <w:marRight w:val="0"/>
          <w:marTop w:val="0"/>
          <w:marBottom w:val="0"/>
          <w:divBdr>
            <w:top w:val="none" w:sz="0" w:space="0" w:color="auto"/>
            <w:left w:val="none" w:sz="0" w:space="0" w:color="auto"/>
            <w:bottom w:val="none" w:sz="0" w:space="0" w:color="auto"/>
            <w:right w:val="none" w:sz="0" w:space="0" w:color="auto"/>
          </w:divBdr>
        </w:div>
        <w:div w:id="485247354">
          <w:marLeft w:val="640"/>
          <w:marRight w:val="0"/>
          <w:marTop w:val="0"/>
          <w:marBottom w:val="0"/>
          <w:divBdr>
            <w:top w:val="none" w:sz="0" w:space="0" w:color="auto"/>
            <w:left w:val="none" w:sz="0" w:space="0" w:color="auto"/>
            <w:bottom w:val="none" w:sz="0" w:space="0" w:color="auto"/>
            <w:right w:val="none" w:sz="0" w:space="0" w:color="auto"/>
          </w:divBdr>
        </w:div>
        <w:div w:id="492337667">
          <w:marLeft w:val="640"/>
          <w:marRight w:val="0"/>
          <w:marTop w:val="0"/>
          <w:marBottom w:val="0"/>
          <w:divBdr>
            <w:top w:val="none" w:sz="0" w:space="0" w:color="auto"/>
            <w:left w:val="none" w:sz="0" w:space="0" w:color="auto"/>
            <w:bottom w:val="none" w:sz="0" w:space="0" w:color="auto"/>
            <w:right w:val="none" w:sz="0" w:space="0" w:color="auto"/>
          </w:divBdr>
        </w:div>
        <w:div w:id="548079360">
          <w:marLeft w:val="640"/>
          <w:marRight w:val="0"/>
          <w:marTop w:val="0"/>
          <w:marBottom w:val="0"/>
          <w:divBdr>
            <w:top w:val="none" w:sz="0" w:space="0" w:color="auto"/>
            <w:left w:val="none" w:sz="0" w:space="0" w:color="auto"/>
            <w:bottom w:val="none" w:sz="0" w:space="0" w:color="auto"/>
            <w:right w:val="none" w:sz="0" w:space="0" w:color="auto"/>
          </w:divBdr>
        </w:div>
        <w:div w:id="563806539">
          <w:marLeft w:val="640"/>
          <w:marRight w:val="0"/>
          <w:marTop w:val="0"/>
          <w:marBottom w:val="0"/>
          <w:divBdr>
            <w:top w:val="none" w:sz="0" w:space="0" w:color="auto"/>
            <w:left w:val="none" w:sz="0" w:space="0" w:color="auto"/>
            <w:bottom w:val="none" w:sz="0" w:space="0" w:color="auto"/>
            <w:right w:val="none" w:sz="0" w:space="0" w:color="auto"/>
          </w:divBdr>
        </w:div>
        <w:div w:id="606694623">
          <w:marLeft w:val="640"/>
          <w:marRight w:val="0"/>
          <w:marTop w:val="0"/>
          <w:marBottom w:val="0"/>
          <w:divBdr>
            <w:top w:val="none" w:sz="0" w:space="0" w:color="auto"/>
            <w:left w:val="none" w:sz="0" w:space="0" w:color="auto"/>
            <w:bottom w:val="none" w:sz="0" w:space="0" w:color="auto"/>
            <w:right w:val="none" w:sz="0" w:space="0" w:color="auto"/>
          </w:divBdr>
        </w:div>
        <w:div w:id="675304568">
          <w:marLeft w:val="640"/>
          <w:marRight w:val="0"/>
          <w:marTop w:val="0"/>
          <w:marBottom w:val="0"/>
          <w:divBdr>
            <w:top w:val="none" w:sz="0" w:space="0" w:color="auto"/>
            <w:left w:val="none" w:sz="0" w:space="0" w:color="auto"/>
            <w:bottom w:val="none" w:sz="0" w:space="0" w:color="auto"/>
            <w:right w:val="none" w:sz="0" w:space="0" w:color="auto"/>
          </w:divBdr>
        </w:div>
        <w:div w:id="713850662">
          <w:marLeft w:val="640"/>
          <w:marRight w:val="0"/>
          <w:marTop w:val="0"/>
          <w:marBottom w:val="0"/>
          <w:divBdr>
            <w:top w:val="none" w:sz="0" w:space="0" w:color="auto"/>
            <w:left w:val="none" w:sz="0" w:space="0" w:color="auto"/>
            <w:bottom w:val="none" w:sz="0" w:space="0" w:color="auto"/>
            <w:right w:val="none" w:sz="0" w:space="0" w:color="auto"/>
          </w:divBdr>
        </w:div>
        <w:div w:id="718551539">
          <w:marLeft w:val="640"/>
          <w:marRight w:val="0"/>
          <w:marTop w:val="0"/>
          <w:marBottom w:val="0"/>
          <w:divBdr>
            <w:top w:val="none" w:sz="0" w:space="0" w:color="auto"/>
            <w:left w:val="none" w:sz="0" w:space="0" w:color="auto"/>
            <w:bottom w:val="none" w:sz="0" w:space="0" w:color="auto"/>
            <w:right w:val="none" w:sz="0" w:space="0" w:color="auto"/>
          </w:divBdr>
        </w:div>
        <w:div w:id="898714655">
          <w:marLeft w:val="640"/>
          <w:marRight w:val="0"/>
          <w:marTop w:val="0"/>
          <w:marBottom w:val="0"/>
          <w:divBdr>
            <w:top w:val="none" w:sz="0" w:space="0" w:color="auto"/>
            <w:left w:val="none" w:sz="0" w:space="0" w:color="auto"/>
            <w:bottom w:val="none" w:sz="0" w:space="0" w:color="auto"/>
            <w:right w:val="none" w:sz="0" w:space="0" w:color="auto"/>
          </w:divBdr>
        </w:div>
        <w:div w:id="939919030">
          <w:marLeft w:val="640"/>
          <w:marRight w:val="0"/>
          <w:marTop w:val="0"/>
          <w:marBottom w:val="0"/>
          <w:divBdr>
            <w:top w:val="none" w:sz="0" w:space="0" w:color="auto"/>
            <w:left w:val="none" w:sz="0" w:space="0" w:color="auto"/>
            <w:bottom w:val="none" w:sz="0" w:space="0" w:color="auto"/>
            <w:right w:val="none" w:sz="0" w:space="0" w:color="auto"/>
          </w:divBdr>
        </w:div>
        <w:div w:id="940602239">
          <w:marLeft w:val="640"/>
          <w:marRight w:val="0"/>
          <w:marTop w:val="0"/>
          <w:marBottom w:val="0"/>
          <w:divBdr>
            <w:top w:val="none" w:sz="0" w:space="0" w:color="auto"/>
            <w:left w:val="none" w:sz="0" w:space="0" w:color="auto"/>
            <w:bottom w:val="none" w:sz="0" w:space="0" w:color="auto"/>
            <w:right w:val="none" w:sz="0" w:space="0" w:color="auto"/>
          </w:divBdr>
        </w:div>
        <w:div w:id="1064792428">
          <w:marLeft w:val="640"/>
          <w:marRight w:val="0"/>
          <w:marTop w:val="0"/>
          <w:marBottom w:val="0"/>
          <w:divBdr>
            <w:top w:val="none" w:sz="0" w:space="0" w:color="auto"/>
            <w:left w:val="none" w:sz="0" w:space="0" w:color="auto"/>
            <w:bottom w:val="none" w:sz="0" w:space="0" w:color="auto"/>
            <w:right w:val="none" w:sz="0" w:space="0" w:color="auto"/>
          </w:divBdr>
        </w:div>
        <w:div w:id="1072194640">
          <w:marLeft w:val="640"/>
          <w:marRight w:val="0"/>
          <w:marTop w:val="0"/>
          <w:marBottom w:val="0"/>
          <w:divBdr>
            <w:top w:val="none" w:sz="0" w:space="0" w:color="auto"/>
            <w:left w:val="none" w:sz="0" w:space="0" w:color="auto"/>
            <w:bottom w:val="none" w:sz="0" w:space="0" w:color="auto"/>
            <w:right w:val="none" w:sz="0" w:space="0" w:color="auto"/>
          </w:divBdr>
        </w:div>
        <w:div w:id="1080366416">
          <w:marLeft w:val="640"/>
          <w:marRight w:val="0"/>
          <w:marTop w:val="0"/>
          <w:marBottom w:val="0"/>
          <w:divBdr>
            <w:top w:val="none" w:sz="0" w:space="0" w:color="auto"/>
            <w:left w:val="none" w:sz="0" w:space="0" w:color="auto"/>
            <w:bottom w:val="none" w:sz="0" w:space="0" w:color="auto"/>
            <w:right w:val="none" w:sz="0" w:space="0" w:color="auto"/>
          </w:divBdr>
        </w:div>
        <w:div w:id="1100032950">
          <w:marLeft w:val="640"/>
          <w:marRight w:val="0"/>
          <w:marTop w:val="0"/>
          <w:marBottom w:val="0"/>
          <w:divBdr>
            <w:top w:val="none" w:sz="0" w:space="0" w:color="auto"/>
            <w:left w:val="none" w:sz="0" w:space="0" w:color="auto"/>
            <w:bottom w:val="none" w:sz="0" w:space="0" w:color="auto"/>
            <w:right w:val="none" w:sz="0" w:space="0" w:color="auto"/>
          </w:divBdr>
        </w:div>
        <w:div w:id="1127358295">
          <w:marLeft w:val="640"/>
          <w:marRight w:val="0"/>
          <w:marTop w:val="0"/>
          <w:marBottom w:val="0"/>
          <w:divBdr>
            <w:top w:val="none" w:sz="0" w:space="0" w:color="auto"/>
            <w:left w:val="none" w:sz="0" w:space="0" w:color="auto"/>
            <w:bottom w:val="none" w:sz="0" w:space="0" w:color="auto"/>
            <w:right w:val="none" w:sz="0" w:space="0" w:color="auto"/>
          </w:divBdr>
        </w:div>
        <w:div w:id="1150093790">
          <w:marLeft w:val="640"/>
          <w:marRight w:val="0"/>
          <w:marTop w:val="0"/>
          <w:marBottom w:val="0"/>
          <w:divBdr>
            <w:top w:val="none" w:sz="0" w:space="0" w:color="auto"/>
            <w:left w:val="none" w:sz="0" w:space="0" w:color="auto"/>
            <w:bottom w:val="none" w:sz="0" w:space="0" w:color="auto"/>
            <w:right w:val="none" w:sz="0" w:space="0" w:color="auto"/>
          </w:divBdr>
        </w:div>
        <w:div w:id="1176075293">
          <w:marLeft w:val="640"/>
          <w:marRight w:val="0"/>
          <w:marTop w:val="0"/>
          <w:marBottom w:val="0"/>
          <w:divBdr>
            <w:top w:val="none" w:sz="0" w:space="0" w:color="auto"/>
            <w:left w:val="none" w:sz="0" w:space="0" w:color="auto"/>
            <w:bottom w:val="none" w:sz="0" w:space="0" w:color="auto"/>
            <w:right w:val="none" w:sz="0" w:space="0" w:color="auto"/>
          </w:divBdr>
        </w:div>
        <w:div w:id="1235890370">
          <w:marLeft w:val="640"/>
          <w:marRight w:val="0"/>
          <w:marTop w:val="0"/>
          <w:marBottom w:val="0"/>
          <w:divBdr>
            <w:top w:val="none" w:sz="0" w:space="0" w:color="auto"/>
            <w:left w:val="none" w:sz="0" w:space="0" w:color="auto"/>
            <w:bottom w:val="none" w:sz="0" w:space="0" w:color="auto"/>
            <w:right w:val="none" w:sz="0" w:space="0" w:color="auto"/>
          </w:divBdr>
        </w:div>
        <w:div w:id="1245992040">
          <w:marLeft w:val="640"/>
          <w:marRight w:val="0"/>
          <w:marTop w:val="0"/>
          <w:marBottom w:val="0"/>
          <w:divBdr>
            <w:top w:val="none" w:sz="0" w:space="0" w:color="auto"/>
            <w:left w:val="none" w:sz="0" w:space="0" w:color="auto"/>
            <w:bottom w:val="none" w:sz="0" w:space="0" w:color="auto"/>
            <w:right w:val="none" w:sz="0" w:space="0" w:color="auto"/>
          </w:divBdr>
        </w:div>
        <w:div w:id="1284463491">
          <w:marLeft w:val="640"/>
          <w:marRight w:val="0"/>
          <w:marTop w:val="0"/>
          <w:marBottom w:val="0"/>
          <w:divBdr>
            <w:top w:val="none" w:sz="0" w:space="0" w:color="auto"/>
            <w:left w:val="none" w:sz="0" w:space="0" w:color="auto"/>
            <w:bottom w:val="none" w:sz="0" w:space="0" w:color="auto"/>
            <w:right w:val="none" w:sz="0" w:space="0" w:color="auto"/>
          </w:divBdr>
        </w:div>
        <w:div w:id="1312558173">
          <w:marLeft w:val="640"/>
          <w:marRight w:val="0"/>
          <w:marTop w:val="0"/>
          <w:marBottom w:val="0"/>
          <w:divBdr>
            <w:top w:val="none" w:sz="0" w:space="0" w:color="auto"/>
            <w:left w:val="none" w:sz="0" w:space="0" w:color="auto"/>
            <w:bottom w:val="none" w:sz="0" w:space="0" w:color="auto"/>
            <w:right w:val="none" w:sz="0" w:space="0" w:color="auto"/>
          </w:divBdr>
        </w:div>
        <w:div w:id="1463041936">
          <w:marLeft w:val="640"/>
          <w:marRight w:val="0"/>
          <w:marTop w:val="0"/>
          <w:marBottom w:val="0"/>
          <w:divBdr>
            <w:top w:val="none" w:sz="0" w:space="0" w:color="auto"/>
            <w:left w:val="none" w:sz="0" w:space="0" w:color="auto"/>
            <w:bottom w:val="none" w:sz="0" w:space="0" w:color="auto"/>
            <w:right w:val="none" w:sz="0" w:space="0" w:color="auto"/>
          </w:divBdr>
        </w:div>
        <w:div w:id="1498692362">
          <w:marLeft w:val="640"/>
          <w:marRight w:val="0"/>
          <w:marTop w:val="0"/>
          <w:marBottom w:val="0"/>
          <w:divBdr>
            <w:top w:val="none" w:sz="0" w:space="0" w:color="auto"/>
            <w:left w:val="none" w:sz="0" w:space="0" w:color="auto"/>
            <w:bottom w:val="none" w:sz="0" w:space="0" w:color="auto"/>
            <w:right w:val="none" w:sz="0" w:space="0" w:color="auto"/>
          </w:divBdr>
        </w:div>
        <w:div w:id="1609701262">
          <w:marLeft w:val="640"/>
          <w:marRight w:val="0"/>
          <w:marTop w:val="0"/>
          <w:marBottom w:val="0"/>
          <w:divBdr>
            <w:top w:val="none" w:sz="0" w:space="0" w:color="auto"/>
            <w:left w:val="none" w:sz="0" w:space="0" w:color="auto"/>
            <w:bottom w:val="none" w:sz="0" w:space="0" w:color="auto"/>
            <w:right w:val="none" w:sz="0" w:space="0" w:color="auto"/>
          </w:divBdr>
        </w:div>
        <w:div w:id="1629555173">
          <w:marLeft w:val="640"/>
          <w:marRight w:val="0"/>
          <w:marTop w:val="0"/>
          <w:marBottom w:val="0"/>
          <w:divBdr>
            <w:top w:val="none" w:sz="0" w:space="0" w:color="auto"/>
            <w:left w:val="none" w:sz="0" w:space="0" w:color="auto"/>
            <w:bottom w:val="none" w:sz="0" w:space="0" w:color="auto"/>
            <w:right w:val="none" w:sz="0" w:space="0" w:color="auto"/>
          </w:divBdr>
        </w:div>
        <w:div w:id="1631127787">
          <w:marLeft w:val="640"/>
          <w:marRight w:val="0"/>
          <w:marTop w:val="0"/>
          <w:marBottom w:val="0"/>
          <w:divBdr>
            <w:top w:val="none" w:sz="0" w:space="0" w:color="auto"/>
            <w:left w:val="none" w:sz="0" w:space="0" w:color="auto"/>
            <w:bottom w:val="none" w:sz="0" w:space="0" w:color="auto"/>
            <w:right w:val="none" w:sz="0" w:space="0" w:color="auto"/>
          </w:divBdr>
        </w:div>
        <w:div w:id="1647853014">
          <w:marLeft w:val="640"/>
          <w:marRight w:val="0"/>
          <w:marTop w:val="0"/>
          <w:marBottom w:val="0"/>
          <w:divBdr>
            <w:top w:val="none" w:sz="0" w:space="0" w:color="auto"/>
            <w:left w:val="none" w:sz="0" w:space="0" w:color="auto"/>
            <w:bottom w:val="none" w:sz="0" w:space="0" w:color="auto"/>
            <w:right w:val="none" w:sz="0" w:space="0" w:color="auto"/>
          </w:divBdr>
        </w:div>
        <w:div w:id="1683504916">
          <w:marLeft w:val="640"/>
          <w:marRight w:val="0"/>
          <w:marTop w:val="0"/>
          <w:marBottom w:val="0"/>
          <w:divBdr>
            <w:top w:val="none" w:sz="0" w:space="0" w:color="auto"/>
            <w:left w:val="none" w:sz="0" w:space="0" w:color="auto"/>
            <w:bottom w:val="none" w:sz="0" w:space="0" w:color="auto"/>
            <w:right w:val="none" w:sz="0" w:space="0" w:color="auto"/>
          </w:divBdr>
        </w:div>
        <w:div w:id="1691180184">
          <w:marLeft w:val="640"/>
          <w:marRight w:val="0"/>
          <w:marTop w:val="0"/>
          <w:marBottom w:val="0"/>
          <w:divBdr>
            <w:top w:val="none" w:sz="0" w:space="0" w:color="auto"/>
            <w:left w:val="none" w:sz="0" w:space="0" w:color="auto"/>
            <w:bottom w:val="none" w:sz="0" w:space="0" w:color="auto"/>
            <w:right w:val="none" w:sz="0" w:space="0" w:color="auto"/>
          </w:divBdr>
        </w:div>
        <w:div w:id="1710299178">
          <w:marLeft w:val="640"/>
          <w:marRight w:val="0"/>
          <w:marTop w:val="0"/>
          <w:marBottom w:val="0"/>
          <w:divBdr>
            <w:top w:val="none" w:sz="0" w:space="0" w:color="auto"/>
            <w:left w:val="none" w:sz="0" w:space="0" w:color="auto"/>
            <w:bottom w:val="none" w:sz="0" w:space="0" w:color="auto"/>
            <w:right w:val="none" w:sz="0" w:space="0" w:color="auto"/>
          </w:divBdr>
        </w:div>
        <w:div w:id="1730349202">
          <w:marLeft w:val="640"/>
          <w:marRight w:val="0"/>
          <w:marTop w:val="0"/>
          <w:marBottom w:val="0"/>
          <w:divBdr>
            <w:top w:val="none" w:sz="0" w:space="0" w:color="auto"/>
            <w:left w:val="none" w:sz="0" w:space="0" w:color="auto"/>
            <w:bottom w:val="none" w:sz="0" w:space="0" w:color="auto"/>
            <w:right w:val="none" w:sz="0" w:space="0" w:color="auto"/>
          </w:divBdr>
        </w:div>
        <w:div w:id="1759862543">
          <w:marLeft w:val="640"/>
          <w:marRight w:val="0"/>
          <w:marTop w:val="0"/>
          <w:marBottom w:val="0"/>
          <w:divBdr>
            <w:top w:val="none" w:sz="0" w:space="0" w:color="auto"/>
            <w:left w:val="none" w:sz="0" w:space="0" w:color="auto"/>
            <w:bottom w:val="none" w:sz="0" w:space="0" w:color="auto"/>
            <w:right w:val="none" w:sz="0" w:space="0" w:color="auto"/>
          </w:divBdr>
        </w:div>
        <w:div w:id="1848934270">
          <w:marLeft w:val="640"/>
          <w:marRight w:val="0"/>
          <w:marTop w:val="0"/>
          <w:marBottom w:val="0"/>
          <w:divBdr>
            <w:top w:val="none" w:sz="0" w:space="0" w:color="auto"/>
            <w:left w:val="none" w:sz="0" w:space="0" w:color="auto"/>
            <w:bottom w:val="none" w:sz="0" w:space="0" w:color="auto"/>
            <w:right w:val="none" w:sz="0" w:space="0" w:color="auto"/>
          </w:divBdr>
        </w:div>
        <w:div w:id="1854954997">
          <w:marLeft w:val="640"/>
          <w:marRight w:val="0"/>
          <w:marTop w:val="0"/>
          <w:marBottom w:val="0"/>
          <w:divBdr>
            <w:top w:val="none" w:sz="0" w:space="0" w:color="auto"/>
            <w:left w:val="none" w:sz="0" w:space="0" w:color="auto"/>
            <w:bottom w:val="none" w:sz="0" w:space="0" w:color="auto"/>
            <w:right w:val="none" w:sz="0" w:space="0" w:color="auto"/>
          </w:divBdr>
        </w:div>
        <w:div w:id="1884749830">
          <w:marLeft w:val="640"/>
          <w:marRight w:val="0"/>
          <w:marTop w:val="0"/>
          <w:marBottom w:val="0"/>
          <w:divBdr>
            <w:top w:val="none" w:sz="0" w:space="0" w:color="auto"/>
            <w:left w:val="none" w:sz="0" w:space="0" w:color="auto"/>
            <w:bottom w:val="none" w:sz="0" w:space="0" w:color="auto"/>
            <w:right w:val="none" w:sz="0" w:space="0" w:color="auto"/>
          </w:divBdr>
        </w:div>
        <w:div w:id="1985350576">
          <w:marLeft w:val="640"/>
          <w:marRight w:val="0"/>
          <w:marTop w:val="0"/>
          <w:marBottom w:val="0"/>
          <w:divBdr>
            <w:top w:val="none" w:sz="0" w:space="0" w:color="auto"/>
            <w:left w:val="none" w:sz="0" w:space="0" w:color="auto"/>
            <w:bottom w:val="none" w:sz="0" w:space="0" w:color="auto"/>
            <w:right w:val="none" w:sz="0" w:space="0" w:color="auto"/>
          </w:divBdr>
        </w:div>
        <w:div w:id="1997149336">
          <w:marLeft w:val="640"/>
          <w:marRight w:val="0"/>
          <w:marTop w:val="0"/>
          <w:marBottom w:val="0"/>
          <w:divBdr>
            <w:top w:val="none" w:sz="0" w:space="0" w:color="auto"/>
            <w:left w:val="none" w:sz="0" w:space="0" w:color="auto"/>
            <w:bottom w:val="none" w:sz="0" w:space="0" w:color="auto"/>
            <w:right w:val="none" w:sz="0" w:space="0" w:color="auto"/>
          </w:divBdr>
        </w:div>
        <w:div w:id="2046638783">
          <w:marLeft w:val="640"/>
          <w:marRight w:val="0"/>
          <w:marTop w:val="0"/>
          <w:marBottom w:val="0"/>
          <w:divBdr>
            <w:top w:val="none" w:sz="0" w:space="0" w:color="auto"/>
            <w:left w:val="none" w:sz="0" w:space="0" w:color="auto"/>
            <w:bottom w:val="none" w:sz="0" w:space="0" w:color="auto"/>
            <w:right w:val="none" w:sz="0" w:space="0" w:color="auto"/>
          </w:divBdr>
        </w:div>
        <w:div w:id="2121139443">
          <w:marLeft w:val="640"/>
          <w:marRight w:val="0"/>
          <w:marTop w:val="0"/>
          <w:marBottom w:val="0"/>
          <w:divBdr>
            <w:top w:val="none" w:sz="0" w:space="0" w:color="auto"/>
            <w:left w:val="none" w:sz="0" w:space="0" w:color="auto"/>
            <w:bottom w:val="none" w:sz="0" w:space="0" w:color="auto"/>
            <w:right w:val="none" w:sz="0" w:space="0" w:color="auto"/>
          </w:divBdr>
        </w:div>
        <w:div w:id="2122870854">
          <w:marLeft w:val="640"/>
          <w:marRight w:val="0"/>
          <w:marTop w:val="0"/>
          <w:marBottom w:val="0"/>
          <w:divBdr>
            <w:top w:val="none" w:sz="0" w:space="0" w:color="auto"/>
            <w:left w:val="none" w:sz="0" w:space="0" w:color="auto"/>
            <w:bottom w:val="none" w:sz="0" w:space="0" w:color="auto"/>
            <w:right w:val="none" w:sz="0" w:space="0" w:color="auto"/>
          </w:divBdr>
        </w:div>
      </w:divsChild>
    </w:div>
    <w:div w:id="67851511">
      <w:bodyDiv w:val="1"/>
      <w:marLeft w:val="0"/>
      <w:marRight w:val="0"/>
      <w:marTop w:val="0"/>
      <w:marBottom w:val="0"/>
      <w:divBdr>
        <w:top w:val="none" w:sz="0" w:space="0" w:color="auto"/>
        <w:left w:val="none" w:sz="0" w:space="0" w:color="auto"/>
        <w:bottom w:val="none" w:sz="0" w:space="0" w:color="auto"/>
        <w:right w:val="none" w:sz="0" w:space="0" w:color="auto"/>
      </w:divBdr>
    </w:div>
    <w:div w:id="68776289">
      <w:bodyDiv w:val="1"/>
      <w:marLeft w:val="0"/>
      <w:marRight w:val="0"/>
      <w:marTop w:val="0"/>
      <w:marBottom w:val="0"/>
      <w:divBdr>
        <w:top w:val="none" w:sz="0" w:space="0" w:color="auto"/>
        <w:left w:val="none" w:sz="0" w:space="0" w:color="auto"/>
        <w:bottom w:val="none" w:sz="0" w:space="0" w:color="auto"/>
        <w:right w:val="none" w:sz="0" w:space="0" w:color="auto"/>
      </w:divBdr>
    </w:div>
    <w:div w:id="69814191">
      <w:bodyDiv w:val="1"/>
      <w:marLeft w:val="0"/>
      <w:marRight w:val="0"/>
      <w:marTop w:val="0"/>
      <w:marBottom w:val="0"/>
      <w:divBdr>
        <w:top w:val="none" w:sz="0" w:space="0" w:color="auto"/>
        <w:left w:val="none" w:sz="0" w:space="0" w:color="auto"/>
        <w:bottom w:val="none" w:sz="0" w:space="0" w:color="auto"/>
        <w:right w:val="none" w:sz="0" w:space="0" w:color="auto"/>
      </w:divBdr>
    </w:div>
    <w:div w:id="80219356">
      <w:bodyDiv w:val="1"/>
      <w:marLeft w:val="0"/>
      <w:marRight w:val="0"/>
      <w:marTop w:val="0"/>
      <w:marBottom w:val="0"/>
      <w:divBdr>
        <w:top w:val="none" w:sz="0" w:space="0" w:color="auto"/>
        <w:left w:val="none" w:sz="0" w:space="0" w:color="auto"/>
        <w:bottom w:val="none" w:sz="0" w:space="0" w:color="auto"/>
        <w:right w:val="none" w:sz="0" w:space="0" w:color="auto"/>
      </w:divBdr>
    </w:div>
    <w:div w:id="100537306">
      <w:bodyDiv w:val="1"/>
      <w:marLeft w:val="0"/>
      <w:marRight w:val="0"/>
      <w:marTop w:val="0"/>
      <w:marBottom w:val="0"/>
      <w:divBdr>
        <w:top w:val="none" w:sz="0" w:space="0" w:color="auto"/>
        <w:left w:val="none" w:sz="0" w:space="0" w:color="auto"/>
        <w:bottom w:val="none" w:sz="0" w:space="0" w:color="auto"/>
        <w:right w:val="none" w:sz="0" w:space="0" w:color="auto"/>
      </w:divBdr>
      <w:divsChild>
        <w:div w:id="106778387">
          <w:marLeft w:val="640"/>
          <w:marRight w:val="0"/>
          <w:marTop w:val="0"/>
          <w:marBottom w:val="0"/>
          <w:divBdr>
            <w:top w:val="none" w:sz="0" w:space="0" w:color="auto"/>
            <w:left w:val="none" w:sz="0" w:space="0" w:color="auto"/>
            <w:bottom w:val="none" w:sz="0" w:space="0" w:color="auto"/>
            <w:right w:val="none" w:sz="0" w:space="0" w:color="auto"/>
          </w:divBdr>
        </w:div>
        <w:div w:id="125467770">
          <w:marLeft w:val="640"/>
          <w:marRight w:val="0"/>
          <w:marTop w:val="0"/>
          <w:marBottom w:val="0"/>
          <w:divBdr>
            <w:top w:val="none" w:sz="0" w:space="0" w:color="auto"/>
            <w:left w:val="none" w:sz="0" w:space="0" w:color="auto"/>
            <w:bottom w:val="none" w:sz="0" w:space="0" w:color="auto"/>
            <w:right w:val="none" w:sz="0" w:space="0" w:color="auto"/>
          </w:divBdr>
        </w:div>
        <w:div w:id="189995534">
          <w:marLeft w:val="640"/>
          <w:marRight w:val="0"/>
          <w:marTop w:val="0"/>
          <w:marBottom w:val="0"/>
          <w:divBdr>
            <w:top w:val="none" w:sz="0" w:space="0" w:color="auto"/>
            <w:left w:val="none" w:sz="0" w:space="0" w:color="auto"/>
            <w:bottom w:val="none" w:sz="0" w:space="0" w:color="auto"/>
            <w:right w:val="none" w:sz="0" w:space="0" w:color="auto"/>
          </w:divBdr>
        </w:div>
        <w:div w:id="191068588">
          <w:marLeft w:val="640"/>
          <w:marRight w:val="0"/>
          <w:marTop w:val="0"/>
          <w:marBottom w:val="0"/>
          <w:divBdr>
            <w:top w:val="none" w:sz="0" w:space="0" w:color="auto"/>
            <w:left w:val="none" w:sz="0" w:space="0" w:color="auto"/>
            <w:bottom w:val="none" w:sz="0" w:space="0" w:color="auto"/>
            <w:right w:val="none" w:sz="0" w:space="0" w:color="auto"/>
          </w:divBdr>
        </w:div>
        <w:div w:id="196085561">
          <w:marLeft w:val="640"/>
          <w:marRight w:val="0"/>
          <w:marTop w:val="0"/>
          <w:marBottom w:val="0"/>
          <w:divBdr>
            <w:top w:val="none" w:sz="0" w:space="0" w:color="auto"/>
            <w:left w:val="none" w:sz="0" w:space="0" w:color="auto"/>
            <w:bottom w:val="none" w:sz="0" w:space="0" w:color="auto"/>
            <w:right w:val="none" w:sz="0" w:space="0" w:color="auto"/>
          </w:divBdr>
        </w:div>
        <w:div w:id="256906590">
          <w:marLeft w:val="640"/>
          <w:marRight w:val="0"/>
          <w:marTop w:val="0"/>
          <w:marBottom w:val="0"/>
          <w:divBdr>
            <w:top w:val="none" w:sz="0" w:space="0" w:color="auto"/>
            <w:left w:val="none" w:sz="0" w:space="0" w:color="auto"/>
            <w:bottom w:val="none" w:sz="0" w:space="0" w:color="auto"/>
            <w:right w:val="none" w:sz="0" w:space="0" w:color="auto"/>
          </w:divBdr>
        </w:div>
        <w:div w:id="308439287">
          <w:marLeft w:val="640"/>
          <w:marRight w:val="0"/>
          <w:marTop w:val="0"/>
          <w:marBottom w:val="0"/>
          <w:divBdr>
            <w:top w:val="none" w:sz="0" w:space="0" w:color="auto"/>
            <w:left w:val="none" w:sz="0" w:space="0" w:color="auto"/>
            <w:bottom w:val="none" w:sz="0" w:space="0" w:color="auto"/>
            <w:right w:val="none" w:sz="0" w:space="0" w:color="auto"/>
          </w:divBdr>
        </w:div>
        <w:div w:id="309557898">
          <w:marLeft w:val="640"/>
          <w:marRight w:val="0"/>
          <w:marTop w:val="0"/>
          <w:marBottom w:val="0"/>
          <w:divBdr>
            <w:top w:val="none" w:sz="0" w:space="0" w:color="auto"/>
            <w:left w:val="none" w:sz="0" w:space="0" w:color="auto"/>
            <w:bottom w:val="none" w:sz="0" w:space="0" w:color="auto"/>
            <w:right w:val="none" w:sz="0" w:space="0" w:color="auto"/>
          </w:divBdr>
        </w:div>
        <w:div w:id="370307972">
          <w:marLeft w:val="640"/>
          <w:marRight w:val="0"/>
          <w:marTop w:val="0"/>
          <w:marBottom w:val="0"/>
          <w:divBdr>
            <w:top w:val="none" w:sz="0" w:space="0" w:color="auto"/>
            <w:left w:val="none" w:sz="0" w:space="0" w:color="auto"/>
            <w:bottom w:val="none" w:sz="0" w:space="0" w:color="auto"/>
            <w:right w:val="none" w:sz="0" w:space="0" w:color="auto"/>
          </w:divBdr>
        </w:div>
        <w:div w:id="393822425">
          <w:marLeft w:val="640"/>
          <w:marRight w:val="0"/>
          <w:marTop w:val="0"/>
          <w:marBottom w:val="0"/>
          <w:divBdr>
            <w:top w:val="none" w:sz="0" w:space="0" w:color="auto"/>
            <w:left w:val="none" w:sz="0" w:space="0" w:color="auto"/>
            <w:bottom w:val="none" w:sz="0" w:space="0" w:color="auto"/>
            <w:right w:val="none" w:sz="0" w:space="0" w:color="auto"/>
          </w:divBdr>
        </w:div>
        <w:div w:id="394745741">
          <w:marLeft w:val="640"/>
          <w:marRight w:val="0"/>
          <w:marTop w:val="0"/>
          <w:marBottom w:val="0"/>
          <w:divBdr>
            <w:top w:val="none" w:sz="0" w:space="0" w:color="auto"/>
            <w:left w:val="none" w:sz="0" w:space="0" w:color="auto"/>
            <w:bottom w:val="none" w:sz="0" w:space="0" w:color="auto"/>
            <w:right w:val="none" w:sz="0" w:space="0" w:color="auto"/>
          </w:divBdr>
        </w:div>
        <w:div w:id="397483514">
          <w:marLeft w:val="640"/>
          <w:marRight w:val="0"/>
          <w:marTop w:val="0"/>
          <w:marBottom w:val="0"/>
          <w:divBdr>
            <w:top w:val="none" w:sz="0" w:space="0" w:color="auto"/>
            <w:left w:val="none" w:sz="0" w:space="0" w:color="auto"/>
            <w:bottom w:val="none" w:sz="0" w:space="0" w:color="auto"/>
            <w:right w:val="none" w:sz="0" w:space="0" w:color="auto"/>
          </w:divBdr>
        </w:div>
        <w:div w:id="439179057">
          <w:marLeft w:val="640"/>
          <w:marRight w:val="0"/>
          <w:marTop w:val="0"/>
          <w:marBottom w:val="0"/>
          <w:divBdr>
            <w:top w:val="none" w:sz="0" w:space="0" w:color="auto"/>
            <w:left w:val="none" w:sz="0" w:space="0" w:color="auto"/>
            <w:bottom w:val="none" w:sz="0" w:space="0" w:color="auto"/>
            <w:right w:val="none" w:sz="0" w:space="0" w:color="auto"/>
          </w:divBdr>
        </w:div>
        <w:div w:id="480316621">
          <w:marLeft w:val="640"/>
          <w:marRight w:val="0"/>
          <w:marTop w:val="0"/>
          <w:marBottom w:val="0"/>
          <w:divBdr>
            <w:top w:val="none" w:sz="0" w:space="0" w:color="auto"/>
            <w:left w:val="none" w:sz="0" w:space="0" w:color="auto"/>
            <w:bottom w:val="none" w:sz="0" w:space="0" w:color="auto"/>
            <w:right w:val="none" w:sz="0" w:space="0" w:color="auto"/>
          </w:divBdr>
        </w:div>
        <w:div w:id="495463164">
          <w:marLeft w:val="640"/>
          <w:marRight w:val="0"/>
          <w:marTop w:val="0"/>
          <w:marBottom w:val="0"/>
          <w:divBdr>
            <w:top w:val="none" w:sz="0" w:space="0" w:color="auto"/>
            <w:left w:val="none" w:sz="0" w:space="0" w:color="auto"/>
            <w:bottom w:val="none" w:sz="0" w:space="0" w:color="auto"/>
            <w:right w:val="none" w:sz="0" w:space="0" w:color="auto"/>
          </w:divBdr>
        </w:div>
        <w:div w:id="503470055">
          <w:marLeft w:val="640"/>
          <w:marRight w:val="0"/>
          <w:marTop w:val="0"/>
          <w:marBottom w:val="0"/>
          <w:divBdr>
            <w:top w:val="none" w:sz="0" w:space="0" w:color="auto"/>
            <w:left w:val="none" w:sz="0" w:space="0" w:color="auto"/>
            <w:bottom w:val="none" w:sz="0" w:space="0" w:color="auto"/>
            <w:right w:val="none" w:sz="0" w:space="0" w:color="auto"/>
          </w:divBdr>
        </w:div>
        <w:div w:id="557058293">
          <w:marLeft w:val="640"/>
          <w:marRight w:val="0"/>
          <w:marTop w:val="0"/>
          <w:marBottom w:val="0"/>
          <w:divBdr>
            <w:top w:val="none" w:sz="0" w:space="0" w:color="auto"/>
            <w:left w:val="none" w:sz="0" w:space="0" w:color="auto"/>
            <w:bottom w:val="none" w:sz="0" w:space="0" w:color="auto"/>
            <w:right w:val="none" w:sz="0" w:space="0" w:color="auto"/>
          </w:divBdr>
        </w:div>
        <w:div w:id="582885066">
          <w:marLeft w:val="640"/>
          <w:marRight w:val="0"/>
          <w:marTop w:val="0"/>
          <w:marBottom w:val="0"/>
          <w:divBdr>
            <w:top w:val="none" w:sz="0" w:space="0" w:color="auto"/>
            <w:left w:val="none" w:sz="0" w:space="0" w:color="auto"/>
            <w:bottom w:val="none" w:sz="0" w:space="0" w:color="auto"/>
            <w:right w:val="none" w:sz="0" w:space="0" w:color="auto"/>
          </w:divBdr>
        </w:div>
        <w:div w:id="611060297">
          <w:marLeft w:val="640"/>
          <w:marRight w:val="0"/>
          <w:marTop w:val="0"/>
          <w:marBottom w:val="0"/>
          <w:divBdr>
            <w:top w:val="none" w:sz="0" w:space="0" w:color="auto"/>
            <w:left w:val="none" w:sz="0" w:space="0" w:color="auto"/>
            <w:bottom w:val="none" w:sz="0" w:space="0" w:color="auto"/>
            <w:right w:val="none" w:sz="0" w:space="0" w:color="auto"/>
          </w:divBdr>
        </w:div>
        <w:div w:id="706300877">
          <w:marLeft w:val="640"/>
          <w:marRight w:val="0"/>
          <w:marTop w:val="0"/>
          <w:marBottom w:val="0"/>
          <w:divBdr>
            <w:top w:val="none" w:sz="0" w:space="0" w:color="auto"/>
            <w:left w:val="none" w:sz="0" w:space="0" w:color="auto"/>
            <w:bottom w:val="none" w:sz="0" w:space="0" w:color="auto"/>
            <w:right w:val="none" w:sz="0" w:space="0" w:color="auto"/>
          </w:divBdr>
        </w:div>
        <w:div w:id="720707833">
          <w:marLeft w:val="640"/>
          <w:marRight w:val="0"/>
          <w:marTop w:val="0"/>
          <w:marBottom w:val="0"/>
          <w:divBdr>
            <w:top w:val="none" w:sz="0" w:space="0" w:color="auto"/>
            <w:left w:val="none" w:sz="0" w:space="0" w:color="auto"/>
            <w:bottom w:val="none" w:sz="0" w:space="0" w:color="auto"/>
            <w:right w:val="none" w:sz="0" w:space="0" w:color="auto"/>
          </w:divBdr>
        </w:div>
        <w:div w:id="743602242">
          <w:marLeft w:val="640"/>
          <w:marRight w:val="0"/>
          <w:marTop w:val="0"/>
          <w:marBottom w:val="0"/>
          <w:divBdr>
            <w:top w:val="none" w:sz="0" w:space="0" w:color="auto"/>
            <w:left w:val="none" w:sz="0" w:space="0" w:color="auto"/>
            <w:bottom w:val="none" w:sz="0" w:space="0" w:color="auto"/>
            <w:right w:val="none" w:sz="0" w:space="0" w:color="auto"/>
          </w:divBdr>
        </w:div>
        <w:div w:id="749472950">
          <w:marLeft w:val="640"/>
          <w:marRight w:val="0"/>
          <w:marTop w:val="0"/>
          <w:marBottom w:val="0"/>
          <w:divBdr>
            <w:top w:val="none" w:sz="0" w:space="0" w:color="auto"/>
            <w:left w:val="none" w:sz="0" w:space="0" w:color="auto"/>
            <w:bottom w:val="none" w:sz="0" w:space="0" w:color="auto"/>
            <w:right w:val="none" w:sz="0" w:space="0" w:color="auto"/>
          </w:divBdr>
        </w:div>
        <w:div w:id="796877894">
          <w:marLeft w:val="640"/>
          <w:marRight w:val="0"/>
          <w:marTop w:val="0"/>
          <w:marBottom w:val="0"/>
          <w:divBdr>
            <w:top w:val="none" w:sz="0" w:space="0" w:color="auto"/>
            <w:left w:val="none" w:sz="0" w:space="0" w:color="auto"/>
            <w:bottom w:val="none" w:sz="0" w:space="0" w:color="auto"/>
            <w:right w:val="none" w:sz="0" w:space="0" w:color="auto"/>
          </w:divBdr>
        </w:div>
        <w:div w:id="804273339">
          <w:marLeft w:val="640"/>
          <w:marRight w:val="0"/>
          <w:marTop w:val="0"/>
          <w:marBottom w:val="0"/>
          <w:divBdr>
            <w:top w:val="none" w:sz="0" w:space="0" w:color="auto"/>
            <w:left w:val="none" w:sz="0" w:space="0" w:color="auto"/>
            <w:bottom w:val="none" w:sz="0" w:space="0" w:color="auto"/>
            <w:right w:val="none" w:sz="0" w:space="0" w:color="auto"/>
          </w:divBdr>
        </w:div>
        <w:div w:id="805242604">
          <w:marLeft w:val="640"/>
          <w:marRight w:val="0"/>
          <w:marTop w:val="0"/>
          <w:marBottom w:val="0"/>
          <w:divBdr>
            <w:top w:val="none" w:sz="0" w:space="0" w:color="auto"/>
            <w:left w:val="none" w:sz="0" w:space="0" w:color="auto"/>
            <w:bottom w:val="none" w:sz="0" w:space="0" w:color="auto"/>
            <w:right w:val="none" w:sz="0" w:space="0" w:color="auto"/>
          </w:divBdr>
        </w:div>
        <w:div w:id="928660885">
          <w:marLeft w:val="640"/>
          <w:marRight w:val="0"/>
          <w:marTop w:val="0"/>
          <w:marBottom w:val="0"/>
          <w:divBdr>
            <w:top w:val="none" w:sz="0" w:space="0" w:color="auto"/>
            <w:left w:val="none" w:sz="0" w:space="0" w:color="auto"/>
            <w:bottom w:val="none" w:sz="0" w:space="0" w:color="auto"/>
            <w:right w:val="none" w:sz="0" w:space="0" w:color="auto"/>
          </w:divBdr>
        </w:div>
        <w:div w:id="938681467">
          <w:marLeft w:val="640"/>
          <w:marRight w:val="0"/>
          <w:marTop w:val="0"/>
          <w:marBottom w:val="0"/>
          <w:divBdr>
            <w:top w:val="none" w:sz="0" w:space="0" w:color="auto"/>
            <w:left w:val="none" w:sz="0" w:space="0" w:color="auto"/>
            <w:bottom w:val="none" w:sz="0" w:space="0" w:color="auto"/>
            <w:right w:val="none" w:sz="0" w:space="0" w:color="auto"/>
          </w:divBdr>
        </w:div>
        <w:div w:id="942415440">
          <w:marLeft w:val="640"/>
          <w:marRight w:val="0"/>
          <w:marTop w:val="0"/>
          <w:marBottom w:val="0"/>
          <w:divBdr>
            <w:top w:val="none" w:sz="0" w:space="0" w:color="auto"/>
            <w:left w:val="none" w:sz="0" w:space="0" w:color="auto"/>
            <w:bottom w:val="none" w:sz="0" w:space="0" w:color="auto"/>
            <w:right w:val="none" w:sz="0" w:space="0" w:color="auto"/>
          </w:divBdr>
        </w:div>
        <w:div w:id="1008025624">
          <w:marLeft w:val="640"/>
          <w:marRight w:val="0"/>
          <w:marTop w:val="0"/>
          <w:marBottom w:val="0"/>
          <w:divBdr>
            <w:top w:val="none" w:sz="0" w:space="0" w:color="auto"/>
            <w:left w:val="none" w:sz="0" w:space="0" w:color="auto"/>
            <w:bottom w:val="none" w:sz="0" w:space="0" w:color="auto"/>
            <w:right w:val="none" w:sz="0" w:space="0" w:color="auto"/>
          </w:divBdr>
        </w:div>
        <w:div w:id="1013999254">
          <w:marLeft w:val="640"/>
          <w:marRight w:val="0"/>
          <w:marTop w:val="0"/>
          <w:marBottom w:val="0"/>
          <w:divBdr>
            <w:top w:val="none" w:sz="0" w:space="0" w:color="auto"/>
            <w:left w:val="none" w:sz="0" w:space="0" w:color="auto"/>
            <w:bottom w:val="none" w:sz="0" w:space="0" w:color="auto"/>
            <w:right w:val="none" w:sz="0" w:space="0" w:color="auto"/>
          </w:divBdr>
        </w:div>
        <w:div w:id="1031154236">
          <w:marLeft w:val="640"/>
          <w:marRight w:val="0"/>
          <w:marTop w:val="0"/>
          <w:marBottom w:val="0"/>
          <w:divBdr>
            <w:top w:val="none" w:sz="0" w:space="0" w:color="auto"/>
            <w:left w:val="none" w:sz="0" w:space="0" w:color="auto"/>
            <w:bottom w:val="none" w:sz="0" w:space="0" w:color="auto"/>
            <w:right w:val="none" w:sz="0" w:space="0" w:color="auto"/>
          </w:divBdr>
        </w:div>
        <w:div w:id="1072504724">
          <w:marLeft w:val="640"/>
          <w:marRight w:val="0"/>
          <w:marTop w:val="0"/>
          <w:marBottom w:val="0"/>
          <w:divBdr>
            <w:top w:val="none" w:sz="0" w:space="0" w:color="auto"/>
            <w:left w:val="none" w:sz="0" w:space="0" w:color="auto"/>
            <w:bottom w:val="none" w:sz="0" w:space="0" w:color="auto"/>
            <w:right w:val="none" w:sz="0" w:space="0" w:color="auto"/>
          </w:divBdr>
        </w:div>
        <w:div w:id="1117027212">
          <w:marLeft w:val="640"/>
          <w:marRight w:val="0"/>
          <w:marTop w:val="0"/>
          <w:marBottom w:val="0"/>
          <w:divBdr>
            <w:top w:val="none" w:sz="0" w:space="0" w:color="auto"/>
            <w:left w:val="none" w:sz="0" w:space="0" w:color="auto"/>
            <w:bottom w:val="none" w:sz="0" w:space="0" w:color="auto"/>
            <w:right w:val="none" w:sz="0" w:space="0" w:color="auto"/>
          </w:divBdr>
        </w:div>
        <w:div w:id="1195464605">
          <w:marLeft w:val="640"/>
          <w:marRight w:val="0"/>
          <w:marTop w:val="0"/>
          <w:marBottom w:val="0"/>
          <w:divBdr>
            <w:top w:val="none" w:sz="0" w:space="0" w:color="auto"/>
            <w:left w:val="none" w:sz="0" w:space="0" w:color="auto"/>
            <w:bottom w:val="none" w:sz="0" w:space="0" w:color="auto"/>
            <w:right w:val="none" w:sz="0" w:space="0" w:color="auto"/>
          </w:divBdr>
        </w:div>
        <w:div w:id="1203902038">
          <w:marLeft w:val="640"/>
          <w:marRight w:val="0"/>
          <w:marTop w:val="0"/>
          <w:marBottom w:val="0"/>
          <w:divBdr>
            <w:top w:val="none" w:sz="0" w:space="0" w:color="auto"/>
            <w:left w:val="none" w:sz="0" w:space="0" w:color="auto"/>
            <w:bottom w:val="none" w:sz="0" w:space="0" w:color="auto"/>
            <w:right w:val="none" w:sz="0" w:space="0" w:color="auto"/>
          </w:divBdr>
        </w:div>
        <w:div w:id="1220871181">
          <w:marLeft w:val="640"/>
          <w:marRight w:val="0"/>
          <w:marTop w:val="0"/>
          <w:marBottom w:val="0"/>
          <w:divBdr>
            <w:top w:val="none" w:sz="0" w:space="0" w:color="auto"/>
            <w:left w:val="none" w:sz="0" w:space="0" w:color="auto"/>
            <w:bottom w:val="none" w:sz="0" w:space="0" w:color="auto"/>
            <w:right w:val="none" w:sz="0" w:space="0" w:color="auto"/>
          </w:divBdr>
        </w:div>
        <w:div w:id="1223829187">
          <w:marLeft w:val="640"/>
          <w:marRight w:val="0"/>
          <w:marTop w:val="0"/>
          <w:marBottom w:val="0"/>
          <w:divBdr>
            <w:top w:val="none" w:sz="0" w:space="0" w:color="auto"/>
            <w:left w:val="none" w:sz="0" w:space="0" w:color="auto"/>
            <w:bottom w:val="none" w:sz="0" w:space="0" w:color="auto"/>
            <w:right w:val="none" w:sz="0" w:space="0" w:color="auto"/>
          </w:divBdr>
        </w:div>
        <w:div w:id="1318918172">
          <w:marLeft w:val="640"/>
          <w:marRight w:val="0"/>
          <w:marTop w:val="0"/>
          <w:marBottom w:val="0"/>
          <w:divBdr>
            <w:top w:val="none" w:sz="0" w:space="0" w:color="auto"/>
            <w:left w:val="none" w:sz="0" w:space="0" w:color="auto"/>
            <w:bottom w:val="none" w:sz="0" w:space="0" w:color="auto"/>
            <w:right w:val="none" w:sz="0" w:space="0" w:color="auto"/>
          </w:divBdr>
        </w:div>
        <w:div w:id="1383015772">
          <w:marLeft w:val="640"/>
          <w:marRight w:val="0"/>
          <w:marTop w:val="0"/>
          <w:marBottom w:val="0"/>
          <w:divBdr>
            <w:top w:val="none" w:sz="0" w:space="0" w:color="auto"/>
            <w:left w:val="none" w:sz="0" w:space="0" w:color="auto"/>
            <w:bottom w:val="none" w:sz="0" w:space="0" w:color="auto"/>
            <w:right w:val="none" w:sz="0" w:space="0" w:color="auto"/>
          </w:divBdr>
        </w:div>
        <w:div w:id="1517185827">
          <w:marLeft w:val="640"/>
          <w:marRight w:val="0"/>
          <w:marTop w:val="0"/>
          <w:marBottom w:val="0"/>
          <w:divBdr>
            <w:top w:val="none" w:sz="0" w:space="0" w:color="auto"/>
            <w:left w:val="none" w:sz="0" w:space="0" w:color="auto"/>
            <w:bottom w:val="none" w:sz="0" w:space="0" w:color="auto"/>
            <w:right w:val="none" w:sz="0" w:space="0" w:color="auto"/>
          </w:divBdr>
        </w:div>
        <w:div w:id="1547177022">
          <w:marLeft w:val="640"/>
          <w:marRight w:val="0"/>
          <w:marTop w:val="0"/>
          <w:marBottom w:val="0"/>
          <w:divBdr>
            <w:top w:val="none" w:sz="0" w:space="0" w:color="auto"/>
            <w:left w:val="none" w:sz="0" w:space="0" w:color="auto"/>
            <w:bottom w:val="none" w:sz="0" w:space="0" w:color="auto"/>
            <w:right w:val="none" w:sz="0" w:space="0" w:color="auto"/>
          </w:divBdr>
        </w:div>
        <w:div w:id="1609004697">
          <w:marLeft w:val="640"/>
          <w:marRight w:val="0"/>
          <w:marTop w:val="0"/>
          <w:marBottom w:val="0"/>
          <w:divBdr>
            <w:top w:val="none" w:sz="0" w:space="0" w:color="auto"/>
            <w:left w:val="none" w:sz="0" w:space="0" w:color="auto"/>
            <w:bottom w:val="none" w:sz="0" w:space="0" w:color="auto"/>
            <w:right w:val="none" w:sz="0" w:space="0" w:color="auto"/>
          </w:divBdr>
        </w:div>
        <w:div w:id="1652128780">
          <w:marLeft w:val="640"/>
          <w:marRight w:val="0"/>
          <w:marTop w:val="0"/>
          <w:marBottom w:val="0"/>
          <w:divBdr>
            <w:top w:val="none" w:sz="0" w:space="0" w:color="auto"/>
            <w:left w:val="none" w:sz="0" w:space="0" w:color="auto"/>
            <w:bottom w:val="none" w:sz="0" w:space="0" w:color="auto"/>
            <w:right w:val="none" w:sz="0" w:space="0" w:color="auto"/>
          </w:divBdr>
        </w:div>
        <w:div w:id="1738283632">
          <w:marLeft w:val="640"/>
          <w:marRight w:val="0"/>
          <w:marTop w:val="0"/>
          <w:marBottom w:val="0"/>
          <w:divBdr>
            <w:top w:val="none" w:sz="0" w:space="0" w:color="auto"/>
            <w:left w:val="none" w:sz="0" w:space="0" w:color="auto"/>
            <w:bottom w:val="none" w:sz="0" w:space="0" w:color="auto"/>
            <w:right w:val="none" w:sz="0" w:space="0" w:color="auto"/>
          </w:divBdr>
        </w:div>
        <w:div w:id="1769546428">
          <w:marLeft w:val="640"/>
          <w:marRight w:val="0"/>
          <w:marTop w:val="0"/>
          <w:marBottom w:val="0"/>
          <w:divBdr>
            <w:top w:val="none" w:sz="0" w:space="0" w:color="auto"/>
            <w:left w:val="none" w:sz="0" w:space="0" w:color="auto"/>
            <w:bottom w:val="none" w:sz="0" w:space="0" w:color="auto"/>
            <w:right w:val="none" w:sz="0" w:space="0" w:color="auto"/>
          </w:divBdr>
        </w:div>
        <w:div w:id="1839078327">
          <w:marLeft w:val="640"/>
          <w:marRight w:val="0"/>
          <w:marTop w:val="0"/>
          <w:marBottom w:val="0"/>
          <w:divBdr>
            <w:top w:val="none" w:sz="0" w:space="0" w:color="auto"/>
            <w:left w:val="none" w:sz="0" w:space="0" w:color="auto"/>
            <w:bottom w:val="none" w:sz="0" w:space="0" w:color="auto"/>
            <w:right w:val="none" w:sz="0" w:space="0" w:color="auto"/>
          </w:divBdr>
        </w:div>
        <w:div w:id="1908875706">
          <w:marLeft w:val="640"/>
          <w:marRight w:val="0"/>
          <w:marTop w:val="0"/>
          <w:marBottom w:val="0"/>
          <w:divBdr>
            <w:top w:val="none" w:sz="0" w:space="0" w:color="auto"/>
            <w:left w:val="none" w:sz="0" w:space="0" w:color="auto"/>
            <w:bottom w:val="none" w:sz="0" w:space="0" w:color="auto"/>
            <w:right w:val="none" w:sz="0" w:space="0" w:color="auto"/>
          </w:divBdr>
        </w:div>
        <w:div w:id="1972519518">
          <w:marLeft w:val="640"/>
          <w:marRight w:val="0"/>
          <w:marTop w:val="0"/>
          <w:marBottom w:val="0"/>
          <w:divBdr>
            <w:top w:val="none" w:sz="0" w:space="0" w:color="auto"/>
            <w:left w:val="none" w:sz="0" w:space="0" w:color="auto"/>
            <w:bottom w:val="none" w:sz="0" w:space="0" w:color="auto"/>
            <w:right w:val="none" w:sz="0" w:space="0" w:color="auto"/>
          </w:divBdr>
        </w:div>
        <w:div w:id="2110152571">
          <w:marLeft w:val="640"/>
          <w:marRight w:val="0"/>
          <w:marTop w:val="0"/>
          <w:marBottom w:val="0"/>
          <w:divBdr>
            <w:top w:val="none" w:sz="0" w:space="0" w:color="auto"/>
            <w:left w:val="none" w:sz="0" w:space="0" w:color="auto"/>
            <w:bottom w:val="none" w:sz="0" w:space="0" w:color="auto"/>
            <w:right w:val="none" w:sz="0" w:space="0" w:color="auto"/>
          </w:divBdr>
        </w:div>
        <w:div w:id="2123642799">
          <w:marLeft w:val="640"/>
          <w:marRight w:val="0"/>
          <w:marTop w:val="0"/>
          <w:marBottom w:val="0"/>
          <w:divBdr>
            <w:top w:val="none" w:sz="0" w:space="0" w:color="auto"/>
            <w:left w:val="none" w:sz="0" w:space="0" w:color="auto"/>
            <w:bottom w:val="none" w:sz="0" w:space="0" w:color="auto"/>
            <w:right w:val="none" w:sz="0" w:space="0" w:color="auto"/>
          </w:divBdr>
        </w:div>
        <w:div w:id="2125886292">
          <w:marLeft w:val="640"/>
          <w:marRight w:val="0"/>
          <w:marTop w:val="0"/>
          <w:marBottom w:val="0"/>
          <w:divBdr>
            <w:top w:val="none" w:sz="0" w:space="0" w:color="auto"/>
            <w:left w:val="none" w:sz="0" w:space="0" w:color="auto"/>
            <w:bottom w:val="none" w:sz="0" w:space="0" w:color="auto"/>
            <w:right w:val="none" w:sz="0" w:space="0" w:color="auto"/>
          </w:divBdr>
        </w:div>
        <w:div w:id="2138716409">
          <w:marLeft w:val="640"/>
          <w:marRight w:val="0"/>
          <w:marTop w:val="0"/>
          <w:marBottom w:val="0"/>
          <w:divBdr>
            <w:top w:val="none" w:sz="0" w:space="0" w:color="auto"/>
            <w:left w:val="none" w:sz="0" w:space="0" w:color="auto"/>
            <w:bottom w:val="none" w:sz="0" w:space="0" w:color="auto"/>
            <w:right w:val="none" w:sz="0" w:space="0" w:color="auto"/>
          </w:divBdr>
        </w:div>
      </w:divsChild>
    </w:div>
    <w:div w:id="126122670">
      <w:bodyDiv w:val="1"/>
      <w:marLeft w:val="0"/>
      <w:marRight w:val="0"/>
      <w:marTop w:val="0"/>
      <w:marBottom w:val="0"/>
      <w:divBdr>
        <w:top w:val="none" w:sz="0" w:space="0" w:color="auto"/>
        <w:left w:val="none" w:sz="0" w:space="0" w:color="auto"/>
        <w:bottom w:val="none" w:sz="0" w:space="0" w:color="auto"/>
        <w:right w:val="none" w:sz="0" w:space="0" w:color="auto"/>
      </w:divBdr>
    </w:div>
    <w:div w:id="133648211">
      <w:bodyDiv w:val="1"/>
      <w:marLeft w:val="0"/>
      <w:marRight w:val="0"/>
      <w:marTop w:val="0"/>
      <w:marBottom w:val="0"/>
      <w:divBdr>
        <w:top w:val="none" w:sz="0" w:space="0" w:color="auto"/>
        <w:left w:val="none" w:sz="0" w:space="0" w:color="auto"/>
        <w:bottom w:val="none" w:sz="0" w:space="0" w:color="auto"/>
        <w:right w:val="none" w:sz="0" w:space="0" w:color="auto"/>
      </w:divBdr>
    </w:div>
    <w:div w:id="140510942">
      <w:bodyDiv w:val="1"/>
      <w:marLeft w:val="0"/>
      <w:marRight w:val="0"/>
      <w:marTop w:val="0"/>
      <w:marBottom w:val="0"/>
      <w:divBdr>
        <w:top w:val="none" w:sz="0" w:space="0" w:color="auto"/>
        <w:left w:val="none" w:sz="0" w:space="0" w:color="auto"/>
        <w:bottom w:val="none" w:sz="0" w:space="0" w:color="auto"/>
        <w:right w:val="none" w:sz="0" w:space="0" w:color="auto"/>
      </w:divBdr>
    </w:div>
    <w:div w:id="149906705">
      <w:bodyDiv w:val="1"/>
      <w:marLeft w:val="0"/>
      <w:marRight w:val="0"/>
      <w:marTop w:val="0"/>
      <w:marBottom w:val="0"/>
      <w:divBdr>
        <w:top w:val="none" w:sz="0" w:space="0" w:color="auto"/>
        <w:left w:val="none" w:sz="0" w:space="0" w:color="auto"/>
        <w:bottom w:val="none" w:sz="0" w:space="0" w:color="auto"/>
        <w:right w:val="none" w:sz="0" w:space="0" w:color="auto"/>
      </w:divBdr>
    </w:div>
    <w:div w:id="171261127">
      <w:bodyDiv w:val="1"/>
      <w:marLeft w:val="0"/>
      <w:marRight w:val="0"/>
      <w:marTop w:val="0"/>
      <w:marBottom w:val="0"/>
      <w:divBdr>
        <w:top w:val="none" w:sz="0" w:space="0" w:color="auto"/>
        <w:left w:val="none" w:sz="0" w:space="0" w:color="auto"/>
        <w:bottom w:val="none" w:sz="0" w:space="0" w:color="auto"/>
        <w:right w:val="none" w:sz="0" w:space="0" w:color="auto"/>
      </w:divBdr>
    </w:div>
    <w:div w:id="181483644">
      <w:bodyDiv w:val="1"/>
      <w:marLeft w:val="0"/>
      <w:marRight w:val="0"/>
      <w:marTop w:val="0"/>
      <w:marBottom w:val="0"/>
      <w:divBdr>
        <w:top w:val="none" w:sz="0" w:space="0" w:color="auto"/>
        <w:left w:val="none" w:sz="0" w:space="0" w:color="auto"/>
        <w:bottom w:val="none" w:sz="0" w:space="0" w:color="auto"/>
        <w:right w:val="none" w:sz="0" w:space="0" w:color="auto"/>
      </w:divBdr>
    </w:div>
    <w:div w:id="182401458">
      <w:bodyDiv w:val="1"/>
      <w:marLeft w:val="0"/>
      <w:marRight w:val="0"/>
      <w:marTop w:val="0"/>
      <w:marBottom w:val="0"/>
      <w:divBdr>
        <w:top w:val="none" w:sz="0" w:space="0" w:color="auto"/>
        <w:left w:val="none" w:sz="0" w:space="0" w:color="auto"/>
        <w:bottom w:val="none" w:sz="0" w:space="0" w:color="auto"/>
        <w:right w:val="none" w:sz="0" w:space="0" w:color="auto"/>
      </w:divBdr>
      <w:divsChild>
        <w:div w:id="18244887">
          <w:marLeft w:val="640"/>
          <w:marRight w:val="0"/>
          <w:marTop w:val="0"/>
          <w:marBottom w:val="0"/>
          <w:divBdr>
            <w:top w:val="none" w:sz="0" w:space="0" w:color="auto"/>
            <w:left w:val="none" w:sz="0" w:space="0" w:color="auto"/>
            <w:bottom w:val="none" w:sz="0" w:space="0" w:color="auto"/>
            <w:right w:val="none" w:sz="0" w:space="0" w:color="auto"/>
          </w:divBdr>
        </w:div>
        <w:div w:id="70272875">
          <w:marLeft w:val="640"/>
          <w:marRight w:val="0"/>
          <w:marTop w:val="0"/>
          <w:marBottom w:val="0"/>
          <w:divBdr>
            <w:top w:val="none" w:sz="0" w:space="0" w:color="auto"/>
            <w:left w:val="none" w:sz="0" w:space="0" w:color="auto"/>
            <w:bottom w:val="none" w:sz="0" w:space="0" w:color="auto"/>
            <w:right w:val="none" w:sz="0" w:space="0" w:color="auto"/>
          </w:divBdr>
        </w:div>
        <w:div w:id="74591247">
          <w:marLeft w:val="640"/>
          <w:marRight w:val="0"/>
          <w:marTop w:val="0"/>
          <w:marBottom w:val="0"/>
          <w:divBdr>
            <w:top w:val="none" w:sz="0" w:space="0" w:color="auto"/>
            <w:left w:val="none" w:sz="0" w:space="0" w:color="auto"/>
            <w:bottom w:val="none" w:sz="0" w:space="0" w:color="auto"/>
            <w:right w:val="none" w:sz="0" w:space="0" w:color="auto"/>
          </w:divBdr>
        </w:div>
        <w:div w:id="87428992">
          <w:marLeft w:val="640"/>
          <w:marRight w:val="0"/>
          <w:marTop w:val="0"/>
          <w:marBottom w:val="0"/>
          <w:divBdr>
            <w:top w:val="none" w:sz="0" w:space="0" w:color="auto"/>
            <w:left w:val="none" w:sz="0" w:space="0" w:color="auto"/>
            <w:bottom w:val="none" w:sz="0" w:space="0" w:color="auto"/>
            <w:right w:val="none" w:sz="0" w:space="0" w:color="auto"/>
          </w:divBdr>
        </w:div>
        <w:div w:id="98575017">
          <w:marLeft w:val="640"/>
          <w:marRight w:val="0"/>
          <w:marTop w:val="0"/>
          <w:marBottom w:val="0"/>
          <w:divBdr>
            <w:top w:val="none" w:sz="0" w:space="0" w:color="auto"/>
            <w:left w:val="none" w:sz="0" w:space="0" w:color="auto"/>
            <w:bottom w:val="none" w:sz="0" w:space="0" w:color="auto"/>
            <w:right w:val="none" w:sz="0" w:space="0" w:color="auto"/>
          </w:divBdr>
        </w:div>
        <w:div w:id="106125357">
          <w:marLeft w:val="640"/>
          <w:marRight w:val="0"/>
          <w:marTop w:val="0"/>
          <w:marBottom w:val="0"/>
          <w:divBdr>
            <w:top w:val="none" w:sz="0" w:space="0" w:color="auto"/>
            <w:left w:val="none" w:sz="0" w:space="0" w:color="auto"/>
            <w:bottom w:val="none" w:sz="0" w:space="0" w:color="auto"/>
            <w:right w:val="none" w:sz="0" w:space="0" w:color="auto"/>
          </w:divBdr>
        </w:div>
        <w:div w:id="152455925">
          <w:marLeft w:val="640"/>
          <w:marRight w:val="0"/>
          <w:marTop w:val="0"/>
          <w:marBottom w:val="0"/>
          <w:divBdr>
            <w:top w:val="none" w:sz="0" w:space="0" w:color="auto"/>
            <w:left w:val="none" w:sz="0" w:space="0" w:color="auto"/>
            <w:bottom w:val="none" w:sz="0" w:space="0" w:color="auto"/>
            <w:right w:val="none" w:sz="0" w:space="0" w:color="auto"/>
          </w:divBdr>
        </w:div>
        <w:div w:id="164831254">
          <w:marLeft w:val="640"/>
          <w:marRight w:val="0"/>
          <w:marTop w:val="0"/>
          <w:marBottom w:val="0"/>
          <w:divBdr>
            <w:top w:val="none" w:sz="0" w:space="0" w:color="auto"/>
            <w:left w:val="none" w:sz="0" w:space="0" w:color="auto"/>
            <w:bottom w:val="none" w:sz="0" w:space="0" w:color="auto"/>
            <w:right w:val="none" w:sz="0" w:space="0" w:color="auto"/>
          </w:divBdr>
        </w:div>
        <w:div w:id="165096105">
          <w:marLeft w:val="640"/>
          <w:marRight w:val="0"/>
          <w:marTop w:val="0"/>
          <w:marBottom w:val="0"/>
          <w:divBdr>
            <w:top w:val="none" w:sz="0" w:space="0" w:color="auto"/>
            <w:left w:val="none" w:sz="0" w:space="0" w:color="auto"/>
            <w:bottom w:val="none" w:sz="0" w:space="0" w:color="auto"/>
            <w:right w:val="none" w:sz="0" w:space="0" w:color="auto"/>
          </w:divBdr>
        </w:div>
        <w:div w:id="193153060">
          <w:marLeft w:val="640"/>
          <w:marRight w:val="0"/>
          <w:marTop w:val="0"/>
          <w:marBottom w:val="0"/>
          <w:divBdr>
            <w:top w:val="none" w:sz="0" w:space="0" w:color="auto"/>
            <w:left w:val="none" w:sz="0" w:space="0" w:color="auto"/>
            <w:bottom w:val="none" w:sz="0" w:space="0" w:color="auto"/>
            <w:right w:val="none" w:sz="0" w:space="0" w:color="auto"/>
          </w:divBdr>
        </w:div>
        <w:div w:id="204408565">
          <w:marLeft w:val="640"/>
          <w:marRight w:val="0"/>
          <w:marTop w:val="0"/>
          <w:marBottom w:val="0"/>
          <w:divBdr>
            <w:top w:val="none" w:sz="0" w:space="0" w:color="auto"/>
            <w:left w:val="none" w:sz="0" w:space="0" w:color="auto"/>
            <w:bottom w:val="none" w:sz="0" w:space="0" w:color="auto"/>
            <w:right w:val="none" w:sz="0" w:space="0" w:color="auto"/>
          </w:divBdr>
        </w:div>
        <w:div w:id="211505867">
          <w:marLeft w:val="640"/>
          <w:marRight w:val="0"/>
          <w:marTop w:val="0"/>
          <w:marBottom w:val="0"/>
          <w:divBdr>
            <w:top w:val="none" w:sz="0" w:space="0" w:color="auto"/>
            <w:left w:val="none" w:sz="0" w:space="0" w:color="auto"/>
            <w:bottom w:val="none" w:sz="0" w:space="0" w:color="auto"/>
            <w:right w:val="none" w:sz="0" w:space="0" w:color="auto"/>
          </w:divBdr>
        </w:div>
        <w:div w:id="215748223">
          <w:marLeft w:val="640"/>
          <w:marRight w:val="0"/>
          <w:marTop w:val="0"/>
          <w:marBottom w:val="0"/>
          <w:divBdr>
            <w:top w:val="none" w:sz="0" w:space="0" w:color="auto"/>
            <w:left w:val="none" w:sz="0" w:space="0" w:color="auto"/>
            <w:bottom w:val="none" w:sz="0" w:space="0" w:color="auto"/>
            <w:right w:val="none" w:sz="0" w:space="0" w:color="auto"/>
          </w:divBdr>
        </w:div>
        <w:div w:id="236745927">
          <w:marLeft w:val="640"/>
          <w:marRight w:val="0"/>
          <w:marTop w:val="0"/>
          <w:marBottom w:val="0"/>
          <w:divBdr>
            <w:top w:val="none" w:sz="0" w:space="0" w:color="auto"/>
            <w:left w:val="none" w:sz="0" w:space="0" w:color="auto"/>
            <w:bottom w:val="none" w:sz="0" w:space="0" w:color="auto"/>
            <w:right w:val="none" w:sz="0" w:space="0" w:color="auto"/>
          </w:divBdr>
        </w:div>
        <w:div w:id="297027691">
          <w:marLeft w:val="640"/>
          <w:marRight w:val="0"/>
          <w:marTop w:val="0"/>
          <w:marBottom w:val="0"/>
          <w:divBdr>
            <w:top w:val="none" w:sz="0" w:space="0" w:color="auto"/>
            <w:left w:val="none" w:sz="0" w:space="0" w:color="auto"/>
            <w:bottom w:val="none" w:sz="0" w:space="0" w:color="auto"/>
            <w:right w:val="none" w:sz="0" w:space="0" w:color="auto"/>
          </w:divBdr>
        </w:div>
        <w:div w:id="352852291">
          <w:marLeft w:val="640"/>
          <w:marRight w:val="0"/>
          <w:marTop w:val="0"/>
          <w:marBottom w:val="0"/>
          <w:divBdr>
            <w:top w:val="none" w:sz="0" w:space="0" w:color="auto"/>
            <w:left w:val="none" w:sz="0" w:space="0" w:color="auto"/>
            <w:bottom w:val="none" w:sz="0" w:space="0" w:color="auto"/>
            <w:right w:val="none" w:sz="0" w:space="0" w:color="auto"/>
          </w:divBdr>
        </w:div>
        <w:div w:id="472219166">
          <w:marLeft w:val="640"/>
          <w:marRight w:val="0"/>
          <w:marTop w:val="0"/>
          <w:marBottom w:val="0"/>
          <w:divBdr>
            <w:top w:val="none" w:sz="0" w:space="0" w:color="auto"/>
            <w:left w:val="none" w:sz="0" w:space="0" w:color="auto"/>
            <w:bottom w:val="none" w:sz="0" w:space="0" w:color="auto"/>
            <w:right w:val="none" w:sz="0" w:space="0" w:color="auto"/>
          </w:divBdr>
        </w:div>
        <w:div w:id="490022606">
          <w:marLeft w:val="640"/>
          <w:marRight w:val="0"/>
          <w:marTop w:val="0"/>
          <w:marBottom w:val="0"/>
          <w:divBdr>
            <w:top w:val="none" w:sz="0" w:space="0" w:color="auto"/>
            <w:left w:val="none" w:sz="0" w:space="0" w:color="auto"/>
            <w:bottom w:val="none" w:sz="0" w:space="0" w:color="auto"/>
            <w:right w:val="none" w:sz="0" w:space="0" w:color="auto"/>
          </w:divBdr>
        </w:div>
        <w:div w:id="523522838">
          <w:marLeft w:val="640"/>
          <w:marRight w:val="0"/>
          <w:marTop w:val="0"/>
          <w:marBottom w:val="0"/>
          <w:divBdr>
            <w:top w:val="none" w:sz="0" w:space="0" w:color="auto"/>
            <w:left w:val="none" w:sz="0" w:space="0" w:color="auto"/>
            <w:bottom w:val="none" w:sz="0" w:space="0" w:color="auto"/>
            <w:right w:val="none" w:sz="0" w:space="0" w:color="auto"/>
          </w:divBdr>
        </w:div>
        <w:div w:id="530650174">
          <w:marLeft w:val="640"/>
          <w:marRight w:val="0"/>
          <w:marTop w:val="0"/>
          <w:marBottom w:val="0"/>
          <w:divBdr>
            <w:top w:val="none" w:sz="0" w:space="0" w:color="auto"/>
            <w:left w:val="none" w:sz="0" w:space="0" w:color="auto"/>
            <w:bottom w:val="none" w:sz="0" w:space="0" w:color="auto"/>
            <w:right w:val="none" w:sz="0" w:space="0" w:color="auto"/>
          </w:divBdr>
        </w:div>
        <w:div w:id="545407348">
          <w:marLeft w:val="640"/>
          <w:marRight w:val="0"/>
          <w:marTop w:val="0"/>
          <w:marBottom w:val="0"/>
          <w:divBdr>
            <w:top w:val="none" w:sz="0" w:space="0" w:color="auto"/>
            <w:left w:val="none" w:sz="0" w:space="0" w:color="auto"/>
            <w:bottom w:val="none" w:sz="0" w:space="0" w:color="auto"/>
            <w:right w:val="none" w:sz="0" w:space="0" w:color="auto"/>
          </w:divBdr>
        </w:div>
        <w:div w:id="587689384">
          <w:marLeft w:val="640"/>
          <w:marRight w:val="0"/>
          <w:marTop w:val="0"/>
          <w:marBottom w:val="0"/>
          <w:divBdr>
            <w:top w:val="none" w:sz="0" w:space="0" w:color="auto"/>
            <w:left w:val="none" w:sz="0" w:space="0" w:color="auto"/>
            <w:bottom w:val="none" w:sz="0" w:space="0" w:color="auto"/>
            <w:right w:val="none" w:sz="0" w:space="0" w:color="auto"/>
          </w:divBdr>
        </w:div>
        <w:div w:id="634676372">
          <w:marLeft w:val="640"/>
          <w:marRight w:val="0"/>
          <w:marTop w:val="0"/>
          <w:marBottom w:val="0"/>
          <w:divBdr>
            <w:top w:val="none" w:sz="0" w:space="0" w:color="auto"/>
            <w:left w:val="none" w:sz="0" w:space="0" w:color="auto"/>
            <w:bottom w:val="none" w:sz="0" w:space="0" w:color="auto"/>
            <w:right w:val="none" w:sz="0" w:space="0" w:color="auto"/>
          </w:divBdr>
        </w:div>
        <w:div w:id="644244017">
          <w:marLeft w:val="640"/>
          <w:marRight w:val="0"/>
          <w:marTop w:val="0"/>
          <w:marBottom w:val="0"/>
          <w:divBdr>
            <w:top w:val="none" w:sz="0" w:space="0" w:color="auto"/>
            <w:left w:val="none" w:sz="0" w:space="0" w:color="auto"/>
            <w:bottom w:val="none" w:sz="0" w:space="0" w:color="auto"/>
            <w:right w:val="none" w:sz="0" w:space="0" w:color="auto"/>
          </w:divBdr>
        </w:div>
        <w:div w:id="674918504">
          <w:marLeft w:val="640"/>
          <w:marRight w:val="0"/>
          <w:marTop w:val="0"/>
          <w:marBottom w:val="0"/>
          <w:divBdr>
            <w:top w:val="none" w:sz="0" w:space="0" w:color="auto"/>
            <w:left w:val="none" w:sz="0" w:space="0" w:color="auto"/>
            <w:bottom w:val="none" w:sz="0" w:space="0" w:color="auto"/>
            <w:right w:val="none" w:sz="0" w:space="0" w:color="auto"/>
          </w:divBdr>
        </w:div>
        <w:div w:id="682393038">
          <w:marLeft w:val="640"/>
          <w:marRight w:val="0"/>
          <w:marTop w:val="0"/>
          <w:marBottom w:val="0"/>
          <w:divBdr>
            <w:top w:val="none" w:sz="0" w:space="0" w:color="auto"/>
            <w:left w:val="none" w:sz="0" w:space="0" w:color="auto"/>
            <w:bottom w:val="none" w:sz="0" w:space="0" w:color="auto"/>
            <w:right w:val="none" w:sz="0" w:space="0" w:color="auto"/>
          </w:divBdr>
        </w:div>
        <w:div w:id="743456469">
          <w:marLeft w:val="640"/>
          <w:marRight w:val="0"/>
          <w:marTop w:val="0"/>
          <w:marBottom w:val="0"/>
          <w:divBdr>
            <w:top w:val="none" w:sz="0" w:space="0" w:color="auto"/>
            <w:left w:val="none" w:sz="0" w:space="0" w:color="auto"/>
            <w:bottom w:val="none" w:sz="0" w:space="0" w:color="auto"/>
            <w:right w:val="none" w:sz="0" w:space="0" w:color="auto"/>
          </w:divBdr>
        </w:div>
        <w:div w:id="804811072">
          <w:marLeft w:val="640"/>
          <w:marRight w:val="0"/>
          <w:marTop w:val="0"/>
          <w:marBottom w:val="0"/>
          <w:divBdr>
            <w:top w:val="none" w:sz="0" w:space="0" w:color="auto"/>
            <w:left w:val="none" w:sz="0" w:space="0" w:color="auto"/>
            <w:bottom w:val="none" w:sz="0" w:space="0" w:color="auto"/>
            <w:right w:val="none" w:sz="0" w:space="0" w:color="auto"/>
          </w:divBdr>
        </w:div>
        <w:div w:id="878397111">
          <w:marLeft w:val="640"/>
          <w:marRight w:val="0"/>
          <w:marTop w:val="0"/>
          <w:marBottom w:val="0"/>
          <w:divBdr>
            <w:top w:val="none" w:sz="0" w:space="0" w:color="auto"/>
            <w:left w:val="none" w:sz="0" w:space="0" w:color="auto"/>
            <w:bottom w:val="none" w:sz="0" w:space="0" w:color="auto"/>
            <w:right w:val="none" w:sz="0" w:space="0" w:color="auto"/>
          </w:divBdr>
        </w:div>
        <w:div w:id="950748804">
          <w:marLeft w:val="640"/>
          <w:marRight w:val="0"/>
          <w:marTop w:val="0"/>
          <w:marBottom w:val="0"/>
          <w:divBdr>
            <w:top w:val="none" w:sz="0" w:space="0" w:color="auto"/>
            <w:left w:val="none" w:sz="0" w:space="0" w:color="auto"/>
            <w:bottom w:val="none" w:sz="0" w:space="0" w:color="auto"/>
            <w:right w:val="none" w:sz="0" w:space="0" w:color="auto"/>
          </w:divBdr>
        </w:div>
        <w:div w:id="1036932007">
          <w:marLeft w:val="640"/>
          <w:marRight w:val="0"/>
          <w:marTop w:val="0"/>
          <w:marBottom w:val="0"/>
          <w:divBdr>
            <w:top w:val="none" w:sz="0" w:space="0" w:color="auto"/>
            <w:left w:val="none" w:sz="0" w:space="0" w:color="auto"/>
            <w:bottom w:val="none" w:sz="0" w:space="0" w:color="auto"/>
            <w:right w:val="none" w:sz="0" w:space="0" w:color="auto"/>
          </w:divBdr>
        </w:div>
        <w:div w:id="1121068745">
          <w:marLeft w:val="640"/>
          <w:marRight w:val="0"/>
          <w:marTop w:val="0"/>
          <w:marBottom w:val="0"/>
          <w:divBdr>
            <w:top w:val="none" w:sz="0" w:space="0" w:color="auto"/>
            <w:left w:val="none" w:sz="0" w:space="0" w:color="auto"/>
            <w:bottom w:val="none" w:sz="0" w:space="0" w:color="auto"/>
            <w:right w:val="none" w:sz="0" w:space="0" w:color="auto"/>
          </w:divBdr>
        </w:div>
        <w:div w:id="1123957247">
          <w:marLeft w:val="640"/>
          <w:marRight w:val="0"/>
          <w:marTop w:val="0"/>
          <w:marBottom w:val="0"/>
          <w:divBdr>
            <w:top w:val="none" w:sz="0" w:space="0" w:color="auto"/>
            <w:left w:val="none" w:sz="0" w:space="0" w:color="auto"/>
            <w:bottom w:val="none" w:sz="0" w:space="0" w:color="auto"/>
            <w:right w:val="none" w:sz="0" w:space="0" w:color="auto"/>
          </w:divBdr>
        </w:div>
        <w:div w:id="1139687741">
          <w:marLeft w:val="640"/>
          <w:marRight w:val="0"/>
          <w:marTop w:val="0"/>
          <w:marBottom w:val="0"/>
          <w:divBdr>
            <w:top w:val="none" w:sz="0" w:space="0" w:color="auto"/>
            <w:left w:val="none" w:sz="0" w:space="0" w:color="auto"/>
            <w:bottom w:val="none" w:sz="0" w:space="0" w:color="auto"/>
            <w:right w:val="none" w:sz="0" w:space="0" w:color="auto"/>
          </w:divBdr>
        </w:div>
        <w:div w:id="1176192697">
          <w:marLeft w:val="640"/>
          <w:marRight w:val="0"/>
          <w:marTop w:val="0"/>
          <w:marBottom w:val="0"/>
          <w:divBdr>
            <w:top w:val="none" w:sz="0" w:space="0" w:color="auto"/>
            <w:left w:val="none" w:sz="0" w:space="0" w:color="auto"/>
            <w:bottom w:val="none" w:sz="0" w:space="0" w:color="auto"/>
            <w:right w:val="none" w:sz="0" w:space="0" w:color="auto"/>
          </w:divBdr>
        </w:div>
        <w:div w:id="1226331981">
          <w:marLeft w:val="640"/>
          <w:marRight w:val="0"/>
          <w:marTop w:val="0"/>
          <w:marBottom w:val="0"/>
          <w:divBdr>
            <w:top w:val="none" w:sz="0" w:space="0" w:color="auto"/>
            <w:left w:val="none" w:sz="0" w:space="0" w:color="auto"/>
            <w:bottom w:val="none" w:sz="0" w:space="0" w:color="auto"/>
            <w:right w:val="none" w:sz="0" w:space="0" w:color="auto"/>
          </w:divBdr>
        </w:div>
        <w:div w:id="1290549115">
          <w:marLeft w:val="640"/>
          <w:marRight w:val="0"/>
          <w:marTop w:val="0"/>
          <w:marBottom w:val="0"/>
          <w:divBdr>
            <w:top w:val="none" w:sz="0" w:space="0" w:color="auto"/>
            <w:left w:val="none" w:sz="0" w:space="0" w:color="auto"/>
            <w:bottom w:val="none" w:sz="0" w:space="0" w:color="auto"/>
            <w:right w:val="none" w:sz="0" w:space="0" w:color="auto"/>
          </w:divBdr>
        </w:div>
        <w:div w:id="1295716617">
          <w:marLeft w:val="640"/>
          <w:marRight w:val="0"/>
          <w:marTop w:val="0"/>
          <w:marBottom w:val="0"/>
          <w:divBdr>
            <w:top w:val="none" w:sz="0" w:space="0" w:color="auto"/>
            <w:left w:val="none" w:sz="0" w:space="0" w:color="auto"/>
            <w:bottom w:val="none" w:sz="0" w:space="0" w:color="auto"/>
            <w:right w:val="none" w:sz="0" w:space="0" w:color="auto"/>
          </w:divBdr>
        </w:div>
        <w:div w:id="1298225278">
          <w:marLeft w:val="640"/>
          <w:marRight w:val="0"/>
          <w:marTop w:val="0"/>
          <w:marBottom w:val="0"/>
          <w:divBdr>
            <w:top w:val="none" w:sz="0" w:space="0" w:color="auto"/>
            <w:left w:val="none" w:sz="0" w:space="0" w:color="auto"/>
            <w:bottom w:val="none" w:sz="0" w:space="0" w:color="auto"/>
            <w:right w:val="none" w:sz="0" w:space="0" w:color="auto"/>
          </w:divBdr>
        </w:div>
        <w:div w:id="1298799518">
          <w:marLeft w:val="640"/>
          <w:marRight w:val="0"/>
          <w:marTop w:val="0"/>
          <w:marBottom w:val="0"/>
          <w:divBdr>
            <w:top w:val="none" w:sz="0" w:space="0" w:color="auto"/>
            <w:left w:val="none" w:sz="0" w:space="0" w:color="auto"/>
            <w:bottom w:val="none" w:sz="0" w:space="0" w:color="auto"/>
            <w:right w:val="none" w:sz="0" w:space="0" w:color="auto"/>
          </w:divBdr>
        </w:div>
        <w:div w:id="1342194946">
          <w:marLeft w:val="640"/>
          <w:marRight w:val="0"/>
          <w:marTop w:val="0"/>
          <w:marBottom w:val="0"/>
          <w:divBdr>
            <w:top w:val="none" w:sz="0" w:space="0" w:color="auto"/>
            <w:left w:val="none" w:sz="0" w:space="0" w:color="auto"/>
            <w:bottom w:val="none" w:sz="0" w:space="0" w:color="auto"/>
            <w:right w:val="none" w:sz="0" w:space="0" w:color="auto"/>
          </w:divBdr>
        </w:div>
        <w:div w:id="1453937014">
          <w:marLeft w:val="640"/>
          <w:marRight w:val="0"/>
          <w:marTop w:val="0"/>
          <w:marBottom w:val="0"/>
          <w:divBdr>
            <w:top w:val="none" w:sz="0" w:space="0" w:color="auto"/>
            <w:left w:val="none" w:sz="0" w:space="0" w:color="auto"/>
            <w:bottom w:val="none" w:sz="0" w:space="0" w:color="auto"/>
            <w:right w:val="none" w:sz="0" w:space="0" w:color="auto"/>
          </w:divBdr>
        </w:div>
        <w:div w:id="1499930129">
          <w:marLeft w:val="640"/>
          <w:marRight w:val="0"/>
          <w:marTop w:val="0"/>
          <w:marBottom w:val="0"/>
          <w:divBdr>
            <w:top w:val="none" w:sz="0" w:space="0" w:color="auto"/>
            <w:left w:val="none" w:sz="0" w:space="0" w:color="auto"/>
            <w:bottom w:val="none" w:sz="0" w:space="0" w:color="auto"/>
            <w:right w:val="none" w:sz="0" w:space="0" w:color="auto"/>
          </w:divBdr>
        </w:div>
        <w:div w:id="1501047044">
          <w:marLeft w:val="640"/>
          <w:marRight w:val="0"/>
          <w:marTop w:val="0"/>
          <w:marBottom w:val="0"/>
          <w:divBdr>
            <w:top w:val="none" w:sz="0" w:space="0" w:color="auto"/>
            <w:left w:val="none" w:sz="0" w:space="0" w:color="auto"/>
            <w:bottom w:val="none" w:sz="0" w:space="0" w:color="auto"/>
            <w:right w:val="none" w:sz="0" w:space="0" w:color="auto"/>
          </w:divBdr>
        </w:div>
        <w:div w:id="1578902363">
          <w:marLeft w:val="640"/>
          <w:marRight w:val="0"/>
          <w:marTop w:val="0"/>
          <w:marBottom w:val="0"/>
          <w:divBdr>
            <w:top w:val="none" w:sz="0" w:space="0" w:color="auto"/>
            <w:left w:val="none" w:sz="0" w:space="0" w:color="auto"/>
            <w:bottom w:val="none" w:sz="0" w:space="0" w:color="auto"/>
            <w:right w:val="none" w:sz="0" w:space="0" w:color="auto"/>
          </w:divBdr>
        </w:div>
        <w:div w:id="1615137485">
          <w:marLeft w:val="640"/>
          <w:marRight w:val="0"/>
          <w:marTop w:val="0"/>
          <w:marBottom w:val="0"/>
          <w:divBdr>
            <w:top w:val="none" w:sz="0" w:space="0" w:color="auto"/>
            <w:left w:val="none" w:sz="0" w:space="0" w:color="auto"/>
            <w:bottom w:val="none" w:sz="0" w:space="0" w:color="auto"/>
            <w:right w:val="none" w:sz="0" w:space="0" w:color="auto"/>
          </w:divBdr>
        </w:div>
        <w:div w:id="1615284996">
          <w:marLeft w:val="640"/>
          <w:marRight w:val="0"/>
          <w:marTop w:val="0"/>
          <w:marBottom w:val="0"/>
          <w:divBdr>
            <w:top w:val="none" w:sz="0" w:space="0" w:color="auto"/>
            <w:left w:val="none" w:sz="0" w:space="0" w:color="auto"/>
            <w:bottom w:val="none" w:sz="0" w:space="0" w:color="auto"/>
            <w:right w:val="none" w:sz="0" w:space="0" w:color="auto"/>
          </w:divBdr>
        </w:div>
        <w:div w:id="1635137764">
          <w:marLeft w:val="640"/>
          <w:marRight w:val="0"/>
          <w:marTop w:val="0"/>
          <w:marBottom w:val="0"/>
          <w:divBdr>
            <w:top w:val="none" w:sz="0" w:space="0" w:color="auto"/>
            <w:left w:val="none" w:sz="0" w:space="0" w:color="auto"/>
            <w:bottom w:val="none" w:sz="0" w:space="0" w:color="auto"/>
            <w:right w:val="none" w:sz="0" w:space="0" w:color="auto"/>
          </w:divBdr>
        </w:div>
        <w:div w:id="1642077597">
          <w:marLeft w:val="640"/>
          <w:marRight w:val="0"/>
          <w:marTop w:val="0"/>
          <w:marBottom w:val="0"/>
          <w:divBdr>
            <w:top w:val="none" w:sz="0" w:space="0" w:color="auto"/>
            <w:left w:val="none" w:sz="0" w:space="0" w:color="auto"/>
            <w:bottom w:val="none" w:sz="0" w:space="0" w:color="auto"/>
            <w:right w:val="none" w:sz="0" w:space="0" w:color="auto"/>
          </w:divBdr>
        </w:div>
        <w:div w:id="1683164805">
          <w:marLeft w:val="640"/>
          <w:marRight w:val="0"/>
          <w:marTop w:val="0"/>
          <w:marBottom w:val="0"/>
          <w:divBdr>
            <w:top w:val="none" w:sz="0" w:space="0" w:color="auto"/>
            <w:left w:val="none" w:sz="0" w:space="0" w:color="auto"/>
            <w:bottom w:val="none" w:sz="0" w:space="0" w:color="auto"/>
            <w:right w:val="none" w:sz="0" w:space="0" w:color="auto"/>
          </w:divBdr>
        </w:div>
        <w:div w:id="1738437652">
          <w:marLeft w:val="640"/>
          <w:marRight w:val="0"/>
          <w:marTop w:val="0"/>
          <w:marBottom w:val="0"/>
          <w:divBdr>
            <w:top w:val="none" w:sz="0" w:space="0" w:color="auto"/>
            <w:left w:val="none" w:sz="0" w:space="0" w:color="auto"/>
            <w:bottom w:val="none" w:sz="0" w:space="0" w:color="auto"/>
            <w:right w:val="none" w:sz="0" w:space="0" w:color="auto"/>
          </w:divBdr>
        </w:div>
        <w:div w:id="1762750791">
          <w:marLeft w:val="640"/>
          <w:marRight w:val="0"/>
          <w:marTop w:val="0"/>
          <w:marBottom w:val="0"/>
          <w:divBdr>
            <w:top w:val="none" w:sz="0" w:space="0" w:color="auto"/>
            <w:left w:val="none" w:sz="0" w:space="0" w:color="auto"/>
            <w:bottom w:val="none" w:sz="0" w:space="0" w:color="auto"/>
            <w:right w:val="none" w:sz="0" w:space="0" w:color="auto"/>
          </w:divBdr>
        </w:div>
        <w:div w:id="1831749464">
          <w:marLeft w:val="640"/>
          <w:marRight w:val="0"/>
          <w:marTop w:val="0"/>
          <w:marBottom w:val="0"/>
          <w:divBdr>
            <w:top w:val="none" w:sz="0" w:space="0" w:color="auto"/>
            <w:left w:val="none" w:sz="0" w:space="0" w:color="auto"/>
            <w:bottom w:val="none" w:sz="0" w:space="0" w:color="auto"/>
            <w:right w:val="none" w:sz="0" w:space="0" w:color="auto"/>
          </w:divBdr>
        </w:div>
        <w:div w:id="1914899103">
          <w:marLeft w:val="640"/>
          <w:marRight w:val="0"/>
          <w:marTop w:val="0"/>
          <w:marBottom w:val="0"/>
          <w:divBdr>
            <w:top w:val="none" w:sz="0" w:space="0" w:color="auto"/>
            <w:left w:val="none" w:sz="0" w:space="0" w:color="auto"/>
            <w:bottom w:val="none" w:sz="0" w:space="0" w:color="auto"/>
            <w:right w:val="none" w:sz="0" w:space="0" w:color="auto"/>
          </w:divBdr>
        </w:div>
        <w:div w:id="1975984482">
          <w:marLeft w:val="640"/>
          <w:marRight w:val="0"/>
          <w:marTop w:val="0"/>
          <w:marBottom w:val="0"/>
          <w:divBdr>
            <w:top w:val="none" w:sz="0" w:space="0" w:color="auto"/>
            <w:left w:val="none" w:sz="0" w:space="0" w:color="auto"/>
            <w:bottom w:val="none" w:sz="0" w:space="0" w:color="auto"/>
            <w:right w:val="none" w:sz="0" w:space="0" w:color="auto"/>
          </w:divBdr>
        </w:div>
        <w:div w:id="1990597257">
          <w:marLeft w:val="640"/>
          <w:marRight w:val="0"/>
          <w:marTop w:val="0"/>
          <w:marBottom w:val="0"/>
          <w:divBdr>
            <w:top w:val="none" w:sz="0" w:space="0" w:color="auto"/>
            <w:left w:val="none" w:sz="0" w:space="0" w:color="auto"/>
            <w:bottom w:val="none" w:sz="0" w:space="0" w:color="auto"/>
            <w:right w:val="none" w:sz="0" w:space="0" w:color="auto"/>
          </w:divBdr>
        </w:div>
        <w:div w:id="2020497957">
          <w:marLeft w:val="640"/>
          <w:marRight w:val="0"/>
          <w:marTop w:val="0"/>
          <w:marBottom w:val="0"/>
          <w:divBdr>
            <w:top w:val="none" w:sz="0" w:space="0" w:color="auto"/>
            <w:left w:val="none" w:sz="0" w:space="0" w:color="auto"/>
            <w:bottom w:val="none" w:sz="0" w:space="0" w:color="auto"/>
            <w:right w:val="none" w:sz="0" w:space="0" w:color="auto"/>
          </w:divBdr>
        </w:div>
        <w:div w:id="2022387825">
          <w:marLeft w:val="640"/>
          <w:marRight w:val="0"/>
          <w:marTop w:val="0"/>
          <w:marBottom w:val="0"/>
          <w:divBdr>
            <w:top w:val="none" w:sz="0" w:space="0" w:color="auto"/>
            <w:left w:val="none" w:sz="0" w:space="0" w:color="auto"/>
            <w:bottom w:val="none" w:sz="0" w:space="0" w:color="auto"/>
            <w:right w:val="none" w:sz="0" w:space="0" w:color="auto"/>
          </w:divBdr>
        </w:div>
        <w:div w:id="2059889461">
          <w:marLeft w:val="640"/>
          <w:marRight w:val="0"/>
          <w:marTop w:val="0"/>
          <w:marBottom w:val="0"/>
          <w:divBdr>
            <w:top w:val="none" w:sz="0" w:space="0" w:color="auto"/>
            <w:left w:val="none" w:sz="0" w:space="0" w:color="auto"/>
            <w:bottom w:val="none" w:sz="0" w:space="0" w:color="auto"/>
            <w:right w:val="none" w:sz="0" w:space="0" w:color="auto"/>
          </w:divBdr>
        </w:div>
        <w:div w:id="2083788802">
          <w:marLeft w:val="640"/>
          <w:marRight w:val="0"/>
          <w:marTop w:val="0"/>
          <w:marBottom w:val="0"/>
          <w:divBdr>
            <w:top w:val="none" w:sz="0" w:space="0" w:color="auto"/>
            <w:left w:val="none" w:sz="0" w:space="0" w:color="auto"/>
            <w:bottom w:val="none" w:sz="0" w:space="0" w:color="auto"/>
            <w:right w:val="none" w:sz="0" w:space="0" w:color="auto"/>
          </w:divBdr>
        </w:div>
        <w:div w:id="2099981328">
          <w:marLeft w:val="640"/>
          <w:marRight w:val="0"/>
          <w:marTop w:val="0"/>
          <w:marBottom w:val="0"/>
          <w:divBdr>
            <w:top w:val="none" w:sz="0" w:space="0" w:color="auto"/>
            <w:left w:val="none" w:sz="0" w:space="0" w:color="auto"/>
            <w:bottom w:val="none" w:sz="0" w:space="0" w:color="auto"/>
            <w:right w:val="none" w:sz="0" w:space="0" w:color="auto"/>
          </w:divBdr>
        </w:div>
        <w:div w:id="2129004218">
          <w:marLeft w:val="640"/>
          <w:marRight w:val="0"/>
          <w:marTop w:val="0"/>
          <w:marBottom w:val="0"/>
          <w:divBdr>
            <w:top w:val="none" w:sz="0" w:space="0" w:color="auto"/>
            <w:left w:val="none" w:sz="0" w:space="0" w:color="auto"/>
            <w:bottom w:val="none" w:sz="0" w:space="0" w:color="auto"/>
            <w:right w:val="none" w:sz="0" w:space="0" w:color="auto"/>
          </w:divBdr>
        </w:div>
        <w:div w:id="2137410451">
          <w:marLeft w:val="640"/>
          <w:marRight w:val="0"/>
          <w:marTop w:val="0"/>
          <w:marBottom w:val="0"/>
          <w:divBdr>
            <w:top w:val="none" w:sz="0" w:space="0" w:color="auto"/>
            <w:left w:val="none" w:sz="0" w:space="0" w:color="auto"/>
            <w:bottom w:val="none" w:sz="0" w:space="0" w:color="auto"/>
            <w:right w:val="none" w:sz="0" w:space="0" w:color="auto"/>
          </w:divBdr>
        </w:div>
      </w:divsChild>
    </w:div>
    <w:div w:id="189071472">
      <w:bodyDiv w:val="1"/>
      <w:marLeft w:val="0"/>
      <w:marRight w:val="0"/>
      <w:marTop w:val="0"/>
      <w:marBottom w:val="0"/>
      <w:divBdr>
        <w:top w:val="none" w:sz="0" w:space="0" w:color="auto"/>
        <w:left w:val="none" w:sz="0" w:space="0" w:color="auto"/>
        <w:bottom w:val="none" w:sz="0" w:space="0" w:color="auto"/>
        <w:right w:val="none" w:sz="0" w:space="0" w:color="auto"/>
      </w:divBdr>
    </w:div>
    <w:div w:id="197282422">
      <w:bodyDiv w:val="1"/>
      <w:marLeft w:val="0"/>
      <w:marRight w:val="0"/>
      <w:marTop w:val="0"/>
      <w:marBottom w:val="0"/>
      <w:divBdr>
        <w:top w:val="none" w:sz="0" w:space="0" w:color="auto"/>
        <w:left w:val="none" w:sz="0" w:space="0" w:color="auto"/>
        <w:bottom w:val="none" w:sz="0" w:space="0" w:color="auto"/>
        <w:right w:val="none" w:sz="0" w:space="0" w:color="auto"/>
      </w:divBdr>
    </w:div>
    <w:div w:id="202448918">
      <w:bodyDiv w:val="1"/>
      <w:marLeft w:val="0"/>
      <w:marRight w:val="0"/>
      <w:marTop w:val="0"/>
      <w:marBottom w:val="0"/>
      <w:divBdr>
        <w:top w:val="none" w:sz="0" w:space="0" w:color="auto"/>
        <w:left w:val="none" w:sz="0" w:space="0" w:color="auto"/>
        <w:bottom w:val="none" w:sz="0" w:space="0" w:color="auto"/>
        <w:right w:val="none" w:sz="0" w:space="0" w:color="auto"/>
      </w:divBdr>
      <w:divsChild>
        <w:div w:id="50420516">
          <w:marLeft w:val="640"/>
          <w:marRight w:val="0"/>
          <w:marTop w:val="0"/>
          <w:marBottom w:val="0"/>
          <w:divBdr>
            <w:top w:val="none" w:sz="0" w:space="0" w:color="auto"/>
            <w:left w:val="none" w:sz="0" w:space="0" w:color="auto"/>
            <w:bottom w:val="none" w:sz="0" w:space="0" w:color="auto"/>
            <w:right w:val="none" w:sz="0" w:space="0" w:color="auto"/>
          </w:divBdr>
        </w:div>
        <w:div w:id="100301026">
          <w:marLeft w:val="640"/>
          <w:marRight w:val="0"/>
          <w:marTop w:val="0"/>
          <w:marBottom w:val="0"/>
          <w:divBdr>
            <w:top w:val="none" w:sz="0" w:space="0" w:color="auto"/>
            <w:left w:val="none" w:sz="0" w:space="0" w:color="auto"/>
            <w:bottom w:val="none" w:sz="0" w:space="0" w:color="auto"/>
            <w:right w:val="none" w:sz="0" w:space="0" w:color="auto"/>
          </w:divBdr>
        </w:div>
        <w:div w:id="107313559">
          <w:marLeft w:val="640"/>
          <w:marRight w:val="0"/>
          <w:marTop w:val="0"/>
          <w:marBottom w:val="0"/>
          <w:divBdr>
            <w:top w:val="none" w:sz="0" w:space="0" w:color="auto"/>
            <w:left w:val="none" w:sz="0" w:space="0" w:color="auto"/>
            <w:bottom w:val="none" w:sz="0" w:space="0" w:color="auto"/>
            <w:right w:val="none" w:sz="0" w:space="0" w:color="auto"/>
          </w:divBdr>
        </w:div>
        <w:div w:id="130174389">
          <w:marLeft w:val="640"/>
          <w:marRight w:val="0"/>
          <w:marTop w:val="0"/>
          <w:marBottom w:val="0"/>
          <w:divBdr>
            <w:top w:val="none" w:sz="0" w:space="0" w:color="auto"/>
            <w:left w:val="none" w:sz="0" w:space="0" w:color="auto"/>
            <w:bottom w:val="none" w:sz="0" w:space="0" w:color="auto"/>
            <w:right w:val="none" w:sz="0" w:space="0" w:color="auto"/>
          </w:divBdr>
        </w:div>
        <w:div w:id="163210923">
          <w:marLeft w:val="640"/>
          <w:marRight w:val="0"/>
          <w:marTop w:val="0"/>
          <w:marBottom w:val="0"/>
          <w:divBdr>
            <w:top w:val="none" w:sz="0" w:space="0" w:color="auto"/>
            <w:left w:val="none" w:sz="0" w:space="0" w:color="auto"/>
            <w:bottom w:val="none" w:sz="0" w:space="0" w:color="auto"/>
            <w:right w:val="none" w:sz="0" w:space="0" w:color="auto"/>
          </w:divBdr>
        </w:div>
        <w:div w:id="166753999">
          <w:marLeft w:val="640"/>
          <w:marRight w:val="0"/>
          <w:marTop w:val="0"/>
          <w:marBottom w:val="0"/>
          <w:divBdr>
            <w:top w:val="none" w:sz="0" w:space="0" w:color="auto"/>
            <w:left w:val="none" w:sz="0" w:space="0" w:color="auto"/>
            <w:bottom w:val="none" w:sz="0" w:space="0" w:color="auto"/>
            <w:right w:val="none" w:sz="0" w:space="0" w:color="auto"/>
          </w:divBdr>
        </w:div>
        <w:div w:id="229390919">
          <w:marLeft w:val="640"/>
          <w:marRight w:val="0"/>
          <w:marTop w:val="0"/>
          <w:marBottom w:val="0"/>
          <w:divBdr>
            <w:top w:val="none" w:sz="0" w:space="0" w:color="auto"/>
            <w:left w:val="none" w:sz="0" w:space="0" w:color="auto"/>
            <w:bottom w:val="none" w:sz="0" w:space="0" w:color="auto"/>
            <w:right w:val="none" w:sz="0" w:space="0" w:color="auto"/>
          </w:divBdr>
        </w:div>
        <w:div w:id="267543323">
          <w:marLeft w:val="640"/>
          <w:marRight w:val="0"/>
          <w:marTop w:val="0"/>
          <w:marBottom w:val="0"/>
          <w:divBdr>
            <w:top w:val="none" w:sz="0" w:space="0" w:color="auto"/>
            <w:left w:val="none" w:sz="0" w:space="0" w:color="auto"/>
            <w:bottom w:val="none" w:sz="0" w:space="0" w:color="auto"/>
            <w:right w:val="none" w:sz="0" w:space="0" w:color="auto"/>
          </w:divBdr>
        </w:div>
        <w:div w:id="276521611">
          <w:marLeft w:val="640"/>
          <w:marRight w:val="0"/>
          <w:marTop w:val="0"/>
          <w:marBottom w:val="0"/>
          <w:divBdr>
            <w:top w:val="none" w:sz="0" w:space="0" w:color="auto"/>
            <w:left w:val="none" w:sz="0" w:space="0" w:color="auto"/>
            <w:bottom w:val="none" w:sz="0" w:space="0" w:color="auto"/>
            <w:right w:val="none" w:sz="0" w:space="0" w:color="auto"/>
          </w:divBdr>
        </w:div>
        <w:div w:id="310445714">
          <w:marLeft w:val="640"/>
          <w:marRight w:val="0"/>
          <w:marTop w:val="0"/>
          <w:marBottom w:val="0"/>
          <w:divBdr>
            <w:top w:val="none" w:sz="0" w:space="0" w:color="auto"/>
            <w:left w:val="none" w:sz="0" w:space="0" w:color="auto"/>
            <w:bottom w:val="none" w:sz="0" w:space="0" w:color="auto"/>
            <w:right w:val="none" w:sz="0" w:space="0" w:color="auto"/>
          </w:divBdr>
        </w:div>
        <w:div w:id="314069162">
          <w:marLeft w:val="640"/>
          <w:marRight w:val="0"/>
          <w:marTop w:val="0"/>
          <w:marBottom w:val="0"/>
          <w:divBdr>
            <w:top w:val="none" w:sz="0" w:space="0" w:color="auto"/>
            <w:left w:val="none" w:sz="0" w:space="0" w:color="auto"/>
            <w:bottom w:val="none" w:sz="0" w:space="0" w:color="auto"/>
            <w:right w:val="none" w:sz="0" w:space="0" w:color="auto"/>
          </w:divBdr>
        </w:div>
        <w:div w:id="325134915">
          <w:marLeft w:val="640"/>
          <w:marRight w:val="0"/>
          <w:marTop w:val="0"/>
          <w:marBottom w:val="0"/>
          <w:divBdr>
            <w:top w:val="none" w:sz="0" w:space="0" w:color="auto"/>
            <w:left w:val="none" w:sz="0" w:space="0" w:color="auto"/>
            <w:bottom w:val="none" w:sz="0" w:space="0" w:color="auto"/>
            <w:right w:val="none" w:sz="0" w:space="0" w:color="auto"/>
          </w:divBdr>
        </w:div>
        <w:div w:id="367026730">
          <w:marLeft w:val="640"/>
          <w:marRight w:val="0"/>
          <w:marTop w:val="0"/>
          <w:marBottom w:val="0"/>
          <w:divBdr>
            <w:top w:val="none" w:sz="0" w:space="0" w:color="auto"/>
            <w:left w:val="none" w:sz="0" w:space="0" w:color="auto"/>
            <w:bottom w:val="none" w:sz="0" w:space="0" w:color="auto"/>
            <w:right w:val="none" w:sz="0" w:space="0" w:color="auto"/>
          </w:divBdr>
        </w:div>
        <w:div w:id="369917640">
          <w:marLeft w:val="640"/>
          <w:marRight w:val="0"/>
          <w:marTop w:val="0"/>
          <w:marBottom w:val="0"/>
          <w:divBdr>
            <w:top w:val="none" w:sz="0" w:space="0" w:color="auto"/>
            <w:left w:val="none" w:sz="0" w:space="0" w:color="auto"/>
            <w:bottom w:val="none" w:sz="0" w:space="0" w:color="auto"/>
            <w:right w:val="none" w:sz="0" w:space="0" w:color="auto"/>
          </w:divBdr>
        </w:div>
        <w:div w:id="385759212">
          <w:marLeft w:val="640"/>
          <w:marRight w:val="0"/>
          <w:marTop w:val="0"/>
          <w:marBottom w:val="0"/>
          <w:divBdr>
            <w:top w:val="none" w:sz="0" w:space="0" w:color="auto"/>
            <w:left w:val="none" w:sz="0" w:space="0" w:color="auto"/>
            <w:bottom w:val="none" w:sz="0" w:space="0" w:color="auto"/>
            <w:right w:val="none" w:sz="0" w:space="0" w:color="auto"/>
          </w:divBdr>
        </w:div>
        <w:div w:id="386221997">
          <w:marLeft w:val="640"/>
          <w:marRight w:val="0"/>
          <w:marTop w:val="0"/>
          <w:marBottom w:val="0"/>
          <w:divBdr>
            <w:top w:val="none" w:sz="0" w:space="0" w:color="auto"/>
            <w:left w:val="none" w:sz="0" w:space="0" w:color="auto"/>
            <w:bottom w:val="none" w:sz="0" w:space="0" w:color="auto"/>
            <w:right w:val="none" w:sz="0" w:space="0" w:color="auto"/>
          </w:divBdr>
        </w:div>
        <w:div w:id="417099208">
          <w:marLeft w:val="640"/>
          <w:marRight w:val="0"/>
          <w:marTop w:val="0"/>
          <w:marBottom w:val="0"/>
          <w:divBdr>
            <w:top w:val="none" w:sz="0" w:space="0" w:color="auto"/>
            <w:left w:val="none" w:sz="0" w:space="0" w:color="auto"/>
            <w:bottom w:val="none" w:sz="0" w:space="0" w:color="auto"/>
            <w:right w:val="none" w:sz="0" w:space="0" w:color="auto"/>
          </w:divBdr>
        </w:div>
        <w:div w:id="442655361">
          <w:marLeft w:val="640"/>
          <w:marRight w:val="0"/>
          <w:marTop w:val="0"/>
          <w:marBottom w:val="0"/>
          <w:divBdr>
            <w:top w:val="none" w:sz="0" w:space="0" w:color="auto"/>
            <w:left w:val="none" w:sz="0" w:space="0" w:color="auto"/>
            <w:bottom w:val="none" w:sz="0" w:space="0" w:color="auto"/>
            <w:right w:val="none" w:sz="0" w:space="0" w:color="auto"/>
          </w:divBdr>
        </w:div>
        <w:div w:id="461118395">
          <w:marLeft w:val="640"/>
          <w:marRight w:val="0"/>
          <w:marTop w:val="0"/>
          <w:marBottom w:val="0"/>
          <w:divBdr>
            <w:top w:val="none" w:sz="0" w:space="0" w:color="auto"/>
            <w:left w:val="none" w:sz="0" w:space="0" w:color="auto"/>
            <w:bottom w:val="none" w:sz="0" w:space="0" w:color="auto"/>
            <w:right w:val="none" w:sz="0" w:space="0" w:color="auto"/>
          </w:divBdr>
        </w:div>
        <w:div w:id="478574035">
          <w:marLeft w:val="640"/>
          <w:marRight w:val="0"/>
          <w:marTop w:val="0"/>
          <w:marBottom w:val="0"/>
          <w:divBdr>
            <w:top w:val="none" w:sz="0" w:space="0" w:color="auto"/>
            <w:left w:val="none" w:sz="0" w:space="0" w:color="auto"/>
            <w:bottom w:val="none" w:sz="0" w:space="0" w:color="auto"/>
            <w:right w:val="none" w:sz="0" w:space="0" w:color="auto"/>
          </w:divBdr>
        </w:div>
        <w:div w:id="488864318">
          <w:marLeft w:val="640"/>
          <w:marRight w:val="0"/>
          <w:marTop w:val="0"/>
          <w:marBottom w:val="0"/>
          <w:divBdr>
            <w:top w:val="none" w:sz="0" w:space="0" w:color="auto"/>
            <w:left w:val="none" w:sz="0" w:space="0" w:color="auto"/>
            <w:bottom w:val="none" w:sz="0" w:space="0" w:color="auto"/>
            <w:right w:val="none" w:sz="0" w:space="0" w:color="auto"/>
          </w:divBdr>
        </w:div>
        <w:div w:id="553078638">
          <w:marLeft w:val="640"/>
          <w:marRight w:val="0"/>
          <w:marTop w:val="0"/>
          <w:marBottom w:val="0"/>
          <w:divBdr>
            <w:top w:val="none" w:sz="0" w:space="0" w:color="auto"/>
            <w:left w:val="none" w:sz="0" w:space="0" w:color="auto"/>
            <w:bottom w:val="none" w:sz="0" w:space="0" w:color="auto"/>
            <w:right w:val="none" w:sz="0" w:space="0" w:color="auto"/>
          </w:divBdr>
        </w:div>
        <w:div w:id="573315197">
          <w:marLeft w:val="640"/>
          <w:marRight w:val="0"/>
          <w:marTop w:val="0"/>
          <w:marBottom w:val="0"/>
          <w:divBdr>
            <w:top w:val="none" w:sz="0" w:space="0" w:color="auto"/>
            <w:left w:val="none" w:sz="0" w:space="0" w:color="auto"/>
            <w:bottom w:val="none" w:sz="0" w:space="0" w:color="auto"/>
            <w:right w:val="none" w:sz="0" w:space="0" w:color="auto"/>
          </w:divBdr>
        </w:div>
        <w:div w:id="585268443">
          <w:marLeft w:val="640"/>
          <w:marRight w:val="0"/>
          <w:marTop w:val="0"/>
          <w:marBottom w:val="0"/>
          <w:divBdr>
            <w:top w:val="none" w:sz="0" w:space="0" w:color="auto"/>
            <w:left w:val="none" w:sz="0" w:space="0" w:color="auto"/>
            <w:bottom w:val="none" w:sz="0" w:space="0" w:color="auto"/>
            <w:right w:val="none" w:sz="0" w:space="0" w:color="auto"/>
          </w:divBdr>
        </w:div>
        <w:div w:id="594627735">
          <w:marLeft w:val="640"/>
          <w:marRight w:val="0"/>
          <w:marTop w:val="0"/>
          <w:marBottom w:val="0"/>
          <w:divBdr>
            <w:top w:val="none" w:sz="0" w:space="0" w:color="auto"/>
            <w:left w:val="none" w:sz="0" w:space="0" w:color="auto"/>
            <w:bottom w:val="none" w:sz="0" w:space="0" w:color="auto"/>
            <w:right w:val="none" w:sz="0" w:space="0" w:color="auto"/>
          </w:divBdr>
        </w:div>
        <w:div w:id="598370241">
          <w:marLeft w:val="640"/>
          <w:marRight w:val="0"/>
          <w:marTop w:val="0"/>
          <w:marBottom w:val="0"/>
          <w:divBdr>
            <w:top w:val="none" w:sz="0" w:space="0" w:color="auto"/>
            <w:left w:val="none" w:sz="0" w:space="0" w:color="auto"/>
            <w:bottom w:val="none" w:sz="0" w:space="0" w:color="auto"/>
            <w:right w:val="none" w:sz="0" w:space="0" w:color="auto"/>
          </w:divBdr>
        </w:div>
        <w:div w:id="610673180">
          <w:marLeft w:val="640"/>
          <w:marRight w:val="0"/>
          <w:marTop w:val="0"/>
          <w:marBottom w:val="0"/>
          <w:divBdr>
            <w:top w:val="none" w:sz="0" w:space="0" w:color="auto"/>
            <w:left w:val="none" w:sz="0" w:space="0" w:color="auto"/>
            <w:bottom w:val="none" w:sz="0" w:space="0" w:color="auto"/>
            <w:right w:val="none" w:sz="0" w:space="0" w:color="auto"/>
          </w:divBdr>
        </w:div>
        <w:div w:id="634061994">
          <w:marLeft w:val="640"/>
          <w:marRight w:val="0"/>
          <w:marTop w:val="0"/>
          <w:marBottom w:val="0"/>
          <w:divBdr>
            <w:top w:val="none" w:sz="0" w:space="0" w:color="auto"/>
            <w:left w:val="none" w:sz="0" w:space="0" w:color="auto"/>
            <w:bottom w:val="none" w:sz="0" w:space="0" w:color="auto"/>
            <w:right w:val="none" w:sz="0" w:space="0" w:color="auto"/>
          </w:divBdr>
        </w:div>
        <w:div w:id="700404283">
          <w:marLeft w:val="640"/>
          <w:marRight w:val="0"/>
          <w:marTop w:val="0"/>
          <w:marBottom w:val="0"/>
          <w:divBdr>
            <w:top w:val="none" w:sz="0" w:space="0" w:color="auto"/>
            <w:left w:val="none" w:sz="0" w:space="0" w:color="auto"/>
            <w:bottom w:val="none" w:sz="0" w:space="0" w:color="auto"/>
            <w:right w:val="none" w:sz="0" w:space="0" w:color="auto"/>
          </w:divBdr>
        </w:div>
        <w:div w:id="834415020">
          <w:marLeft w:val="640"/>
          <w:marRight w:val="0"/>
          <w:marTop w:val="0"/>
          <w:marBottom w:val="0"/>
          <w:divBdr>
            <w:top w:val="none" w:sz="0" w:space="0" w:color="auto"/>
            <w:left w:val="none" w:sz="0" w:space="0" w:color="auto"/>
            <w:bottom w:val="none" w:sz="0" w:space="0" w:color="auto"/>
            <w:right w:val="none" w:sz="0" w:space="0" w:color="auto"/>
          </w:divBdr>
        </w:div>
        <w:div w:id="841969173">
          <w:marLeft w:val="640"/>
          <w:marRight w:val="0"/>
          <w:marTop w:val="0"/>
          <w:marBottom w:val="0"/>
          <w:divBdr>
            <w:top w:val="none" w:sz="0" w:space="0" w:color="auto"/>
            <w:left w:val="none" w:sz="0" w:space="0" w:color="auto"/>
            <w:bottom w:val="none" w:sz="0" w:space="0" w:color="auto"/>
            <w:right w:val="none" w:sz="0" w:space="0" w:color="auto"/>
          </w:divBdr>
        </w:div>
        <w:div w:id="886601406">
          <w:marLeft w:val="640"/>
          <w:marRight w:val="0"/>
          <w:marTop w:val="0"/>
          <w:marBottom w:val="0"/>
          <w:divBdr>
            <w:top w:val="none" w:sz="0" w:space="0" w:color="auto"/>
            <w:left w:val="none" w:sz="0" w:space="0" w:color="auto"/>
            <w:bottom w:val="none" w:sz="0" w:space="0" w:color="auto"/>
            <w:right w:val="none" w:sz="0" w:space="0" w:color="auto"/>
          </w:divBdr>
        </w:div>
        <w:div w:id="898590017">
          <w:marLeft w:val="640"/>
          <w:marRight w:val="0"/>
          <w:marTop w:val="0"/>
          <w:marBottom w:val="0"/>
          <w:divBdr>
            <w:top w:val="none" w:sz="0" w:space="0" w:color="auto"/>
            <w:left w:val="none" w:sz="0" w:space="0" w:color="auto"/>
            <w:bottom w:val="none" w:sz="0" w:space="0" w:color="auto"/>
            <w:right w:val="none" w:sz="0" w:space="0" w:color="auto"/>
          </w:divBdr>
        </w:div>
        <w:div w:id="1006517256">
          <w:marLeft w:val="640"/>
          <w:marRight w:val="0"/>
          <w:marTop w:val="0"/>
          <w:marBottom w:val="0"/>
          <w:divBdr>
            <w:top w:val="none" w:sz="0" w:space="0" w:color="auto"/>
            <w:left w:val="none" w:sz="0" w:space="0" w:color="auto"/>
            <w:bottom w:val="none" w:sz="0" w:space="0" w:color="auto"/>
            <w:right w:val="none" w:sz="0" w:space="0" w:color="auto"/>
          </w:divBdr>
        </w:div>
        <w:div w:id="1012800621">
          <w:marLeft w:val="640"/>
          <w:marRight w:val="0"/>
          <w:marTop w:val="0"/>
          <w:marBottom w:val="0"/>
          <w:divBdr>
            <w:top w:val="none" w:sz="0" w:space="0" w:color="auto"/>
            <w:left w:val="none" w:sz="0" w:space="0" w:color="auto"/>
            <w:bottom w:val="none" w:sz="0" w:space="0" w:color="auto"/>
            <w:right w:val="none" w:sz="0" w:space="0" w:color="auto"/>
          </w:divBdr>
        </w:div>
        <w:div w:id="1101682343">
          <w:marLeft w:val="640"/>
          <w:marRight w:val="0"/>
          <w:marTop w:val="0"/>
          <w:marBottom w:val="0"/>
          <w:divBdr>
            <w:top w:val="none" w:sz="0" w:space="0" w:color="auto"/>
            <w:left w:val="none" w:sz="0" w:space="0" w:color="auto"/>
            <w:bottom w:val="none" w:sz="0" w:space="0" w:color="auto"/>
            <w:right w:val="none" w:sz="0" w:space="0" w:color="auto"/>
          </w:divBdr>
        </w:div>
        <w:div w:id="1115059269">
          <w:marLeft w:val="640"/>
          <w:marRight w:val="0"/>
          <w:marTop w:val="0"/>
          <w:marBottom w:val="0"/>
          <w:divBdr>
            <w:top w:val="none" w:sz="0" w:space="0" w:color="auto"/>
            <w:left w:val="none" w:sz="0" w:space="0" w:color="auto"/>
            <w:bottom w:val="none" w:sz="0" w:space="0" w:color="auto"/>
            <w:right w:val="none" w:sz="0" w:space="0" w:color="auto"/>
          </w:divBdr>
        </w:div>
        <w:div w:id="1135172601">
          <w:marLeft w:val="640"/>
          <w:marRight w:val="0"/>
          <w:marTop w:val="0"/>
          <w:marBottom w:val="0"/>
          <w:divBdr>
            <w:top w:val="none" w:sz="0" w:space="0" w:color="auto"/>
            <w:left w:val="none" w:sz="0" w:space="0" w:color="auto"/>
            <w:bottom w:val="none" w:sz="0" w:space="0" w:color="auto"/>
            <w:right w:val="none" w:sz="0" w:space="0" w:color="auto"/>
          </w:divBdr>
        </w:div>
        <w:div w:id="1143157442">
          <w:marLeft w:val="640"/>
          <w:marRight w:val="0"/>
          <w:marTop w:val="0"/>
          <w:marBottom w:val="0"/>
          <w:divBdr>
            <w:top w:val="none" w:sz="0" w:space="0" w:color="auto"/>
            <w:left w:val="none" w:sz="0" w:space="0" w:color="auto"/>
            <w:bottom w:val="none" w:sz="0" w:space="0" w:color="auto"/>
            <w:right w:val="none" w:sz="0" w:space="0" w:color="auto"/>
          </w:divBdr>
        </w:div>
        <w:div w:id="1158498091">
          <w:marLeft w:val="640"/>
          <w:marRight w:val="0"/>
          <w:marTop w:val="0"/>
          <w:marBottom w:val="0"/>
          <w:divBdr>
            <w:top w:val="none" w:sz="0" w:space="0" w:color="auto"/>
            <w:left w:val="none" w:sz="0" w:space="0" w:color="auto"/>
            <w:bottom w:val="none" w:sz="0" w:space="0" w:color="auto"/>
            <w:right w:val="none" w:sz="0" w:space="0" w:color="auto"/>
          </w:divBdr>
        </w:div>
        <w:div w:id="1217357105">
          <w:marLeft w:val="640"/>
          <w:marRight w:val="0"/>
          <w:marTop w:val="0"/>
          <w:marBottom w:val="0"/>
          <w:divBdr>
            <w:top w:val="none" w:sz="0" w:space="0" w:color="auto"/>
            <w:left w:val="none" w:sz="0" w:space="0" w:color="auto"/>
            <w:bottom w:val="none" w:sz="0" w:space="0" w:color="auto"/>
            <w:right w:val="none" w:sz="0" w:space="0" w:color="auto"/>
          </w:divBdr>
        </w:div>
        <w:div w:id="1230655987">
          <w:marLeft w:val="640"/>
          <w:marRight w:val="0"/>
          <w:marTop w:val="0"/>
          <w:marBottom w:val="0"/>
          <w:divBdr>
            <w:top w:val="none" w:sz="0" w:space="0" w:color="auto"/>
            <w:left w:val="none" w:sz="0" w:space="0" w:color="auto"/>
            <w:bottom w:val="none" w:sz="0" w:space="0" w:color="auto"/>
            <w:right w:val="none" w:sz="0" w:space="0" w:color="auto"/>
          </w:divBdr>
        </w:div>
        <w:div w:id="1240291762">
          <w:marLeft w:val="640"/>
          <w:marRight w:val="0"/>
          <w:marTop w:val="0"/>
          <w:marBottom w:val="0"/>
          <w:divBdr>
            <w:top w:val="none" w:sz="0" w:space="0" w:color="auto"/>
            <w:left w:val="none" w:sz="0" w:space="0" w:color="auto"/>
            <w:bottom w:val="none" w:sz="0" w:space="0" w:color="auto"/>
            <w:right w:val="none" w:sz="0" w:space="0" w:color="auto"/>
          </w:divBdr>
        </w:div>
        <w:div w:id="1288664632">
          <w:marLeft w:val="640"/>
          <w:marRight w:val="0"/>
          <w:marTop w:val="0"/>
          <w:marBottom w:val="0"/>
          <w:divBdr>
            <w:top w:val="none" w:sz="0" w:space="0" w:color="auto"/>
            <w:left w:val="none" w:sz="0" w:space="0" w:color="auto"/>
            <w:bottom w:val="none" w:sz="0" w:space="0" w:color="auto"/>
            <w:right w:val="none" w:sz="0" w:space="0" w:color="auto"/>
          </w:divBdr>
        </w:div>
        <w:div w:id="1386678516">
          <w:marLeft w:val="640"/>
          <w:marRight w:val="0"/>
          <w:marTop w:val="0"/>
          <w:marBottom w:val="0"/>
          <w:divBdr>
            <w:top w:val="none" w:sz="0" w:space="0" w:color="auto"/>
            <w:left w:val="none" w:sz="0" w:space="0" w:color="auto"/>
            <w:bottom w:val="none" w:sz="0" w:space="0" w:color="auto"/>
            <w:right w:val="none" w:sz="0" w:space="0" w:color="auto"/>
          </w:divBdr>
        </w:div>
        <w:div w:id="1439254033">
          <w:marLeft w:val="640"/>
          <w:marRight w:val="0"/>
          <w:marTop w:val="0"/>
          <w:marBottom w:val="0"/>
          <w:divBdr>
            <w:top w:val="none" w:sz="0" w:space="0" w:color="auto"/>
            <w:left w:val="none" w:sz="0" w:space="0" w:color="auto"/>
            <w:bottom w:val="none" w:sz="0" w:space="0" w:color="auto"/>
            <w:right w:val="none" w:sz="0" w:space="0" w:color="auto"/>
          </w:divBdr>
        </w:div>
        <w:div w:id="1468628418">
          <w:marLeft w:val="640"/>
          <w:marRight w:val="0"/>
          <w:marTop w:val="0"/>
          <w:marBottom w:val="0"/>
          <w:divBdr>
            <w:top w:val="none" w:sz="0" w:space="0" w:color="auto"/>
            <w:left w:val="none" w:sz="0" w:space="0" w:color="auto"/>
            <w:bottom w:val="none" w:sz="0" w:space="0" w:color="auto"/>
            <w:right w:val="none" w:sz="0" w:space="0" w:color="auto"/>
          </w:divBdr>
        </w:div>
        <w:div w:id="1547638275">
          <w:marLeft w:val="640"/>
          <w:marRight w:val="0"/>
          <w:marTop w:val="0"/>
          <w:marBottom w:val="0"/>
          <w:divBdr>
            <w:top w:val="none" w:sz="0" w:space="0" w:color="auto"/>
            <w:left w:val="none" w:sz="0" w:space="0" w:color="auto"/>
            <w:bottom w:val="none" w:sz="0" w:space="0" w:color="auto"/>
            <w:right w:val="none" w:sz="0" w:space="0" w:color="auto"/>
          </w:divBdr>
        </w:div>
        <w:div w:id="1580410348">
          <w:marLeft w:val="640"/>
          <w:marRight w:val="0"/>
          <w:marTop w:val="0"/>
          <w:marBottom w:val="0"/>
          <w:divBdr>
            <w:top w:val="none" w:sz="0" w:space="0" w:color="auto"/>
            <w:left w:val="none" w:sz="0" w:space="0" w:color="auto"/>
            <w:bottom w:val="none" w:sz="0" w:space="0" w:color="auto"/>
            <w:right w:val="none" w:sz="0" w:space="0" w:color="auto"/>
          </w:divBdr>
        </w:div>
        <w:div w:id="1710959582">
          <w:marLeft w:val="640"/>
          <w:marRight w:val="0"/>
          <w:marTop w:val="0"/>
          <w:marBottom w:val="0"/>
          <w:divBdr>
            <w:top w:val="none" w:sz="0" w:space="0" w:color="auto"/>
            <w:left w:val="none" w:sz="0" w:space="0" w:color="auto"/>
            <w:bottom w:val="none" w:sz="0" w:space="0" w:color="auto"/>
            <w:right w:val="none" w:sz="0" w:space="0" w:color="auto"/>
          </w:divBdr>
        </w:div>
        <w:div w:id="1738355446">
          <w:marLeft w:val="640"/>
          <w:marRight w:val="0"/>
          <w:marTop w:val="0"/>
          <w:marBottom w:val="0"/>
          <w:divBdr>
            <w:top w:val="none" w:sz="0" w:space="0" w:color="auto"/>
            <w:left w:val="none" w:sz="0" w:space="0" w:color="auto"/>
            <w:bottom w:val="none" w:sz="0" w:space="0" w:color="auto"/>
            <w:right w:val="none" w:sz="0" w:space="0" w:color="auto"/>
          </w:divBdr>
        </w:div>
        <w:div w:id="1768892230">
          <w:marLeft w:val="640"/>
          <w:marRight w:val="0"/>
          <w:marTop w:val="0"/>
          <w:marBottom w:val="0"/>
          <w:divBdr>
            <w:top w:val="none" w:sz="0" w:space="0" w:color="auto"/>
            <w:left w:val="none" w:sz="0" w:space="0" w:color="auto"/>
            <w:bottom w:val="none" w:sz="0" w:space="0" w:color="auto"/>
            <w:right w:val="none" w:sz="0" w:space="0" w:color="auto"/>
          </w:divBdr>
        </w:div>
        <w:div w:id="1853452130">
          <w:marLeft w:val="640"/>
          <w:marRight w:val="0"/>
          <w:marTop w:val="0"/>
          <w:marBottom w:val="0"/>
          <w:divBdr>
            <w:top w:val="none" w:sz="0" w:space="0" w:color="auto"/>
            <w:left w:val="none" w:sz="0" w:space="0" w:color="auto"/>
            <w:bottom w:val="none" w:sz="0" w:space="0" w:color="auto"/>
            <w:right w:val="none" w:sz="0" w:space="0" w:color="auto"/>
          </w:divBdr>
        </w:div>
        <w:div w:id="1878545404">
          <w:marLeft w:val="640"/>
          <w:marRight w:val="0"/>
          <w:marTop w:val="0"/>
          <w:marBottom w:val="0"/>
          <w:divBdr>
            <w:top w:val="none" w:sz="0" w:space="0" w:color="auto"/>
            <w:left w:val="none" w:sz="0" w:space="0" w:color="auto"/>
            <w:bottom w:val="none" w:sz="0" w:space="0" w:color="auto"/>
            <w:right w:val="none" w:sz="0" w:space="0" w:color="auto"/>
          </w:divBdr>
        </w:div>
        <w:div w:id="1891072566">
          <w:marLeft w:val="640"/>
          <w:marRight w:val="0"/>
          <w:marTop w:val="0"/>
          <w:marBottom w:val="0"/>
          <w:divBdr>
            <w:top w:val="none" w:sz="0" w:space="0" w:color="auto"/>
            <w:left w:val="none" w:sz="0" w:space="0" w:color="auto"/>
            <w:bottom w:val="none" w:sz="0" w:space="0" w:color="auto"/>
            <w:right w:val="none" w:sz="0" w:space="0" w:color="auto"/>
          </w:divBdr>
        </w:div>
        <w:div w:id="1943803393">
          <w:marLeft w:val="640"/>
          <w:marRight w:val="0"/>
          <w:marTop w:val="0"/>
          <w:marBottom w:val="0"/>
          <w:divBdr>
            <w:top w:val="none" w:sz="0" w:space="0" w:color="auto"/>
            <w:left w:val="none" w:sz="0" w:space="0" w:color="auto"/>
            <w:bottom w:val="none" w:sz="0" w:space="0" w:color="auto"/>
            <w:right w:val="none" w:sz="0" w:space="0" w:color="auto"/>
          </w:divBdr>
        </w:div>
        <w:div w:id="1944923045">
          <w:marLeft w:val="640"/>
          <w:marRight w:val="0"/>
          <w:marTop w:val="0"/>
          <w:marBottom w:val="0"/>
          <w:divBdr>
            <w:top w:val="none" w:sz="0" w:space="0" w:color="auto"/>
            <w:left w:val="none" w:sz="0" w:space="0" w:color="auto"/>
            <w:bottom w:val="none" w:sz="0" w:space="0" w:color="auto"/>
            <w:right w:val="none" w:sz="0" w:space="0" w:color="auto"/>
          </w:divBdr>
        </w:div>
        <w:div w:id="1980374999">
          <w:marLeft w:val="640"/>
          <w:marRight w:val="0"/>
          <w:marTop w:val="0"/>
          <w:marBottom w:val="0"/>
          <w:divBdr>
            <w:top w:val="none" w:sz="0" w:space="0" w:color="auto"/>
            <w:left w:val="none" w:sz="0" w:space="0" w:color="auto"/>
            <w:bottom w:val="none" w:sz="0" w:space="0" w:color="auto"/>
            <w:right w:val="none" w:sz="0" w:space="0" w:color="auto"/>
          </w:divBdr>
        </w:div>
        <w:div w:id="2012875283">
          <w:marLeft w:val="640"/>
          <w:marRight w:val="0"/>
          <w:marTop w:val="0"/>
          <w:marBottom w:val="0"/>
          <w:divBdr>
            <w:top w:val="none" w:sz="0" w:space="0" w:color="auto"/>
            <w:left w:val="none" w:sz="0" w:space="0" w:color="auto"/>
            <w:bottom w:val="none" w:sz="0" w:space="0" w:color="auto"/>
            <w:right w:val="none" w:sz="0" w:space="0" w:color="auto"/>
          </w:divBdr>
        </w:div>
        <w:div w:id="2129619992">
          <w:marLeft w:val="640"/>
          <w:marRight w:val="0"/>
          <w:marTop w:val="0"/>
          <w:marBottom w:val="0"/>
          <w:divBdr>
            <w:top w:val="none" w:sz="0" w:space="0" w:color="auto"/>
            <w:left w:val="none" w:sz="0" w:space="0" w:color="auto"/>
            <w:bottom w:val="none" w:sz="0" w:space="0" w:color="auto"/>
            <w:right w:val="none" w:sz="0" w:space="0" w:color="auto"/>
          </w:divBdr>
        </w:div>
      </w:divsChild>
    </w:div>
    <w:div w:id="204368877">
      <w:bodyDiv w:val="1"/>
      <w:marLeft w:val="0"/>
      <w:marRight w:val="0"/>
      <w:marTop w:val="0"/>
      <w:marBottom w:val="0"/>
      <w:divBdr>
        <w:top w:val="none" w:sz="0" w:space="0" w:color="auto"/>
        <w:left w:val="none" w:sz="0" w:space="0" w:color="auto"/>
        <w:bottom w:val="none" w:sz="0" w:space="0" w:color="auto"/>
        <w:right w:val="none" w:sz="0" w:space="0" w:color="auto"/>
      </w:divBdr>
    </w:div>
    <w:div w:id="229779335">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86787911">
      <w:bodyDiv w:val="1"/>
      <w:marLeft w:val="0"/>
      <w:marRight w:val="0"/>
      <w:marTop w:val="0"/>
      <w:marBottom w:val="0"/>
      <w:divBdr>
        <w:top w:val="none" w:sz="0" w:space="0" w:color="auto"/>
        <w:left w:val="none" w:sz="0" w:space="0" w:color="auto"/>
        <w:bottom w:val="none" w:sz="0" w:space="0" w:color="auto"/>
        <w:right w:val="none" w:sz="0" w:space="0" w:color="auto"/>
      </w:divBdr>
    </w:div>
    <w:div w:id="287514862">
      <w:bodyDiv w:val="1"/>
      <w:marLeft w:val="0"/>
      <w:marRight w:val="0"/>
      <w:marTop w:val="0"/>
      <w:marBottom w:val="0"/>
      <w:divBdr>
        <w:top w:val="none" w:sz="0" w:space="0" w:color="auto"/>
        <w:left w:val="none" w:sz="0" w:space="0" w:color="auto"/>
        <w:bottom w:val="none" w:sz="0" w:space="0" w:color="auto"/>
        <w:right w:val="none" w:sz="0" w:space="0" w:color="auto"/>
      </w:divBdr>
    </w:div>
    <w:div w:id="299040975">
      <w:bodyDiv w:val="1"/>
      <w:marLeft w:val="0"/>
      <w:marRight w:val="0"/>
      <w:marTop w:val="0"/>
      <w:marBottom w:val="0"/>
      <w:divBdr>
        <w:top w:val="none" w:sz="0" w:space="0" w:color="auto"/>
        <w:left w:val="none" w:sz="0" w:space="0" w:color="auto"/>
        <w:bottom w:val="none" w:sz="0" w:space="0" w:color="auto"/>
        <w:right w:val="none" w:sz="0" w:space="0" w:color="auto"/>
      </w:divBdr>
    </w:div>
    <w:div w:id="313266000">
      <w:bodyDiv w:val="1"/>
      <w:marLeft w:val="0"/>
      <w:marRight w:val="0"/>
      <w:marTop w:val="0"/>
      <w:marBottom w:val="0"/>
      <w:divBdr>
        <w:top w:val="none" w:sz="0" w:space="0" w:color="auto"/>
        <w:left w:val="none" w:sz="0" w:space="0" w:color="auto"/>
        <w:bottom w:val="none" w:sz="0" w:space="0" w:color="auto"/>
        <w:right w:val="none" w:sz="0" w:space="0" w:color="auto"/>
      </w:divBdr>
    </w:div>
    <w:div w:id="331445749">
      <w:bodyDiv w:val="1"/>
      <w:marLeft w:val="0"/>
      <w:marRight w:val="0"/>
      <w:marTop w:val="0"/>
      <w:marBottom w:val="0"/>
      <w:divBdr>
        <w:top w:val="none" w:sz="0" w:space="0" w:color="auto"/>
        <w:left w:val="none" w:sz="0" w:space="0" w:color="auto"/>
        <w:bottom w:val="none" w:sz="0" w:space="0" w:color="auto"/>
        <w:right w:val="none" w:sz="0" w:space="0" w:color="auto"/>
      </w:divBdr>
    </w:div>
    <w:div w:id="336808222">
      <w:bodyDiv w:val="1"/>
      <w:marLeft w:val="0"/>
      <w:marRight w:val="0"/>
      <w:marTop w:val="0"/>
      <w:marBottom w:val="0"/>
      <w:divBdr>
        <w:top w:val="none" w:sz="0" w:space="0" w:color="auto"/>
        <w:left w:val="none" w:sz="0" w:space="0" w:color="auto"/>
        <w:bottom w:val="none" w:sz="0" w:space="0" w:color="auto"/>
        <w:right w:val="none" w:sz="0" w:space="0" w:color="auto"/>
      </w:divBdr>
    </w:div>
    <w:div w:id="360664678">
      <w:bodyDiv w:val="1"/>
      <w:marLeft w:val="0"/>
      <w:marRight w:val="0"/>
      <w:marTop w:val="0"/>
      <w:marBottom w:val="0"/>
      <w:divBdr>
        <w:top w:val="none" w:sz="0" w:space="0" w:color="auto"/>
        <w:left w:val="none" w:sz="0" w:space="0" w:color="auto"/>
        <w:bottom w:val="none" w:sz="0" w:space="0" w:color="auto"/>
        <w:right w:val="none" w:sz="0" w:space="0" w:color="auto"/>
      </w:divBdr>
    </w:div>
    <w:div w:id="375932131">
      <w:bodyDiv w:val="1"/>
      <w:marLeft w:val="0"/>
      <w:marRight w:val="0"/>
      <w:marTop w:val="0"/>
      <w:marBottom w:val="0"/>
      <w:divBdr>
        <w:top w:val="none" w:sz="0" w:space="0" w:color="auto"/>
        <w:left w:val="none" w:sz="0" w:space="0" w:color="auto"/>
        <w:bottom w:val="none" w:sz="0" w:space="0" w:color="auto"/>
        <w:right w:val="none" w:sz="0" w:space="0" w:color="auto"/>
      </w:divBdr>
    </w:div>
    <w:div w:id="381828553">
      <w:bodyDiv w:val="1"/>
      <w:marLeft w:val="0"/>
      <w:marRight w:val="0"/>
      <w:marTop w:val="0"/>
      <w:marBottom w:val="0"/>
      <w:divBdr>
        <w:top w:val="none" w:sz="0" w:space="0" w:color="auto"/>
        <w:left w:val="none" w:sz="0" w:space="0" w:color="auto"/>
        <w:bottom w:val="none" w:sz="0" w:space="0" w:color="auto"/>
        <w:right w:val="none" w:sz="0" w:space="0" w:color="auto"/>
      </w:divBdr>
    </w:div>
    <w:div w:id="393547391">
      <w:bodyDiv w:val="1"/>
      <w:marLeft w:val="0"/>
      <w:marRight w:val="0"/>
      <w:marTop w:val="0"/>
      <w:marBottom w:val="0"/>
      <w:divBdr>
        <w:top w:val="none" w:sz="0" w:space="0" w:color="auto"/>
        <w:left w:val="none" w:sz="0" w:space="0" w:color="auto"/>
        <w:bottom w:val="none" w:sz="0" w:space="0" w:color="auto"/>
        <w:right w:val="none" w:sz="0" w:space="0" w:color="auto"/>
      </w:divBdr>
    </w:div>
    <w:div w:id="398940248">
      <w:bodyDiv w:val="1"/>
      <w:marLeft w:val="0"/>
      <w:marRight w:val="0"/>
      <w:marTop w:val="0"/>
      <w:marBottom w:val="0"/>
      <w:divBdr>
        <w:top w:val="none" w:sz="0" w:space="0" w:color="auto"/>
        <w:left w:val="none" w:sz="0" w:space="0" w:color="auto"/>
        <w:bottom w:val="none" w:sz="0" w:space="0" w:color="auto"/>
        <w:right w:val="none" w:sz="0" w:space="0" w:color="auto"/>
      </w:divBdr>
    </w:div>
    <w:div w:id="414473825">
      <w:bodyDiv w:val="1"/>
      <w:marLeft w:val="0"/>
      <w:marRight w:val="0"/>
      <w:marTop w:val="0"/>
      <w:marBottom w:val="0"/>
      <w:divBdr>
        <w:top w:val="none" w:sz="0" w:space="0" w:color="auto"/>
        <w:left w:val="none" w:sz="0" w:space="0" w:color="auto"/>
        <w:bottom w:val="none" w:sz="0" w:space="0" w:color="auto"/>
        <w:right w:val="none" w:sz="0" w:space="0" w:color="auto"/>
      </w:divBdr>
    </w:div>
    <w:div w:id="418911001">
      <w:bodyDiv w:val="1"/>
      <w:marLeft w:val="0"/>
      <w:marRight w:val="0"/>
      <w:marTop w:val="0"/>
      <w:marBottom w:val="0"/>
      <w:divBdr>
        <w:top w:val="none" w:sz="0" w:space="0" w:color="auto"/>
        <w:left w:val="none" w:sz="0" w:space="0" w:color="auto"/>
        <w:bottom w:val="none" w:sz="0" w:space="0" w:color="auto"/>
        <w:right w:val="none" w:sz="0" w:space="0" w:color="auto"/>
      </w:divBdr>
    </w:div>
    <w:div w:id="425929956">
      <w:bodyDiv w:val="1"/>
      <w:marLeft w:val="0"/>
      <w:marRight w:val="0"/>
      <w:marTop w:val="0"/>
      <w:marBottom w:val="0"/>
      <w:divBdr>
        <w:top w:val="none" w:sz="0" w:space="0" w:color="auto"/>
        <w:left w:val="none" w:sz="0" w:space="0" w:color="auto"/>
        <w:bottom w:val="none" w:sz="0" w:space="0" w:color="auto"/>
        <w:right w:val="none" w:sz="0" w:space="0" w:color="auto"/>
      </w:divBdr>
    </w:div>
    <w:div w:id="426274550">
      <w:bodyDiv w:val="1"/>
      <w:marLeft w:val="0"/>
      <w:marRight w:val="0"/>
      <w:marTop w:val="0"/>
      <w:marBottom w:val="0"/>
      <w:divBdr>
        <w:top w:val="none" w:sz="0" w:space="0" w:color="auto"/>
        <w:left w:val="none" w:sz="0" w:space="0" w:color="auto"/>
        <w:bottom w:val="none" w:sz="0" w:space="0" w:color="auto"/>
        <w:right w:val="none" w:sz="0" w:space="0" w:color="auto"/>
      </w:divBdr>
    </w:div>
    <w:div w:id="427238006">
      <w:bodyDiv w:val="1"/>
      <w:marLeft w:val="0"/>
      <w:marRight w:val="0"/>
      <w:marTop w:val="0"/>
      <w:marBottom w:val="0"/>
      <w:divBdr>
        <w:top w:val="none" w:sz="0" w:space="0" w:color="auto"/>
        <w:left w:val="none" w:sz="0" w:space="0" w:color="auto"/>
        <w:bottom w:val="none" w:sz="0" w:space="0" w:color="auto"/>
        <w:right w:val="none" w:sz="0" w:space="0" w:color="auto"/>
      </w:divBdr>
    </w:div>
    <w:div w:id="453407130">
      <w:bodyDiv w:val="1"/>
      <w:marLeft w:val="0"/>
      <w:marRight w:val="0"/>
      <w:marTop w:val="0"/>
      <w:marBottom w:val="0"/>
      <w:divBdr>
        <w:top w:val="none" w:sz="0" w:space="0" w:color="auto"/>
        <w:left w:val="none" w:sz="0" w:space="0" w:color="auto"/>
        <w:bottom w:val="none" w:sz="0" w:space="0" w:color="auto"/>
        <w:right w:val="none" w:sz="0" w:space="0" w:color="auto"/>
      </w:divBdr>
    </w:div>
    <w:div w:id="464009848">
      <w:bodyDiv w:val="1"/>
      <w:marLeft w:val="0"/>
      <w:marRight w:val="0"/>
      <w:marTop w:val="0"/>
      <w:marBottom w:val="0"/>
      <w:divBdr>
        <w:top w:val="none" w:sz="0" w:space="0" w:color="auto"/>
        <w:left w:val="none" w:sz="0" w:space="0" w:color="auto"/>
        <w:bottom w:val="none" w:sz="0" w:space="0" w:color="auto"/>
        <w:right w:val="none" w:sz="0" w:space="0" w:color="auto"/>
      </w:divBdr>
    </w:div>
    <w:div w:id="475804899">
      <w:bodyDiv w:val="1"/>
      <w:marLeft w:val="0"/>
      <w:marRight w:val="0"/>
      <w:marTop w:val="0"/>
      <w:marBottom w:val="0"/>
      <w:divBdr>
        <w:top w:val="none" w:sz="0" w:space="0" w:color="auto"/>
        <w:left w:val="none" w:sz="0" w:space="0" w:color="auto"/>
        <w:bottom w:val="none" w:sz="0" w:space="0" w:color="auto"/>
        <w:right w:val="none" w:sz="0" w:space="0" w:color="auto"/>
      </w:divBdr>
    </w:div>
    <w:div w:id="491219777">
      <w:bodyDiv w:val="1"/>
      <w:marLeft w:val="0"/>
      <w:marRight w:val="0"/>
      <w:marTop w:val="0"/>
      <w:marBottom w:val="0"/>
      <w:divBdr>
        <w:top w:val="none" w:sz="0" w:space="0" w:color="auto"/>
        <w:left w:val="none" w:sz="0" w:space="0" w:color="auto"/>
        <w:bottom w:val="none" w:sz="0" w:space="0" w:color="auto"/>
        <w:right w:val="none" w:sz="0" w:space="0" w:color="auto"/>
      </w:divBdr>
    </w:div>
    <w:div w:id="497574230">
      <w:bodyDiv w:val="1"/>
      <w:marLeft w:val="0"/>
      <w:marRight w:val="0"/>
      <w:marTop w:val="0"/>
      <w:marBottom w:val="0"/>
      <w:divBdr>
        <w:top w:val="none" w:sz="0" w:space="0" w:color="auto"/>
        <w:left w:val="none" w:sz="0" w:space="0" w:color="auto"/>
        <w:bottom w:val="none" w:sz="0" w:space="0" w:color="auto"/>
        <w:right w:val="none" w:sz="0" w:space="0" w:color="auto"/>
      </w:divBdr>
    </w:div>
    <w:div w:id="522478496">
      <w:bodyDiv w:val="1"/>
      <w:marLeft w:val="0"/>
      <w:marRight w:val="0"/>
      <w:marTop w:val="0"/>
      <w:marBottom w:val="0"/>
      <w:divBdr>
        <w:top w:val="none" w:sz="0" w:space="0" w:color="auto"/>
        <w:left w:val="none" w:sz="0" w:space="0" w:color="auto"/>
        <w:bottom w:val="none" w:sz="0" w:space="0" w:color="auto"/>
        <w:right w:val="none" w:sz="0" w:space="0" w:color="auto"/>
      </w:divBdr>
    </w:div>
    <w:div w:id="530845788">
      <w:bodyDiv w:val="1"/>
      <w:marLeft w:val="0"/>
      <w:marRight w:val="0"/>
      <w:marTop w:val="0"/>
      <w:marBottom w:val="0"/>
      <w:divBdr>
        <w:top w:val="none" w:sz="0" w:space="0" w:color="auto"/>
        <w:left w:val="none" w:sz="0" w:space="0" w:color="auto"/>
        <w:bottom w:val="none" w:sz="0" w:space="0" w:color="auto"/>
        <w:right w:val="none" w:sz="0" w:space="0" w:color="auto"/>
      </w:divBdr>
    </w:div>
    <w:div w:id="554659990">
      <w:bodyDiv w:val="1"/>
      <w:marLeft w:val="0"/>
      <w:marRight w:val="0"/>
      <w:marTop w:val="0"/>
      <w:marBottom w:val="0"/>
      <w:divBdr>
        <w:top w:val="none" w:sz="0" w:space="0" w:color="auto"/>
        <w:left w:val="none" w:sz="0" w:space="0" w:color="auto"/>
        <w:bottom w:val="none" w:sz="0" w:space="0" w:color="auto"/>
        <w:right w:val="none" w:sz="0" w:space="0" w:color="auto"/>
      </w:divBdr>
    </w:div>
    <w:div w:id="564754467">
      <w:bodyDiv w:val="1"/>
      <w:marLeft w:val="0"/>
      <w:marRight w:val="0"/>
      <w:marTop w:val="0"/>
      <w:marBottom w:val="0"/>
      <w:divBdr>
        <w:top w:val="none" w:sz="0" w:space="0" w:color="auto"/>
        <w:left w:val="none" w:sz="0" w:space="0" w:color="auto"/>
        <w:bottom w:val="none" w:sz="0" w:space="0" w:color="auto"/>
        <w:right w:val="none" w:sz="0" w:space="0" w:color="auto"/>
      </w:divBdr>
    </w:div>
    <w:div w:id="580607578">
      <w:bodyDiv w:val="1"/>
      <w:marLeft w:val="0"/>
      <w:marRight w:val="0"/>
      <w:marTop w:val="0"/>
      <w:marBottom w:val="0"/>
      <w:divBdr>
        <w:top w:val="none" w:sz="0" w:space="0" w:color="auto"/>
        <w:left w:val="none" w:sz="0" w:space="0" w:color="auto"/>
        <w:bottom w:val="none" w:sz="0" w:space="0" w:color="auto"/>
        <w:right w:val="none" w:sz="0" w:space="0" w:color="auto"/>
      </w:divBdr>
    </w:div>
    <w:div w:id="582447152">
      <w:bodyDiv w:val="1"/>
      <w:marLeft w:val="0"/>
      <w:marRight w:val="0"/>
      <w:marTop w:val="0"/>
      <w:marBottom w:val="0"/>
      <w:divBdr>
        <w:top w:val="none" w:sz="0" w:space="0" w:color="auto"/>
        <w:left w:val="none" w:sz="0" w:space="0" w:color="auto"/>
        <w:bottom w:val="none" w:sz="0" w:space="0" w:color="auto"/>
        <w:right w:val="none" w:sz="0" w:space="0" w:color="auto"/>
      </w:divBdr>
    </w:div>
    <w:div w:id="587929948">
      <w:bodyDiv w:val="1"/>
      <w:marLeft w:val="0"/>
      <w:marRight w:val="0"/>
      <w:marTop w:val="0"/>
      <w:marBottom w:val="0"/>
      <w:divBdr>
        <w:top w:val="none" w:sz="0" w:space="0" w:color="auto"/>
        <w:left w:val="none" w:sz="0" w:space="0" w:color="auto"/>
        <w:bottom w:val="none" w:sz="0" w:space="0" w:color="auto"/>
        <w:right w:val="none" w:sz="0" w:space="0" w:color="auto"/>
      </w:divBdr>
    </w:div>
    <w:div w:id="590042129">
      <w:bodyDiv w:val="1"/>
      <w:marLeft w:val="0"/>
      <w:marRight w:val="0"/>
      <w:marTop w:val="0"/>
      <w:marBottom w:val="0"/>
      <w:divBdr>
        <w:top w:val="none" w:sz="0" w:space="0" w:color="auto"/>
        <w:left w:val="none" w:sz="0" w:space="0" w:color="auto"/>
        <w:bottom w:val="none" w:sz="0" w:space="0" w:color="auto"/>
        <w:right w:val="none" w:sz="0" w:space="0" w:color="auto"/>
      </w:divBdr>
      <w:divsChild>
        <w:div w:id="29110214">
          <w:marLeft w:val="640"/>
          <w:marRight w:val="0"/>
          <w:marTop w:val="0"/>
          <w:marBottom w:val="0"/>
          <w:divBdr>
            <w:top w:val="none" w:sz="0" w:space="0" w:color="auto"/>
            <w:left w:val="none" w:sz="0" w:space="0" w:color="auto"/>
            <w:bottom w:val="none" w:sz="0" w:space="0" w:color="auto"/>
            <w:right w:val="none" w:sz="0" w:space="0" w:color="auto"/>
          </w:divBdr>
        </w:div>
        <w:div w:id="73405804">
          <w:marLeft w:val="640"/>
          <w:marRight w:val="0"/>
          <w:marTop w:val="0"/>
          <w:marBottom w:val="0"/>
          <w:divBdr>
            <w:top w:val="none" w:sz="0" w:space="0" w:color="auto"/>
            <w:left w:val="none" w:sz="0" w:space="0" w:color="auto"/>
            <w:bottom w:val="none" w:sz="0" w:space="0" w:color="auto"/>
            <w:right w:val="none" w:sz="0" w:space="0" w:color="auto"/>
          </w:divBdr>
        </w:div>
        <w:div w:id="104084510">
          <w:marLeft w:val="640"/>
          <w:marRight w:val="0"/>
          <w:marTop w:val="0"/>
          <w:marBottom w:val="0"/>
          <w:divBdr>
            <w:top w:val="none" w:sz="0" w:space="0" w:color="auto"/>
            <w:left w:val="none" w:sz="0" w:space="0" w:color="auto"/>
            <w:bottom w:val="none" w:sz="0" w:space="0" w:color="auto"/>
            <w:right w:val="none" w:sz="0" w:space="0" w:color="auto"/>
          </w:divBdr>
        </w:div>
        <w:div w:id="159781906">
          <w:marLeft w:val="640"/>
          <w:marRight w:val="0"/>
          <w:marTop w:val="0"/>
          <w:marBottom w:val="0"/>
          <w:divBdr>
            <w:top w:val="none" w:sz="0" w:space="0" w:color="auto"/>
            <w:left w:val="none" w:sz="0" w:space="0" w:color="auto"/>
            <w:bottom w:val="none" w:sz="0" w:space="0" w:color="auto"/>
            <w:right w:val="none" w:sz="0" w:space="0" w:color="auto"/>
          </w:divBdr>
        </w:div>
        <w:div w:id="180900429">
          <w:marLeft w:val="640"/>
          <w:marRight w:val="0"/>
          <w:marTop w:val="0"/>
          <w:marBottom w:val="0"/>
          <w:divBdr>
            <w:top w:val="none" w:sz="0" w:space="0" w:color="auto"/>
            <w:left w:val="none" w:sz="0" w:space="0" w:color="auto"/>
            <w:bottom w:val="none" w:sz="0" w:space="0" w:color="auto"/>
            <w:right w:val="none" w:sz="0" w:space="0" w:color="auto"/>
          </w:divBdr>
        </w:div>
        <w:div w:id="182281999">
          <w:marLeft w:val="640"/>
          <w:marRight w:val="0"/>
          <w:marTop w:val="0"/>
          <w:marBottom w:val="0"/>
          <w:divBdr>
            <w:top w:val="none" w:sz="0" w:space="0" w:color="auto"/>
            <w:left w:val="none" w:sz="0" w:space="0" w:color="auto"/>
            <w:bottom w:val="none" w:sz="0" w:space="0" w:color="auto"/>
            <w:right w:val="none" w:sz="0" w:space="0" w:color="auto"/>
          </w:divBdr>
        </w:div>
        <w:div w:id="188035499">
          <w:marLeft w:val="640"/>
          <w:marRight w:val="0"/>
          <w:marTop w:val="0"/>
          <w:marBottom w:val="0"/>
          <w:divBdr>
            <w:top w:val="none" w:sz="0" w:space="0" w:color="auto"/>
            <w:left w:val="none" w:sz="0" w:space="0" w:color="auto"/>
            <w:bottom w:val="none" w:sz="0" w:space="0" w:color="auto"/>
            <w:right w:val="none" w:sz="0" w:space="0" w:color="auto"/>
          </w:divBdr>
        </w:div>
        <w:div w:id="197398765">
          <w:marLeft w:val="640"/>
          <w:marRight w:val="0"/>
          <w:marTop w:val="0"/>
          <w:marBottom w:val="0"/>
          <w:divBdr>
            <w:top w:val="none" w:sz="0" w:space="0" w:color="auto"/>
            <w:left w:val="none" w:sz="0" w:space="0" w:color="auto"/>
            <w:bottom w:val="none" w:sz="0" w:space="0" w:color="auto"/>
            <w:right w:val="none" w:sz="0" w:space="0" w:color="auto"/>
          </w:divBdr>
        </w:div>
        <w:div w:id="239028375">
          <w:marLeft w:val="640"/>
          <w:marRight w:val="0"/>
          <w:marTop w:val="0"/>
          <w:marBottom w:val="0"/>
          <w:divBdr>
            <w:top w:val="none" w:sz="0" w:space="0" w:color="auto"/>
            <w:left w:val="none" w:sz="0" w:space="0" w:color="auto"/>
            <w:bottom w:val="none" w:sz="0" w:space="0" w:color="auto"/>
            <w:right w:val="none" w:sz="0" w:space="0" w:color="auto"/>
          </w:divBdr>
        </w:div>
        <w:div w:id="264656796">
          <w:marLeft w:val="640"/>
          <w:marRight w:val="0"/>
          <w:marTop w:val="0"/>
          <w:marBottom w:val="0"/>
          <w:divBdr>
            <w:top w:val="none" w:sz="0" w:space="0" w:color="auto"/>
            <w:left w:val="none" w:sz="0" w:space="0" w:color="auto"/>
            <w:bottom w:val="none" w:sz="0" w:space="0" w:color="auto"/>
            <w:right w:val="none" w:sz="0" w:space="0" w:color="auto"/>
          </w:divBdr>
        </w:div>
        <w:div w:id="385296814">
          <w:marLeft w:val="640"/>
          <w:marRight w:val="0"/>
          <w:marTop w:val="0"/>
          <w:marBottom w:val="0"/>
          <w:divBdr>
            <w:top w:val="none" w:sz="0" w:space="0" w:color="auto"/>
            <w:left w:val="none" w:sz="0" w:space="0" w:color="auto"/>
            <w:bottom w:val="none" w:sz="0" w:space="0" w:color="auto"/>
            <w:right w:val="none" w:sz="0" w:space="0" w:color="auto"/>
          </w:divBdr>
        </w:div>
        <w:div w:id="390272712">
          <w:marLeft w:val="640"/>
          <w:marRight w:val="0"/>
          <w:marTop w:val="0"/>
          <w:marBottom w:val="0"/>
          <w:divBdr>
            <w:top w:val="none" w:sz="0" w:space="0" w:color="auto"/>
            <w:left w:val="none" w:sz="0" w:space="0" w:color="auto"/>
            <w:bottom w:val="none" w:sz="0" w:space="0" w:color="auto"/>
            <w:right w:val="none" w:sz="0" w:space="0" w:color="auto"/>
          </w:divBdr>
        </w:div>
        <w:div w:id="423376504">
          <w:marLeft w:val="640"/>
          <w:marRight w:val="0"/>
          <w:marTop w:val="0"/>
          <w:marBottom w:val="0"/>
          <w:divBdr>
            <w:top w:val="none" w:sz="0" w:space="0" w:color="auto"/>
            <w:left w:val="none" w:sz="0" w:space="0" w:color="auto"/>
            <w:bottom w:val="none" w:sz="0" w:space="0" w:color="auto"/>
            <w:right w:val="none" w:sz="0" w:space="0" w:color="auto"/>
          </w:divBdr>
        </w:div>
        <w:div w:id="483859625">
          <w:marLeft w:val="640"/>
          <w:marRight w:val="0"/>
          <w:marTop w:val="0"/>
          <w:marBottom w:val="0"/>
          <w:divBdr>
            <w:top w:val="none" w:sz="0" w:space="0" w:color="auto"/>
            <w:left w:val="none" w:sz="0" w:space="0" w:color="auto"/>
            <w:bottom w:val="none" w:sz="0" w:space="0" w:color="auto"/>
            <w:right w:val="none" w:sz="0" w:space="0" w:color="auto"/>
          </w:divBdr>
        </w:div>
        <w:div w:id="535195517">
          <w:marLeft w:val="640"/>
          <w:marRight w:val="0"/>
          <w:marTop w:val="0"/>
          <w:marBottom w:val="0"/>
          <w:divBdr>
            <w:top w:val="none" w:sz="0" w:space="0" w:color="auto"/>
            <w:left w:val="none" w:sz="0" w:space="0" w:color="auto"/>
            <w:bottom w:val="none" w:sz="0" w:space="0" w:color="auto"/>
            <w:right w:val="none" w:sz="0" w:space="0" w:color="auto"/>
          </w:divBdr>
        </w:div>
        <w:div w:id="543176999">
          <w:marLeft w:val="640"/>
          <w:marRight w:val="0"/>
          <w:marTop w:val="0"/>
          <w:marBottom w:val="0"/>
          <w:divBdr>
            <w:top w:val="none" w:sz="0" w:space="0" w:color="auto"/>
            <w:left w:val="none" w:sz="0" w:space="0" w:color="auto"/>
            <w:bottom w:val="none" w:sz="0" w:space="0" w:color="auto"/>
            <w:right w:val="none" w:sz="0" w:space="0" w:color="auto"/>
          </w:divBdr>
        </w:div>
        <w:div w:id="612904797">
          <w:marLeft w:val="640"/>
          <w:marRight w:val="0"/>
          <w:marTop w:val="0"/>
          <w:marBottom w:val="0"/>
          <w:divBdr>
            <w:top w:val="none" w:sz="0" w:space="0" w:color="auto"/>
            <w:left w:val="none" w:sz="0" w:space="0" w:color="auto"/>
            <w:bottom w:val="none" w:sz="0" w:space="0" w:color="auto"/>
            <w:right w:val="none" w:sz="0" w:space="0" w:color="auto"/>
          </w:divBdr>
        </w:div>
        <w:div w:id="654838684">
          <w:marLeft w:val="640"/>
          <w:marRight w:val="0"/>
          <w:marTop w:val="0"/>
          <w:marBottom w:val="0"/>
          <w:divBdr>
            <w:top w:val="none" w:sz="0" w:space="0" w:color="auto"/>
            <w:left w:val="none" w:sz="0" w:space="0" w:color="auto"/>
            <w:bottom w:val="none" w:sz="0" w:space="0" w:color="auto"/>
            <w:right w:val="none" w:sz="0" w:space="0" w:color="auto"/>
          </w:divBdr>
        </w:div>
        <w:div w:id="688069089">
          <w:marLeft w:val="640"/>
          <w:marRight w:val="0"/>
          <w:marTop w:val="0"/>
          <w:marBottom w:val="0"/>
          <w:divBdr>
            <w:top w:val="none" w:sz="0" w:space="0" w:color="auto"/>
            <w:left w:val="none" w:sz="0" w:space="0" w:color="auto"/>
            <w:bottom w:val="none" w:sz="0" w:space="0" w:color="auto"/>
            <w:right w:val="none" w:sz="0" w:space="0" w:color="auto"/>
          </w:divBdr>
        </w:div>
        <w:div w:id="724329282">
          <w:marLeft w:val="640"/>
          <w:marRight w:val="0"/>
          <w:marTop w:val="0"/>
          <w:marBottom w:val="0"/>
          <w:divBdr>
            <w:top w:val="none" w:sz="0" w:space="0" w:color="auto"/>
            <w:left w:val="none" w:sz="0" w:space="0" w:color="auto"/>
            <w:bottom w:val="none" w:sz="0" w:space="0" w:color="auto"/>
            <w:right w:val="none" w:sz="0" w:space="0" w:color="auto"/>
          </w:divBdr>
        </w:div>
        <w:div w:id="793208891">
          <w:marLeft w:val="640"/>
          <w:marRight w:val="0"/>
          <w:marTop w:val="0"/>
          <w:marBottom w:val="0"/>
          <w:divBdr>
            <w:top w:val="none" w:sz="0" w:space="0" w:color="auto"/>
            <w:left w:val="none" w:sz="0" w:space="0" w:color="auto"/>
            <w:bottom w:val="none" w:sz="0" w:space="0" w:color="auto"/>
            <w:right w:val="none" w:sz="0" w:space="0" w:color="auto"/>
          </w:divBdr>
        </w:div>
        <w:div w:id="811211921">
          <w:marLeft w:val="640"/>
          <w:marRight w:val="0"/>
          <w:marTop w:val="0"/>
          <w:marBottom w:val="0"/>
          <w:divBdr>
            <w:top w:val="none" w:sz="0" w:space="0" w:color="auto"/>
            <w:left w:val="none" w:sz="0" w:space="0" w:color="auto"/>
            <w:bottom w:val="none" w:sz="0" w:space="0" w:color="auto"/>
            <w:right w:val="none" w:sz="0" w:space="0" w:color="auto"/>
          </w:divBdr>
        </w:div>
        <w:div w:id="824324178">
          <w:marLeft w:val="640"/>
          <w:marRight w:val="0"/>
          <w:marTop w:val="0"/>
          <w:marBottom w:val="0"/>
          <w:divBdr>
            <w:top w:val="none" w:sz="0" w:space="0" w:color="auto"/>
            <w:left w:val="none" w:sz="0" w:space="0" w:color="auto"/>
            <w:bottom w:val="none" w:sz="0" w:space="0" w:color="auto"/>
            <w:right w:val="none" w:sz="0" w:space="0" w:color="auto"/>
          </w:divBdr>
        </w:div>
        <w:div w:id="844781562">
          <w:marLeft w:val="640"/>
          <w:marRight w:val="0"/>
          <w:marTop w:val="0"/>
          <w:marBottom w:val="0"/>
          <w:divBdr>
            <w:top w:val="none" w:sz="0" w:space="0" w:color="auto"/>
            <w:left w:val="none" w:sz="0" w:space="0" w:color="auto"/>
            <w:bottom w:val="none" w:sz="0" w:space="0" w:color="auto"/>
            <w:right w:val="none" w:sz="0" w:space="0" w:color="auto"/>
          </w:divBdr>
        </w:div>
        <w:div w:id="909270406">
          <w:marLeft w:val="640"/>
          <w:marRight w:val="0"/>
          <w:marTop w:val="0"/>
          <w:marBottom w:val="0"/>
          <w:divBdr>
            <w:top w:val="none" w:sz="0" w:space="0" w:color="auto"/>
            <w:left w:val="none" w:sz="0" w:space="0" w:color="auto"/>
            <w:bottom w:val="none" w:sz="0" w:space="0" w:color="auto"/>
            <w:right w:val="none" w:sz="0" w:space="0" w:color="auto"/>
          </w:divBdr>
        </w:div>
        <w:div w:id="1102726451">
          <w:marLeft w:val="640"/>
          <w:marRight w:val="0"/>
          <w:marTop w:val="0"/>
          <w:marBottom w:val="0"/>
          <w:divBdr>
            <w:top w:val="none" w:sz="0" w:space="0" w:color="auto"/>
            <w:left w:val="none" w:sz="0" w:space="0" w:color="auto"/>
            <w:bottom w:val="none" w:sz="0" w:space="0" w:color="auto"/>
            <w:right w:val="none" w:sz="0" w:space="0" w:color="auto"/>
          </w:divBdr>
        </w:div>
        <w:div w:id="1112090850">
          <w:marLeft w:val="640"/>
          <w:marRight w:val="0"/>
          <w:marTop w:val="0"/>
          <w:marBottom w:val="0"/>
          <w:divBdr>
            <w:top w:val="none" w:sz="0" w:space="0" w:color="auto"/>
            <w:left w:val="none" w:sz="0" w:space="0" w:color="auto"/>
            <w:bottom w:val="none" w:sz="0" w:space="0" w:color="auto"/>
            <w:right w:val="none" w:sz="0" w:space="0" w:color="auto"/>
          </w:divBdr>
        </w:div>
        <w:div w:id="1123234931">
          <w:marLeft w:val="640"/>
          <w:marRight w:val="0"/>
          <w:marTop w:val="0"/>
          <w:marBottom w:val="0"/>
          <w:divBdr>
            <w:top w:val="none" w:sz="0" w:space="0" w:color="auto"/>
            <w:left w:val="none" w:sz="0" w:space="0" w:color="auto"/>
            <w:bottom w:val="none" w:sz="0" w:space="0" w:color="auto"/>
            <w:right w:val="none" w:sz="0" w:space="0" w:color="auto"/>
          </w:divBdr>
        </w:div>
        <w:div w:id="1214150077">
          <w:marLeft w:val="640"/>
          <w:marRight w:val="0"/>
          <w:marTop w:val="0"/>
          <w:marBottom w:val="0"/>
          <w:divBdr>
            <w:top w:val="none" w:sz="0" w:space="0" w:color="auto"/>
            <w:left w:val="none" w:sz="0" w:space="0" w:color="auto"/>
            <w:bottom w:val="none" w:sz="0" w:space="0" w:color="auto"/>
            <w:right w:val="none" w:sz="0" w:space="0" w:color="auto"/>
          </w:divBdr>
        </w:div>
        <w:div w:id="1221938346">
          <w:marLeft w:val="640"/>
          <w:marRight w:val="0"/>
          <w:marTop w:val="0"/>
          <w:marBottom w:val="0"/>
          <w:divBdr>
            <w:top w:val="none" w:sz="0" w:space="0" w:color="auto"/>
            <w:left w:val="none" w:sz="0" w:space="0" w:color="auto"/>
            <w:bottom w:val="none" w:sz="0" w:space="0" w:color="auto"/>
            <w:right w:val="none" w:sz="0" w:space="0" w:color="auto"/>
          </w:divBdr>
        </w:div>
        <w:div w:id="1222212824">
          <w:marLeft w:val="640"/>
          <w:marRight w:val="0"/>
          <w:marTop w:val="0"/>
          <w:marBottom w:val="0"/>
          <w:divBdr>
            <w:top w:val="none" w:sz="0" w:space="0" w:color="auto"/>
            <w:left w:val="none" w:sz="0" w:space="0" w:color="auto"/>
            <w:bottom w:val="none" w:sz="0" w:space="0" w:color="auto"/>
            <w:right w:val="none" w:sz="0" w:space="0" w:color="auto"/>
          </w:divBdr>
        </w:div>
        <w:div w:id="1245139549">
          <w:marLeft w:val="640"/>
          <w:marRight w:val="0"/>
          <w:marTop w:val="0"/>
          <w:marBottom w:val="0"/>
          <w:divBdr>
            <w:top w:val="none" w:sz="0" w:space="0" w:color="auto"/>
            <w:left w:val="none" w:sz="0" w:space="0" w:color="auto"/>
            <w:bottom w:val="none" w:sz="0" w:space="0" w:color="auto"/>
            <w:right w:val="none" w:sz="0" w:space="0" w:color="auto"/>
          </w:divBdr>
        </w:div>
        <w:div w:id="1257638906">
          <w:marLeft w:val="640"/>
          <w:marRight w:val="0"/>
          <w:marTop w:val="0"/>
          <w:marBottom w:val="0"/>
          <w:divBdr>
            <w:top w:val="none" w:sz="0" w:space="0" w:color="auto"/>
            <w:left w:val="none" w:sz="0" w:space="0" w:color="auto"/>
            <w:bottom w:val="none" w:sz="0" w:space="0" w:color="auto"/>
            <w:right w:val="none" w:sz="0" w:space="0" w:color="auto"/>
          </w:divBdr>
        </w:div>
        <w:div w:id="1323771730">
          <w:marLeft w:val="640"/>
          <w:marRight w:val="0"/>
          <w:marTop w:val="0"/>
          <w:marBottom w:val="0"/>
          <w:divBdr>
            <w:top w:val="none" w:sz="0" w:space="0" w:color="auto"/>
            <w:left w:val="none" w:sz="0" w:space="0" w:color="auto"/>
            <w:bottom w:val="none" w:sz="0" w:space="0" w:color="auto"/>
            <w:right w:val="none" w:sz="0" w:space="0" w:color="auto"/>
          </w:divBdr>
        </w:div>
        <w:div w:id="1340500787">
          <w:marLeft w:val="640"/>
          <w:marRight w:val="0"/>
          <w:marTop w:val="0"/>
          <w:marBottom w:val="0"/>
          <w:divBdr>
            <w:top w:val="none" w:sz="0" w:space="0" w:color="auto"/>
            <w:left w:val="none" w:sz="0" w:space="0" w:color="auto"/>
            <w:bottom w:val="none" w:sz="0" w:space="0" w:color="auto"/>
            <w:right w:val="none" w:sz="0" w:space="0" w:color="auto"/>
          </w:divBdr>
        </w:div>
        <w:div w:id="1342707036">
          <w:marLeft w:val="640"/>
          <w:marRight w:val="0"/>
          <w:marTop w:val="0"/>
          <w:marBottom w:val="0"/>
          <w:divBdr>
            <w:top w:val="none" w:sz="0" w:space="0" w:color="auto"/>
            <w:left w:val="none" w:sz="0" w:space="0" w:color="auto"/>
            <w:bottom w:val="none" w:sz="0" w:space="0" w:color="auto"/>
            <w:right w:val="none" w:sz="0" w:space="0" w:color="auto"/>
          </w:divBdr>
        </w:div>
        <w:div w:id="1450272802">
          <w:marLeft w:val="640"/>
          <w:marRight w:val="0"/>
          <w:marTop w:val="0"/>
          <w:marBottom w:val="0"/>
          <w:divBdr>
            <w:top w:val="none" w:sz="0" w:space="0" w:color="auto"/>
            <w:left w:val="none" w:sz="0" w:space="0" w:color="auto"/>
            <w:bottom w:val="none" w:sz="0" w:space="0" w:color="auto"/>
            <w:right w:val="none" w:sz="0" w:space="0" w:color="auto"/>
          </w:divBdr>
        </w:div>
        <w:div w:id="1480489316">
          <w:marLeft w:val="640"/>
          <w:marRight w:val="0"/>
          <w:marTop w:val="0"/>
          <w:marBottom w:val="0"/>
          <w:divBdr>
            <w:top w:val="none" w:sz="0" w:space="0" w:color="auto"/>
            <w:left w:val="none" w:sz="0" w:space="0" w:color="auto"/>
            <w:bottom w:val="none" w:sz="0" w:space="0" w:color="auto"/>
            <w:right w:val="none" w:sz="0" w:space="0" w:color="auto"/>
          </w:divBdr>
        </w:div>
        <w:div w:id="1480927680">
          <w:marLeft w:val="640"/>
          <w:marRight w:val="0"/>
          <w:marTop w:val="0"/>
          <w:marBottom w:val="0"/>
          <w:divBdr>
            <w:top w:val="none" w:sz="0" w:space="0" w:color="auto"/>
            <w:left w:val="none" w:sz="0" w:space="0" w:color="auto"/>
            <w:bottom w:val="none" w:sz="0" w:space="0" w:color="auto"/>
            <w:right w:val="none" w:sz="0" w:space="0" w:color="auto"/>
          </w:divBdr>
        </w:div>
        <w:div w:id="1632902375">
          <w:marLeft w:val="640"/>
          <w:marRight w:val="0"/>
          <w:marTop w:val="0"/>
          <w:marBottom w:val="0"/>
          <w:divBdr>
            <w:top w:val="none" w:sz="0" w:space="0" w:color="auto"/>
            <w:left w:val="none" w:sz="0" w:space="0" w:color="auto"/>
            <w:bottom w:val="none" w:sz="0" w:space="0" w:color="auto"/>
            <w:right w:val="none" w:sz="0" w:space="0" w:color="auto"/>
          </w:divBdr>
        </w:div>
        <w:div w:id="1658849760">
          <w:marLeft w:val="640"/>
          <w:marRight w:val="0"/>
          <w:marTop w:val="0"/>
          <w:marBottom w:val="0"/>
          <w:divBdr>
            <w:top w:val="none" w:sz="0" w:space="0" w:color="auto"/>
            <w:left w:val="none" w:sz="0" w:space="0" w:color="auto"/>
            <w:bottom w:val="none" w:sz="0" w:space="0" w:color="auto"/>
            <w:right w:val="none" w:sz="0" w:space="0" w:color="auto"/>
          </w:divBdr>
        </w:div>
        <w:div w:id="1661352245">
          <w:marLeft w:val="640"/>
          <w:marRight w:val="0"/>
          <w:marTop w:val="0"/>
          <w:marBottom w:val="0"/>
          <w:divBdr>
            <w:top w:val="none" w:sz="0" w:space="0" w:color="auto"/>
            <w:left w:val="none" w:sz="0" w:space="0" w:color="auto"/>
            <w:bottom w:val="none" w:sz="0" w:space="0" w:color="auto"/>
            <w:right w:val="none" w:sz="0" w:space="0" w:color="auto"/>
          </w:divBdr>
        </w:div>
        <w:div w:id="1813398528">
          <w:marLeft w:val="640"/>
          <w:marRight w:val="0"/>
          <w:marTop w:val="0"/>
          <w:marBottom w:val="0"/>
          <w:divBdr>
            <w:top w:val="none" w:sz="0" w:space="0" w:color="auto"/>
            <w:left w:val="none" w:sz="0" w:space="0" w:color="auto"/>
            <w:bottom w:val="none" w:sz="0" w:space="0" w:color="auto"/>
            <w:right w:val="none" w:sz="0" w:space="0" w:color="auto"/>
          </w:divBdr>
        </w:div>
        <w:div w:id="1842155176">
          <w:marLeft w:val="640"/>
          <w:marRight w:val="0"/>
          <w:marTop w:val="0"/>
          <w:marBottom w:val="0"/>
          <w:divBdr>
            <w:top w:val="none" w:sz="0" w:space="0" w:color="auto"/>
            <w:left w:val="none" w:sz="0" w:space="0" w:color="auto"/>
            <w:bottom w:val="none" w:sz="0" w:space="0" w:color="auto"/>
            <w:right w:val="none" w:sz="0" w:space="0" w:color="auto"/>
          </w:divBdr>
        </w:div>
        <w:div w:id="1856766117">
          <w:marLeft w:val="640"/>
          <w:marRight w:val="0"/>
          <w:marTop w:val="0"/>
          <w:marBottom w:val="0"/>
          <w:divBdr>
            <w:top w:val="none" w:sz="0" w:space="0" w:color="auto"/>
            <w:left w:val="none" w:sz="0" w:space="0" w:color="auto"/>
            <w:bottom w:val="none" w:sz="0" w:space="0" w:color="auto"/>
            <w:right w:val="none" w:sz="0" w:space="0" w:color="auto"/>
          </w:divBdr>
        </w:div>
        <w:div w:id="1929465548">
          <w:marLeft w:val="640"/>
          <w:marRight w:val="0"/>
          <w:marTop w:val="0"/>
          <w:marBottom w:val="0"/>
          <w:divBdr>
            <w:top w:val="none" w:sz="0" w:space="0" w:color="auto"/>
            <w:left w:val="none" w:sz="0" w:space="0" w:color="auto"/>
            <w:bottom w:val="none" w:sz="0" w:space="0" w:color="auto"/>
            <w:right w:val="none" w:sz="0" w:space="0" w:color="auto"/>
          </w:divBdr>
        </w:div>
        <w:div w:id="1969118979">
          <w:marLeft w:val="640"/>
          <w:marRight w:val="0"/>
          <w:marTop w:val="0"/>
          <w:marBottom w:val="0"/>
          <w:divBdr>
            <w:top w:val="none" w:sz="0" w:space="0" w:color="auto"/>
            <w:left w:val="none" w:sz="0" w:space="0" w:color="auto"/>
            <w:bottom w:val="none" w:sz="0" w:space="0" w:color="auto"/>
            <w:right w:val="none" w:sz="0" w:space="0" w:color="auto"/>
          </w:divBdr>
        </w:div>
        <w:div w:id="1994335275">
          <w:marLeft w:val="640"/>
          <w:marRight w:val="0"/>
          <w:marTop w:val="0"/>
          <w:marBottom w:val="0"/>
          <w:divBdr>
            <w:top w:val="none" w:sz="0" w:space="0" w:color="auto"/>
            <w:left w:val="none" w:sz="0" w:space="0" w:color="auto"/>
            <w:bottom w:val="none" w:sz="0" w:space="0" w:color="auto"/>
            <w:right w:val="none" w:sz="0" w:space="0" w:color="auto"/>
          </w:divBdr>
        </w:div>
        <w:div w:id="2014801670">
          <w:marLeft w:val="640"/>
          <w:marRight w:val="0"/>
          <w:marTop w:val="0"/>
          <w:marBottom w:val="0"/>
          <w:divBdr>
            <w:top w:val="none" w:sz="0" w:space="0" w:color="auto"/>
            <w:left w:val="none" w:sz="0" w:space="0" w:color="auto"/>
            <w:bottom w:val="none" w:sz="0" w:space="0" w:color="auto"/>
            <w:right w:val="none" w:sz="0" w:space="0" w:color="auto"/>
          </w:divBdr>
        </w:div>
        <w:div w:id="2035646094">
          <w:marLeft w:val="640"/>
          <w:marRight w:val="0"/>
          <w:marTop w:val="0"/>
          <w:marBottom w:val="0"/>
          <w:divBdr>
            <w:top w:val="none" w:sz="0" w:space="0" w:color="auto"/>
            <w:left w:val="none" w:sz="0" w:space="0" w:color="auto"/>
            <w:bottom w:val="none" w:sz="0" w:space="0" w:color="auto"/>
            <w:right w:val="none" w:sz="0" w:space="0" w:color="auto"/>
          </w:divBdr>
        </w:div>
        <w:div w:id="2066440370">
          <w:marLeft w:val="640"/>
          <w:marRight w:val="0"/>
          <w:marTop w:val="0"/>
          <w:marBottom w:val="0"/>
          <w:divBdr>
            <w:top w:val="none" w:sz="0" w:space="0" w:color="auto"/>
            <w:left w:val="none" w:sz="0" w:space="0" w:color="auto"/>
            <w:bottom w:val="none" w:sz="0" w:space="0" w:color="auto"/>
            <w:right w:val="none" w:sz="0" w:space="0" w:color="auto"/>
          </w:divBdr>
        </w:div>
        <w:div w:id="2113240243">
          <w:marLeft w:val="640"/>
          <w:marRight w:val="0"/>
          <w:marTop w:val="0"/>
          <w:marBottom w:val="0"/>
          <w:divBdr>
            <w:top w:val="none" w:sz="0" w:space="0" w:color="auto"/>
            <w:left w:val="none" w:sz="0" w:space="0" w:color="auto"/>
            <w:bottom w:val="none" w:sz="0" w:space="0" w:color="auto"/>
            <w:right w:val="none" w:sz="0" w:space="0" w:color="auto"/>
          </w:divBdr>
        </w:div>
        <w:div w:id="2120492511">
          <w:marLeft w:val="640"/>
          <w:marRight w:val="0"/>
          <w:marTop w:val="0"/>
          <w:marBottom w:val="0"/>
          <w:divBdr>
            <w:top w:val="none" w:sz="0" w:space="0" w:color="auto"/>
            <w:left w:val="none" w:sz="0" w:space="0" w:color="auto"/>
            <w:bottom w:val="none" w:sz="0" w:space="0" w:color="auto"/>
            <w:right w:val="none" w:sz="0" w:space="0" w:color="auto"/>
          </w:divBdr>
        </w:div>
        <w:div w:id="2126267174">
          <w:marLeft w:val="640"/>
          <w:marRight w:val="0"/>
          <w:marTop w:val="0"/>
          <w:marBottom w:val="0"/>
          <w:divBdr>
            <w:top w:val="none" w:sz="0" w:space="0" w:color="auto"/>
            <w:left w:val="none" w:sz="0" w:space="0" w:color="auto"/>
            <w:bottom w:val="none" w:sz="0" w:space="0" w:color="auto"/>
            <w:right w:val="none" w:sz="0" w:space="0" w:color="auto"/>
          </w:divBdr>
        </w:div>
      </w:divsChild>
    </w:div>
    <w:div w:id="598025038">
      <w:bodyDiv w:val="1"/>
      <w:marLeft w:val="0"/>
      <w:marRight w:val="0"/>
      <w:marTop w:val="0"/>
      <w:marBottom w:val="0"/>
      <w:divBdr>
        <w:top w:val="none" w:sz="0" w:space="0" w:color="auto"/>
        <w:left w:val="none" w:sz="0" w:space="0" w:color="auto"/>
        <w:bottom w:val="none" w:sz="0" w:space="0" w:color="auto"/>
        <w:right w:val="none" w:sz="0" w:space="0" w:color="auto"/>
      </w:divBdr>
    </w:div>
    <w:div w:id="598686547">
      <w:bodyDiv w:val="1"/>
      <w:marLeft w:val="0"/>
      <w:marRight w:val="0"/>
      <w:marTop w:val="0"/>
      <w:marBottom w:val="0"/>
      <w:divBdr>
        <w:top w:val="none" w:sz="0" w:space="0" w:color="auto"/>
        <w:left w:val="none" w:sz="0" w:space="0" w:color="auto"/>
        <w:bottom w:val="none" w:sz="0" w:space="0" w:color="auto"/>
        <w:right w:val="none" w:sz="0" w:space="0" w:color="auto"/>
      </w:divBdr>
    </w:div>
    <w:div w:id="603921889">
      <w:bodyDiv w:val="1"/>
      <w:marLeft w:val="0"/>
      <w:marRight w:val="0"/>
      <w:marTop w:val="0"/>
      <w:marBottom w:val="0"/>
      <w:divBdr>
        <w:top w:val="none" w:sz="0" w:space="0" w:color="auto"/>
        <w:left w:val="none" w:sz="0" w:space="0" w:color="auto"/>
        <w:bottom w:val="none" w:sz="0" w:space="0" w:color="auto"/>
        <w:right w:val="none" w:sz="0" w:space="0" w:color="auto"/>
      </w:divBdr>
    </w:div>
    <w:div w:id="618030031">
      <w:bodyDiv w:val="1"/>
      <w:marLeft w:val="0"/>
      <w:marRight w:val="0"/>
      <w:marTop w:val="0"/>
      <w:marBottom w:val="0"/>
      <w:divBdr>
        <w:top w:val="none" w:sz="0" w:space="0" w:color="auto"/>
        <w:left w:val="none" w:sz="0" w:space="0" w:color="auto"/>
        <w:bottom w:val="none" w:sz="0" w:space="0" w:color="auto"/>
        <w:right w:val="none" w:sz="0" w:space="0" w:color="auto"/>
      </w:divBdr>
      <w:divsChild>
        <w:div w:id="28529674">
          <w:marLeft w:val="640"/>
          <w:marRight w:val="0"/>
          <w:marTop w:val="0"/>
          <w:marBottom w:val="0"/>
          <w:divBdr>
            <w:top w:val="none" w:sz="0" w:space="0" w:color="auto"/>
            <w:left w:val="none" w:sz="0" w:space="0" w:color="auto"/>
            <w:bottom w:val="none" w:sz="0" w:space="0" w:color="auto"/>
            <w:right w:val="none" w:sz="0" w:space="0" w:color="auto"/>
          </w:divBdr>
        </w:div>
        <w:div w:id="56322797">
          <w:marLeft w:val="640"/>
          <w:marRight w:val="0"/>
          <w:marTop w:val="0"/>
          <w:marBottom w:val="0"/>
          <w:divBdr>
            <w:top w:val="none" w:sz="0" w:space="0" w:color="auto"/>
            <w:left w:val="none" w:sz="0" w:space="0" w:color="auto"/>
            <w:bottom w:val="none" w:sz="0" w:space="0" w:color="auto"/>
            <w:right w:val="none" w:sz="0" w:space="0" w:color="auto"/>
          </w:divBdr>
        </w:div>
        <w:div w:id="89400404">
          <w:marLeft w:val="640"/>
          <w:marRight w:val="0"/>
          <w:marTop w:val="0"/>
          <w:marBottom w:val="0"/>
          <w:divBdr>
            <w:top w:val="none" w:sz="0" w:space="0" w:color="auto"/>
            <w:left w:val="none" w:sz="0" w:space="0" w:color="auto"/>
            <w:bottom w:val="none" w:sz="0" w:space="0" w:color="auto"/>
            <w:right w:val="none" w:sz="0" w:space="0" w:color="auto"/>
          </w:divBdr>
        </w:div>
        <w:div w:id="150027563">
          <w:marLeft w:val="640"/>
          <w:marRight w:val="0"/>
          <w:marTop w:val="0"/>
          <w:marBottom w:val="0"/>
          <w:divBdr>
            <w:top w:val="none" w:sz="0" w:space="0" w:color="auto"/>
            <w:left w:val="none" w:sz="0" w:space="0" w:color="auto"/>
            <w:bottom w:val="none" w:sz="0" w:space="0" w:color="auto"/>
            <w:right w:val="none" w:sz="0" w:space="0" w:color="auto"/>
          </w:divBdr>
        </w:div>
        <w:div w:id="264701977">
          <w:marLeft w:val="640"/>
          <w:marRight w:val="0"/>
          <w:marTop w:val="0"/>
          <w:marBottom w:val="0"/>
          <w:divBdr>
            <w:top w:val="none" w:sz="0" w:space="0" w:color="auto"/>
            <w:left w:val="none" w:sz="0" w:space="0" w:color="auto"/>
            <w:bottom w:val="none" w:sz="0" w:space="0" w:color="auto"/>
            <w:right w:val="none" w:sz="0" w:space="0" w:color="auto"/>
          </w:divBdr>
        </w:div>
        <w:div w:id="273749272">
          <w:marLeft w:val="640"/>
          <w:marRight w:val="0"/>
          <w:marTop w:val="0"/>
          <w:marBottom w:val="0"/>
          <w:divBdr>
            <w:top w:val="none" w:sz="0" w:space="0" w:color="auto"/>
            <w:left w:val="none" w:sz="0" w:space="0" w:color="auto"/>
            <w:bottom w:val="none" w:sz="0" w:space="0" w:color="auto"/>
            <w:right w:val="none" w:sz="0" w:space="0" w:color="auto"/>
          </w:divBdr>
        </w:div>
        <w:div w:id="276453944">
          <w:marLeft w:val="640"/>
          <w:marRight w:val="0"/>
          <w:marTop w:val="0"/>
          <w:marBottom w:val="0"/>
          <w:divBdr>
            <w:top w:val="none" w:sz="0" w:space="0" w:color="auto"/>
            <w:left w:val="none" w:sz="0" w:space="0" w:color="auto"/>
            <w:bottom w:val="none" w:sz="0" w:space="0" w:color="auto"/>
            <w:right w:val="none" w:sz="0" w:space="0" w:color="auto"/>
          </w:divBdr>
        </w:div>
        <w:div w:id="328027415">
          <w:marLeft w:val="640"/>
          <w:marRight w:val="0"/>
          <w:marTop w:val="0"/>
          <w:marBottom w:val="0"/>
          <w:divBdr>
            <w:top w:val="none" w:sz="0" w:space="0" w:color="auto"/>
            <w:left w:val="none" w:sz="0" w:space="0" w:color="auto"/>
            <w:bottom w:val="none" w:sz="0" w:space="0" w:color="auto"/>
            <w:right w:val="none" w:sz="0" w:space="0" w:color="auto"/>
          </w:divBdr>
        </w:div>
        <w:div w:id="335571061">
          <w:marLeft w:val="640"/>
          <w:marRight w:val="0"/>
          <w:marTop w:val="0"/>
          <w:marBottom w:val="0"/>
          <w:divBdr>
            <w:top w:val="none" w:sz="0" w:space="0" w:color="auto"/>
            <w:left w:val="none" w:sz="0" w:space="0" w:color="auto"/>
            <w:bottom w:val="none" w:sz="0" w:space="0" w:color="auto"/>
            <w:right w:val="none" w:sz="0" w:space="0" w:color="auto"/>
          </w:divBdr>
        </w:div>
        <w:div w:id="350686950">
          <w:marLeft w:val="640"/>
          <w:marRight w:val="0"/>
          <w:marTop w:val="0"/>
          <w:marBottom w:val="0"/>
          <w:divBdr>
            <w:top w:val="none" w:sz="0" w:space="0" w:color="auto"/>
            <w:left w:val="none" w:sz="0" w:space="0" w:color="auto"/>
            <w:bottom w:val="none" w:sz="0" w:space="0" w:color="auto"/>
            <w:right w:val="none" w:sz="0" w:space="0" w:color="auto"/>
          </w:divBdr>
        </w:div>
        <w:div w:id="389185033">
          <w:marLeft w:val="640"/>
          <w:marRight w:val="0"/>
          <w:marTop w:val="0"/>
          <w:marBottom w:val="0"/>
          <w:divBdr>
            <w:top w:val="none" w:sz="0" w:space="0" w:color="auto"/>
            <w:left w:val="none" w:sz="0" w:space="0" w:color="auto"/>
            <w:bottom w:val="none" w:sz="0" w:space="0" w:color="auto"/>
            <w:right w:val="none" w:sz="0" w:space="0" w:color="auto"/>
          </w:divBdr>
        </w:div>
        <w:div w:id="408045831">
          <w:marLeft w:val="640"/>
          <w:marRight w:val="0"/>
          <w:marTop w:val="0"/>
          <w:marBottom w:val="0"/>
          <w:divBdr>
            <w:top w:val="none" w:sz="0" w:space="0" w:color="auto"/>
            <w:left w:val="none" w:sz="0" w:space="0" w:color="auto"/>
            <w:bottom w:val="none" w:sz="0" w:space="0" w:color="auto"/>
            <w:right w:val="none" w:sz="0" w:space="0" w:color="auto"/>
          </w:divBdr>
        </w:div>
        <w:div w:id="483203267">
          <w:marLeft w:val="640"/>
          <w:marRight w:val="0"/>
          <w:marTop w:val="0"/>
          <w:marBottom w:val="0"/>
          <w:divBdr>
            <w:top w:val="none" w:sz="0" w:space="0" w:color="auto"/>
            <w:left w:val="none" w:sz="0" w:space="0" w:color="auto"/>
            <w:bottom w:val="none" w:sz="0" w:space="0" w:color="auto"/>
            <w:right w:val="none" w:sz="0" w:space="0" w:color="auto"/>
          </w:divBdr>
        </w:div>
        <w:div w:id="533659826">
          <w:marLeft w:val="640"/>
          <w:marRight w:val="0"/>
          <w:marTop w:val="0"/>
          <w:marBottom w:val="0"/>
          <w:divBdr>
            <w:top w:val="none" w:sz="0" w:space="0" w:color="auto"/>
            <w:left w:val="none" w:sz="0" w:space="0" w:color="auto"/>
            <w:bottom w:val="none" w:sz="0" w:space="0" w:color="auto"/>
            <w:right w:val="none" w:sz="0" w:space="0" w:color="auto"/>
          </w:divBdr>
        </w:div>
        <w:div w:id="614561971">
          <w:marLeft w:val="640"/>
          <w:marRight w:val="0"/>
          <w:marTop w:val="0"/>
          <w:marBottom w:val="0"/>
          <w:divBdr>
            <w:top w:val="none" w:sz="0" w:space="0" w:color="auto"/>
            <w:left w:val="none" w:sz="0" w:space="0" w:color="auto"/>
            <w:bottom w:val="none" w:sz="0" w:space="0" w:color="auto"/>
            <w:right w:val="none" w:sz="0" w:space="0" w:color="auto"/>
          </w:divBdr>
        </w:div>
        <w:div w:id="624238859">
          <w:marLeft w:val="640"/>
          <w:marRight w:val="0"/>
          <w:marTop w:val="0"/>
          <w:marBottom w:val="0"/>
          <w:divBdr>
            <w:top w:val="none" w:sz="0" w:space="0" w:color="auto"/>
            <w:left w:val="none" w:sz="0" w:space="0" w:color="auto"/>
            <w:bottom w:val="none" w:sz="0" w:space="0" w:color="auto"/>
            <w:right w:val="none" w:sz="0" w:space="0" w:color="auto"/>
          </w:divBdr>
        </w:div>
        <w:div w:id="685980225">
          <w:marLeft w:val="640"/>
          <w:marRight w:val="0"/>
          <w:marTop w:val="0"/>
          <w:marBottom w:val="0"/>
          <w:divBdr>
            <w:top w:val="none" w:sz="0" w:space="0" w:color="auto"/>
            <w:left w:val="none" w:sz="0" w:space="0" w:color="auto"/>
            <w:bottom w:val="none" w:sz="0" w:space="0" w:color="auto"/>
            <w:right w:val="none" w:sz="0" w:space="0" w:color="auto"/>
          </w:divBdr>
        </w:div>
        <w:div w:id="745225999">
          <w:marLeft w:val="640"/>
          <w:marRight w:val="0"/>
          <w:marTop w:val="0"/>
          <w:marBottom w:val="0"/>
          <w:divBdr>
            <w:top w:val="none" w:sz="0" w:space="0" w:color="auto"/>
            <w:left w:val="none" w:sz="0" w:space="0" w:color="auto"/>
            <w:bottom w:val="none" w:sz="0" w:space="0" w:color="auto"/>
            <w:right w:val="none" w:sz="0" w:space="0" w:color="auto"/>
          </w:divBdr>
        </w:div>
        <w:div w:id="756101344">
          <w:marLeft w:val="640"/>
          <w:marRight w:val="0"/>
          <w:marTop w:val="0"/>
          <w:marBottom w:val="0"/>
          <w:divBdr>
            <w:top w:val="none" w:sz="0" w:space="0" w:color="auto"/>
            <w:left w:val="none" w:sz="0" w:space="0" w:color="auto"/>
            <w:bottom w:val="none" w:sz="0" w:space="0" w:color="auto"/>
            <w:right w:val="none" w:sz="0" w:space="0" w:color="auto"/>
          </w:divBdr>
        </w:div>
        <w:div w:id="759762223">
          <w:marLeft w:val="640"/>
          <w:marRight w:val="0"/>
          <w:marTop w:val="0"/>
          <w:marBottom w:val="0"/>
          <w:divBdr>
            <w:top w:val="none" w:sz="0" w:space="0" w:color="auto"/>
            <w:left w:val="none" w:sz="0" w:space="0" w:color="auto"/>
            <w:bottom w:val="none" w:sz="0" w:space="0" w:color="auto"/>
            <w:right w:val="none" w:sz="0" w:space="0" w:color="auto"/>
          </w:divBdr>
        </w:div>
        <w:div w:id="769088372">
          <w:marLeft w:val="640"/>
          <w:marRight w:val="0"/>
          <w:marTop w:val="0"/>
          <w:marBottom w:val="0"/>
          <w:divBdr>
            <w:top w:val="none" w:sz="0" w:space="0" w:color="auto"/>
            <w:left w:val="none" w:sz="0" w:space="0" w:color="auto"/>
            <w:bottom w:val="none" w:sz="0" w:space="0" w:color="auto"/>
            <w:right w:val="none" w:sz="0" w:space="0" w:color="auto"/>
          </w:divBdr>
        </w:div>
        <w:div w:id="805396356">
          <w:marLeft w:val="640"/>
          <w:marRight w:val="0"/>
          <w:marTop w:val="0"/>
          <w:marBottom w:val="0"/>
          <w:divBdr>
            <w:top w:val="none" w:sz="0" w:space="0" w:color="auto"/>
            <w:left w:val="none" w:sz="0" w:space="0" w:color="auto"/>
            <w:bottom w:val="none" w:sz="0" w:space="0" w:color="auto"/>
            <w:right w:val="none" w:sz="0" w:space="0" w:color="auto"/>
          </w:divBdr>
        </w:div>
        <w:div w:id="821699029">
          <w:marLeft w:val="640"/>
          <w:marRight w:val="0"/>
          <w:marTop w:val="0"/>
          <w:marBottom w:val="0"/>
          <w:divBdr>
            <w:top w:val="none" w:sz="0" w:space="0" w:color="auto"/>
            <w:left w:val="none" w:sz="0" w:space="0" w:color="auto"/>
            <w:bottom w:val="none" w:sz="0" w:space="0" w:color="auto"/>
            <w:right w:val="none" w:sz="0" w:space="0" w:color="auto"/>
          </w:divBdr>
        </w:div>
        <w:div w:id="862281161">
          <w:marLeft w:val="640"/>
          <w:marRight w:val="0"/>
          <w:marTop w:val="0"/>
          <w:marBottom w:val="0"/>
          <w:divBdr>
            <w:top w:val="none" w:sz="0" w:space="0" w:color="auto"/>
            <w:left w:val="none" w:sz="0" w:space="0" w:color="auto"/>
            <w:bottom w:val="none" w:sz="0" w:space="0" w:color="auto"/>
            <w:right w:val="none" w:sz="0" w:space="0" w:color="auto"/>
          </w:divBdr>
        </w:div>
        <w:div w:id="909192578">
          <w:marLeft w:val="640"/>
          <w:marRight w:val="0"/>
          <w:marTop w:val="0"/>
          <w:marBottom w:val="0"/>
          <w:divBdr>
            <w:top w:val="none" w:sz="0" w:space="0" w:color="auto"/>
            <w:left w:val="none" w:sz="0" w:space="0" w:color="auto"/>
            <w:bottom w:val="none" w:sz="0" w:space="0" w:color="auto"/>
            <w:right w:val="none" w:sz="0" w:space="0" w:color="auto"/>
          </w:divBdr>
        </w:div>
        <w:div w:id="1000619462">
          <w:marLeft w:val="640"/>
          <w:marRight w:val="0"/>
          <w:marTop w:val="0"/>
          <w:marBottom w:val="0"/>
          <w:divBdr>
            <w:top w:val="none" w:sz="0" w:space="0" w:color="auto"/>
            <w:left w:val="none" w:sz="0" w:space="0" w:color="auto"/>
            <w:bottom w:val="none" w:sz="0" w:space="0" w:color="auto"/>
            <w:right w:val="none" w:sz="0" w:space="0" w:color="auto"/>
          </w:divBdr>
        </w:div>
        <w:div w:id="1043871506">
          <w:marLeft w:val="640"/>
          <w:marRight w:val="0"/>
          <w:marTop w:val="0"/>
          <w:marBottom w:val="0"/>
          <w:divBdr>
            <w:top w:val="none" w:sz="0" w:space="0" w:color="auto"/>
            <w:left w:val="none" w:sz="0" w:space="0" w:color="auto"/>
            <w:bottom w:val="none" w:sz="0" w:space="0" w:color="auto"/>
            <w:right w:val="none" w:sz="0" w:space="0" w:color="auto"/>
          </w:divBdr>
        </w:div>
        <w:div w:id="1048257295">
          <w:marLeft w:val="640"/>
          <w:marRight w:val="0"/>
          <w:marTop w:val="0"/>
          <w:marBottom w:val="0"/>
          <w:divBdr>
            <w:top w:val="none" w:sz="0" w:space="0" w:color="auto"/>
            <w:left w:val="none" w:sz="0" w:space="0" w:color="auto"/>
            <w:bottom w:val="none" w:sz="0" w:space="0" w:color="auto"/>
            <w:right w:val="none" w:sz="0" w:space="0" w:color="auto"/>
          </w:divBdr>
        </w:div>
        <w:div w:id="1052577289">
          <w:marLeft w:val="640"/>
          <w:marRight w:val="0"/>
          <w:marTop w:val="0"/>
          <w:marBottom w:val="0"/>
          <w:divBdr>
            <w:top w:val="none" w:sz="0" w:space="0" w:color="auto"/>
            <w:left w:val="none" w:sz="0" w:space="0" w:color="auto"/>
            <w:bottom w:val="none" w:sz="0" w:space="0" w:color="auto"/>
            <w:right w:val="none" w:sz="0" w:space="0" w:color="auto"/>
          </w:divBdr>
        </w:div>
        <w:div w:id="1053962496">
          <w:marLeft w:val="640"/>
          <w:marRight w:val="0"/>
          <w:marTop w:val="0"/>
          <w:marBottom w:val="0"/>
          <w:divBdr>
            <w:top w:val="none" w:sz="0" w:space="0" w:color="auto"/>
            <w:left w:val="none" w:sz="0" w:space="0" w:color="auto"/>
            <w:bottom w:val="none" w:sz="0" w:space="0" w:color="auto"/>
            <w:right w:val="none" w:sz="0" w:space="0" w:color="auto"/>
          </w:divBdr>
        </w:div>
        <w:div w:id="1054431674">
          <w:marLeft w:val="640"/>
          <w:marRight w:val="0"/>
          <w:marTop w:val="0"/>
          <w:marBottom w:val="0"/>
          <w:divBdr>
            <w:top w:val="none" w:sz="0" w:space="0" w:color="auto"/>
            <w:left w:val="none" w:sz="0" w:space="0" w:color="auto"/>
            <w:bottom w:val="none" w:sz="0" w:space="0" w:color="auto"/>
            <w:right w:val="none" w:sz="0" w:space="0" w:color="auto"/>
          </w:divBdr>
        </w:div>
        <w:div w:id="1062098981">
          <w:marLeft w:val="640"/>
          <w:marRight w:val="0"/>
          <w:marTop w:val="0"/>
          <w:marBottom w:val="0"/>
          <w:divBdr>
            <w:top w:val="none" w:sz="0" w:space="0" w:color="auto"/>
            <w:left w:val="none" w:sz="0" w:space="0" w:color="auto"/>
            <w:bottom w:val="none" w:sz="0" w:space="0" w:color="auto"/>
            <w:right w:val="none" w:sz="0" w:space="0" w:color="auto"/>
          </w:divBdr>
        </w:div>
        <w:div w:id="1101608170">
          <w:marLeft w:val="640"/>
          <w:marRight w:val="0"/>
          <w:marTop w:val="0"/>
          <w:marBottom w:val="0"/>
          <w:divBdr>
            <w:top w:val="none" w:sz="0" w:space="0" w:color="auto"/>
            <w:left w:val="none" w:sz="0" w:space="0" w:color="auto"/>
            <w:bottom w:val="none" w:sz="0" w:space="0" w:color="auto"/>
            <w:right w:val="none" w:sz="0" w:space="0" w:color="auto"/>
          </w:divBdr>
        </w:div>
        <w:div w:id="1132822470">
          <w:marLeft w:val="640"/>
          <w:marRight w:val="0"/>
          <w:marTop w:val="0"/>
          <w:marBottom w:val="0"/>
          <w:divBdr>
            <w:top w:val="none" w:sz="0" w:space="0" w:color="auto"/>
            <w:left w:val="none" w:sz="0" w:space="0" w:color="auto"/>
            <w:bottom w:val="none" w:sz="0" w:space="0" w:color="auto"/>
            <w:right w:val="none" w:sz="0" w:space="0" w:color="auto"/>
          </w:divBdr>
        </w:div>
        <w:div w:id="1167087191">
          <w:marLeft w:val="640"/>
          <w:marRight w:val="0"/>
          <w:marTop w:val="0"/>
          <w:marBottom w:val="0"/>
          <w:divBdr>
            <w:top w:val="none" w:sz="0" w:space="0" w:color="auto"/>
            <w:left w:val="none" w:sz="0" w:space="0" w:color="auto"/>
            <w:bottom w:val="none" w:sz="0" w:space="0" w:color="auto"/>
            <w:right w:val="none" w:sz="0" w:space="0" w:color="auto"/>
          </w:divBdr>
        </w:div>
        <w:div w:id="1167787446">
          <w:marLeft w:val="640"/>
          <w:marRight w:val="0"/>
          <w:marTop w:val="0"/>
          <w:marBottom w:val="0"/>
          <w:divBdr>
            <w:top w:val="none" w:sz="0" w:space="0" w:color="auto"/>
            <w:left w:val="none" w:sz="0" w:space="0" w:color="auto"/>
            <w:bottom w:val="none" w:sz="0" w:space="0" w:color="auto"/>
            <w:right w:val="none" w:sz="0" w:space="0" w:color="auto"/>
          </w:divBdr>
        </w:div>
        <w:div w:id="1201626570">
          <w:marLeft w:val="640"/>
          <w:marRight w:val="0"/>
          <w:marTop w:val="0"/>
          <w:marBottom w:val="0"/>
          <w:divBdr>
            <w:top w:val="none" w:sz="0" w:space="0" w:color="auto"/>
            <w:left w:val="none" w:sz="0" w:space="0" w:color="auto"/>
            <w:bottom w:val="none" w:sz="0" w:space="0" w:color="auto"/>
            <w:right w:val="none" w:sz="0" w:space="0" w:color="auto"/>
          </w:divBdr>
        </w:div>
        <w:div w:id="1259749667">
          <w:marLeft w:val="640"/>
          <w:marRight w:val="0"/>
          <w:marTop w:val="0"/>
          <w:marBottom w:val="0"/>
          <w:divBdr>
            <w:top w:val="none" w:sz="0" w:space="0" w:color="auto"/>
            <w:left w:val="none" w:sz="0" w:space="0" w:color="auto"/>
            <w:bottom w:val="none" w:sz="0" w:space="0" w:color="auto"/>
            <w:right w:val="none" w:sz="0" w:space="0" w:color="auto"/>
          </w:divBdr>
        </w:div>
        <w:div w:id="1287389345">
          <w:marLeft w:val="640"/>
          <w:marRight w:val="0"/>
          <w:marTop w:val="0"/>
          <w:marBottom w:val="0"/>
          <w:divBdr>
            <w:top w:val="none" w:sz="0" w:space="0" w:color="auto"/>
            <w:left w:val="none" w:sz="0" w:space="0" w:color="auto"/>
            <w:bottom w:val="none" w:sz="0" w:space="0" w:color="auto"/>
            <w:right w:val="none" w:sz="0" w:space="0" w:color="auto"/>
          </w:divBdr>
        </w:div>
        <w:div w:id="1346444374">
          <w:marLeft w:val="640"/>
          <w:marRight w:val="0"/>
          <w:marTop w:val="0"/>
          <w:marBottom w:val="0"/>
          <w:divBdr>
            <w:top w:val="none" w:sz="0" w:space="0" w:color="auto"/>
            <w:left w:val="none" w:sz="0" w:space="0" w:color="auto"/>
            <w:bottom w:val="none" w:sz="0" w:space="0" w:color="auto"/>
            <w:right w:val="none" w:sz="0" w:space="0" w:color="auto"/>
          </w:divBdr>
        </w:div>
        <w:div w:id="1347054952">
          <w:marLeft w:val="640"/>
          <w:marRight w:val="0"/>
          <w:marTop w:val="0"/>
          <w:marBottom w:val="0"/>
          <w:divBdr>
            <w:top w:val="none" w:sz="0" w:space="0" w:color="auto"/>
            <w:left w:val="none" w:sz="0" w:space="0" w:color="auto"/>
            <w:bottom w:val="none" w:sz="0" w:space="0" w:color="auto"/>
            <w:right w:val="none" w:sz="0" w:space="0" w:color="auto"/>
          </w:divBdr>
        </w:div>
        <w:div w:id="1393236999">
          <w:marLeft w:val="640"/>
          <w:marRight w:val="0"/>
          <w:marTop w:val="0"/>
          <w:marBottom w:val="0"/>
          <w:divBdr>
            <w:top w:val="none" w:sz="0" w:space="0" w:color="auto"/>
            <w:left w:val="none" w:sz="0" w:space="0" w:color="auto"/>
            <w:bottom w:val="none" w:sz="0" w:space="0" w:color="auto"/>
            <w:right w:val="none" w:sz="0" w:space="0" w:color="auto"/>
          </w:divBdr>
        </w:div>
        <w:div w:id="1406495966">
          <w:marLeft w:val="640"/>
          <w:marRight w:val="0"/>
          <w:marTop w:val="0"/>
          <w:marBottom w:val="0"/>
          <w:divBdr>
            <w:top w:val="none" w:sz="0" w:space="0" w:color="auto"/>
            <w:left w:val="none" w:sz="0" w:space="0" w:color="auto"/>
            <w:bottom w:val="none" w:sz="0" w:space="0" w:color="auto"/>
            <w:right w:val="none" w:sz="0" w:space="0" w:color="auto"/>
          </w:divBdr>
        </w:div>
        <w:div w:id="1515799396">
          <w:marLeft w:val="640"/>
          <w:marRight w:val="0"/>
          <w:marTop w:val="0"/>
          <w:marBottom w:val="0"/>
          <w:divBdr>
            <w:top w:val="none" w:sz="0" w:space="0" w:color="auto"/>
            <w:left w:val="none" w:sz="0" w:space="0" w:color="auto"/>
            <w:bottom w:val="none" w:sz="0" w:space="0" w:color="auto"/>
            <w:right w:val="none" w:sz="0" w:space="0" w:color="auto"/>
          </w:divBdr>
        </w:div>
        <w:div w:id="1527676037">
          <w:marLeft w:val="640"/>
          <w:marRight w:val="0"/>
          <w:marTop w:val="0"/>
          <w:marBottom w:val="0"/>
          <w:divBdr>
            <w:top w:val="none" w:sz="0" w:space="0" w:color="auto"/>
            <w:left w:val="none" w:sz="0" w:space="0" w:color="auto"/>
            <w:bottom w:val="none" w:sz="0" w:space="0" w:color="auto"/>
            <w:right w:val="none" w:sz="0" w:space="0" w:color="auto"/>
          </w:divBdr>
        </w:div>
        <w:div w:id="1530798861">
          <w:marLeft w:val="640"/>
          <w:marRight w:val="0"/>
          <w:marTop w:val="0"/>
          <w:marBottom w:val="0"/>
          <w:divBdr>
            <w:top w:val="none" w:sz="0" w:space="0" w:color="auto"/>
            <w:left w:val="none" w:sz="0" w:space="0" w:color="auto"/>
            <w:bottom w:val="none" w:sz="0" w:space="0" w:color="auto"/>
            <w:right w:val="none" w:sz="0" w:space="0" w:color="auto"/>
          </w:divBdr>
        </w:div>
        <w:div w:id="1610241990">
          <w:marLeft w:val="640"/>
          <w:marRight w:val="0"/>
          <w:marTop w:val="0"/>
          <w:marBottom w:val="0"/>
          <w:divBdr>
            <w:top w:val="none" w:sz="0" w:space="0" w:color="auto"/>
            <w:left w:val="none" w:sz="0" w:space="0" w:color="auto"/>
            <w:bottom w:val="none" w:sz="0" w:space="0" w:color="auto"/>
            <w:right w:val="none" w:sz="0" w:space="0" w:color="auto"/>
          </w:divBdr>
        </w:div>
        <w:div w:id="1689485169">
          <w:marLeft w:val="640"/>
          <w:marRight w:val="0"/>
          <w:marTop w:val="0"/>
          <w:marBottom w:val="0"/>
          <w:divBdr>
            <w:top w:val="none" w:sz="0" w:space="0" w:color="auto"/>
            <w:left w:val="none" w:sz="0" w:space="0" w:color="auto"/>
            <w:bottom w:val="none" w:sz="0" w:space="0" w:color="auto"/>
            <w:right w:val="none" w:sz="0" w:space="0" w:color="auto"/>
          </w:divBdr>
        </w:div>
        <w:div w:id="1711953615">
          <w:marLeft w:val="640"/>
          <w:marRight w:val="0"/>
          <w:marTop w:val="0"/>
          <w:marBottom w:val="0"/>
          <w:divBdr>
            <w:top w:val="none" w:sz="0" w:space="0" w:color="auto"/>
            <w:left w:val="none" w:sz="0" w:space="0" w:color="auto"/>
            <w:bottom w:val="none" w:sz="0" w:space="0" w:color="auto"/>
            <w:right w:val="none" w:sz="0" w:space="0" w:color="auto"/>
          </w:divBdr>
        </w:div>
        <w:div w:id="1833906482">
          <w:marLeft w:val="640"/>
          <w:marRight w:val="0"/>
          <w:marTop w:val="0"/>
          <w:marBottom w:val="0"/>
          <w:divBdr>
            <w:top w:val="none" w:sz="0" w:space="0" w:color="auto"/>
            <w:left w:val="none" w:sz="0" w:space="0" w:color="auto"/>
            <w:bottom w:val="none" w:sz="0" w:space="0" w:color="auto"/>
            <w:right w:val="none" w:sz="0" w:space="0" w:color="auto"/>
          </w:divBdr>
        </w:div>
        <w:div w:id="1869373468">
          <w:marLeft w:val="640"/>
          <w:marRight w:val="0"/>
          <w:marTop w:val="0"/>
          <w:marBottom w:val="0"/>
          <w:divBdr>
            <w:top w:val="none" w:sz="0" w:space="0" w:color="auto"/>
            <w:left w:val="none" w:sz="0" w:space="0" w:color="auto"/>
            <w:bottom w:val="none" w:sz="0" w:space="0" w:color="auto"/>
            <w:right w:val="none" w:sz="0" w:space="0" w:color="auto"/>
          </w:divBdr>
        </w:div>
        <w:div w:id="1926380067">
          <w:marLeft w:val="640"/>
          <w:marRight w:val="0"/>
          <w:marTop w:val="0"/>
          <w:marBottom w:val="0"/>
          <w:divBdr>
            <w:top w:val="none" w:sz="0" w:space="0" w:color="auto"/>
            <w:left w:val="none" w:sz="0" w:space="0" w:color="auto"/>
            <w:bottom w:val="none" w:sz="0" w:space="0" w:color="auto"/>
            <w:right w:val="none" w:sz="0" w:space="0" w:color="auto"/>
          </w:divBdr>
        </w:div>
        <w:div w:id="1927348779">
          <w:marLeft w:val="640"/>
          <w:marRight w:val="0"/>
          <w:marTop w:val="0"/>
          <w:marBottom w:val="0"/>
          <w:divBdr>
            <w:top w:val="none" w:sz="0" w:space="0" w:color="auto"/>
            <w:left w:val="none" w:sz="0" w:space="0" w:color="auto"/>
            <w:bottom w:val="none" w:sz="0" w:space="0" w:color="auto"/>
            <w:right w:val="none" w:sz="0" w:space="0" w:color="auto"/>
          </w:divBdr>
        </w:div>
        <w:div w:id="1933926514">
          <w:marLeft w:val="640"/>
          <w:marRight w:val="0"/>
          <w:marTop w:val="0"/>
          <w:marBottom w:val="0"/>
          <w:divBdr>
            <w:top w:val="none" w:sz="0" w:space="0" w:color="auto"/>
            <w:left w:val="none" w:sz="0" w:space="0" w:color="auto"/>
            <w:bottom w:val="none" w:sz="0" w:space="0" w:color="auto"/>
            <w:right w:val="none" w:sz="0" w:space="0" w:color="auto"/>
          </w:divBdr>
        </w:div>
        <w:div w:id="1937321674">
          <w:marLeft w:val="640"/>
          <w:marRight w:val="0"/>
          <w:marTop w:val="0"/>
          <w:marBottom w:val="0"/>
          <w:divBdr>
            <w:top w:val="none" w:sz="0" w:space="0" w:color="auto"/>
            <w:left w:val="none" w:sz="0" w:space="0" w:color="auto"/>
            <w:bottom w:val="none" w:sz="0" w:space="0" w:color="auto"/>
            <w:right w:val="none" w:sz="0" w:space="0" w:color="auto"/>
          </w:divBdr>
        </w:div>
        <w:div w:id="1979725116">
          <w:marLeft w:val="640"/>
          <w:marRight w:val="0"/>
          <w:marTop w:val="0"/>
          <w:marBottom w:val="0"/>
          <w:divBdr>
            <w:top w:val="none" w:sz="0" w:space="0" w:color="auto"/>
            <w:left w:val="none" w:sz="0" w:space="0" w:color="auto"/>
            <w:bottom w:val="none" w:sz="0" w:space="0" w:color="auto"/>
            <w:right w:val="none" w:sz="0" w:space="0" w:color="auto"/>
          </w:divBdr>
        </w:div>
        <w:div w:id="2023122977">
          <w:marLeft w:val="640"/>
          <w:marRight w:val="0"/>
          <w:marTop w:val="0"/>
          <w:marBottom w:val="0"/>
          <w:divBdr>
            <w:top w:val="none" w:sz="0" w:space="0" w:color="auto"/>
            <w:left w:val="none" w:sz="0" w:space="0" w:color="auto"/>
            <w:bottom w:val="none" w:sz="0" w:space="0" w:color="auto"/>
            <w:right w:val="none" w:sz="0" w:space="0" w:color="auto"/>
          </w:divBdr>
        </w:div>
        <w:div w:id="2065785575">
          <w:marLeft w:val="640"/>
          <w:marRight w:val="0"/>
          <w:marTop w:val="0"/>
          <w:marBottom w:val="0"/>
          <w:divBdr>
            <w:top w:val="none" w:sz="0" w:space="0" w:color="auto"/>
            <w:left w:val="none" w:sz="0" w:space="0" w:color="auto"/>
            <w:bottom w:val="none" w:sz="0" w:space="0" w:color="auto"/>
            <w:right w:val="none" w:sz="0" w:space="0" w:color="auto"/>
          </w:divBdr>
        </w:div>
        <w:div w:id="2085102538">
          <w:marLeft w:val="640"/>
          <w:marRight w:val="0"/>
          <w:marTop w:val="0"/>
          <w:marBottom w:val="0"/>
          <w:divBdr>
            <w:top w:val="none" w:sz="0" w:space="0" w:color="auto"/>
            <w:left w:val="none" w:sz="0" w:space="0" w:color="auto"/>
            <w:bottom w:val="none" w:sz="0" w:space="0" w:color="auto"/>
            <w:right w:val="none" w:sz="0" w:space="0" w:color="auto"/>
          </w:divBdr>
        </w:div>
        <w:div w:id="2091390402">
          <w:marLeft w:val="640"/>
          <w:marRight w:val="0"/>
          <w:marTop w:val="0"/>
          <w:marBottom w:val="0"/>
          <w:divBdr>
            <w:top w:val="none" w:sz="0" w:space="0" w:color="auto"/>
            <w:left w:val="none" w:sz="0" w:space="0" w:color="auto"/>
            <w:bottom w:val="none" w:sz="0" w:space="0" w:color="auto"/>
            <w:right w:val="none" w:sz="0" w:space="0" w:color="auto"/>
          </w:divBdr>
        </w:div>
        <w:div w:id="2104454779">
          <w:marLeft w:val="640"/>
          <w:marRight w:val="0"/>
          <w:marTop w:val="0"/>
          <w:marBottom w:val="0"/>
          <w:divBdr>
            <w:top w:val="none" w:sz="0" w:space="0" w:color="auto"/>
            <w:left w:val="none" w:sz="0" w:space="0" w:color="auto"/>
            <w:bottom w:val="none" w:sz="0" w:space="0" w:color="auto"/>
            <w:right w:val="none" w:sz="0" w:space="0" w:color="auto"/>
          </w:divBdr>
        </w:div>
      </w:divsChild>
    </w:div>
    <w:div w:id="661743157">
      <w:bodyDiv w:val="1"/>
      <w:marLeft w:val="0"/>
      <w:marRight w:val="0"/>
      <w:marTop w:val="0"/>
      <w:marBottom w:val="0"/>
      <w:divBdr>
        <w:top w:val="none" w:sz="0" w:space="0" w:color="auto"/>
        <w:left w:val="none" w:sz="0" w:space="0" w:color="auto"/>
        <w:bottom w:val="none" w:sz="0" w:space="0" w:color="auto"/>
        <w:right w:val="none" w:sz="0" w:space="0" w:color="auto"/>
      </w:divBdr>
    </w:div>
    <w:div w:id="683870440">
      <w:bodyDiv w:val="1"/>
      <w:marLeft w:val="0"/>
      <w:marRight w:val="0"/>
      <w:marTop w:val="0"/>
      <w:marBottom w:val="0"/>
      <w:divBdr>
        <w:top w:val="none" w:sz="0" w:space="0" w:color="auto"/>
        <w:left w:val="none" w:sz="0" w:space="0" w:color="auto"/>
        <w:bottom w:val="none" w:sz="0" w:space="0" w:color="auto"/>
        <w:right w:val="none" w:sz="0" w:space="0" w:color="auto"/>
      </w:divBdr>
    </w:div>
    <w:div w:id="688262302">
      <w:bodyDiv w:val="1"/>
      <w:marLeft w:val="0"/>
      <w:marRight w:val="0"/>
      <w:marTop w:val="0"/>
      <w:marBottom w:val="0"/>
      <w:divBdr>
        <w:top w:val="none" w:sz="0" w:space="0" w:color="auto"/>
        <w:left w:val="none" w:sz="0" w:space="0" w:color="auto"/>
        <w:bottom w:val="none" w:sz="0" w:space="0" w:color="auto"/>
        <w:right w:val="none" w:sz="0" w:space="0" w:color="auto"/>
      </w:divBdr>
    </w:div>
    <w:div w:id="704479221">
      <w:bodyDiv w:val="1"/>
      <w:marLeft w:val="0"/>
      <w:marRight w:val="0"/>
      <w:marTop w:val="0"/>
      <w:marBottom w:val="0"/>
      <w:divBdr>
        <w:top w:val="none" w:sz="0" w:space="0" w:color="auto"/>
        <w:left w:val="none" w:sz="0" w:space="0" w:color="auto"/>
        <w:bottom w:val="none" w:sz="0" w:space="0" w:color="auto"/>
        <w:right w:val="none" w:sz="0" w:space="0" w:color="auto"/>
      </w:divBdr>
    </w:div>
    <w:div w:id="707142157">
      <w:bodyDiv w:val="1"/>
      <w:marLeft w:val="0"/>
      <w:marRight w:val="0"/>
      <w:marTop w:val="0"/>
      <w:marBottom w:val="0"/>
      <w:divBdr>
        <w:top w:val="none" w:sz="0" w:space="0" w:color="auto"/>
        <w:left w:val="none" w:sz="0" w:space="0" w:color="auto"/>
        <w:bottom w:val="none" w:sz="0" w:space="0" w:color="auto"/>
        <w:right w:val="none" w:sz="0" w:space="0" w:color="auto"/>
      </w:divBdr>
    </w:div>
    <w:div w:id="710301166">
      <w:bodyDiv w:val="1"/>
      <w:marLeft w:val="0"/>
      <w:marRight w:val="0"/>
      <w:marTop w:val="0"/>
      <w:marBottom w:val="0"/>
      <w:divBdr>
        <w:top w:val="none" w:sz="0" w:space="0" w:color="auto"/>
        <w:left w:val="none" w:sz="0" w:space="0" w:color="auto"/>
        <w:bottom w:val="none" w:sz="0" w:space="0" w:color="auto"/>
        <w:right w:val="none" w:sz="0" w:space="0" w:color="auto"/>
      </w:divBdr>
    </w:div>
    <w:div w:id="725878238">
      <w:bodyDiv w:val="1"/>
      <w:marLeft w:val="0"/>
      <w:marRight w:val="0"/>
      <w:marTop w:val="0"/>
      <w:marBottom w:val="0"/>
      <w:divBdr>
        <w:top w:val="none" w:sz="0" w:space="0" w:color="auto"/>
        <w:left w:val="none" w:sz="0" w:space="0" w:color="auto"/>
        <w:bottom w:val="none" w:sz="0" w:space="0" w:color="auto"/>
        <w:right w:val="none" w:sz="0" w:space="0" w:color="auto"/>
      </w:divBdr>
    </w:div>
    <w:div w:id="731076990">
      <w:bodyDiv w:val="1"/>
      <w:marLeft w:val="0"/>
      <w:marRight w:val="0"/>
      <w:marTop w:val="0"/>
      <w:marBottom w:val="0"/>
      <w:divBdr>
        <w:top w:val="none" w:sz="0" w:space="0" w:color="auto"/>
        <w:left w:val="none" w:sz="0" w:space="0" w:color="auto"/>
        <w:bottom w:val="none" w:sz="0" w:space="0" w:color="auto"/>
        <w:right w:val="none" w:sz="0" w:space="0" w:color="auto"/>
      </w:divBdr>
    </w:div>
    <w:div w:id="740256130">
      <w:bodyDiv w:val="1"/>
      <w:marLeft w:val="0"/>
      <w:marRight w:val="0"/>
      <w:marTop w:val="0"/>
      <w:marBottom w:val="0"/>
      <w:divBdr>
        <w:top w:val="none" w:sz="0" w:space="0" w:color="auto"/>
        <w:left w:val="none" w:sz="0" w:space="0" w:color="auto"/>
        <w:bottom w:val="none" w:sz="0" w:space="0" w:color="auto"/>
        <w:right w:val="none" w:sz="0" w:space="0" w:color="auto"/>
      </w:divBdr>
    </w:div>
    <w:div w:id="747656295">
      <w:bodyDiv w:val="1"/>
      <w:marLeft w:val="0"/>
      <w:marRight w:val="0"/>
      <w:marTop w:val="0"/>
      <w:marBottom w:val="0"/>
      <w:divBdr>
        <w:top w:val="none" w:sz="0" w:space="0" w:color="auto"/>
        <w:left w:val="none" w:sz="0" w:space="0" w:color="auto"/>
        <w:bottom w:val="none" w:sz="0" w:space="0" w:color="auto"/>
        <w:right w:val="none" w:sz="0" w:space="0" w:color="auto"/>
      </w:divBdr>
      <w:divsChild>
        <w:div w:id="32851238">
          <w:marLeft w:val="640"/>
          <w:marRight w:val="0"/>
          <w:marTop w:val="0"/>
          <w:marBottom w:val="0"/>
          <w:divBdr>
            <w:top w:val="none" w:sz="0" w:space="0" w:color="auto"/>
            <w:left w:val="none" w:sz="0" w:space="0" w:color="auto"/>
            <w:bottom w:val="none" w:sz="0" w:space="0" w:color="auto"/>
            <w:right w:val="none" w:sz="0" w:space="0" w:color="auto"/>
          </w:divBdr>
        </w:div>
        <w:div w:id="45034406">
          <w:marLeft w:val="640"/>
          <w:marRight w:val="0"/>
          <w:marTop w:val="0"/>
          <w:marBottom w:val="0"/>
          <w:divBdr>
            <w:top w:val="none" w:sz="0" w:space="0" w:color="auto"/>
            <w:left w:val="none" w:sz="0" w:space="0" w:color="auto"/>
            <w:bottom w:val="none" w:sz="0" w:space="0" w:color="auto"/>
            <w:right w:val="none" w:sz="0" w:space="0" w:color="auto"/>
          </w:divBdr>
        </w:div>
        <w:div w:id="83957154">
          <w:marLeft w:val="640"/>
          <w:marRight w:val="0"/>
          <w:marTop w:val="0"/>
          <w:marBottom w:val="0"/>
          <w:divBdr>
            <w:top w:val="none" w:sz="0" w:space="0" w:color="auto"/>
            <w:left w:val="none" w:sz="0" w:space="0" w:color="auto"/>
            <w:bottom w:val="none" w:sz="0" w:space="0" w:color="auto"/>
            <w:right w:val="none" w:sz="0" w:space="0" w:color="auto"/>
          </w:divBdr>
        </w:div>
        <w:div w:id="98453266">
          <w:marLeft w:val="640"/>
          <w:marRight w:val="0"/>
          <w:marTop w:val="0"/>
          <w:marBottom w:val="0"/>
          <w:divBdr>
            <w:top w:val="none" w:sz="0" w:space="0" w:color="auto"/>
            <w:left w:val="none" w:sz="0" w:space="0" w:color="auto"/>
            <w:bottom w:val="none" w:sz="0" w:space="0" w:color="auto"/>
            <w:right w:val="none" w:sz="0" w:space="0" w:color="auto"/>
          </w:divBdr>
        </w:div>
        <w:div w:id="105200294">
          <w:marLeft w:val="640"/>
          <w:marRight w:val="0"/>
          <w:marTop w:val="0"/>
          <w:marBottom w:val="0"/>
          <w:divBdr>
            <w:top w:val="none" w:sz="0" w:space="0" w:color="auto"/>
            <w:left w:val="none" w:sz="0" w:space="0" w:color="auto"/>
            <w:bottom w:val="none" w:sz="0" w:space="0" w:color="auto"/>
            <w:right w:val="none" w:sz="0" w:space="0" w:color="auto"/>
          </w:divBdr>
        </w:div>
        <w:div w:id="231619771">
          <w:marLeft w:val="640"/>
          <w:marRight w:val="0"/>
          <w:marTop w:val="0"/>
          <w:marBottom w:val="0"/>
          <w:divBdr>
            <w:top w:val="none" w:sz="0" w:space="0" w:color="auto"/>
            <w:left w:val="none" w:sz="0" w:space="0" w:color="auto"/>
            <w:bottom w:val="none" w:sz="0" w:space="0" w:color="auto"/>
            <w:right w:val="none" w:sz="0" w:space="0" w:color="auto"/>
          </w:divBdr>
        </w:div>
        <w:div w:id="249849377">
          <w:marLeft w:val="640"/>
          <w:marRight w:val="0"/>
          <w:marTop w:val="0"/>
          <w:marBottom w:val="0"/>
          <w:divBdr>
            <w:top w:val="none" w:sz="0" w:space="0" w:color="auto"/>
            <w:left w:val="none" w:sz="0" w:space="0" w:color="auto"/>
            <w:bottom w:val="none" w:sz="0" w:space="0" w:color="auto"/>
            <w:right w:val="none" w:sz="0" w:space="0" w:color="auto"/>
          </w:divBdr>
        </w:div>
        <w:div w:id="280963343">
          <w:marLeft w:val="640"/>
          <w:marRight w:val="0"/>
          <w:marTop w:val="0"/>
          <w:marBottom w:val="0"/>
          <w:divBdr>
            <w:top w:val="none" w:sz="0" w:space="0" w:color="auto"/>
            <w:left w:val="none" w:sz="0" w:space="0" w:color="auto"/>
            <w:bottom w:val="none" w:sz="0" w:space="0" w:color="auto"/>
            <w:right w:val="none" w:sz="0" w:space="0" w:color="auto"/>
          </w:divBdr>
        </w:div>
        <w:div w:id="332996672">
          <w:marLeft w:val="640"/>
          <w:marRight w:val="0"/>
          <w:marTop w:val="0"/>
          <w:marBottom w:val="0"/>
          <w:divBdr>
            <w:top w:val="none" w:sz="0" w:space="0" w:color="auto"/>
            <w:left w:val="none" w:sz="0" w:space="0" w:color="auto"/>
            <w:bottom w:val="none" w:sz="0" w:space="0" w:color="auto"/>
            <w:right w:val="none" w:sz="0" w:space="0" w:color="auto"/>
          </w:divBdr>
        </w:div>
        <w:div w:id="398943070">
          <w:marLeft w:val="640"/>
          <w:marRight w:val="0"/>
          <w:marTop w:val="0"/>
          <w:marBottom w:val="0"/>
          <w:divBdr>
            <w:top w:val="none" w:sz="0" w:space="0" w:color="auto"/>
            <w:left w:val="none" w:sz="0" w:space="0" w:color="auto"/>
            <w:bottom w:val="none" w:sz="0" w:space="0" w:color="auto"/>
            <w:right w:val="none" w:sz="0" w:space="0" w:color="auto"/>
          </w:divBdr>
        </w:div>
        <w:div w:id="422998028">
          <w:marLeft w:val="640"/>
          <w:marRight w:val="0"/>
          <w:marTop w:val="0"/>
          <w:marBottom w:val="0"/>
          <w:divBdr>
            <w:top w:val="none" w:sz="0" w:space="0" w:color="auto"/>
            <w:left w:val="none" w:sz="0" w:space="0" w:color="auto"/>
            <w:bottom w:val="none" w:sz="0" w:space="0" w:color="auto"/>
            <w:right w:val="none" w:sz="0" w:space="0" w:color="auto"/>
          </w:divBdr>
        </w:div>
        <w:div w:id="434863588">
          <w:marLeft w:val="640"/>
          <w:marRight w:val="0"/>
          <w:marTop w:val="0"/>
          <w:marBottom w:val="0"/>
          <w:divBdr>
            <w:top w:val="none" w:sz="0" w:space="0" w:color="auto"/>
            <w:left w:val="none" w:sz="0" w:space="0" w:color="auto"/>
            <w:bottom w:val="none" w:sz="0" w:space="0" w:color="auto"/>
            <w:right w:val="none" w:sz="0" w:space="0" w:color="auto"/>
          </w:divBdr>
        </w:div>
        <w:div w:id="450711324">
          <w:marLeft w:val="640"/>
          <w:marRight w:val="0"/>
          <w:marTop w:val="0"/>
          <w:marBottom w:val="0"/>
          <w:divBdr>
            <w:top w:val="none" w:sz="0" w:space="0" w:color="auto"/>
            <w:left w:val="none" w:sz="0" w:space="0" w:color="auto"/>
            <w:bottom w:val="none" w:sz="0" w:space="0" w:color="auto"/>
            <w:right w:val="none" w:sz="0" w:space="0" w:color="auto"/>
          </w:divBdr>
        </w:div>
        <w:div w:id="479002958">
          <w:marLeft w:val="640"/>
          <w:marRight w:val="0"/>
          <w:marTop w:val="0"/>
          <w:marBottom w:val="0"/>
          <w:divBdr>
            <w:top w:val="none" w:sz="0" w:space="0" w:color="auto"/>
            <w:left w:val="none" w:sz="0" w:space="0" w:color="auto"/>
            <w:bottom w:val="none" w:sz="0" w:space="0" w:color="auto"/>
            <w:right w:val="none" w:sz="0" w:space="0" w:color="auto"/>
          </w:divBdr>
        </w:div>
        <w:div w:id="511802135">
          <w:marLeft w:val="640"/>
          <w:marRight w:val="0"/>
          <w:marTop w:val="0"/>
          <w:marBottom w:val="0"/>
          <w:divBdr>
            <w:top w:val="none" w:sz="0" w:space="0" w:color="auto"/>
            <w:left w:val="none" w:sz="0" w:space="0" w:color="auto"/>
            <w:bottom w:val="none" w:sz="0" w:space="0" w:color="auto"/>
            <w:right w:val="none" w:sz="0" w:space="0" w:color="auto"/>
          </w:divBdr>
        </w:div>
        <w:div w:id="517155311">
          <w:marLeft w:val="640"/>
          <w:marRight w:val="0"/>
          <w:marTop w:val="0"/>
          <w:marBottom w:val="0"/>
          <w:divBdr>
            <w:top w:val="none" w:sz="0" w:space="0" w:color="auto"/>
            <w:left w:val="none" w:sz="0" w:space="0" w:color="auto"/>
            <w:bottom w:val="none" w:sz="0" w:space="0" w:color="auto"/>
            <w:right w:val="none" w:sz="0" w:space="0" w:color="auto"/>
          </w:divBdr>
        </w:div>
        <w:div w:id="531066917">
          <w:marLeft w:val="640"/>
          <w:marRight w:val="0"/>
          <w:marTop w:val="0"/>
          <w:marBottom w:val="0"/>
          <w:divBdr>
            <w:top w:val="none" w:sz="0" w:space="0" w:color="auto"/>
            <w:left w:val="none" w:sz="0" w:space="0" w:color="auto"/>
            <w:bottom w:val="none" w:sz="0" w:space="0" w:color="auto"/>
            <w:right w:val="none" w:sz="0" w:space="0" w:color="auto"/>
          </w:divBdr>
        </w:div>
        <w:div w:id="540168943">
          <w:marLeft w:val="640"/>
          <w:marRight w:val="0"/>
          <w:marTop w:val="0"/>
          <w:marBottom w:val="0"/>
          <w:divBdr>
            <w:top w:val="none" w:sz="0" w:space="0" w:color="auto"/>
            <w:left w:val="none" w:sz="0" w:space="0" w:color="auto"/>
            <w:bottom w:val="none" w:sz="0" w:space="0" w:color="auto"/>
            <w:right w:val="none" w:sz="0" w:space="0" w:color="auto"/>
          </w:divBdr>
        </w:div>
        <w:div w:id="552041592">
          <w:marLeft w:val="640"/>
          <w:marRight w:val="0"/>
          <w:marTop w:val="0"/>
          <w:marBottom w:val="0"/>
          <w:divBdr>
            <w:top w:val="none" w:sz="0" w:space="0" w:color="auto"/>
            <w:left w:val="none" w:sz="0" w:space="0" w:color="auto"/>
            <w:bottom w:val="none" w:sz="0" w:space="0" w:color="auto"/>
            <w:right w:val="none" w:sz="0" w:space="0" w:color="auto"/>
          </w:divBdr>
        </w:div>
        <w:div w:id="573273740">
          <w:marLeft w:val="640"/>
          <w:marRight w:val="0"/>
          <w:marTop w:val="0"/>
          <w:marBottom w:val="0"/>
          <w:divBdr>
            <w:top w:val="none" w:sz="0" w:space="0" w:color="auto"/>
            <w:left w:val="none" w:sz="0" w:space="0" w:color="auto"/>
            <w:bottom w:val="none" w:sz="0" w:space="0" w:color="auto"/>
            <w:right w:val="none" w:sz="0" w:space="0" w:color="auto"/>
          </w:divBdr>
        </w:div>
        <w:div w:id="583298154">
          <w:marLeft w:val="640"/>
          <w:marRight w:val="0"/>
          <w:marTop w:val="0"/>
          <w:marBottom w:val="0"/>
          <w:divBdr>
            <w:top w:val="none" w:sz="0" w:space="0" w:color="auto"/>
            <w:left w:val="none" w:sz="0" w:space="0" w:color="auto"/>
            <w:bottom w:val="none" w:sz="0" w:space="0" w:color="auto"/>
            <w:right w:val="none" w:sz="0" w:space="0" w:color="auto"/>
          </w:divBdr>
        </w:div>
        <w:div w:id="643241089">
          <w:marLeft w:val="640"/>
          <w:marRight w:val="0"/>
          <w:marTop w:val="0"/>
          <w:marBottom w:val="0"/>
          <w:divBdr>
            <w:top w:val="none" w:sz="0" w:space="0" w:color="auto"/>
            <w:left w:val="none" w:sz="0" w:space="0" w:color="auto"/>
            <w:bottom w:val="none" w:sz="0" w:space="0" w:color="auto"/>
            <w:right w:val="none" w:sz="0" w:space="0" w:color="auto"/>
          </w:divBdr>
        </w:div>
        <w:div w:id="741875702">
          <w:marLeft w:val="640"/>
          <w:marRight w:val="0"/>
          <w:marTop w:val="0"/>
          <w:marBottom w:val="0"/>
          <w:divBdr>
            <w:top w:val="none" w:sz="0" w:space="0" w:color="auto"/>
            <w:left w:val="none" w:sz="0" w:space="0" w:color="auto"/>
            <w:bottom w:val="none" w:sz="0" w:space="0" w:color="auto"/>
            <w:right w:val="none" w:sz="0" w:space="0" w:color="auto"/>
          </w:divBdr>
        </w:div>
        <w:div w:id="786043417">
          <w:marLeft w:val="640"/>
          <w:marRight w:val="0"/>
          <w:marTop w:val="0"/>
          <w:marBottom w:val="0"/>
          <w:divBdr>
            <w:top w:val="none" w:sz="0" w:space="0" w:color="auto"/>
            <w:left w:val="none" w:sz="0" w:space="0" w:color="auto"/>
            <w:bottom w:val="none" w:sz="0" w:space="0" w:color="auto"/>
            <w:right w:val="none" w:sz="0" w:space="0" w:color="auto"/>
          </w:divBdr>
        </w:div>
        <w:div w:id="841352736">
          <w:marLeft w:val="640"/>
          <w:marRight w:val="0"/>
          <w:marTop w:val="0"/>
          <w:marBottom w:val="0"/>
          <w:divBdr>
            <w:top w:val="none" w:sz="0" w:space="0" w:color="auto"/>
            <w:left w:val="none" w:sz="0" w:space="0" w:color="auto"/>
            <w:bottom w:val="none" w:sz="0" w:space="0" w:color="auto"/>
            <w:right w:val="none" w:sz="0" w:space="0" w:color="auto"/>
          </w:divBdr>
        </w:div>
        <w:div w:id="850526752">
          <w:marLeft w:val="640"/>
          <w:marRight w:val="0"/>
          <w:marTop w:val="0"/>
          <w:marBottom w:val="0"/>
          <w:divBdr>
            <w:top w:val="none" w:sz="0" w:space="0" w:color="auto"/>
            <w:left w:val="none" w:sz="0" w:space="0" w:color="auto"/>
            <w:bottom w:val="none" w:sz="0" w:space="0" w:color="auto"/>
            <w:right w:val="none" w:sz="0" w:space="0" w:color="auto"/>
          </w:divBdr>
        </w:div>
        <w:div w:id="863830160">
          <w:marLeft w:val="640"/>
          <w:marRight w:val="0"/>
          <w:marTop w:val="0"/>
          <w:marBottom w:val="0"/>
          <w:divBdr>
            <w:top w:val="none" w:sz="0" w:space="0" w:color="auto"/>
            <w:left w:val="none" w:sz="0" w:space="0" w:color="auto"/>
            <w:bottom w:val="none" w:sz="0" w:space="0" w:color="auto"/>
            <w:right w:val="none" w:sz="0" w:space="0" w:color="auto"/>
          </w:divBdr>
        </w:div>
        <w:div w:id="875045579">
          <w:marLeft w:val="640"/>
          <w:marRight w:val="0"/>
          <w:marTop w:val="0"/>
          <w:marBottom w:val="0"/>
          <w:divBdr>
            <w:top w:val="none" w:sz="0" w:space="0" w:color="auto"/>
            <w:left w:val="none" w:sz="0" w:space="0" w:color="auto"/>
            <w:bottom w:val="none" w:sz="0" w:space="0" w:color="auto"/>
            <w:right w:val="none" w:sz="0" w:space="0" w:color="auto"/>
          </w:divBdr>
        </w:div>
        <w:div w:id="901254911">
          <w:marLeft w:val="640"/>
          <w:marRight w:val="0"/>
          <w:marTop w:val="0"/>
          <w:marBottom w:val="0"/>
          <w:divBdr>
            <w:top w:val="none" w:sz="0" w:space="0" w:color="auto"/>
            <w:left w:val="none" w:sz="0" w:space="0" w:color="auto"/>
            <w:bottom w:val="none" w:sz="0" w:space="0" w:color="auto"/>
            <w:right w:val="none" w:sz="0" w:space="0" w:color="auto"/>
          </w:divBdr>
        </w:div>
        <w:div w:id="906375995">
          <w:marLeft w:val="640"/>
          <w:marRight w:val="0"/>
          <w:marTop w:val="0"/>
          <w:marBottom w:val="0"/>
          <w:divBdr>
            <w:top w:val="none" w:sz="0" w:space="0" w:color="auto"/>
            <w:left w:val="none" w:sz="0" w:space="0" w:color="auto"/>
            <w:bottom w:val="none" w:sz="0" w:space="0" w:color="auto"/>
            <w:right w:val="none" w:sz="0" w:space="0" w:color="auto"/>
          </w:divBdr>
        </w:div>
        <w:div w:id="924919133">
          <w:marLeft w:val="640"/>
          <w:marRight w:val="0"/>
          <w:marTop w:val="0"/>
          <w:marBottom w:val="0"/>
          <w:divBdr>
            <w:top w:val="none" w:sz="0" w:space="0" w:color="auto"/>
            <w:left w:val="none" w:sz="0" w:space="0" w:color="auto"/>
            <w:bottom w:val="none" w:sz="0" w:space="0" w:color="auto"/>
            <w:right w:val="none" w:sz="0" w:space="0" w:color="auto"/>
          </w:divBdr>
        </w:div>
        <w:div w:id="935864615">
          <w:marLeft w:val="640"/>
          <w:marRight w:val="0"/>
          <w:marTop w:val="0"/>
          <w:marBottom w:val="0"/>
          <w:divBdr>
            <w:top w:val="none" w:sz="0" w:space="0" w:color="auto"/>
            <w:left w:val="none" w:sz="0" w:space="0" w:color="auto"/>
            <w:bottom w:val="none" w:sz="0" w:space="0" w:color="auto"/>
            <w:right w:val="none" w:sz="0" w:space="0" w:color="auto"/>
          </w:divBdr>
        </w:div>
        <w:div w:id="938562623">
          <w:marLeft w:val="640"/>
          <w:marRight w:val="0"/>
          <w:marTop w:val="0"/>
          <w:marBottom w:val="0"/>
          <w:divBdr>
            <w:top w:val="none" w:sz="0" w:space="0" w:color="auto"/>
            <w:left w:val="none" w:sz="0" w:space="0" w:color="auto"/>
            <w:bottom w:val="none" w:sz="0" w:space="0" w:color="auto"/>
            <w:right w:val="none" w:sz="0" w:space="0" w:color="auto"/>
          </w:divBdr>
        </w:div>
        <w:div w:id="956448787">
          <w:marLeft w:val="640"/>
          <w:marRight w:val="0"/>
          <w:marTop w:val="0"/>
          <w:marBottom w:val="0"/>
          <w:divBdr>
            <w:top w:val="none" w:sz="0" w:space="0" w:color="auto"/>
            <w:left w:val="none" w:sz="0" w:space="0" w:color="auto"/>
            <w:bottom w:val="none" w:sz="0" w:space="0" w:color="auto"/>
            <w:right w:val="none" w:sz="0" w:space="0" w:color="auto"/>
          </w:divBdr>
        </w:div>
        <w:div w:id="988171565">
          <w:marLeft w:val="640"/>
          <w:marRight w:val="0"/>
          <w:marTop w:val="0"/>
          <w:marBottom w:val="0"/>
          <w:divBdr>
            <w:top w:val="none" w:sz="0" w:space="0" w:color="auto"/>
            <w:left w:val="none" w:sz="0" w:space="0" w:color="auto"/>
            <w:bottom w:val="none" w:sz="0" w:space="0" w:color="auto"/>
            <w:right w:val="none" w:sz="0" w:space="0" w:color="auto"/>
          </w:divBdr>
        </w:div>
        <w:div w:id="1083453386">
          <w:marLeft w:val="640"/>
          <w:marRight w:val="0"/>
          <w:marTop w:val="0"/>
          <w:marBottom w:val="0"/>
          <w:divBdr>
            <w:top w:val="none" w:sz="0" w:space="0" w:color="auto"/>
            <w:left w:val="none" w:sz="0" w:space="0" w:color="auto"/>
            <w:bottom w:val="none" w:sz="0" w:space="0" w:color="auto"/>
            <w:right w:val="none" w:sz="0" w:space="0" w:color="auto"/>
          </w:divBdr>
        </w:div>
        <w:div w:id="1102533053">
          <w:marLeft w:val="640"/>
          <w:marRight w:val="0"/>
          <w:marTop w:val="0"/>
          <w:marBottom w:val="0"/>
          <w:divBdr>
            <w:top w:val="none" w:sz="0" w:space="0" w:color="auto"/>
            <w:left w:val="none" w:sz="0" w:space="0" w:color="auto"/>
            <w:bottom w:val="none" w:sz="0" w:space="0" w:color="auto"/>
            <w:right w:val="none" w:sz="0" w:space="0" w:color="auto"/>
          </w:divBdr>
        </w:div>
        <w:div w:id="1203860152">
          <w:marLeft w:val="640"/>
          <w:marRight w:val="0"/>
          <w:marTop w:val="0"/>
          <w:marBottom w:val="0"/>
          <w:divBdr>
            <w:top w:val="none" w:sz="0" w:space="0" w:color="auto"/>
            <w:left w:val="none" w:sz="0" w:space="0" w:color="auto"/>
            <w:bottom w:val="none" w:sz="0" w:space="0" w:color="auto"/>
            <w:right w:val="none" w:sz="0" w:space="0" w:color="auto"/>
          </w:divBdr>
        </w:div>
        <w:div w:id="1247959595">
          <w:marLeft w:val="640"/>
          <w:marRight w:val="0"/>
          <w:marTop w:val="0"/>
          <w:marBottom w:val="0"/>
          <w:divBdr>
            <w:top w:val="none" w:sz="0" w:space="0" w:color="auto"/>
            <w:left w:val="none" w:sz="0" w:space="0" w:color="auto"/>
            <w:bottom w:val="none" w:sz="0" w:space="0" w:color="auto"/>
            <w:right w:val="none" w:sz="0" w:space="0" w:color="auto"/>
          </w:divBdr>
        </w:div>
        <w:div w:id="1298950731">
          <w:marLeft w:val="640"/>
          <w:marRight w:val="0"/>
          <w:marTop w:val="0"/>
          <w:marBottom w:val="0"/>
          <w:divBdr>
            <w:top w:val="none" w:sz="0" w:space="0" w:color="auto"/>
            <w:left w:val="none" w:sz="0" w:space="0" w:color="auto"/>
            <w:bottom w:val="none" w:sz="0" w:space="0" w:color="auto"/>
            <w:right w:val="none" w:sz="0" w:space="0" w:color="auto"/>
          </w:divBdr>
        </w:div>
        <w:div w:id="1310020414">
          <w:marLeft w:val="640"/>
          <w:marRight w:val="0"/>
          <w:marTop w:val="0"/>
          <w:marBottom w:val="0"/>
          <w:divBdr>
            <w:top w:val="none" w:sz="0" w:space="0" w:color="auto"/>
            <w:left w:val="none" w:sz="0" w:space="0" w:color="auto"/>
            <w:bottom w:val="none" w:sz="0" w:space="0" w:color="auto"/>
            <w:right w:val="none" w:sz="0" w:space="0" w:color="auto"/>
          </w:divBdr>
        </w:div>
        <w:div w:id="1385181280">
          <w:marLeft w:val="640"/>
          <w:marRight w:val="0"/>
          <w:marTop w:val="0"/>
          <w:marBottom w:val="0"/>
          <w:divBdr>
            <w:top w:val="none" w:sz="0" w:space="0" w:color="auto"/>
            <w:left w:val="none" w:sz="0" w:space="0" w:color="auto"/>
            <w:bottom w:val="none" w:sz="0" w:space="0" w:color="auto"/>
            <w:right w:val="none" w:sz="0" w:space="0" w:color="auto"/>
          </w:divBdr>
        </w:div>
        <w:div w:id="1475369735">
          <w:marLeft w:val="640"/>
          <w:marRight w:val="0"/>
          <w:marTop w:val="0"/>
          <w:marBottom w:val="0"/>
          <w:divBdr>
            <w:top w:val="none" w:sz="0" w:space="0" w:color="auto"/>
            <w:left w:val="none" w:sz="0" w:space="0" w:color="auto"/>
            <w:bottom w:val="none" w:sz="0" w:space="0" w:color="auto"/>
            <w:right w:val="none" w:sz="0" w:space="0" w:color="auto"/>
          </w:divBdr>
        </w:div>
        <w:div w:id="1552110286">
          <w:marLeft w:val="640"/>
          <w:marRight w:val="0"/>
          <w:marTop w:val="0"/>
          <w:marBottom w:val="0"/>
          <w:divBdr>
            <w:top w:val="none" w:sz="0" w:space="0" w:color="auto"/>
            <w:left w:val="none" w:sz="0" w:space="0" w:color="auto"/>
            <w:bottom w:val="none" w:sz="0" w:space="0" w:color="auto"/>
            <w:right w:val="none" w:sz="0" w:space="0" w:color="auto"/>
          </w:divBdr>
        </w:div>
        <w:div w:id="1559243892">
          <w:marLeft w:val="640"/>
          <w:marRight w:val="0"/>
          <w:marTop w:val="0"/>
          <w:marBottom w:val="0"/>
          <w:divBdr>
            <w:top w:val="none" w:sz="0" w:space="0" w:color="auto"/>
            <w:left w:val="none" w:sz="0" w:space="0" w:color="auto"/>
            <w:bottom w:val="none" w:sz="0" w:space="0" w:color="auto"/>
            <w:right w:val="none" w:sz="0" w:space="0" w:color="auto"/>
          </w:divBdr>
        </w:div>
        <w:div w:id="1569723997">
          <w:marLeft w:val="640"/>
          <w:marRight w:val="0"/>
          <w:marTop w:val="0"/>
          <w:marBottom w:val="0"/>
          <w:divBdr>
            <w:top w:val="none" w:sz="0" w:space="0" w:color="auto"/>
            <w:left w:val="none" w:sz="0" w:space="0" w:color="auto"/>
            <w:bottom w:val="none" w:sz="0" w:space="0" w:color="auto"/>
            <w:right w:val="none" w:sz="0" w:space="0" w:color="auto"/>
          </w:divBdr>
        </w:div>
        <w:div w:id="1575163453">
          <w:marLeft w:val="640"/>
          <w:marRight w:val="0"/>
          <w:marTop w:val="0"/>
          <w:marBottom w:val="0"/>
          <w:divBdr>
            <w:top w:val="none" w:sz="0" w:space="0" w:color="auto"/>
            <w:left w:val="none" w:sz="0" w:space="0" w:color="auto"/>
            <w:bottom w:val="none" w:sz="0" w:space="0" w:color="auto"/>
            <w:right w:val="none" w:sz="0" w:space="0" w:color="auto"/>
          </w:divBdr>
        </w:div>
        <w:div w:id="1680887092">
          <w:marLeft w:val="640"/>
          <w:marRight w:val="0"/>
          <w:marTop w:val="0"/>
          <w:marBottom w:val="0"/>
          <w:divBdr>
            <w:top w:val="none" w:sz="0" w:space="0" w:color="auto"/>
            <w:left w:val="none" w:sz="0" w:space="0" w:color="auto"/>
            <w:bottom w:val="none" w:sz="0" w:space="0" w:color="auto"/>
            <w:right w:val="none" w:sz="0" w:space="0" w:color="auto"/>
          </w:divBdr>
        </w:div>
        <w:div w:id="1681270451">
          <w:marLeft w:val="640"/>
          <w:marRight w:val="0"/>
          <w:marTop w:val="0"/>
          <w:marBottom w:val="0"/>
          <w:divBdr>
            <w:top w:val="none" w:sz="0" w:space="0" w:color="auto"/>
            <w:left w:val="none" w:sz="0" w:space="0" w:color="auto"/>
            <w:bottom w:val="none" w:sz="0" w:space="0" w:color="auto"/>
            <w:right w:val="none" w:sz="0" w:space="0" w:color="auto"/>
          </w:divBdr>
        </w:div>
        <w:div w:id="1682702640">
          <w:marLeft w:val="640"/>
          <w:marRight w:val="0"/>
          <w:marTop w:val="0"/>
          <w:marBottom w:val="0"/>
          <w:divBdr>
            <w:top w:val="none" w:sz="0" w:space="0" w:color="auto"/>
            <w:left w:val="none" w:sz="0" w:space="0" w:color="auto"/>
            <w:bottom w:val="none" w:sz="0" w:space="0" w:color="auto"/>
            <w:right w:val="none" w:sz="0" w:space="0" w:color="auto"/>
          </w:divBdr>
        </w:div>
        <w:div w:id="1703893540">
          <w:marLeft w:val="640"/>
          <w:marRight w:val="0"/>
          <w:marTop w:val="0"/>
          <w:marBottom w:val="0"/>
          <w:divBdr>
            <w:top w:val="none" w:sz="0" w:space="0" w:color="auto"/>
            <w:left w:val="none" w:sz="0" w:space="0" w:color="auto"/>
            <w:bottom w:val="none" w:sz="0" w:space="0" w:color="auto"/>
            <w:right w:val="none" w:sz="0" w:space="0" w:color="auto"/>
          </w:divBdr>
        </w:div>
        <w:div w:id="1725981313">
          <w:marLeft w:val="640"/>
          <w:marRight w:val="0"/>
          <w:marTop w:val="0"/>
          <w:marBottom w:val="0"/>
          <w:divBdr>
            <w:top w:val="none" w:sz="0" w:space="0" w:color="auto"/>
            <w:left w:val="none" w:sz="0" w:space="0" w:color="auto"/>
            <w:bottom w:val="none" w:sz="0" w:space="0" w:color="auto"/>
            <w:right w:val="none" w:sz="0" w:space="0" w:color="auto"/>
          </w:divBdr>
        </w:div>
        <w:div w:id="1730883415">
          <w:marLeft w:val="640"/>
          <w:marRight w:val="0"/>
          <w:marTop w:val="0"/>
          <w:marBottom w:val="0"/>
          <w:divBdr>
            <w:top w:val="none" w:sz="0" w:space="0" w:color="auto"/>
            <w:left w:val="none" w:sz="0" w:space="0" w:color="auto"/>
            <w:bottom w:val="none" w:sz="0" w:space="0" w:color="auto"/>
            <w:right w:val="none" w:sz="0" w:space="0" w:color="auto"/>
          </w:divBdr>
        </w:div>
        <w:div w:id="1759785196">
          <w:marLeft w:val="640"/>
          <w:marRight w:val="0"/>
          <w:marTop w:val="0"/>
          <w:marBottom w:val="0"/>
          <w:divBdr>
            <w:top w:val="none" w:sz="0" w:space="0" w:color="auto"/>
            <w:left w:val="none" w:sz="0" w:space="0" w:color="auto"/>
            <w:bottom w:val="none" w:sz="0" w:space="0" w:color="auto"/>
            <w:right w:val="none" w:sz="0" w:space="0" w:color="auto"/>
          </w:divBdr>
        </w:div>
        <w:div w:id="1785659656">
          <w:marLeft w:val="640"/>
          <w:marRight w:val="0"/>
          <w:marTop w:val="0"/>
          <w:marBottom w:val="0"/>
          <w:divBdr>
            <w:top w:val="none" w:sz="0" w:space="0" w:color="auto"/>
            <w:left w:val="none" w:sz="0" w:space="0" w:color="auto"/>
            <w:bottom w:val="none" w:sz="0" w:space="0" w:color="auto"/>
            <w:right w:val="none" w:sz="0" w:space="0" w:color="auto"/>
          </w:divBdr>
        </w:div>
        <w:div w:id="1853909237">
          <w:marLeft w:val="640"/>
          <w:marRight w:val="0"/>
          <w:marTop w:val="0"/>
          <w:marBottom w:val="0"/>
          <w:divBdr>
            <w:top w:val="none" w:sz="0" w:space="0" w:color="auto"/>
            <w:left w:val="none" w:sz="0" w:space="0" w:color="auto"/>
            <w:bottom w:val="none" w:sz="0" w:space="0" w:color="auto"/>
            <w:right w:val="none" w:sz="0" w:space="0" w:color="auto"/>
          </w:divBdr>
        </w:div>
        <w:div w:id="1862816232">
          <w:marLeft w:val="640"/>
          <w:marRight w:val="0"/>
          <w:marTop w:val="0"/>
          <w:marBottom w:val="0"/>
          <w:divBdr>
            <w:top w:val="none" w:sz="0" w:space="0" w:color="auto"/>
            <w:left w:val="none" w:sz="0" w:space="0" w:color="auto"/>
            <w:bottom w:val="none" w:sz="0" w:space="0" w:color="auto"/>
            <w:right w:val="none" w:sz="0" w:space="0" w:color="auto"/>
          </w:divBdr>
        </w:div>
        <w:div w:id="1877886555">
          <w:marLeft w:val="640"/>
          <w:marRight w:val="0"/>
          <w:marTop w:val="0"/>
          <w:marBottom w:val="0"/>
          <w:divBdr>
            <w:top w:val="none" w:sz="0" w:space="0" w:color="auto"/>
            <w:left w:val="none" w:sz="0" w:space="0" w:color="auto"/>
            <w:bottom w:val="none" w:sz="0" w:space="0" w:color="auto"/>
            <w:right w:val="none" w:sz="0" w:space="0" w:color="auto"/>
          </w:divBdr>
        </w:div>
        <w:div w:id="1955096821">
          <w:marLeft w:val="640"/>
          <w:marRight w:val="0"/>
          <w:marTop w:val="0"/>
          <w:marBottom w:val="0"/>
          <w:divBdr>
            <w:top w:val="none" w:sz="0" w:space="0" w:color="auto"/>
            <w:left w:val="none" w:sz="0" w:space="0" w:color="auto"/>
            <w:bottom w:val="none" w:sz="0" w:space="0" w:color="auto"/>
            <w:right w:val="none" w:sz="0" w:space="0" w:color="auto"/>
          </w:divBdr>
        </w:div>
        <w:div w:id="1959682892">
          <w:marLeft w:val="640"/>
          <w:marRight w:val="0"/>
          <w:marTop w:val="0"/>
          <w:marBottom w:val="0"/>
          <w:divBdr>
            <w:top w:val="none" w:sz="0" w:space="0" w:color="auto"/>
            <w:left w:val="none" w:sz="0" w:space="0" w:color="auto"/>
            <w:bottom w:val="none" w:sz="0" w:space="0" w:color="auto"/>
            <w:right w:val="none" w:sz="0" w:space="0" w:color="auto"/>
          </w:divBdr>
        </w:div>
        <w:div w:id="1967344702">
          <w:marLeft w:val="640"/>
          <w:marRight w:val="0"/>
          <w:marTop w:val="0"/>
          <w:marBottom w:val="0"/>
          <w:divBdr>
            <w:top w:val="none" w:sz="0" w:space="0" w:color="auto"/>
            <w:left w:val="none" w:sz="0" w:space="0" w:color="auto"/>
            <w:bottom w:val="none" w:sz="0" w:space="0" w:color="auto"/>
            <w:right w:val="none" w:sz="0" w:space="0" w:color="auto"/>
          </w:divBdr>
        </w:div>
        <w:div w:id="2086410312">
          <w:marLeft w:val="640"/>
          <w:marRight w:val="0"/>
          <w:marTop w:val="0"/>
          <w:marBottom w:val="0"/>
          <w:divBdr>
            <w:top w:val="none" w:sz="0" w:space="0" w:color="auto"/>
            <w:left w:val="none" w:sz="0" w:space="0" w:color="auto"/>
            <w:bottom w:val="none" w:sz="0" w:space="0" w:color="auto"/>
            <w:right w:val="none" w:sz="0" w:space="0" w:color="auto"/>
          </w:divBdr>
        </w:div>
        <w:div w:id="2121491140">
          <w:marLeft w:val="640"/>
          <w:marRight w:val="0"/>
          <w:marTop w:val="0"/>
          <w:marBottom w:val="0"/>
          <w:divBdr>
            <w:top w:val="none" w:sz="0" w:space="0" w:color="auto"/>
            <w:left w:val="none" w:sz="0" w:space="0" w:color="auto"/>
            <w:bottom w:val="none" w:sz="0" w:space="0" w:color="auto"/>
            <w:right w:val="none" w:sz="0" w:space="0" w:color="auto"/>
          </w:divBdr>
        </w:div>
      </w:divsChild>
    </w:div>
    <w:div w:id="749959929">
      <w:bodyDiv w:val="1"/>
      <w:marLeft w:val="0"/>
      <w:marRight w:val="0"/>
      <w:marTop w:val="0"/>
      <w:marBottom w:val="0"/>
      <w:divBdr>
        <w:top w:val="none" w:sz="0" w:space="0" w:color="auto"/>
        <w:left w:val="none" w:sz="0" w:space="0" w:color="auto"/>
        <w:bottom w:val="none" w:sz="0" w:space="0" w:color="auto"/>
        <w:right w:val="none" w:sz="0" w:space="0" w:color="auto"/>
      </w:divBdr>
    </w:div>
    <w:div w:id="754589993">
      <w:bodyDiv w:val="1"/>
      <w:marLeft w:val="0"/>
      <w:marRight w:val="0"/>
      <w:marTop w:val="0"/>
      <w:marBottom w:val="0"/>
      <w:divBdr>
        <w:top w:val="none" w:sz="0" w:space="0" w:color="auto"/>
        <w:left w:val="none" w:sz="0" w:space="0" w:color="auto"/>
        <w:bottom w:val="none" w:sz="0" w:space="0" w:color="auto"/>
        <w:right w:val="none" w:sz="0" w:space="0" w:color="auto"/>
      </w:divBdr>
    </w:div>
    <w:div w:id="801460418">
      <w:bodyDiv w:val="1"/>
      <w:marLeft w:val="0"/>
      <w:marRight w:val="0"/>
      <w:marTop w:val="0"/>
      <w:marBottom w:val="0"/>
      <w:divBdr>
        <w:top w:val="none" w:sz="0" w:space="0" w:color="auto"/>
        <w:left w:val="none" w:sz="0" w:space="0" w:color="auto"/>
        <w:bottom w:val="none" w:sz="0" w:space="0" w:color="auto"/>
        <w:right w:val="none" w:sz="0" w:space="0" w:color="auto"/>
      </w:divBdr>
    </w:div>
    <w:div w:id="806779743">
      <w:bodyDiv w:val="1"/>
      <w:marLeft w:val="0"/>
      <w:marRight w:val="0"/>
      <w:marTop w:val="0"/>
      <w:marBottom w:val="0"/>
      <w:divBdr>
        <w:top w:val="none" w:sz="0" w:space="0" w:color="auto"/>
        <w:left w:val="none" w:sz="0" w:space="0" w:color="auto"/>
        <w:bottom w:val="none" w:sz="0" w:space="0" w:color="auto"/>
        <w:right w:val="none" w:sz="0" w:space="0" w:color="auto"/>
      </w:divBdr>
    </w:div>
    <w:div w:id="811870163">
      <w:bodyDiv w:val="1"/>
      <w:marLeft w:val="0"/>
      <w:marRight w:val="0"/>
      <w:marTop w:val="0"/>
      <w:marBottom w:val="0"/>
      <w:divBdr>
        <w:top w:val="none" w:sz="0" w:space="0" w:color="auto"/>
        <w:left w:val="none" w:sz="0" w:space="0" w:color="auto"/>
        <w:bottom w:val="none" w:sz="0" w:space="0" w:color="auto"/>
        <w:right w:val="none" w:sz="0" w:space="0" w:color="auto"/>
      </w:divBdr>
    </w:div>
    <w:div w:id="878202239">
      <w:bodyDiv w:val="1"/>
      <w:marLeft w:val="0"/>
      <w:marRight w:val="0"/>
      <w:marTop w:val="0"/>
      <w:marBottom w:val="0"/>
      <w:divBdr>
        <w:top w:val="none" w:sz="0" w:space="0" w:color="auto"/>
        <w:left w:val="none" w:sz="0" w:space="0" w:color="auto"/>
        <w:bottom w:val="none" w:sz="0" w:space="0" w:color="auto"/>
        <w:right w:val="none" w:sz="0" w:space="0" w:color="auto"/>
      </w:divBdr>
    </w:div>
    <w:div w:id="881751319">
      <w:bodyDiv w:val="1"/>
      <w:marLeft w:val="0"/>
      <w:marRight w:val="0"/>
      <w:marTop w:val="0"/>
      <w:marBottom w:val="0"/>
      <w:divBdr>
        <w:top w:val="none" w:sz="0" w:space="0" w:color="auto"/>
        <w:left w:val="none" w:sz="0" w:space="0" w:color="auto"/>
        <w:bottom w:val="none" w:sz="0" w:space="0" w:color="auto"/>
        <w:right w:val="none" w:sz="0" w:space="0" w:color="auto"/>
      </w:divBdr>
      <w:divsChild>
        <w:div w:id="95711108">
          <w:marLeft w:val="0"/>
          <w:marRight w:val="0"/>
          <w:marTop w:val="0"/>
          <w:marBottom w:val="0"/>
          <w:divBdr>
            <w:top w:val="none" w:sz="0" w:space="0" w:color="auto"/>
            <w:left w:val="none" w:sz="0" w:space="0" w:color="auto"/>
            <w:bottom w:val="none" w:sz="0" w:space="0" w:color="auto"/>
            <w:right w:val="none" w:sz="0" w:space="0" w:color="auto"/>
          </w:divBdr>
        </w:div>
        <w:div w:id="510413259">
          <w:marLeft w:val="0"/>
          <w:marRight w:val="0"/>
          <w:marTop w:val="0"/>
          <w:marBottom w:val="0"/>
          <w:divBdr>
            <w:top w:val="none" w:sz="0" w:space="0" w:color="auto"/>
            <w:left w:val="none" w:sz="0" w:space="0" w:color="auto"/>
            <w:bottom w:val="none" w:sz="0" w:space="0" w:color="auto"/>
            <w:right w:val="none" w:sz="0" w:space="0" w:color="auto"/>
          </w:divBdr>
        </w:div>
        <w:div w:id="1178084969">
          <w:marLeft w:val="0"/>
          <w:marRight w:val="0"/>
          <w:marTop w:val="0"/>
          <w:marBottom w:val="0"/>
          <w:divBdr>
            <w:top w:val="none" w:sz="0" w:space="0" w:color="auto"/>
            <w:left w:val="none" w:sz="0" w:space="0" w:color="auto"/>
            <w:bottom w:val="none" w:sz="0" w:space="0" w:color="auto"/>
            <w:right w:val="none" w:sz="0" w:space="0" w:color="auto"/>
          </w:divBdr>
        </w:div>
      </w:divsChild>
    </w:div>
    <w:div w:id="888419677">
      <w:bodyDiv w:val="1"/>
      <w:marLeft w:val="0"/>
      <w:marRight w:val="0"/>
      <w:marTop w:val="0"/>
      <w:marBottom w:val="0"/>
      <w:divBdr>
        <w:top w:val="none" w:sz="0" w:space="0" w:color="auto"/>
        <w:left w:val="none" w:sz="0" w:space="0" w:color="auto"/>
        <w:bottom w:val="none" w:sz="0" w:space="0" w:color="auto"/>
        <w:right w:val="none" w:sz="0" w:space="0" w:color="auto"/>
      </w:divBdr>
    </w:div>
    <w:div w:id="911082187">
      <w:bodyDiv w:val="1"/>
      <w:marLeft w:val="0"/>
      <w:marRight w:val="0"/>
      <w:marTop w:val="0"/>
      <w:marBottom w:val="0"/>
      <w:divBdr>
        <w:top w:val="none" w:sz="0" w:space="0" w:color="auto"/>
        <w:left w:val="none" w:sz="0" w:space="0" w:color="auto"/>
        <w:bottom w:val="none" w:sz="0" w:space="0" w:color="auto"/>
        <w:right w:val="none" w:sz="0" w:space="0" w:color="auto"/>
      </w:divBdr>
    </w:div>
    <w:div w:id="928659155">
      <w:bodyDiv w:val="1"/>
      <w:marLeft w:val="0"/>
      <w:marRight w:val="0"/>
      <w:marTop w:val="0"/>
      <w:marBottom w:val="0"/>
      <w:divBdr>
        <w:top w:val="none" w:sz="0" w:space="0" w:color="auto"/>
        <w:left w:val="none" w:sz="0" w:space="0" w:color="auto"/>
        <w:bottom w:val="none" w:sz="0" w:space="0" w:color="auto"/>
        <w:right w:val="none" w:sz="0" w:space="0" w:color="auto"/>
      </w:divBdr>
    </w:div>
    <w:div w:id="931864001">
      <w:bodyDiv w:val="1"/>
      <w:marLeft w:val="0"/>
      <w:marRight w:val="0"/>
      <w:marTop w:val="0"/>
      <w:marBottom w:val="0"/>
      <w:divBdr>
        <w:top w:val="none" w:sz="0" w:space="0" w:color="auto"/>
        <w:left w:val="none" w:sz="0" w:space="0" w:color="auto"/>
        <w:bottom w:val="none" w:sz="0" w:space="0" w:color="auto"/>
        <w:right w:val="none" w:sz="0" w:space="0" w:color="auto"/>
      </w:divBdr>
    </w:div>
    <w:div w:id="936017375">
      <w:bodyDiv w:val="1"/>
      <w:marLeft w:val="0"/>
      <w:marRight w:val="0"/>
      <w:marTop w:val="0"/>
      <w:marBottom w:val="0"/>
      <w:divBdr>
        <w:top w:val="none" w:sz="0" w:space="0" w:color="auto"/>
        <w:left w:val="none" w:sz="0" w:space="0" w:color="auto"/>
        <w:bottom w:val="none" w:sz="0" w:space="0" w:color="auto"/>
        <w:right w:val="none" w:sz="0" w:space="0" w:color="auto"/>
      </w:divBdr>
    </w:div>
    <w:div w:id="952858972">
      <w:bodyDiv w:val="1"/>
      <w:marLeft w:val="0"/>
      <w:marRight w:val="0"/>
      <w:marTop w:val="0"/>
      <w:marBottom w:val="0"/>
      <w:divBdr>
        <w:top w:val="none" w:sz="0" w:space="0" w:color="auto"/>
        <w:left w:val="none" w:sz="0" w:space="0" w:color="auto"/>
        <w:bottom w:val="none" w:sz="0" w:space="0" w:color="auto"/>
        <w:right w:val="none" w:sz="0" w:space="0" w:color="auto"/>
      </w:divBdr>
    </w:div>
    <w:div w:id="956135495">
      <w:bodyDiv w:val="1"/>
      <w:marLeft w:val="0"/>
      <w:marRight w:val="0"/>
      <w:marTop w:val="0"/>
      <w:marBottom w:val="0"/>
      <w:divBdr>
        <w:top w:val="none" w:sz="0" w:space="0" w:color="auto"/>
        <w:left w:val="none" w:sz="0" w:space="0" w:color="auto"/>
        <w:bottom w:val="none" w:sz="0" w:space="0" w:color="auto"/>
        <w:right w:val="none" w:sz="0" w:space="0" w:color="auto"/>
      </w:divBdr>
    </w:div>
    <w:div w:id="972179585">
      <w:bodyDiv w:val="1"/>
      <w:marLeft w:val="0"/>
      <w:marRight w:val="0"/>
      <w:marTop w:val="0"/>
      <w:marBottom w:val="0"/>
      <w:divBdr>
        <w:top w:val="none" w:sz="0" w:space="0" w:color="auto"/>
        <w:left w:val="none" w:sz="0" w:space="0" w:color="auto"/>
        <w:bottom w:val="none" w:sz="0" w:space="0" w:color="auto"/>
        <w:right w:val="none" w:sz="0" w:space="0" w:color="auto"/>
      </w:divBdr>
    </w:div>
    <w:div w:id="996689732">
      <w:bodyDiv w:val="1"/>
      <w:marLeft w:val="0"/>
      <w:marRight w:val="0"/>
      <w:marTop w:val="0"/>
      <w:marBottom w:val="0"/>
      <w:divBdr>
        <w:top w:val="none" w:sz="0" w:space="0" w:color="auto"/>
        <w:left w:val="none" w:sz="0" w:space="0" w:color="auto"/>
        <w:bottom w:val="none" w:sz="0" w:space="0" w:color="auto"/>
        <w:right w:val="none" w:sz="0" w:space="0" w:color="auto"/>
      </w:divBdr>
    </w:div>
    <w:div w:id="1003439454">
      <w:bodyDiv w:val="1"/>
      <w:marLeft w:val="0"/>
      <w:marRight w:val="0"/>
      <w:marTop w:val="0"/>
      <w:marBottom w:val="0"/>
      <w:divBdr>
        <w:top w:val="none" w:sz="0" w:space="0" w:color="auto"/>
        <w:left w:val="none" w:sz="0" w:space="0" w:color="auto"/>
        <w:bottom w:val="none" w:sz="0" w:space="0" w:color="auto"/>
        <w:right w:val="none" w:sz="0" w:space="0" w:color="auto"/>
      </w:divBdr>
    </w:div>
    <w:div w:id="1014697156">
      <w:bodyDiv w:val="1"/>
      <w:marLeft w:val="0"/>
      <w:marRight w:val="0"/>
      <w:marTop w:val="0"/>
      <w:marBottom w:val="0"/>
      <w:divBdr>
        <w:top w:val="none" w:sz="0" w:space="0" w:color="auto"/>
        <w:left w:val="none" w:sz="0" w:space="0" w:color="auto"/>
        <w:bottom w:val="none" w:sz="0" w:space="0" w:color="auto"/>
        <w:right w:val="none" w:sz="0" w:space="0" w:color="auto"/>
      </w:divBdr>
    </w:div>
    <w:div w:id="1015420861">
      <w:bodyDiv w:val="1"/>
      <w:marLeft w:val="0"/>
      <w:marRight w:val="0"/>
      <w:marTop w:val="0"/>
      <w:marBottom w:val="0"/>
      <w:divBdr>
        <w:top w:val="none" w:sz="0" w:space="0" w:color="auto"/>
        <w:left w:val="none" w:sz="0" w:space="0" w:color="auto"/>
        <w:bottom w:val="none" w:sz="0" w:space="0" w:color="auto"/>
        <w:right w:val="none" w:sz="0" w:space="0" w:color="auto"/>
      </w:divBdr>
      <w:divsChild>
        <w:div w:id="8024479">
          <w:marLeft w:val="640"/>
          <w:marRight w:val="0"/>
          <w:marTop w:val="0"/>
          <w:marBottom w:val="0"/>
          <w:divBdr>
            <w:top w:val="none" w:sz="0" w:space="0" w:color="auto"/>
            <w:left w:val="none" w:sz="0" w:space="0" w:color="auto"/>
            <w:bottom w:val="none" w:sz="0" w:space="0" w:color="auto"/>
            <w:right w:val="none" w:sz="0" w:space="0" w:color="auto"/>
          </w:divBdr>
        </w:div>
        <w:div w:id="126628826">
          <w:marLeft w:val="640"/>
          <w:marRight w:val="0"/>
          <w:marTop w:val="0"/>
          <w:marBottom w:val="0"/>
          <w:divBdr>
            <w:top w:val="none" w:sz="0" w:space="0" w:color="auto"/>
            <w:left w:val="none" w:sz="0" w:space="0" w:color="auto"/>
            <w:bottom w:val="none" w:sz="0" w:space="0" w:color="auto"/>
            <w:right w:val="none" w:sz="0" w:space="0" w:color="auto"/>
          </w:divBdr>
        </w:div>
        <w:div w:id="165368438">
          <w:marLeft w:val="640"/>
          <w:marRight w:val="0"/>
          <w:marTop w:val="0"/>
          <w:marBottom w:val="0"/>
          <w:divBdr>
            <w:top w:val="none" w:sz="0" w:space="0" w:color="auto"/>
            <w:left w:val="none" w:sz="0" w:space="0" w:color="auto"/>
            <w:bottom w:val="none" w:sz="0" w:space="0" w:color="auto"/>
            <w:right w:val="none" w:sz="0" w:space="0" w:color="auto"/>
          </w:divBdr>
        </w:div>
        <w:div w:id="296885278">
          <w:marLeft w:val="640"/>
          <w:marRight w:val="0"/>
          <w:marTop w:val="0"/>
          <w:marBottom w:val="0"/>
          <w:divBdr>
            <w:top w:val="none" w:sz="0" w:space="0" w:color="auto"/>
            <w:left w:val="none" w:sz="0" w:space="0" w:color="auto"/>
            <w:bottom w:val="none" w:sz="0" w:space="0" w:color="auto"/>
            <w:right w:val="none" w:sz="0" w:space="0" w:color="auto"/>
          </w:divBdr>
        </w:div>
        <w:div w:id="327515515">
          <w:marLeft w:val="640"/>
          <w:marRight w:val="0"/>
          <w:marTop w:val="0"/>
          <w:marBottom w:val="0"/>
          <w:divBdr>
            <w:top w:val="none" w:sz="0" w:space="0" w:color="auto"/>
            <w:left w:val="none" w:sz="0" w:space="0" w:color="auto"/>
            <w:bottom w:val="none" w:sz="0" w:space="0" w:color="auto"/>
            <w:right w:val="none" w:sz="0" w:space="0" w:color="auto"/>
          </w:divBdr>
        </w:div>
        <w:div w:id="365837217">
          <w:marLeft w:val="640"/>
          <w:marRight w:val="0"/>
          <w:marTop w:val="0"/>
          <w:marBottom w:val="0"/>
          <w:divBdr>
            <w:top w:val="none" w:sz="0" w:space="0" w:color="auto"/>
            <w:left w:val="none" w:sz="0" w:space="0" w:color="auto"/>
            <w:bottom w:val="none" w:sz="0" w:space="0" w:color="auto"/>
            <w:right w:val="none" w:sz="0" w:space="0" w:color="auto"/>
          </w:divBdr>
        </w:div>
        <w:div w:id="486480097">
          <w:marLeft w:val="640"/>
          <w:marRight w:val="0"/>
          <w:marTop w:val="0"/>
          <w:marBottom w:val="0"/>
          <w:divBdr>
            <w:top w:val="none" w:sz="0" w:space="0" w:color="auto"/>
            <w:left w:val="none" w:sz="0" w:space="0" w:color="auto"/>
            <w:bottom w:val="none" w:sz="0" w:space="0" w:color="auto"/>
            <w:right w:val="none" w:sz="0" w:space="0" w:color="auto"/>
          </w:divBdr>
        </w:div>
        <w:div w:id="502084098">
          <w:marLeft w:val="640"/>
          <w:marRight w:val="0"/>
          <w:marTop w:val="0"/>
          <w:marBottom w:val="0"/>
          <w:divBdr>
            <w:top w:val="none" w:sz="0" w:space="0" w:color="auto"/>
            <w:left w:val="none" w:sz="0" w:space="0" w:color="auto"/>
            <w:bottom w:val="none" w:sz="0" w:space="0" w:color="auto"/>
            <w:right w:val="none" w:sz="0" w:space="0" w:color="auto"/>
          </w:divBdr>
        </w:div>
        <w:div w:id="511182443">
          <w:marLeft w:val="640"/>
          <w:marRight w:val="0"/>
          <w:marTop w:val="0"/>
          <w:marBottom w:val="0"/>
          <w:divBdr>
            <w:top w:val="none" w:sz="0" w:space="0" w:color="auto"/>
            <w:left w:val="none" w:sz="0" w:space="0" w:color="auto"/>
            <w:bottom w:val="none" w:sz="0" w:space="0" w:color="auto"/>
            <w:right w:val="none" w:sz="0" w:space="0" w:color="auto"/>
          </w:divBdr>
        </w:div>
        <w:div w:id="522593032">
          <w:marLeft w:val="640"/>
          <w:marRight w:val="0"/>
          <w:marTop w:val="0"/>
          <w:marBottom w:val="0"/>
          <w:divBdr>
            <w:top w:val="none" w:sz="0" w:space="0" w:color="auto"/>
            <w:left w:val="none" w:sz="0" w:space="0" w:color="auto"/>
            <w:bottom w:val="none" w:sz="0" w:space="0" w:color="auto"/>
            <w:right w:val="none" w:sz="0" w:space="0" w:color="auto"/>
          </w:divBdr>
        </w:div>
        <w:div w:id="570195808">
          <w:marLeft w:val="640"/>
          <w:marRight w:val="0"/>
          <w:marTop w:val="0"/>
          <w:marBottom w:val="0"/>
          <w:divBdr>
            <w:top w:val="none" w:sz="0" w:space="0" w:color="auto"/>
            <w:left w:val="none" w:sz="0" w:space="0" w:color="auto"/>
            <w:bottom w:val="none" w:sz="0" w:space="0" w:color="auto"/>
            <w:right w:val="none" w:sz="0" w:space="0" w:color="auto"/>
          </w:divBdr>
        </w:div>
        <w:div w:id="626861003">
          <w:marLeft w:val="640"/>
          <w:marRight w:val="0"/>
          <w:marTop w:val="0"/>
          <w:marBottom w:val="0"/>
          <w:divBdr>
            <w:top w:val="none" w:sz="0" w:space="0" w:color="auto"/>
            <w:left w:val="none" w:sz="0" w:space="0" w:color="auto"/>
            <w:bottom w:val="none" w:sz="0" w:space="0" w:color="auto"/>
            <w:right w:val="none" w:sz="0" w:space="0" w:color="auto"/>
          </w:divBdr>
        </w:div>
        <w:div w:id="629553782">
          <w:marLeft w:val="640"/>
          <w:marRight w:val="0"/>
          <w:marTop w:val="0"/>
          <w:marBottom w:val="0"/>
          <w:divBdr>
            <w:top w:val="none" w:sz="0" w:space="0" w:color="auto"/>
            <w:left w:val="none" w:sz="0" w:space="0" w:color="auto"/>
            <w:bottom w:val="none" w:sz="0" w:space="0" w:color="auto"/>
            <w:right w:val="none" w:sz="0" w:space="0" w:color="auto"/>
          </w:divBdr>
        </w:div>
        <w:div w:id="638151427">
          <w:marLeft w:val="640"/>
          <w:marRight w:val="0"/>
          <w:marTop w:val="0"/>
          <w:marBottom w:val="0"/>
          <w:divBdr>
            <w:top w:val="none" w:sz="0" w:space="0" w:color="auto"/>
            <w:left w:val="none" w:sz="0" w:space="0" w:color="auto"/>
            <w:bottom w:val="none" w:sz="0" w:space="0" w:color="auto"/>
            <w:right w:val="none" w:sz="0" w:space="0" w:color="auto"/>
          </w:divBdr>
        </w:div>
        <w:div w:id="687364585">
          <w:marLeft w:val="640"/>
          <w:marRight w:val="0"/>
          <w:marTop w:val="0"/>
          <w:marBottom w:val="0"/>
          <w:divBdr>
            <w:top w:val="none" w:sz="0" w:space="0" w:color="auto"/>
            <w:left w:val="none" w:sz="0" w:space="0" w:color="auto"/>
            <w:bottom w:val="none" w:sz="0" w:space="0" w:color="auto"/>
            <w:right w:val="none" w:sz="0" w:space="0" w:color="auto"/>
          </w:divBdr>
        </w:div>
        <w:div w:id="777405492">
          <w:marLeft w:val="640"/>
          <w:marRight w:val="0"/>
          <w:marTop w:val="0"/>
          <w:marBottom w:val="0"/>
          <w:divBdr>
            <w:top w:val="none" w:sz="0" w:space="0" w:color="auto"/>
            <w:left w:val="none" w:sz="0" w:space="0" w:color="auto"/>
            <w:bottom w:val="none" w:sz="0" w:space="0" w:color="auto"/>
            <w:right w:val="none" w:sz="0" w:space="0" w:color="auto"/>
          </w:divBdr>
        </w:div>
        <w:div w:id="807671574">
          <w:marLeft w:val="640"/>
          <w:marRight w:val="0"/>
          <w:marTop w:val="0"/>
          <w:marBottom w:val="0"/>
          <w:divBdr>
            <w:top w:val="none" w:sz="0" w:space="0" w:color="auto"/>
            <w:left w:val="none" w:sz="0" w:space="0" w:color="auto"/>
            <w:bottom w:val="none" w:sz="0" w:space="0" w:color="auto"/>
            <w:right w:val="none" w:sz="0" w:space="0" w:color="auto"/>
          </w:divBdr>
        </w:div>
        <w:div w:id="836653738">
          <w:marLeft w:val="640"/>
          <w:marRight w:val="0"/>
          <w:marTop w:val="0"/>
          <w:marBottom w:val="0"/>
          <w:divBdr>
            <w:top w:val="none" w:sz="0" w:space="0" w:color="auto"/>
            <w:left w:val="none" w:sz="0" w:space="0" w:color="auto"/>
            <w:bottom w:val="none" w:sz="0" w:space="0" w:color="auto"/>
            <w:right w:val="none" w:sz="0" w:space="0" w:color="auto"/>
          </w:divBdr>
        </w:div>
        <w:div w:id="893539527">
          <w:marLeft w:val="640"/>
          <w:marRight w:val="0"/>
          <w:marTop w:val="0"/>
          <w:marBottom w:val="0"/>
          <w:divBdr>
            <w:top w:val="none" w:sz="0" w:space="0" w:color="auto"/>
            <w:left w:val="none" w:sz="0" w:space="0" w:color="auto"/>
            <w:bottom w:val="none" w:sz="0" w:space="0" w:color="auto"/>
            <w:right w:val="none" w:sz="0" w:space="0" w:color="auto"/>
          </w:divBdr>
        </w:div>
        <w:div w:id="915632442">
          <w:marLeft w:val="640"/>
          <w:marRight w:val="0"/>
          <w:marTop w:val="0"/>
          <w:marBottom w:val="0"/>
          <w:divBdr>
            <w:top w:val="none" w:sz="0" w:space="0" w:color="auto"/>
            <w:left w:val="none" w:sz="0" w:space="0" w:color="auto"/>
            <w:bottom w:val="none" w:sz="0" w:space="0" w:color="auto"/>
            <w:right w:val="none" w:sz="0" w:space="0" w:color="auto"/>
          </w:divBdr>
        </w:div>
        <w:div w:id="944072306">
          <w:marLeft w:val="640"/>
          <w:marRight w:val="0"/>
          <w:marTop w:val="0"/>
          <w:marBottom w:val="0"/>
          <w:divBdr>
            <w:top w:val="none" w:sz="0" w:space="0" w:color="auto"/>
            <w:left w:val="none" w:sz="0" w:space="0" w:color="auto"/>
            <w:bottom w:val="none" w:sz="0" w:space="0" w:color="auto"/>
            <w:right w:val="none" w:sz="0" w:space="0" w:color="auto"/>
          </w:divBdr>
        </w:div>
        <w:div w:id="970743841">
          <w:marLeft w:val="640"/>
          <w:marRight w:val="0"/>
          <w:marTop w:val="0"/>
          <w:marBottom w:val="0"/>
          <w:divBdr>
            <w:top w:val="none" w:sz="0" w:space="0" w:color="auto"/>
            <w:left w:val="none" w:sz="0" w:space="0" w:color="auto"/>
            <w:bottom w:val="none" w:sz="0" w:space="0" w:color="auto"/>
            <w:right w:val="none" w:sz="0" w:space="0" w:color="auto"/>
          </w:divBdr>
        </w:div>
        <w:div w:id="993676932">
          <w:marLeft w:val="640"/>
          <w:marRight w:val="0"/>
          <w:marTop w:val="0"/>
          <w:marBottom w:val="0"/>
          <w:divBdr>
            <w:top w:val="none" w:sz="0" w:space="0" w:color="auto"/>
            <w:left w:val="none" w:sz="0" w:space="0" w:color="auto"/>
            <w:bottom w:val="none" w:sz="0" w:space="0" w:color="auto"/>
            <w:right w:val="none" w:sz="0" w:space="0" w:color="auto"/>
          </w:divBdr>
        </w:div>
        <w:div w:id="997149979">
          <w:marLeft w:val="640"/>
          <w:marRight w:val="0"/>
          <w:marTop w:val="0"/>
          <w:marBottom w:val="0"/>
          <w:divBdr>
            <w:top w:val="none" w:sz="0" w:space="0" w:color="auto"/>
            <w:left w:val="none" w:sz="0" w:space="0" w:color="auto"/>
            <w:bottom w:val="none" w:sz="0" w:space="0" w:color="auto"/>
            <w:right w:val="none" w:sz="0" w:space="0" w:color="auto"/>
          </w:divBdr>
        </w:div>
        <w:div w:id="997660074">
          <w:marLeft w:val="640"/>
          <w:marRight w:val="0"/>
          <w:marTop w:val="0"/>
          <w:marBottom w:val="0"/>
          <w:divBdr>
            <w:top w:val="none" w:sz="0" w:space="0" w:color="auto"/>
            <w:left w:val="none" w:sz="0" w:space="0" w:color="auto"/>
            <w:bottom w:val="none" w:sz="0" w:space="0" w:color="auto"/>
            <w:right w:val="none" w:sz="0" w:space="0" w:color="auto"/>
          </w:divBdr>
        </w:div>
        <w:div w:id="1003630470">
          <w:marLeft w:val="640"/>
          <w:marRight w:val="0"/>
          <w:marTop w:val="0"/>
          <w:marBottom w:val="0"/>
          <w:divBdr>
            <w:top w:val="none" w:sz="0" w:space="0" w:color="auto"/>
            <w:left w:val="none" w:sz="0" w:space="0" w:color="auto"/>
            <w:bottom w:val="none" w:sz="0" w:space="0" w:color="auto"/>
            <w:right w:val="none" w:sz="0" w:space="0" w:color="auto"/>
          </w:divBdr>
        </w:div>
        <w:div w:id="1068847737">
          <w:marLeft w:val="640"/>
          <w:marRight w:val="0"/>
          <w:marTop w:val="0"/>
          <w:marBottom w:val="0"/>
          <w:divBdr>
            <w:top w:val="none" w:sz="0" w:space="0" w:color="auto"/>
            <w:left w:val="none" w:sz="0" w:space="0" w:color="auto"/>
            <w:bottom w:val="none" w:sz="0" w:space="0" w:color="auto"/>
            <w:right w:val="none" w:sz="0" w:space="0" w:color="auto"/>
          </w:divBdr>
        </w:div>
        <w:div w:id="1087505390">
          <w:marLeft w:val="640"/>
          <w:marRight w:val="0"/>
          <w:marTop w:val="0"/>
          <w:marBottom w:val="0"/>
          <w:divBdr>
            <w:top w:val="none" w:sz="0" w:space="0" w:color="auto"/>
            <w:left w:val="none" w:sz="0" w:space="0" w:color="auto"/>
            <w:bottom w:val="none" w:sz="0" w:space="0" w:color="auto"/>
            <w:right w:val="none" w:sz="0" w:space="0" w:color="auto"/>
          </w:divBdr>
        </w:div>
        <w:div w:id="1101800994">
          <w:marLeft w:val="640"/>
          <w:marRight w:val="0"/>
          <w:marTop w:val="0"/>
          <w:marBottom w:val="0"/>
          <w:divBdr>
            <w:top w:val="none" w:sz="0" w:space="0" w:color="auto"/>
            <w:left w:val="none" w:sz="0" w:space="0" w:color="auto"/>
            <w:bottom w:val="none" w:sz="0" w:space="0" w:color="auto"/>
            <w:right w:val="none" w:sz="0" w:space="0" w:color="auto"/>
          </w:divBdr>
        </w:div>
        <w:div w:id="1131363547">
          <w:marLeft w:val="640"/>
          <w:marRight w:val="0"/>
          <w:marTop w:val="0"/>
          <w:marBottom w:val="0"/>
          <w:divBdr>
            <w:top w:val="none" w:sz="0" w:space="0" w:color="auto"/>
            <w:left w:val="none" w:sz="0" w:space="0" w:color="auto"/>
            <w:bottom w:val="none" w:sz="0" w:space="0" w:color="auto"/>
            <w:right w:val="none" w:sz="0" w:space="0" w:color="auto"/>
          </w:divBdr>
        </w:div>
        <w:div w:id="1138499413">
          <w:marLeft w:val="640"/>
          <w:marRight w:val="0"/>
          <w:marTop w:val="0"/>
          <w:marBottom w:val="0"/>
          <w:divBdr>
            <w:top w:val="none" w:sz="0" w:space="0" w:color="auto"/>
            <w:left w:val="none" w:sz="0" w:space="0" w:color="auto"/>
            <w:bottom w:val="none" w:sz="0" w:space="0" w:color="auto"/>
            <w:right w:val="none" w:sz="0" w:space="0" w:color="auto"/>
          </w:divBdr>
        </w:div>
        <w:div w:id="1161964256">
          <w:marLeft w:val="640"/>
          <w:marRight w:val="0"/>
          <w:marTop w:val="0"/>
          <w:marBottom w:val="0"/>
          <w:divBdr>
            <w:top w:val="none" w:sz="0" w:space="0" w:color="auto"/>
            <w:left w:val="none" w:sz="0" w:space="0" w:color="auto"/>
            <w:bottom w:val="none" w:sz="0" w:space="0" w:color="auto"/>
            <w:right w:val="none" w:sz="0" w:space="0" w:color="auto"/>
          </w:divBdr>
        </w:div>
        <w:div w:id="1238979201">
          <w:marLeft w:val="640"/>
          <w:marRight w:val="0"/>
          <w:marTop w:val="0"/>
          <w:marBottom w:val="0"/>
          <w:divBdr>
            <w:top w:val="none" w:sz="0" w:space="0" w:color="auto"/>
            <w:left w:val="none" w:sz="0" w:space="0" w:color="auto"/>
            <w:bottom w:val="none" w:sz="0" w:space="0" w:color="auto"/>
            <w:right w:val="none" w:sz="0" w:space="0" w:color="auto"/>
          </w:divBdr>
        </w:div>
        <w:div w:id="1244879866">
          <w:marLeft w:val="640"/>
          <w:marRight w:val="0"/>
          <w:marTop w:val="0"/>
          <w:marBottom w:val="0"/>
          <w:divBdr>
            <w:top w:val="none" w:sz="0" w:space="0" w:color="auto"/>
            <w:left w:val="none" w:sz="0" w:space="0" w:color="auto"/>
            <w:bottom w:val="none" w:sz="0" w:space="0" w:color="auto"/>
            <w:right w:val="none" w:sz="0" w:space="0" w:color="auto"/>
          </w:divBdr>
        </w:div>
        <w:div w:id="1325665008">
          <w:marLeft w:val="640"/>
          <w:marRight w:val="0"/>
          <w:marTop w:val="0"/>
          <w:marBottom w:val="0"/>
          <w:divBdr>
            <w:top w:val="none" w:sz="0" w:space="0" w:color="auto"/>
            <w:left w:val="none" w:sz="0" w:space="0" w:color="auto"/>
            <w:bottom w:val="none" w:sz="0" w:space="0" w:color="auto"/>
            <w:right w:val="none" w:sz="0" w:space="0" w:color="auto"/>
          </w:divBdr>
        </w:div>
        <w:div w:id="1385136055">
          <w:marLeft w:val="640"/>
          <w:marRight w:val="0"/>
          <w:marTop w:val="0"/>
          <w:marBottom w:val="0"/>
          <w:divBdr>
            <w:top w:val="none" w:sz="0" w:space="0" w:color="auto"/>
            <w:left w:val="none" w:sz="0" w:space="0" w:color="auto"/>
            <w:bottom w:val="none" w:sz="0" w:space="0" w:color="auto"/>
            <w:right w:val="none" w:sz="0" w:space="0" w:color="auto"/>
          </w:divBdr>
        </w:div>
        <w:div w:id="1466897448">
          <w:marLeft w:val="640"/>
          <w:marRight w:val="0"/>
          <w:marTop w:val="0"/>
          <w:marBottom w:val="0"/>
          <w:divBdr>
            <w:top w:val="none" w:sz="0" w:space="0" w:color="auto"/>
            <w:left w:val="none" w:sz="0" w:space="0" w:color="auto"/>
            <w:bottom w:val="none" w:sz="0" w:space="0" w:color="auto"/>
            <w:right w:val="none" w:sz="0" w:space="0" w:color="auto"/>
          </w:divBdr>
        </w:div>
        <w:div w:id="1480223743">
          <w:marLeft w:val="640"/>
          <w:marRight w:val="0"/>
          <w:marTop w:val="0"/>
          <w:marBottom w:val="0"/>
          <w:divBdr>
            <w:top w:val="none" w:sz="0" w:space="0" w:color="auto"/>
            <w:left w:val="none" w:sz="0" w:space="0" w:color="auto"/>
            <w:bottom w:val="none" w:sz="0" w:space="0" w:color="auto"/>
            <w:right w:val="none" w:sz="0" w:space="0" w:color="auto"/>
          </w:divBdr>
        </w:div>
        <w:div w:id="1540625022">
          <w:marLeft w:val="640"/>
          <w:marRight w:val="0"/>
          <w:marTop w:val="0"/>
          <w:marBottom w:val="0"/>
          <w:divBdr>
            <w:top w:val="none" w:sz="0" w:space="0" w:color="auto"/>
            <w:left w:val="none" w:sz="0" w:space="0" w:color="auto"/>
            <w:bottom w:val="none" w:sz="0" w:space="0" w:color="auto"/>
            <w:right w:val="none" w:sz="0" w:space="0" w:color="auto"/>
          </w:divBdr>
        </w:div>
        <w:div w:id="1578201636">
          <w:marLeft w:val="640"/>
          <w:marRight w:val="0"/>
          <w:marTop w:val="0"/>
          <w:marBottom w:val="0"/>
          <w:divBdr>
            <w:top w:val="none" w:sz="0" w:space="0" w:color="auto"/>
            <w:left w:val="none" w:sz="0" w:space="0" w:color="auto"/>
            <w:bottom w:val="none" w:sz="0" w:space="0" w:color="auto"/>
            <w:right w:val="none" w:sz="0" w:space="0" w:color="auto"/>
          </w:divBdr>
        </w:div>
        <w:div w:id="1595213435">
          <w:marLeft w:val="640"/>
          <w:marRight w:val="0"/>
          <w:marTop w:val="0"/>
          <w:marBottom w:val="0"/>
          <w:divBdr>
            <w:top w:val="none" w:sz="0" w:space="0" w:color="auto"/>
            <w:left w:val="none" w:sz="0" w:space="0" w:color="auto"/>
            <w:bottom w:val="none" w:sz="0" w:space="0" w:color="auto"/>
            <w:right w:val="none" w:sz="0" w:space="0" w:color="auto"/>
          </w:divBdr>
        </w:div>
        <w:div w:id="1681422610">
          <w:marLeft w:val="640"/>
          <w:marRight w:val="0"/>
          <w:marTop w:val="0"/>
          <w:marBottom w:val="0"/>
          <w:divBdr>
            <w:top w:val="none" w:sz="0" w:space="0" w:color="auto"/>
            <w:left w:val="none" w:sz="0" w:space="0" w:color="auto"/>
            <w:bottom w:val="none" w:sz="0" w:space="0" w:color="auto"/>
            <w:right w:val="none" w:sz="0" w:space="0" w:color="auto"/>
          </w:divBdr>
        </w:div>
        <w:div w:id="1744568539">
          <w:marLeft w:val="640"/>
          <w:marRight w:val="0"/>
          <w:marTop w:val="0"/>
          <w:marBottom w:val="0"/>
          <w:divBdr>
            <w:top w:val="none" w:sz="0" w:space="0" w:color="auto"/>
            <w:left w:val="none" w:sz="0" w:space="0" w:color="auto"/>
            <w:bottom w:val="none" w:sz="0" w:space="0" w:color="auto"/>
            <w:right w:val="none" w:sz="0" w:space="0" w:color="auto"/>
          </w:divBdr>
        </w:div>
        <w:div w:id="1749309754">
          <w:marLeft w:val="640"/>
          <w:marRight w:val="0"/>
          <w:marTop w:val="0"/>
          <w:marBottom w:val="0"/>
          <w:divBdr>
            <w:top w:val="none" w:sz="0" w:space="0" w:color="auto"/>
            <w:left w:val="none" w:sz="0" w:space="0" w:color="auto"/>
            <w:bottom w:val="none" w:sz="0" w:space="0" w:color="auto"/>
            <w:right w:val="none" w:sz="0" w:space="0" w:color="auto"/>
          </w:divBdr>
        </w:div>
        <w:div w:id="1762137311">
          <w:marLeft w:val="640"/>
          <w:marRight w:val="0"/>
          <w:marTop w:val="0"/>
          <w:marBottom w:val="0"/>
          <w:divBdr>
            <w:top w:val="none" w:sz="0" w:space="0" w:color="auto"/>
            <w:left w:val="none" w:sz="0" w:space="0" w:color="auto"/>
            <w:bottom w:val="none" w:sz="0" w:space="0" w:color="auto"/>
            <w:right w:val="none" w:sz="0" w:space="0" w:color="auto"/>
          </w:divBdr>
        </w:div>
        <w:div w:id="1806120033">
          <w:marLeft w:val="640"/>
          <w:marRight w:val="0"/>
          <w:marTop w:val="0"/>
          <w:marBottom w:val="0"/>
          <w:divBdr>
            <w:top w:val="none" w:sz="0" w:space="0" w:color="auto"/>
            <w:left w:val="none" w:sz="0" w:space="0" w:color="auto"/>
            <w:bottom w:val="none" w:sz="0" w:space="0" w:color="auto"/>
            <w:right w:val="none" w:sz="0" w:space="0" w:color="auto"/>
          </w:divBdr>
        </w:div>
        <w:div w:id="1900900355">
          <w:marLeft w:val="640"/>
          <w:marRight w:val="0"/>
          <w:marTop w:val="0"/>
          <w:marBottom w:val="0"/>
          <w:divBdr>
            <w:top w:val="none" w:sz="0" w:space="0" w:color="auto"/>
            <w:left w:val="none" w:sz="0" w:space="0" w:color="auto"/>
            <w:bottom w:val="none" w:sz="0" w:space="0" w:color="auto"/>
            <w:right w:val="none" w:sz="0" w:space="0" w:color="auto"/>
          </w:divBdr>
        </w:div>
        <w:div w:id="1929850385">
          <w:marLeft w:val="640"/>
          <w:marRight w:val="0"/>
          <w:marTop w:val="0"/>
          <w:marBottom w:val="0"/>
          <w:divBdr>
            <w:top w:val="none" w:sz="0" w:space="0" w:color="auto"/>
            <w:left w:val="none" w:sz="0" w:space="0" w:color="auto"/>
            <w:bottom w:val="none" w:sz="0" w:space="0" w:color="auto"/>
            <w:right w:val="none" w:sz="0" w:space="0" w:color="auto"/>
          </w:divBdr>
        </w:div>
        <w:div w:id="1929920199">
          <w:marLeft w:val="640"/>
          <w:marRight w:val="0"/>
          <w:marTop w:val="0"/>
          <w:marBottom w:val="0"/>
          <w:divBdr>
            <w:top w:val="none" w:sz="0" w:space="0" w:color="auto"/>
            <w:left w:val="none" w:sz="0" w:space="0" w:color="auto"/>
            <w:bottom w:val="none" w:sz="0" w:space="0" w:color="auto"/>
            <w:right w:val="none" w:sz="0" w:space="0" w:color="auto"/>
          </w:divBdr>
        </w:div>
        <w:div w:id="1953051715">
          <w:marLeft w:val="640"/>
          <w:marRight w:val="0"/>
          <w:marTop w:val="0"/>
          <w:marBottom w:val="0"/>
          <w:divBdr>
            <w:top w:val="none" w:sz="0" w:space="0" w:color="auto"/>
            <w:left w:val="none" w:sz="0" w:space="0" w:color="auto"/>
            <w:bottom w:val="none" w:sz="0" w:space="0" w:color="auto"/>
            <w:right w:val="none" w:sz="0" w:space="0" w:color="auto"/>
          </w:divBdr>
        </w:div>
        <w:div w:id="1954743371">
          <w:marLeft w:val="640"/>
          <w:marRight w:val="0"/>
          <w:marTop w:val="0"/>
          <w:marBottom w:val="0"/>
          <w:divBdr>
            <w:top w:val="none" w:sz="0" w:space="0" w:color="auto"/>
            <w:left w:val="none" w:sz="0" w:space="0" w:color="auto"/>
            <w:bottom w:val="none" w:sz="0" w:space="0" w:color="auto"/>
            <w:right w:val="none" w:sz="0" w:space="0" w:color="auto"/>
          </w:divBdr>
        </w:div>
        <w:div w:id="1954825163">
          <w:marLeft w:val="640"/>
          <w:marRight w:val="0"/>
          <w:marTop w:val="0"/>
          <w:marBottom w:val="0"/>
          <w:divBdr>
            <w:top w:val="none" w:sz="0" w:space="0" w:color="auto"/>
            <w:left w:val="none" w:sz="0" w:space="0" w:color="auto"/>
            <w:bottom w:val="none" w:sz="0" w:space="0" w:color="auto"/>
            <w:right w:val="none" w:sz="0" w:space="0" w:color="auto"/>
          </w:divBdr>
        </w:div>
        <w:div w:id="1959296433">
          <w:marLeft w:val="640"/>
          <w:marRight w:val="0"/>
          <w:marTop w:val="0"/>
          <w:marBottom w:val="0"/>
          <w:divBdr>
            <w:top w:val="none" w:sz="0" w:space="0" w:color="auto"/>
            <w:left w:val="none" w:sz="0" w:space="0" w:color="auto"/>
            <w:bottom w:val="none" w:sz="0" w:space="0" w:color="auto"/>
            <w:right w:val="none" w:sz="0" w:space="0" w:color="auto"/>
          </w:divBdr>
        </w:div>
        <w:div w:id="1976790102">
          <w:marLeft w:val="640"/>
          <w:marRight w:val="0"/>
          <w:marTop w:val="0"/>
          <w:marBottom w:val="0"/>
          <w:divBdr>
            <w:top w:val="none" w:sz="0" w:space="0" w:color="auto"/>
            <w:left w:val="none" w:sz="0" w:space="0" w:color="auto"/>
            <w:bottom w:val="none" w:sz="0" w:space="0" w:color="auto"/>
            <w:right w:val="none" w:sz="0" w:space="0" w:color="auto"/>
          </w:divBdr>
        </w:div>
        <w:div w:id="2030526954">
          <w:marLeft w:val="640"/>
          <w:marRight w:val="0"/>
          <w:marTop w:val="0"/>
          <w:marBottom w:val="0"/>
          <w:divBdr>
            <w:top w:val="none" w:sz="0" w:space="0" w:color="auto"/>
            <w:left w:val="none" w:sz="0" w:space="0" w:color="auto"/>
            <w:bottom w:val="none" w:sz="0" w:space="0" w:color="auto"/>
            <w:right w:val="none" w:sz="0" w:space="0" w:color="auto"/>
          </w:divBdr>
        </w:div>
        <w:div w:id="2061858672">
          <w:marLeft w:val="640"/>
          <w:marRight w:val="0"/>
          <w:marTop w:val="0"/>
          <w:marBottom w:val="0"/>
          <w:divBdr>
            <w:top w:val="none" w:sz="0" w:space="0" w:color="auto"/>
            <w:left w:val="none" w:sz="0" w:space="0" w:color="auto"/>
            <w:bottom w:val="none" w:sz="0" w:space="0" w:color="auto"/>
            <w:right w:val="none" w:sz="0" w:space="0" w:color="auto"/>
          </w:divBdr>
        </w:div>
        <w:div w:id="2096704438">
          <w:marLeft w:val="640"/>
          <w:marRight w:val="0"/>
          <w:marTop w:val="0"/>
          <w:marBottom w:val="0"/>
          <w:divBdr>
            <w:top w:val="none" w:sz="0" w:space="0" w:color="auto"/>
            <w:left w:val="none" w:sz="0" w:space="0" w:color="auto"/>
            <w:bottom w:val="none" w:sz="0" w:space="0" w:color="auto"/>
            <w:right w:val="none" w:sz="0" w:space="0" w:color="auto"/>
          </w:divBdr>
        </w:div>
        <w:div w:id="2105686533">
          <w:marLeft w:val="640"/>
          <w:marRight w:val="0"/>
          <w:marTop w:val="0"/>
          <w:marBottom w:val="0"/>
          <w:divBdr>
            <w:top w:val="none" w:sz="0" w:space="0" w:color="auto"/>
            <w:left w:val="none" w:sz="0" w:space="0" w:color="auto"/>
            <w:bottom w:val="none" w:sz="0" w:space="0" w:color="auto"/>
            <w:right w:val="none" w:sz="0" w:space="0" w:color="auto"/>
          </w:divBdr>
        </w:div>
      </w:divsChild>
    </w:div>
    <w:div w:id="1023045796">
      <w:bodyDiv w:val="1"/>
      <w:marLeft w:val="0"/>
      <w:marRight w:val="0"/>
      <w:marTop w:val="0"/>
      <w:marBottom w:val="0"/>
      <w:divBdr>
        <w:top w:val="none" w:sz="0" w:space="0" w:color="auto"/>
        <w:left w:val="none" w:sz="0" w:space="0" w:color="auto"/>
        <w:bottom w:val="none" w:sz="0" w:space="0" w:color="auto"/>
        <w:right w:val="none" w:sz="0" w:space="0" w:color="auto"/>
      </w:divBdr>
      <w:divsChild>
        <w:div w:id="8140135">
          <w:marLeft w:val="640"/>
          <w:marRight w:val="0"/>
          <w:marTop w:val="0"/>
          <w:marBottom w:val="0"/>
          <w:divBdr>
            <w:top w:val="none" w:sz="0" w:space="0" w:color="auto"/>
            <w:left w:val="none" w:sz="0" w:space="0" w:color="auto"/>
            <w:bottom w:val="none" w:sz="0" w:space="0" w:color="auto"/>
            <w:right w:val="none" w:sz="0" w:space="0" w:color="auto"/>
          </w:divBdr>
        </w:div>
        <w:div w:id="16469731">
          <w:marLeft w:val="640"/>
          <w:marRight w:val="0"/>
          <w:marTop w:val="0"/>
          <w:marBottom w:val="0"/>
          <w:divBdr>
            <w:top w:val="none" w:sz="0" w:space="0" w:color="auto"/>
            <w:left w:val="none" w:sz="0" w:space="0" w:color="auto"/>
            <w:bottom w:val="none" w:sz="0" w:space="0" w:color="auto"/>
            <w:right w:val="none" w:sz="0" w:space="0" w:color="auto"/>
          </w:divBdr>
        </w:div>
        <w:div w:id="80882176">
          <w:marLeft w:val="640"/>
          <w:marRight w:val="0"/>
          <w:marTop w:val="0"/>
          <w:marBottom w:val="0"/>
          <w:divBdr>
            <w:top w:val="none" w:sz="0" w:space="0" w:color="auto"/>
            <w:left w:val="none" w:sz="0" w:space="0" w:color="auto"/>
            <w:bottom w:val="none" w:sz="0" w:space="0" w:color="auto"/>
            <w:right w:val="none" w:sz="0" w:space="0" w:color="auto"/>
          </w:divBdr>
        </w:div>
        <w:div w:id="82000588">
          <w:marLeft w:val="640"/>
          <w:marRight w:val="0"/>
          <w:marTop w:val="0"/>
          <w:marBottom w:val="0"/>
          <w:divBdr>
            <w:top w:val="none" w:sz="0" w:space="0" w:color="auto"/>
            <w:left w:val="none" w:sz="0" w:space="0" w:color="auto"/>
            <w:bottom w:val="none" w:sz="0" w:space="0" w:color="auto"/>
            <w:right w:val="none" w:sz="0" w:space="0" w:color="auto"/>
          </w:divBdr>
        </w:div>
        <w:div w:id="162748352">
          <w:marLeft w:val="640"/>
          <w:marRight w:val="0"/>
          <w:marTop w:val="0"/>
          <w:marBottom w:val="0"/>
          <w:divBdr>
            <w:top w:val="none" w:sz="0" w:space="0" w:color="auto"/>
            <w:left w:val="none" w:sz="0" w:space="0" w:color="auto"/>
            <w:bottom w:val="none" w:sz="0" w:space="0" w:color="auto"/>
            <w:right w:val="none" w:sz="0" w:space="0" w:color="auto"/>
          </w:divBdr>
        </w:div>
        <w:div w:id="209924562">
          <w:marLeft w:val="640"/>
          <w:marRight w:val="0"/>
          <w:marTop w:val="0"/>
          <w:marBottom w:val="0"/>
          <w:divBdr>
            <w:top w:val="none" w:sz="0" w:space="0" w:color="auto"/>
            <w:left w:val="none" w:sz="0" w:space="0" w:color="auto"/>
            <w:bottom w:val="none" w:sz="0" w:space="0" w:color="auto"/>
            <w:right w:val="none" w:sz="0" w:space="0" w:color="auto"/>
          </w:divBdr>
        </w:div>
        <w:div w:id="212694002">
          <w:marLeft w:val="640"/>
          <w:marRight w:val="0"/>
          <w:marTop w:val="0"/>
          <w:marBottom w:val="0"/>
          <w:divBdr>
            <w:top w:val="none" w:sz="0" w:space="0" w:color="auto"/>
            <w:left w:val="none" w:sz="0" w:space="0" w:color="auto"/>
            <w:bottom w:val="none" w:sz="0" w:space="0" w:color="auto"/>
            <w:right w:val="none" w:sz="0" w:space="0" w:color="auto"/>
          </w:divBdr>
        </w:div>
        <w:div w:id="241108219">
          <w:marLeft w:val="640"/>
          <w:marRight w:val="0"/>
          <w:marTop w:val="0"/>
          <w:marBottom w:val="0"/>
          <w:divBdr>
            <w:top w:val="none" w:sz="0" w:space="0" w:color="auto"/>
            <w:left w:val="none" w:sz="0" w:space="0" w:color="auto"/>
            <w:bottom w:val="none" w:sz="0" w:space="0" w:color="auto"/>
            <w:right w:val="none" w:sz="0" w:space="0" w:color="auto"/>
          </w:divBdr>
        </w:div>
        <w:div w:id="301809025">
          <w:marLeft w:val="640"/>
          <w:marRight w:val="0"/>
          <w:marTop w:val="0"/>
          <w:marBottom w:val="0"/>
          <w:divBdr>
            <w:top w:val="none" w:sz="0" w:space="0" w:color="auto"/>
            <w:left w:val="none" w:sz="0" w:space="0" w:color="auto"/>
            <w:bottom w:val="none" w:sz="0" w:space="0" w:color="auto"/>
            <w:right w:val="none" w:sz="0" w:space="0" w:color="auto"/>
          </w:divBdr>
        </w:div>
        <w:div w:id="340013580">
          <w:marLeft w:val="640"/>
          <w:marRight w:val="0"/>
          <w:marTop w:val="0"/>
          <w:marBottom w:val="0"/>
          <w:divBdr>
            <w:top w:val="none" w:sz="0" w:space="0" w:color="auto"/>
            <w:left w:val="none" w:sz="0" w:space="0" w:color="auto"/>
            <w:bottom w:val="none" w:sz="0" w:space="0" w:color="auto"/>
            <w:right w:val="none" w:sz="0" w:space="0" w:color="auto"/>
          </w:divBdr>
        </w:div>
        <w:div w:id="347105879">
          <w:marLeft w:val="640"/>
          <w:marRight w:val="0"/>
          <w:marTop w:val="0"/>
          <w:marBottom w:val="0"/>
          <w:divBdr>
            <w:top w:val="none" w:sz="0" w:space="0" w:color="auto"/>
            <w:left w:val="none" w:sz="0" w:space="0" w:color="auto"/>
            <w:bottom w:val="none" w:sz="0" w:space="0" w:color="auto"/>
            <w:right w:val="none" w:sz="0" w:space="0" w:color="auto"/>
          </w:divBdr>
        </w:div>
        <w:div w:id="347484863">
          <w:marLeft w:val="640"/>
          <w:marRight w:val="0"/>
          <w:marTop w:val="0"/>
          <w:marBottom w:val="0"/>
          <w:divBdr>
            <w:top w:val="none" w:sz="0" w:space="0" w:color="auto"/>
            <w:left w:val="none" w:sz="0" w:space="0" w:color="auto"/>
            <w:bottom w:val="none" w:sz="0" w:space="0" w:color="auto"/>
            <w:right w:val="none" w:sz="0" w:space="0" w:color="auto"/>
          </w:divBdr>
        </w:div>
        <w:div w:id="370500872">
          <w:marLeft w:val="640"/>
          <w:marRight w:val="0"/>
          <w:marTop w:val="0"/>
          <w:marBottom w:val="0"/>
          <w:divBdr>
            <w:top w:val="none" w:sz="0" w:space="0" w:color="auto"/>
            <w:left w:val="none" w:sz="0" w:space="0" w:color="auto"/>
            <w:bottom w:val="none" w:sz="0" w:space="0" w:color="auto"/>
            <w:right w:val="none" w:sz="0" w:space="0" w:color="auto"/>
          </w:divBdr>
        </w:div>
        <w:div w:id="451365070">
          <w:marLeft w:val="640"/>
          <w:marRight w:val="0"/>
          <w:marTop w:val="0"/>
          <w:marBottom w:val="0"/>
          <w:divBdr>
            <w:top w:val="none" w:sz="0" w:space="0" w:color="auto"/>
            <w:left w:val="none" w:sz="0" w:space="0" w:color="auto"/>
            <w:bottom w:val="none" w:sz="0" w:space="0" w:color="auto"/>
            <w:right w:val="none" w:sz="0" w:space="0" w:color="auto"/>
          </w:divBdr>
        </w:div>
        <w:div w:id="479541405">
          <w:marLeft w:val="640"/>
          <w:marRight w:val="0"/>
          <w:marTop w:val="0"/>
          <w:marBottom w:val="0"/>
          <w:divBdr>
            <w:top w:val="none" w:sz="0" w:space="0" w:color="auto"/>
            <w:left w:val="none" w:sz="0" w:space="0" w:color="auto"/>
            <w:bottom w:val="none" w:sz="0" w:space="0" w:color="auto"/>
            <w:right w:val="none" w:sz="0" w:space="0" w:color="auto"/>
          </w:divBdr>
        </w:div>
        <w:div w:id="502671338">
          <w:marLeft w:val="640"/>
          <w:marRight w:val="0"/>
          <w:marTop w:val="0"/>
          <w:marBottom w:val="0"/>
          <w:divBdr>
            <w:top w:val="none" w:sz="0" w:space="0" w:color="auto"/>
            <w:left w:val="none" w:sz="0" w:space="0" w:color="auto"/>
            <w:bottom w:val="none" w:sz="0" w:space="0" w:color="auto"/>
            <w:right w:val="none" w:sz="0" w:space="0" w:color="auto"/>
          </w:divBdr>
        </w:div>
        <w:div w:id="510920340">
          <w:marLeft w:val="640"/>
          <w:marRight w:val="0"/>
          <w:marTop w:val="0"/>
          <w:marBottom w:val="0"/>
          <w:divBdr>
            <w:top w:val="none" w:sz="0" w:space="0" w:color="auto"/>
            <w:left w:val="none" w:sz="0" w:space="0" w:color="auto"/>
            <w:bottom w:val="none" w:sz="0" w:space="0" w:color="auto"/>
            <w:right w:val="none" w:sz="0" w:space="0" w:color="auto"/>
          </w:divBdr>
        </w:div>
        <w:div w:id="573047036">
          <w:marLeft w:val="640"/>
          <w:marRight w:val="0"/>
          <w:marTop w:val="0"/>
          <w:marBottom w:val="0"/>
          <w:divBdr>
            <w:top w:val="none" w:sz="0" w:space="0" w:color="auto"/>
            <w:left w:val="none" w:sz="0" w:space="0" w:color="auto"/>
            <w:bottom w:val="none" w:sz="0" w:space="0" w:color="auto"/>
            <w:right w:val="none" w:sz="0" w:space="0" w:color="auto"/>
          </w:divBdr>
        </w:div>
        <w:div w:id="592394436">
          <w:marLeft w:val="640"/>
          <w:marRight w:val="0"/>
          <w:marTop w:val="0"/>
          <w:marBottom w:val="0"/>
          <w:divBdr>
            <w:top w:val="none" w:sz="0" w:space="0" w:color="auto"/>
            <w:left w:val="none" w:sz="0" w:space="0" w:color="auto"/>
            <w:bottom w:val="none" w:sz="0" w:space="0" w:color="auto"/>
            <w:right w:val="none" w:sz="0" w:space="0" w:color="auto"/>
          </w:divBdr>
        </w:div>
        <w:div w:id="656301820">
          <w:marLeft w:val="640"/>
          <w:marRight w:val="0"/>
          <w:marTop w:val="0"/>
          <w:marBottom w:val="0"/>
          <w:divBdr>
            <w:top w:val="none" w:sz="0" w:space="0" w:color="auto"/>
            <w:left w:val="none" w:sz="0" w:space="0" w:color="auto"/>
            <w:bottom w:val="none" w:sz="0" w:space="0" w:color="auto"/>
            <w:right w:val="none" w:sz="0" w:space="0" w:color="auto"/>
          </w:divBdr>
        </w:div>
        <w:div w:id="677269911">
          <w:marLeft w:val="640"/>
          <w:marRight w:val="0"/>
          <w:marTop w:val="0"/>
          <w:marBottom w:val="0"/>
          <w:divBdr>
            <w:top w:val="none" w:sz="0" w:space="0" w:color="auto"/>
            <w:left w:val="none" w:sz="0" w:space="0" w:color="auto"/>
            <w:bottom w:val="none" w:sz="0" w:space="0" w:color="auto"/>
            <w:right w:val="none" w:sz="0" w:space="0" w:color="auto"/>
          </w:divBdr>
        </w:div>
        <w:div w:id="805389224">
          <w:marLeft w:val="640"/>
          <w:marRight w:val="0"/>
          <w:marTop w:val="0"/>
          <w:marBottom w:val="0"/>
          <w:divBdr>
            <w:top w:val="none" w:sz="0" w:space="0" w:color="auto"/>
            <w:left w:val="none" w:sz="0" w:space="0" w:color="auto"/>
            <w:bottom w:val="none" w:sz="0" w:space="0" w:color="auto"/>
            <w:right w:val="none" w:sz="0" w:space="0" w:color="auto"/>
          </w:divBdr>
        </w:div>
        <w:div w:id="809857849">
          <w:marLeft w:val="640"/>
          <w:marRight w:val="0"/>
          <w:marTop w:val="0"/>
          <w:marBottom w:val="0"/>
          <w:divBdr>
            <w:top w:val="none" w:sz="0" w:space="0" w:color="auto"/>
            <w:left w:val="none" w:sz="0" w:space="0" w:color="auto"/>
            <w:bottom w:val="none" w:sz="0" w:space="0" w:color="auto"/>
            <w:right w:val="none" w:sz="0" w:space="0" w:color="auto"/>
          </w:divBdr>
        </w:div>
        <w:div w:id="818880599">
          <w:marLeft w:val="640"/>
          <w:marRight w:val="0"/>
          <w:marTop w:val="0"/>
          <w:marBottom w:val="0"/>
          <w:divBdr>
            <w:top w:val="none" w:sz="0" w:space="0" w:color="auto"/>
            <w:left w:val="none" w:sz="0" w:space="0" w:color="auto"/>
            <w:bottom w:val="none" w:sz="0" w:space="0" w:color="auto"/>
            <w:right w:val="none" w:sz="0" w:space="0" w:color="auto"/>
          </w:divBdr>
        </w:div>
        <w:div w:id="819345661">
          <w:marLeft w:val="640"/>
          <w:marRight w:val="0"/>
          <w:marTop w:val="0"/>
          <w:marBottom w:val="0"/>
          <w:divBdr>
            <w:top w:val="none" w:sz="0" w:space="0" w:color="auto"/>
            <w:left w:val="none" w:sz="0" w:space="0" w:color="auto"/>
            <w:bottom w:val="none" w:sz="0" w:space="0" w:color="auto"/>
            <w:right w:val="none" w:sz="0" w:space="0" w:color="auto"/>
          </w:divBdr>
        </w:div>
        <w:div w:id="833766717">
          <w:marLeft w:val="640"/>
          <w:marRight w:val="0"/>
          <w:marTop w:val="0"/>
          <w:marBottom w:val="0"/>
          <w:divBdr>
            <w:top w:val="none" w:sz="0" w:space="0" w:color="auto"/>
            <w:left w:val="none" w:sz="0" w:space="0" w:color="auto"/>
            <w:bottom w:val="none" w:sz="0" w:space="0" w:color="auto"/>
            <w:right w:val="none" w:sz="0" w:space="0" w:color="auto"/>
          </w:divBdr>
        </w:div>
        <w:div w:id="871302297">
          <w:marLeft w:val="640"/>
          <w:marRight w:val="0"/>
          <w:marTop w:val="0"/>
          <w:marBottom w:val="0"/>
          <w:divBdr>
            <w:top w:val="none" w:sz="0" w:space="0" w:color="auto"/>
            <w:left w:val="none" w:sz="0" w:space="0" w:color="auto"/>
            <w:bottom w:val="none" w:sz="0" w:space="0" w:color="auto"/>
            <w:right w:val="none" w:sz="0" w:space="0" w:color="auto"/>
          </w:divBdr>
        </w:div>
        <w:div w:id="918364616">
          <w:marLeft w:val="640"/>
          <w:marRight w:val="0"/>
          <w:marTop w:val="0"/>
          <w:marBottom w:val="0"/>
          <w:divBdr>
            <w:top w:val="none" w:sz="0" w:space="0" w:color="auto"/>
            <w:left w:val="none" w:sz="0" w:space="0" w:color="auto"/>
            <w:bottom w:val="none" w:sz="0" w:space="0" w:color="auto"/>
            <w:right w:val="none" w:sz="0" w:space="0" w:color="auto"/>
          </w:divBdr>
        </w:div>
        <w:div w:id="954992591">
          <w:marLeft w:val="640"/>
          <w:marRight w:val="0"/>
          <w:marTop w:val="0"/>
          <w:marBottom w:val="0"/>
          <w:divBdr>
            <w:top w:val="none" w:sz="0" w:space="0" w:color="auto"/>
            <w:left w:val="none" w:sz="0" w:space="0" w:color="auto"/>
            <w:bottom w:val="none" w:sz="0" w:space="0" w:color="auto"/>
            <w:right w:val="none" w:sz="0" w:space="0" w:color="auto"/>
          </w:divBdr>
        </w:div>
        <w:div w:id="958873818">
          <w:marLeft w:val="640"/>
          <w:marRight w:val="0"/>
          <w:marTop w:val="0"/>
          <w:marBottom w:val="0"/>
          <w:divBdr>
            <w:top w:val="none" w:sz="0" w:space="0" w:color="auto"/>
            <w:left w:val="none" w:sz="0" w:space="0" w:color="auto"/>
            <w:bottom w:val="none" w:sz="0" w:space="0" w:color="auto"/>
            <w:right w:val="none" w:sz="0" w:space="0" w:color="auto"/>
          </w:divBdr>
        </w:div>
        <w:div w:id="1001473648">
          <w:marLeft w:val="640"/>
          <w:marRight w:val="0"/>
          <w:marTop w:val="0"/>
          <w:marBottom w:val="0"/>
          <w:divBdr>
            <w:top w:val="none" w:sz="0" w:space="0" w:color="auto"/>
            <w:left w:val="none" w:sz="0" w:space="0" w:color="auto"/>
            <w:bottom w:val="none" w:sz="0" w:space="0" w:color="auto"/>
            <w:right w:val="none" w:sz="0" w:space="0" w:color="auto"/>
          </w:divBdr>
        </w:div>
        <w:div w:id="1019353880">
          <w:marLeft w:val="640"/>
          <w:marRight w:val="0"/>
          <w:marTop w:val="0"/>
          <w:marBottom w:val="0"/>
          <w:divBdr>
            <w:top w:val="none" w:sz="0" w:space="0" w:color="auto"/>
            <w:left w:val="none" w:sz="0" w:space="0" w:color="auto"/>
            <w:bottom w:val="none" w:sz="0" w:space="0" w:color="auto"/>
            <w:right w:val="none" w:sz="0" w:space="0" w:color="auto"/>
          </w:divBdr>
        </w:div>
        <w:div w:id="1052848867">
          <w:marLeft w:val="640"/>
          <w:marRight w:val="0"/>
          <w:marTop w:val="0"/>
          <w:marBottom w:val="0"/>
          <w:divBdr>
            <w:top w:val="none" w:sz="0" w:space="0" w:color="auto"/>
            <w:left w:val="none" w:sz="0" w:space="0" w:color="auto"/>
            <w:bottom w:val="none" w:sz="0" w:space="0" w:color="auto"/>
            <w:right w:val="none" w:sz="0" w:space="0" w:color="auto"/>
          </w:divBdr>
        </w:div>
        <w:div w:id="1113015070">
          <w:marLeft w:val="640"/>
          <w:marRight w:val="0"/>
          <w:marTop w:val="0"/>
          <w:marBottom w:val="0"/>
          <w:divBdr>
            <w:top w:val="none" w:sz="0" w:space="0" w:color="auto"/>
            <w:left w:val="none" w:sz="0" w:space="0" w:color="auto"/>
            <w:bottom w:val="none" w:sz="0" w:space="0" w:color="auto"/>
            <w:right w:val="none" w:sz="0" w:space="0" w:color="auto"/>
          </w:divBdr>
        </w:div>
        <w:div w:id="1139373007">
          <w:marLeft w:val="640"/>
          <w:marRight w:val="0"/>
          <w:marTop w:val="0"/>
          <w:marBottom w:val="0"/>
          <w:divBdr>
            <w:top w:val="none" w:sz="0" w:space="0" w:color="auto"/>
            <w:left w:val="none" w:sz="0" w:space="0" w:color="auto"/>
            <w:bottom w:val="none" w:sz="0" w:space="0" w:color="auto"/>
            <w:right w:val="none" w:sz="0" w:space="0" w:color="auto"/>
          </w:divBdr>
        </w:div>
        <w:div w:id="1163352239">
          <w:marLeft w:val="640"/>
          <w:marRight w:val="0"/>
          <w:marTop w:val="0"/>
          <w:marBottom w:val="0"/>
          <w:divBdr>
            <w:top w:val="none" w:sz="0" w:space="0" w:color="auto"/>
            <w:left w:val="none" w:sz="0" w:space="0" w:color="auto"/>
            <w:bottom w:val="none" w:sz="0" w:space="0" w:color="auto"/>
            <w:right w:val="none" w:sz="0" w:space="0" w:color="auto"/>
          </w:divBdr>
        </w:div>
        <w:div w:id="1202937057">
          <w:marLeft w:val="640"/>
          <w:marRight w:val="0"/>
          <w:marTop w:val="0"/>
          <w:marBottom w:val="0"/>
          <w:divBdr>
            <w:top w:val="none" w:sz="0" w:space="0" w:color="auto"/>
            <w:left w:val="none" w:sz="0" w:space="0" w:color="auto"/>
            <w:bottom w:val="none" w:sz="0" w:space="0" w:color="auto"/>
            <w:right w:val="none" w:sz="0" w:space="0" w:color="auto"/>
          </w:divBdr>
        </w:div>
        <w:div w:id="1230574931">
          <w:marLeft w:val="640"/>
          <w:marRight w:val="0"/>
          <w:marTop w:val="0"/>
          <w:marBottom w:val="0"/>
          <w:divBdr>
            <w:top w:val="none" w:sz="0" w:space="0" w:color="auto"/>
            <w:left w:val="none" w:sz="0" w:space="0" w:color="auto"/>
            <w:bottom w:val="none" w:sz="0" w:space="0" w:color="auto"/>
            <w:right w:val="none" w:sz="0" w:space="0" w:color="auto"/>
          </w:divBdr>
        </w:div>
        <w:div w:id="1253927553">
          <w:marLeft w:val="640"/>
          <w:marRight w:val="0"/>
          <w:marTop w:val="0"/>
          <w:marBottom w:val="0"/>
          <w:divBdr>
            <w:top w:val="none" w:sz="0" w:space="0" w:color="auto"/>
            <w:left w:val="none" w:sz="0" w:space="0" w:color="auto"/>
            <w:bottom w:val="none" w:sz="0" w:space="0" w:color="auto"/>
            <w:right w:val="none" w:sz="0" w:space="0" w:color="auto"/>
          </w:divBdr>
        </w:div>
        <w:div w:id="1333409677">
          <w:marLeft w:val="640"/>
          <w:marRight w:val="0"/>
          <w:marTop w:val="0"/>
          <w:marBottom w:val="0"/>
          <w:divBdr>
            <w:top w:val="none" w:sz="0" w:space="0" w:color="auto"/>
            <w:left w:val="none" w:sz="0" w:space="0" w:color="auto"/>
            <w:bottom w:val="none" w:sz="0" w:space="0" w:color="auto"/>
            <w:right w:val="none" w:sz="0" w:space="0" w:color="auto"/>
          </w:divBdr>
        </w:div>
        <w:div w:id="1342397455">
          <w:marLeft w:val="640"/>
          <w:marRight w:val="0"/>
          <w:marTop w:val="0"/>
          <w:marBottom w:val="0"/>
          <w:divBdr>
            <w:top w:val="none" w:sz="0" w:space="0" w:color="auto"/>
            <w:left w:val="none" w:sz="0" w:space="0" w:color="auto"/>
            <w:bottom w:val="none" w:sz="0" w:space="0" w:color="auto"/>
            <w:right w:val="none" w:sz="0" w:space="0" w:color="auto"/>
          </w:divBdr>
        </w:div>
        <w:div w:id="1345741236">
          <w:marLeft w:val="640"/>
          <w:marRight w:val="0"/>
          <w:marTop w:val="0"/>
          <w:marBottom w:val="0"/>
          <w:divBdr>
            <w:top w:val="none" w:sz="0" w:space="0" w:color="auto"/>
            <w:left w:val="none" w:sz="0" w:space="0" w:color="auto"/>
            <w:bottom w:val="none" w:sz="0" w:space="0" w:color="auto"/>
            <w:right w:val="none" w:sz="0" w:space="0" w:color="auto"/>
          </w:divBdr>
        </w:div>
        <w:div w:id="1400832603">
          <w:marLeft w:val="640"/>
          <w:marRight w:val="0"/>
          <w:marTop w:val="0"/>
          <w:marBottom w:val="0"/>
          <w:divBdr>
            <w:top w:val="none" w:sz="0" w:space="0" w:color="auto"/>
            <w:left w:val="none" w:sz="0" w:space="0" w:color="auto"/>
            <w:bottom w:val="none" w:sz="0" w:space="0" w:color="auto"/>
            <w:right w:val="none" w:sz="0" w:space="0" w:color="auto"/>
          </w:divBdr>
        </w:div>
        <w:div w:id="1406957363">
          <w:marLeft w:val="640"/>
          <w:marRight w:val="0"/>
          <w:marTop w:val="0"/>
          <w:marBottom w:val="0"/>
          <w:divBdr>
            <w:top w:val="none" w:sz="0" w:space="0" w:color="auto"/>
            <w:left w:val="none" w:sz="0" w:space="0" w:color="auto"/>
            <w:bottom w:val="none" w:sz="0" w:space="0" w:color="auto"/>
            <w:right w:val="none" w:sz="0" w:space="0" w:color="auto"/>
          </w:divBdr>
        </w:div>
        <w:div w:id="1476220283">
          <w:marLeft w:val="640"/>
          <w:marRight w:val="0"/>
          <w:marTop w:val="0"/>
          <w:marBottom w:val="0"/>
          <w:divBdr>
            <w:top w:val="none" w:sz="0" w:space="0" w:color="auto"/>
            <w:left w:val="none" w:sz="0" w:space="0" w:color="auto"/>
            <w:bottom w:val="none" w:sz="0" w:space="0" w:color="auto"/>
            <w:right w:val="none" w:sz="0" w:space="0" w:color="auto"/>
          </w:divBdr>
        </w:div>
        <w:div w:id="1513565313">
          <w:marLeft w:val="640"/>
          <w:marRight w:val="0"/>
          <w:marTop w:val="0"/>
          <w:marBottom w:val="0"/>
          <w:divBdr>
            <w:top w:val="none" w:sz="0" w:space="0" w:color="auto"/>
            <w:left w:val="none" w:sz="0" w:space="0" w:color="auto"/>
            <w:bottom w:val="none" w:sz="0" w:space="0" w:color="auto"/>
            <w:right w:val="none" w:sz="0" w:space="0" w:color="auto"/>
          </w:divBdr>
        </w:div>
        <w:div w:id="1667903264">
          <w:marLeft w:val="640"/>
          <w:marRight w:val="0"/>
          <w:marTop w:val="0"/>
          <w:marBottom w:val="0"/>
          <w:divBdr>
            <w:top w:val="none" w:sz="0" w:space="0" w:color="auto"/>
            <w:left w:val="none" w:sz="0" w:space="0" w:color="auto"/>
            <w:bottom w:val="none" w:sz="0" w:space="0" w:color="auto"/>
            <w:right w:val="none" w:sz="0" w:space="0" w:color="auto"/>
          </w:divBdr>
        </w:div>
        <w:div w:id="1686831309">
          <w:marLeft w:val="640"/>
          <w:marRight w:val="0"/>
          <w:marTop w:val="0"/>
          <w:marBottom w:val="0"/>
          <w:divBdr>
            <w:top w:val="none" w:sz="0" w:space="0" w:color="auto"/>
            <w:left w:val="none" w:sz="0" w:space="0" w:color="auto"/>
            <w:bottom w:val="none" w:sz="0" w:space="0" w:color="auto"/>
            <w:right w:val="none" w:sz="0" w:space="0" w:color="auto"/>
          </w:divBdr>
        </w:div>
        <w:div w:id="1688168526">
          <w:marLeft w:val="640"/>
          <w:marRight w:val="0"/>
          <w:marTop w:val="0"/>
          <w:marBottom w:val="0"/>
          <w:divBdr>
            <w:top w:val="none" w:sz="0" w:space="0" w:color="auto"/>
            <w:left w:val="none" w:sz="0" w:space="0" w:color="auto"/>
            <w:bottom w:val="none" w:sz="0" w:space="0" w:color="auto"/>
            <w:right w:val="none" w:sz="0" w:space="0" w:color="auto"/>
          </w:divBdr>
        </w:div>
        <w:div w:id="1709140508">
          <w:marLeft w:val="640"/>
          <w:marRight w:val="0"/>
          <w:marTop w:val="0"/>
          <w:marBottom w:val="0"/>
          <w:divBdr>
            <w:top w:val="none" w:sz="0" w:space="0" w:color="auto"/>
            <w:left w:val="none" w:sz="0" w:space="0" w:color="auto"/>
            <w:bottom w:val="none" w:sz="0" w:space="0" w:color="auto"/>
            <w:right w:val="none" w:sz="0" w:space="0" w:color="auto"/>
          </w:divBdr>
        </w:div>
        <w:div w:id="1709837145">
          <w:marLeft w:val="640"/>
          <w:marRight w:val="0"/>
          <w:marTop w:val="0"/>
          <w:marBottom w:val="0"/>
          <w:divBdr>
            <w:top w:val="none" w:sz="0" w:space="0" w:color="auto"/>
            <w:left w:val="none" w:sz="0" w:space="0" w:color="auto"/>
            <w:bottom w:val="none" w:sz="0" w:space="0" w:color="auto"/>
            <w:right w:val="none" w:sz="0" w:space="0" w:color="auto"/>
          </w:divBdr>
        </w:div>
        <w:div w:id="1729375451">
          <w:marLeft w:val="640"/>
          <w:marRight w:val="0"/>
          <w:marTop w:val="0"/>
          <w:marBottom w:val="0"/>
          <w:divBdr>
            <w:top w:val="none" w:sz="0" w:space="0" w:color="auto"/>
            <w:left w:val="none" w:sz="0" w:space="0" w:color="auto"/>
            <w:bottom w:val="none" w:sz="0" w:space="0" w:color="auto"/>
            <w:right w:val="none" w:sz="0" w:space="0" w:color="auto"/>
          </w:divBdr>
        </w:div>
        <w:div w:id="1736393677">
          <w:marLeft w:val="640"/>
          <w:marRight w:val="0"/>
          <w:marTop w:val="0"/>
          <w:marBottom w:val="0"/>
          <w:divBdr>
            <w:top w:val="none" w:sz="0" w:space="0" w:color="auto"/>
            <w:left w:val="none" w:sz="0" w:space="0" w:color="auto"/>
            <w:bottom w:val="none" w:sz="0" w:space="0" w:color="auto"/>
            <w:right w:val="none" w:sz="0" w:space="0" w:color="auto"/>
          </w:divBdr>
        </w:div>
        <w:div w:id="1753702654">
          <w:marLeft w:val="640"/>
          <w:marRight w:val="0"/>
          <w:marTop w:val="0"/>
          <w:marBottom w:val="0"/>
          <w:divBdr>
            <w:top w:val="none" w:sz="0" w:space="0" w:color="auto"/>
            <w:left w:val="none" w:sz="0" w:space="0" w:color="auto"/>
            <w:bottom w:val="none" w:sz="0" w:space="0" w:color="auto"/>
            <w:right w:val="none" w:sz="0" w:space="0" w:color="auto"/>
          </w:divBdr>
        </w:div>
        <w:div w:id="1817837829">
          <w:marLeft w:val="640"/>
          <w:marRight w:val="0"/>
          <w:marTop w:val="0"/>
          <w:marBottom w:val="0"/>
          <w:divBdr>
            <w:top w:val="none" w:sz="0" w:space="0" w:color="auto"/>
            <w:left w:val="none" w:sz="0" w:space="0" w:color="auto"/>
            <w:bottom w:val="none" w:sz="0" w:space="0" w:color="auto"/>
            <w:right w:val="none" w:sz="0" w:space="0" w:color="auto"/>
          </w:divBdr>
        </w:div>
        <w:div w:id="1847943241">
          <w:marLeft w:val="640"/>
          <w:marRight w:val="0"/>
          <w:marTop w:val="0"/>
          <w:marBottom w:val="0"/>
          <w:divBdr>
            <w:top w:val="none" w:sz="0" w:space="0" w:color="auto"/>
            <w:left w:val="none" w:sz="0" w:space="0" w:color="auto"/>
            <w:bottom w:val="none" w:sz="0" w:space="0" w:color="auto"/>
            <w:right w:val="none" w:sz="0" w:space="0" w:color="auto"/>
          </w:divBdr>
        </w:div>
        <w:div w:id="1901283522">
          <w:marLeft w:val="640"/>
          <w:marRight w:val="0"/>
          <w:marTop w:val="0"/>
          <w:marBottom w:val="0"/>
          <w:divBdr>
            <w:top w:val="none" w:sz="0" w:space="0" w:color="auto"/>
            <w:left w:val="none" w:sz="0" w:space="0" w:color="auto"/>
            <w:bottom w:val="none" w:sz="0" w:space="0" w:color="auto"/>
            <w:right w:val="none" w:sz="0" w:space="0" w:color="auto"/>
          </w:divBdr>
        </w:div>
        <w:div w:id="1973705435">
          <w:marLeft w:val="640"/>
          <w:marRight w:val="0"/>
          <w:marTop w:val="0"/>
          <w:marBottom w:val="0"/>
          <w:divBdr>
            <w:top w:val="none" w:sz="0" w:space="0" w:color="auto"/>
            <w:left w:val="none" w:sz="0" w:space="0" w:color="auto"/>
            <w:bottom w:val="none" w:sz="0" w:space="0" w:color="auto"/>
            <w:right w:val="none" w:sz="0" w:space="0" w:color="auto"/>
          </w:divBdr>
        </w:div>
        <w:div w:id="2033917816">
          <w:marLeft w:val="640"/>
          <w:marRight w:val="0"/>
          <w:marTop w:val="0"/>
          <w:marBottom w:val="0"/>
          <w:divBdr>
            <w:top w:val="none" w:sz="0" w:space="0" w:color="auto"/>
            <w:left w:val="none" w:sz="0" w:space="0" w:color="auto"/>
            <w:bottom w:val="none" w:sz="0" w:space="0" w:color="auto"/>
            <w:right w:val="none" w:sz="0" w:space="0" w:color="auto"/>
          </w:divBdr>
        </w:div>
        <w:div w:id="2104496020">
          <w:marLeft w:val="640"/>
          <w:marRight w:val="0"/>
          <w:marTop w:val="0"/>
          <w:marBottom w:val="0"/>
          <w:divBdr>
            <w:top w:val="none" w:sz="0" w:space="0" w:color="auto"/>
            <w:left w:val="none" w:sz="0" w:space="0" w:color="auto"/>
            <w:bottom w:val="none" w:sz="0" w:space="0" w:color="auto"/>
            <w:right w:val="none" w:sz="0" w:space="0" w:color="auto"/>
          </w:divBdr>
        </w:div>
      </w:divsChild>
    </w:div>
    <w:div w:id="1049719168">
      <w:bodyDiv w:val="1"/>
      <w:marLeft w:val="0"/>
      <w:marRight w:val="0"/>
      <w:marTop w:val="0"/>
      <w:marBottom w:val="0"/>
      <w:divBdr>
        <w:top w:val="none" w:sz="0" w:space="0" w:color="auto"/>
        <w:left w:val="none" w:sz="0" w:space="0" w:color="auto"/>
        <w:bottom w:val="none" w:sz="0" w:space="0" w:color="auto"/>
        <w:right w:val="none" w:sz="0" w:space="0" w:color="auto"/>
      </w:divBdr>
    </w:div>
    <w:div w:id="1066533306">
      <w:bodyDiv w:val="1"/>
      <w:marLeft w:val="0"/>
      <w:marRight w:val="0"/>
      <w:marTop w:val="0"/>
      <w:marBottom w:val="0"/>
      <w:divBdr>
        <w:top w:val="none" w:sz="0" w:space="0" w:color="auto"/>
        <w:left w:val="none" w:sz="0" w:space="0" w:color="auto"/>
        <w:bottom w:val="none" w:sz="0" w:space="0" w:color="auto"/>
        <w:right w:val="none" w:sz="0" w:space="0" w:color="auto"/>
      </w:divBdr>
    </w:div>
    <w:div w:id="1071849050">
      <w:bodyDiv w:val="1"/>
      <w:marLeft w:val="0"/>
      <w:marRight w:val="0"/>
      <w:marTop w:val="0"/>
      <w:marBottom w:val="0"/>
      <w:divBdr>
        <w:top w:val="none" w:sz="0" w:space="0" w:color="auto"/>
        <w:left w:val="none" w:sz="0" w:space="0" w:color="auto"/>
        <w:bottom w:val="none" w:sz="0" w:space="0" w:color="auto"/>
        <w:right w:val="none" w:sz="0" w:space="0" w:color="auto"/>
      </w:divBdr>
    </w:div>
    <w:div w:id="1099251472">
      <w:bodyDiv w:val="1"/>
      <w:marLeft w:val="0"/>
      <w:marRight w:val="0"/>
      <w:marTop w:val="0"/>
      <w:marBottom w:val="0"/>
      <w:divBdr>
        <w:top w:val="none" w:sz="0" w:space="0" w:color="auto"/>
        <w:left w:val="none" w:sz="0" w:space="0" w:color="auto"/>
        <w:bottom w:val="none" w:sz="0" w:space="0" w:color="auto"/>
        <w:right w:val="none" w:sz="0" w:space="0" w:color="auto"/>
      </w:divBdr>
    </w:div>
    <w:div w:id="1144852952">
      <w:bodyDiv w:val="1"/>
      <w:marLeft w:val="0"/>
      <w:marRight w:val="0"/>
      <w:marTop w:val="0"/>
      <w:marBottom w:val="0"/>
      <w:divBdr>
        <w:top w:val="none" w:sz="0" w:space="0" w:color="auto"/>
        <w:left w:val="none" w:sz="0" w:space="0" w:color="auto"/>
        <w:bottom w:val="none" w:sz="0" w:space="0" w:color="auto"/>
        <w:right w:val="none" w:sz="0" w:space="0" w:color="auto"/>
      </w:divBdr>
    </w:div>
    <w:div w:id="1146554351">
      <w:bodyDiv w:val="1"/>
      <w:marLeft w:val="0"/>
      <w:marRight w:val="0"/>
      <w:marTop w:val="0"/>
      <w:marBottom w:val="0"/>
      <w:divBdr>
        <w:top w:val="none" w:sz="0" w:space="0" w:color="auto"/>
        <w:left w:val="none" w:sz="0" w:space="0" w:color="auto"/>
        <w:bottom w:val="none" w:sz="0" w:space="0" w:color="auto"/>
        <w:right w:val="none" w:sz="0" w:space="0" w:color="auto"/>
      </w:divBdr>
    </w:div>
    <w:div w:id="1149009668">
      <w:bodyDiv w:val="1"/>
      <w:marLeft w:val="0"/>
      <w:marRight w:val="0"/>
      <w:marTop w:val="0"/>
      <w:marBottom w:val="0"/>
      <w:divBdr>
        <w:top w:val="none" w:sz="0" w:space="0" w:color="auto"/>
        <w:left w:val="none" w:sz="0" w:space="0" w:color="auto"/>
        <w:bottom w:val="none" w:sz="0" w:space="0" w:color="auto"/>
        <w:right w:val="none" w:sz="0" w:space="0" w:color="auto"/>
      </w:divBdr>
    </w:div>
    <w:div w:id="1209805513">
      <w:bodyDiv w:val="1"/>
      <w:marLeft w:val="0"/>
      <w:marRight w:val="0"/>
      <w:marTop w:val="0"/>
      <w:marBottom w:val="0"/>
      <w:divBdr>
        <w:top w:val="none" w:sz="0" w:space="0" w:color="auto"/>
        <w:left w:val="none" w:sz="0" w:space="0" w:color="auto"/>
        <w:bottom w:val="none" w:sz="0" w:space="0" w:color="auto"/>
        <w:right w:val="none" w:sz="0" w:space="0" w:color="auto"/>
      </w:divBdr>
    </w:div>
    <w:div w:id="1214272271">
      <w:bodyDiv w:val="1"/>
      <w:marLeft w:val="0"/>
      <w:marRight w:val="0"/>
      <w:marTop w:val="0"/>
      <w:marBottom w:val="0"/>
      <w:divBdr>
        <w:top w:val="none" w:sz="0" w:space="0" w:color="auto"/>
        <w:left w:val="none" w:sz="0" w:space="0" w:color="auto"/>
        <w:bottom w:val="none" w:sz="0" w:space="0" w:color="auto"/>
        <w:right w:val="none" w:sz="0" w:space="0" w:color="auto"/>
      </w:divBdr>
    </w:div>
    <w:div w:id="1218005143">
      <w:bodyDiv w:val="1"/>
      <w:marLeft w:val="0"/>
      <w:marRight w:val="0"/>
      <w:marTop w:val="0"/>
      <w:marBottom w:val="0"/>
      <w:divBdr>
        <w:top w:val="none" w:sz="0" w:space="0" w:color="auto"/>
        <w:left w:val="none" w:sz="0" w:space="0" w:color="auto"/>
        <w:bottom w:val="none" w:sz="0" w:space="0" w:color="auto"/>
        <w:right w:val="none" w:sz="0" w:space="0" w:color="auto"/>
      </w:divBdr>
    </w:div>
    <w:div w:id="1224870884">
      <w:bodyDiv w:val="1"/>
      <w:marLeft w:val="0"/>
      <w:marRight w:val="0"/>
      <w:marTop w:val="0"/>
      <w:marBottom w:val="0"/>
      <w:divBdr>
        <w:top w:val="none" w:sz="0" w:space="0" w:color="auto"/>
        <w:left w:val="none" w:sz="0" w:space="0" w:color="auto"/>
        <w:bottom w:val="none" w:sz="0" w:space="0" w:color="auto"/>
        <w:right w:val="none" w:sz="0" w:space="0" w:color="auto"/>
      </w:divBdr>
    </w:div>
    <w:div w:id="1229615699">
      <w:bodyDiv w:val="1"/>
      <w:marLeft w:val="0"/>
      <w:marRight w:val="0"/>
      <w:marTop w:val="0"/>
      <w:marBottom w:val="0"/>
      <w:divBdr>
        <w:top w:val="none" w:sz="0" w:space="0" w:color="auto"/>
        <w:left w:val="none" w:sz="0" w:space="0" w:color="auto"/>
        <w:bottom w:val="none" w:sz="0" w:space="0" w:color="auto"/>
        <w:right w:val="none" w:sz="0" w:space="0" w:color="auto"/>
      </w:divBdr>
    </w:div>
    <w:div w:id="1287664909">
      <w:bodyDiv w:val="1"/>
      <w:marLeft w:val="0"/>
      <w:marRight w:val="0"/>
      <w:marTop w:val="0"/>
      <w:marBottom w:val="0"/>
      <w:divBdr>
        <w:top w:val="none" w:sz="0" w:space="0" w:color="auto"/>
        <w:left w:val="none" w:sz="0" w:space="0" w:color="auto"/>
        <w:bottom w:val="none" w:sz="0" w:space="0" w:color="auto"/>
        <w:right w:val="none" w:sz="0" w:space="0" w:color="auto"/>
      </w:divBdr>
    </w:div>
    <w:div w:id="1305891676">
      <w:bodyDiv w:val="1"/>
      <w:marLeft w:val="0"/>
      <w:marRight w:val="0"/>
      <w:marTop w:val="0"/>
      <w:marBottom w:val="0"/>
      <w:divBdr>
        <w:top w:val="none" w:sz="0" w:space="0" w:color="auto"/>
        <w:left w:val="none" w:sz="0" w:space="0" w:color="auto"/>
        <w:bottom w:val="none" w:sz="0" w:space="0" w:color="auto"/>
        <w:right w:val="none" w:sz="0" w:space="0" w:color="auto"/>
      </w:divBdr>
    </w:div>
    <w:div w:id="1326477783">
      <w:bodyDiv w:val="1"/>
      <w:marLeft w:val="0"/>
      <w:marRight w:val="0"/>
      <w:marTop w:val="0"/>
      <w:marBottom w:val="0"/>
      <w:divBdr>
        <w:top w:val="none" w:sz="0" w:space="0" w:color="auto"/>
        <w:left w:val="none" w:sz="0" w:space="0" w:color="auto"/>
        <w:bottom w:val="none" w:sz="0" w:space="0" w:color="auto"/>
        <w:right w:val="none" w:sz="0" w:space="0" w:color="auto"/>
      </w:divBdr>
    </w:div>
    <w:div w:id="1328747309">
      <w:bodyDiv w:val="1"/>
      <w:marLeft w:val="0"/>
      <w:marRight w:val="0"/>
      <w:marTop w:val="0"/>
      <w:marBottom w:val="0"/>
      <w:divBdr>
        <w:top w:val="none" w:sz="0" w:space="0" w:color="auto"/>
        <w:left w:val="none" w:sz="0" w:space="0" w:color="auto"/>
        <w:bottom w:val="none" w:sz="0" w:space="0" w:color="auto"/>
        <w:right w:val="none" w:sz="0" w:space="0" w:color="auto"/>
      </w:divBdr>
    </w:div>
    <w:div w:id="1329477216">
      <w:bodyDiv w:val="1"/>
      <w:marLeft w:val="0"/>
      <w:marRight w:val="0"/>
      <w:marTop w:val="0"/>
      <w:marBottom w:val="0"/>
      <w:divBdr>
        <w:top w:val="none" w:sz="0" w:space="0" w:color="auto"/>
        <w:left w:val="none" w:sz="0" w:space="0" w:color="auto"/>
        <w:bottom w:val="none" w:sz="0" w:space="0" w:color="auto"/>
        <w:right w:val="none" w:sz="0" w:space="0" w:color="auto"/>
      </w:divBdr>
    </w:div>
    <w:div w:id="1333803262">
      <w:bodyDiv w:val="1"/>
      <w:marLeft w:val="0"/>
      <w:marRight w:val="0"/>
      <w:marTop w:val="0"/>
      <w:marBottom w:val="0"/>
      <w:divBdr>
        <w:top w:val="none" w:sz="0" w:space="0" w:color="auto"/>
        <w:left w:val="none" w:sz="0" w:space="0" w:color="auto"/>
        <w:bottom w:val="none" w:sz="0" w:space="0" w:color="auto"/>
        <w:right w:val="none" w:sz="0" w:space="0" w:color="auto"/>
      </w:divBdr>
    </w:div>
    <w:div w:id="1336415081">
      <w:bodyDiv w:val="1"/>
      <w:marLeft w:val="0"/>
      <w:marRight w:val="0"/>
      <w:marTop w:val="0"/>
      <w:marBottom w:val="0"/>
      <w:divBdr>
        <w:top w:val="none" w:sz="0" w:space="0" w:color="auto"/>
        <w:left w:val="none" w:sz="0" w:space="0" w:color="auto"/>
        <w:bottom w:val="none" w:sz="0" w:space="0" w:color="auto"/>
        <w:right w:val="none" w:sz="0" w:space="0" w:color="auto"/>
      </w:divBdr>
    </w:div>
    <w:div w:id="1344160248">
      <w:bodyDiv w:val="1"/>
      <w:marLeft w:val="0"/>
      <w:marRight w:val="0"/>
      <w:marTop w:val="0"/>
      <w:marBottom w:val="0"/>
      <w:divBdr>
        <w:top w:val="none" w:sz="0" w:space="0" w:color="auto"/>
        <w:left w:val="none" w:sz="0" w:space="0" w:color="auto"/>
        <w:bottom w:val="none" w:sz="0" w:space="0" w:color="auto"/>
        <w:right w:val="none" w:sz="0" w:space="0" w:color="auto"/>
      </w:divBdr>
      <w:divsChild>
        <w:div w:id="94636311">
          <w:marLeft w:val="640"/>
          <w:marRight w:val="0"/>
          <w:marTop w:val="0"/>
          <w:marBottom w:val="0"/>
          <w:divBdr>
            <w:top w:val="none" w:sz="0" w:space="0" w:color="auto"/>
            <w:left w:val="none" w:sz="0" w:space="0" w:color="auto"/>
            <w:bottom w:val="none" w:sz="0" w:space="0" w:color="auto"/>
            <w:right w:val="none" w:sz="0" w:space="0" w:color="auto"/>
          </w:divBdr>
        </w:div>
        <w:div w:id="115032263">
          <w:marLeft w:val="640"/>
          <w:marRight w:val="0"/>
          <w:marTop w:val="0"/>
          <w:marBottom w:val="0"/>
          <w:divBdr>
            <w:top w:val="none" w:sz="0" w:space="0" w:color="auto"/>
            <w:left w:val="none" w:sz="0" w:space="0" w:color="auto"/>
            <w:bottom w:val="none" w:sz="0" w:space="0" w:color="auto"/>
            <w:right w:val="none" w:sz="0" w:space="0" w:color="auto"/>
          </w:divBdr>
        </w:div>
        <w:div w:id="155653059">
          <w:marLeft w:val="640"/>
          <w:marRight w:val="0"/>
          <w:marTop w:val="0"/>
          <w:marBottom w:val="0"/>
          <w:divBdr>
            <w:top w:val="none" w:sz="0" w:space="0" w:color="auto"/>
            <w:left w:val="none" w:sz="0" w:space="0" w:color="auto"/>
            <w:bottom w:val="none" w:sz="0" w:space="0" w:color="auto"/>
            <w:right w:val="none" w:sz="0" w:space="0" w:color="auto"/>
          </w:divBdr>
        </w:div>
        <w:div w:id="181866389">
          <w:marLeft w:val="640"/>
          <w:marRight w:val="0"/>
          <w:marTop w:val="0"/>
          <w:marBottom w:val="0"/>
          <w:divBdr>
            <w:top w:val="none" w:sz="0" w:space="0" w:color="auto"/>
            <w:left w:val="none" w:sz="0" w:space="0" w:color="auto"/>
            <w:bottom w:val="none" w:sz="0" w:space="0" w:color="auto"/>
            <w:right w:val="none" w:sz="0" w:space="0" w:color="auto"/>
          </w:divBdr>
        </w:div>
        <w:div w:id="256408734">
          <w:marLeft w:val="640"/>
          <w:marRight w:val="0"/>
          <w:marTop w:val="0"/>
          <w:marBottom w:val="0"/>
          <w:divBdr>
            <w:top w:val="none" w:sz="0" w:space="0" w:color="auto"/>
            <w:left w:val="none" w:sz="0" w:space="0" w:color="auto"/>
            <w:bottom w:val="none" w:sz="0" w:space="0" w:color="auto"/>
            <w:right w:val="none" w:sz="0" w:space="0" w:color="auto"/>
          </w:divBdr>
        </w:div>
        <w:div w:id="261838122">
          <w:marLeft w:val="640"/>
          <w:marRight w:val="0"/>
          <w:marTop w:val="0"/>
          <w:marBottom w:val="0"/>
          <w:divBdr>
            <w:top w:val="none" w:sz="0" w:space="0" w:color="auto"/>
            <w:left w:val="none" w:sz="0" w:space="0" w:color="auto"/>
            <w:bottom w:val="none" w:sz="0" w:space="0" w:color="auto"/>
            <w:right w:val="none" w:sz="0" w:space="0" w:color="auto"/>
          </w:divBdr>
        </w:div>
        <w:div w:id="303507540">
          <w:marLeft w:val="640"/>
          <w:marRight w:val="0"/>
          <w:marTop w:val="0"/>
          <w:marBottom w:val="0"/>
          <w:divBdr>
            <w:top w:val="none" w:sz="0" w:space="0" w:color="auto"/>
            <w:left w:val="none" w:sz="0" w:space="0" w:color="auto"/>
            <w:bottom w:val="none" w:sz="0" w:space="0" w:color="auto"/>
            <w:right w:val="none" w:sz="0" w:space="0" w:color="auto"/>
          </w:divBdr>
        </w:div>
        <w:div w:id="328095208">
          <w:marLeft w:val="640"/>
          <w:marRight w:val="0"/>
          <w:marTop w:val="0"/>
          <w:marBottom w:val="0"/>
          <w:divBdr>
            <w:top w:val="none" w:sz="0" w:space="0" w:color="auto"/>
            <w:left w:val="none" w:sz="0" w:space="0" w:color="auto"/>
            <w:bottom w:val="none" w:sz="0" w:space="0" w:color="auto"/>
            <w:right w:val="none" w:sz="0" w:space="0" w:color="auto"/>
          </w:divBdr>
        </w:div>
        <w:div w:id="459611877">
          <w:marLeft w:val="640"/>
          <w:marRight w:val="0"/>
          <w:marTop w:val="0"/>
          <w:marBottom w:val="0"/>
          <w:divBdr>
            <w:top w:val="none" w:sz="0" w:space="0" w:color="auto"/>
            <w:left w:val="none" w:sz="0" w:space="0" w:color="auto"/>
            <w:bottom w:val="none" w:sz="0" w:space="0" w:color="auto"/>
            <w:right w:val="none" w:sz="0" w:space="0" w:color="auto"/>
          </w:divBdr>
        </w:div>
        <w:div w:id="487598307">
          <w:marLeft w:val="640"/>
          <w:marRight w:val="0"/>
          <w:marTop w:val="0"/>
          <w:marBottom w:val="0"/>
          <w:divBdr>
            <w:top w:val="none" w:sz="0" w:space="0" w:color="auto"/>
            <w:left w:val="none" w:sz="0" w:space="0" w:color="auto"/>
            <w:bottom w:val="none" w:sz="0" w:space="0" w:color="auto"/>
            <w:right w:val="none" w:sz="0" w:space="0" w:color="auto"/>
          </w:divBdr>
        </w:div>
        <w:div w:id="504171922">
          <w:marLeft w:val="640"/>
          <w:marRight w:val="0"/>
          <w:marTop w:val="0"/>
          <w:marBottom w:val="0"/>
          <w:divBdr>
            <w:top w:val="none" w:sz="0" w:space="0" w:color="auto"/>
            <w:left w:val="none" w:sz="0" w:space="0" w:color="auto"/>
            <w:bottom w:val="none" w:sz="0" w:space="0" w:color="auto"/>
            <w:right w:val="none" w:sz="0" w:space="0" w:color="auto"/>
          </w:divBdr>
        </w:div>
        <w:div w:id="511409103">
          <w:marLeft w:val="640"/>
          <w:marRight w:val="0"/>
          <w:marTop w:val="0"/>
          <w:marBottom w:val="0"/>
          <w:divBdr>
            <w:top w:val="none" w:sz="0" w:space="0" w:color="auto"/>
            <w:left w:val="none" w:sz="0" w:space="0" w:color="auto"/>
            <w:bottom w:val="none" w:sz="0" w:space="0" w:color="auto"/>
            <w:right w:val="none" w:sz="0" w:space="0" w:color="auto"/>
          </w:divBdr>
        </w:div>
        <w:div w:id="586966731">
          <w:marLeft w:val="640"/>
          <w:marRight w:val="0"/>
          <w:marTop w:val="0"/>
          <w:marBottom w:val="0"/>
          <w:divBdr>
            <w:top w:val="none" w:sz="0" w:space="0" w:color="auto"/>
            <w:left w:val="none" w:sz="0" w:space="0" w:color="auto"/>
            <w:bottom w:val="none" w:sz="0" w:space="0" w:color="auto"/>
            <w:right w:val="none" w:sz="0" w:space="0" w:color="auto"/>
          </w:divBdr>
        </w:div>
        <w:div w:id="604918750">
          <w:marLeft w:val="640"/>
          <w:marRight w:val="0"/>
          <w:marTop w:val="0"/>
          <w:marBottom w:val="0"/>
          <w:divBdr>
            <w:top w:val="none" w:sz="0" w:space="0" w:color="auto"/>
            <w:left w:val="none" w:sz="0" w:space="0" w:color="auto"/>
            <w:bottom w:val="none" w:sz="0" w:space="0" w:color="auto"/>
            <w:right w:val="none" w:sz="0" w:space="0" w:color="auto"/>
          </w:divBdr>
        </w:div>
        <w:div w:id="654140029">
          <w:marLeft w:val="640"/>
          <w:marRight w:val="0"/>
          <w:marTop w:val="0"/>
          <w:marBottom w:val="0"/>
          <w:divBdr>
            <w:top w:val="none" w:sz="0" w:space="0" w:color="auto"/>
            <w:left w:val="none" w:sz="0" w:space="0" w:color="auto"/>
            <w:bottom w:val="none" w:sz="0" w:space="0" w:color="auto"/>
            <w:right w:val="none" w:sz="0" w:space="0" w:color="auto"/>
          </w:divBdr>
        </w:div>
        <w:div w:id="841310165">
          <w:marLeft w:val="640"/>
          <w:marRight w:val="0"/>
          <w:marTop w:val="0"/>
          <w:marBottom w:val="0"/>
          <w:divBdr>
            <w:top w:val="none" w:sz="0" w:space="0" w:color="auto"/>
            <w:left w:val="none" w:sz="0" w:space="0" w:color="auto"/>
            <w:bottom w:val="none" w:sz="0" w:space="0" w:color="auto"/>
            <w:right w:val="none" w:sz="0" w:space="0" w:color="auto"/>
          </w:divBdr>
        </w:div>
        <w:div w:id="879317575">
          <w:marLeft w:val="640"/>
          <w:marRight w:val="0"/>
          <w:marTop w:val="0"/>
          <w:marBottom w:val="0"/>
          <w:divBdr>
            <w:top w:val="none" w:sz="0" w:space="0" w:color="auto"/>
            <w:left w:val="none" w:sz="0" w:space="0" w:color="auto"/>
            <w:bottom w:val="none" w:sz="0" w:space="0" w:color="auto"/>
            <w:right w:val="none" w:sz="0" w:space="0" w:color="auto"/>
          </w:divBdr>
        </w:div>
        <w:div w:id="890456734">
          <w:marLeft w:val="640"/>
          <w:marRight w:val="0"/>
          <w:marTop w:val="0"/>
          <w:marBottom w:val="0"/>
          <w:divBdr>
            <w:top w:val="none" w:sz="0" w:space="0" w:color="auto"/>
            <w:left w:val="none" w:sz="0" w:space="0" w:color="auto"/>
            <w:bottom w:val="none" w:sz="0" w:space="0" w:color="auto"/>
            <w:right w:val="none" w:sz="0" w:space="0" w:color="auto"/>
          </w:divBdr>
        </w:div>
        <w:div w:id="935940384">
          <w:marLeft w:val="640"/>
          <w:marRight w:val="0"/>
          <w:marTop w:val="0"/>
          <w:marBottom w:val="0"/>
          <w:divBdr>
            <w:top w:val="none" w:sz="0" w:space="0" w:color="auto"/>
            <w:left w:val="none" w:sz="0" w:space="0" w:color="auto"/>
            <w:bottom w:val="none" w:sz="0" w:space="0" w:color="auto"/>
            <w:right w:val="none" w:sz="0" w:space="0" w:color="auto"/>
          </w:divBdr>
        </w:div>
        <w:div w:id="936522423">
          <w:marLeft w:val="640"/>
          <w:marRight w:val="0"/>
          <w:marTop w:val="0"/>
          <w:marBottom w:val="0"/>
          <w:divBdr>
            <w:top w:val="none" w:sz="0" w:space="0" w:color="auto"/>
            <w:left w:val="none" w:sz="0" w:space="0" w:color="auto"/>
            <w:bottom w:val="none" w:sz="0" w:space="0" w:color="auto"/>
            <w:right w:val="none" w:sz="0" w:space="0" w:color="auto"/>
          </w:divBdr>
        </w:div>
        <w:div w:id="960187705">
          <w:marLeft w:val="640"/>
          <w:marRight w:val="0"/>
          <w:marTop w:val="0"/>
          <w:marBottom w:val="0"/>
          <w:divBdr>
            <w:top w:val="none" w:sz="0" w:space="0" w:color="auto"/>
            <w:left w:val="none" w:sz="0" w:space="0" w:color="auto"/>
            <w:bottom w:val="none" w:sz="0" w:space="0" w:color="auto"/>
            <w:right w:val="none" w:sz="0" w:space="0" w:color="auto"/>
          </w:divBdr>
        </w:div>
        <w:div w:id="962737448">
          <w:marLeft w:val="640"/>
          <w:marRight w:val="0"/>
          <w:marTop w:val="0"/>
          <w:marBottom w:val="0"/>
          <w:divBdr>
            <w:top w:val="none" w:sz="0" w:space="0" w:color="auto"/>
            <w:left w:val="none" w:sz="0" w:space="0" w:color="auto"/>
            <w:bottom w:val="none" w:sz="0" w:space="0" w:color="auto"/>
            <w:right w:val="none" w:sz="0" w:space="0" w:color="auto"/>
          </w:divBdr>
        </w:div>
        <w:div w:id="971710452">
          <w:marLeft w:val="640"/>
          <w:marRight w:val="0"/>
          <w:marTop w:val="0"/>
          <w:marBottom w:val="0"/>
          <w:divBdr>
            <w:top w:val="none" w:sz="0" w:space="0" w:color="auto"/>
            <w:left w:val="none" w:sz="0" w:space="0" w:color="auto"/>
            <w:bottom w:val="none" w:sz="0" w:space="0" w:color="auto"/>
            <w:right w:val="none" w:sz="0" w:space="0" w:color="auto"/>
          </w:divBdr>
        </w:div>
        <w:div w:id="976032248">
          <w:marLeft w:val="640"/>
          <w:marRight w:val="0"/>
          <w:marTop w:val="0"/>
          <w:marBottom w:val="0"/>
          <w:divBdr>
            <w:top w:val="none" w:sz="0" w:space="0" w:color="auto"/>
            <w:left w:val="none" w:sz="0" w:space="0" w:color="auto"/>
            <w:bottom w:val="none" w:sz="0" w:space="0" w:color="auto"/>
            <w:right w:val="none" w:sz="0" w:space="0" w:color="auto"/>
          </w:divBdr>
        </w:div>
        <w:div w:id="1003120650">
          <w:marLeft w:val="640"/>
          <w:marRight w:val="0"/>
          <w:marTop w:val="0"/>
          <w:marBottom w:val="0"/>
          <w:divBdr>
            <w:top w:val="none" w:sz="0" w:space="0" w:color="auto"/>
            <w:left w:val="none" w:sz="0" w:space="0" w:color="auto"/>
            <w:bottom w:val="none" w:sz="0" w:space="0" w:color="auto"/>
            <w:right w:val="none" w:sz="0" w:space="0" w:color="auto"/>
          </w:divBdr>
        </w:div>
        <w:div w:id="1036005789">
          <w:marLeft w:val="640"/>
          <w:marRight w:val="0"/>
          <w:marTop w:val="0"/>
          <w:marBottom w:val="0"/>
          <w:divBdr>
            <w:top w:val="none" w:sz="0" w:space="0" w:color="auto"/>
            <w:left w:val="none" w:sz="0" w:space="0" w:color="auto"/>
            <w:bottom w:val="none" w:sz="0" w:space="0" w:color="auto"/>
            <w:right w:val="none" w:sz="0" w:space="0" w:color="auto"/>
          </w:divBdr>
        </w:div>
        <w:div w:id="1045760015">
          <w:marLeft w:val="640"/>
          <w:marRight w:val="0"/>
          <w:marTop w:val="0"/>
          <w:marBottom w:val="0"/>
          <w:divBdr>
            <w:top w:val="none" w:sz="0" w:space="0" w:color="auto"/>
            <w:left w:val="none" w:sz="0" w:space="0" w:color="auto"/>
            <w:bottom w:val="none" w:sz="0" w:space="0" w:color="auto"/>
            <w:right w:val="none" w:sz="0" w:space="0" w:color="auto"/>
          </w:divBdr>
        </w:div>
        <w:div w:id="1064373210">
          <w:marLeft w:val="640"/>
          <w:marRight w:val="0"/>
          <w:marTop w:val="0"/>
          <w:marBottom w:val="0"/>
          <w:divBdr>
            <w:top w:val="none" w:sz="0" w:space="0" w:color="auto"/>
            <w:left w:val="none" w:sz="0" w:space="0" w:color="auto"/>
            <w:bottom w:val="none" w:sz="0" w:space="0" w:color="auto"/>
            <w:right w:val="none" w:sz="0" w:space="0" w:color="auto"/>
          </w:divBdr>
        </w:div>
        <w:div w:id="1085343991">
          <w:marLeft w:val="640"/>
          <w:marRight w:val="0"/>
          <w:marTop w:val="0"/>
          <w:marBottom w:val="0"/>
          <w:divBdr>
            <w:top w:val="none" w:sz="0" w:space="0" w:color="auto"/>
            <w:left w:val="none" w:sz="0" w:space="0" w:color="auto"/>
            <w:bottom w:val="none" w:sz="0" w:space="0" w:color="auto"/>
            <w:right w:val="none" w:sz="0" w:space="0" w:color="auto"/>
          </w:divBdr>
        </w:div>
        <w:div w:id="1091581687">
          <w:marLeft w:val="640"/>
          <w:marRight w:val="0"/>
          <w:marTop w:val="0"/>
          <w:marBottom w:val="0"/>
          <w:divBdr>
            <w:top w:val="none" w:sz="0" w:space="0" w:color="auto"/>
            <w:left w:val="none" w:sz="0" w:space="0" w:color="auto"/>
            <w:bottom w:val="none" w:sz="0" w:space="0" w:color="auto"/>
            <w:right w:val="none" w:sz="0" w:space="0" w:color="auto"/>
          </w:divBdr>
        </w:div>
        <w:div w:id="1116831385">
          <w:marLeft w:val="640"/>
          <w:marRight w:val="0"/>
          <w:marTop w:val="0"/>
          <w:marBottom w:val="0"/>
          <w:divBdr>
            <w:top w:val="none" w:sz="0" w:space="0" w:color="auto"/>
            <w:left w:val="none" w:sz="0" w:space="0" w:color="auto"/>
            <w:bottom w:val="none" w:sz="0" w:space="0" w:color="auto"/>
            <w:right w:val="none" w:sz="0" w:space="0" w:color="auto"/>
          </w:divBdr>
        </w:div>
        <w:div w:id="1148523098">
          <w:marLeft w:val="640"/>
          <w:marRight w:val="0"/>
          <w:marTop w:val="0"/>
          <w:marBottom w:val="0"/>
          <w:divBdr>
            <w:top w:val="none" w:sz="0" w:space="0" w:color="auto"/>
            <w:left w:val="none" w:sz="0" w:space="0" w:color="auto"/>
            <w:bottom w:val="none" w:sz="0" w:space="0" w:color="auto"/>
            <w:right w:val="none" w:sz="0" w:space="0" w:color="auto"/>
          </w:divBdr>
        </w:div>
        <w:div w:id="1182861207">
          <w:marLeft w:val="640"/>
          <w:marRight w:val="0"/>
          <w:marTop w:val="0"/>
          <w:marBottom w:val="0"/>
          <w:divBdr>
            <w:top w:val="none" w:sz="0" w:space="0" w:color="auto"/>
            <w:left w:val="none" w:sz="0" w:space="0" w:color="auto"/>
            <w:bottom w:val="none" w:sz="0" w:space="0" w:color="auto"/>
            <w:right w:val="none" w:sz="0" w:space="0" w:color="auto"/>
          </w:divBdr>
        </w:div>
        <w:div w:id="1264849737">
          <w:marLeft w:val="640"/>
          <w:marRight w:val="0"/>
          <w:marTop w:val="0"/>
          <w:marBottom w:val="0"/>
          <w:divBdr>
            <w:top w:val="none" w:sz="0" w:space="0" w:color="auto"/>
            <w:left w:val="none" w:sz="0" w:space="0" w:color="auto"/>
            <w:bottom w:val="none" w:sz="0" w:space="0" w:color="auto"/>
            <w:right w:val="none" w:sz="0" w:space="0" w:color="auto"/>
          </w:divBdr>
        </w:div>
        <w:div w:id="1276910256">
          <w:marLeft w:val="640"/>
          <w:marRight w:val="0"/>
          <w:marTop w:val="0"/>
          <w:marBottom w:val="0"/>
          <w:divBdr>
            <w:top w:val="none" w:sz="0" w:space="0" w:color="auto"/>
            <w:left w:val="none" w:sz="0" w:space="0" w:color="auto"/>
            <w:bottom w:val="none" w:sz="0" w:space="0" w:color="auto"/>
            <w:right w:val="none" w:sz="0" w:space="0" w:color="auto"/>
          </w:divBdr>
        </w:div>
        <w:div w:id="1335304518">
          <w:marLeft w:val="640"/>
          <w:marRight w:val="0"/>
          <w:marTop w:val="0"/>
          <w:marBottom w:val="0"/>
          <w:divBdr>
            <w:top w:val="none" w:sz="0" w:space="0" w:color="auto"/>
            <w:left w:val="none" w:sz="0" w:space="0" w:color="auto"/>
            <w:bottom w:val="none" w:sz="0" w:space="0" w:color="auto"/>
            <w:right w:val="none" w:sz="0" w:space="0" w:color="auto"/>
          </w:divBdr>
        </w:div>
        <w:div w:id="1359428087">
          <w:marLeft w:val="640"/>
          <w:marRight w:val="0"/>
          <w:marTop w:val="0"/>
          <w:marBottom w:val="0"/>
          <w:divBdr>
            <w:top w:val="none" w:sz="0" w:space="0" w:color="auto"/>
            <w:left w:val="none" w:sz="0" w:space="0" w:color="auto"/>
            <w:bottom w:val="none" w:sz="0" w:space="0" w:color="auto"/>
            <w:right w:val="none" w:sz="0" w:space="0" w:color="auto"/>
          </w:divBdr>
        </w:div>
        <w:div w:id="1398673077">
          <w:marLeft w:val="640"/>
          <w:marRight w:val="0"/>
          <w:marTop w:val="0"/>
          <w:marBottom w:val="0"/>
          <w:divBdr>
            <w:top w:val="none" w:sz="0" w:space="0" w:color="auto"/>
            <w:left w:val="none" w:sz="0" w:space="0" w:color="auto"/>
            <w:bottom w:val="none" w:sz="0" w:space="0" w:color="auto"/>
            <w:right w:val="none" w:sz="0" w:space="0" w:color="auto"/>
          </w:divBdr>
        </w:div>
        <w:div w:id="1404840771">
          <w:marLeft w:val="640"/>
          <w:marRight w:val="0"/>
          <w:marTop w:val="0"/>
          <w:marBottom w:val="0"/>
          <w:divBdr>
            <w:top w:val="none" w:sz="0" w:space="0" w:color="auto"/>
            <w:left w:val="none" w:sz="0" w:space="0" w:color="auto"/>
            <w:bottom w:val="none" w:sz="0" w:space="0" w:color="auto"/>
            <w:right w:val="none" w:sz="0" w:space="0" w:color="auto"/>
          </w:divBdr>
        </w:div>
        <w:div w:id="1418750585">
          <w:marLeft w:val="640"/>
          <w:marRight w:val="0"/>
          <w:marTop w:val="0"/>
          <w:marBottom w:val="0"/>
          <w:divBdr>
            <w:top w:val="none" w:sz="0" w:space="0" w:color="auto"/>
            <w:left w:val="none" w:sz="0" w:space="0" w:color="auto"/>
            <w:bottom w:val="none" w:sz="0" w:space="0" w:color="auto"/>
            <w:right w:val="none" w:sz="0" w:space="0" w:color="auto"/>
          </w:divBdr>
        </w:div>
        <w:div w:id="1492985098">
          <w:marLeft w:val="640"/>
          <w:marRight w:val="0"/>
          <w:marTop w:val="0"/>
          <w:marBottom w:val="0"/>
          <w:divBdr>
            <w:top w:val="none" w:sz="0" w:space="0" w:color="auto"/>
            <w:left w:val="none" w:sz="0" w:space="0" w:color="auto"/>
            <w:bottom w:val="none" w:sz="0" w:space="0" w:color="auto"/>
            <w:right w:val="none" w:sz="0" w:space="0" w:color="auto"/>
          </w:divBdr>
        </w:div>
        <w:div w:id="1553346830">
          <w:marLeft w:val="640"/>
          <w:marRight w:val="0"/>
          <w:marTop w:val="0"/>
          <w:marBottom w:val="0"/>
          <w:divBdr>
            <w:top w:val="none" w:sz="0" w:space="0" w:color="auto"/>
            <w:left w:val="none" w:sz="0" w:space="0" w:color="auto"/>
            <w:bottom w:val="none" w:sz="0" w:space="0" w:color="auto"/>
            <w:right w:val="none" w:sz="0" w:space="0" w:color="auto"/>
          </w:divBdr>
        </w:div>
        <w:div w:id="1554846675">
          <w:marLeft w:val="640"/>
          <w:marRight w:val="0"/>
          <w:marTop w:val="0"/>
          <w:marBottom w:val="0"/>
          <w:divBdr>
            <w:top w:val="none" w:sz="0" w:space="0" w:color="auto"/>
            <w:left w:val="none" w:sz="0" w:space="0" w:color="auto"/>
            <w:bottom w:val="none" w:sz="0" w:space="0" w:color="auto"/>
            <w:right w:val="none" w:sz="0" w:space="0" w:color="auto"/>
          </w:divBdr>
        </w:div>
        <w:div w:id="1629164235">
          <w:marLeft w:val="640"/>
          <w:marRight w:val="0"/>
          <w:marTop w:val="0"/>
          <w:marBottom w:val="0"/>
          <w:divBdr>
            <w:top w:val="none" w:sz="0" w:space="0" w:color="auto"/>
            <w:left w:val="none" w:sz="0" w:space="0" w:color="auto"/>
            <w:bottom w:val="none" w:sz="0" w:space="0" w:color="auto"/>
            <w:right w:val="none" w:sz="0" w:space="0" w:color="auto"/>
          </w:divBdr>
        </w:div>
        <w:div w:id="1675258733">
          <w:marLeft w:val="640"/>
          <w:marRight w:val="0"/>
          <w:marTop w:val="0"/>
          <w:marBottom w:val="0"/>
          <w:divBdr>
            <w:top w:val="none" w:sz="0" w:space="0" w:color="auto"/>
            <w:left w:val="none" w:sz="0" w:space="0" w:color="auto"/>
            <w:bottom w:val="none" w:sz="0" w:space="0" w:color="auto"/>
            <w:right w:val="none" w:sz="0" w:space="0" w:color="auto"/>
          </w:divBdr>
        </w:div>
        <w:div w:id="1678730373">
          <w:marLeft w:val="640"/>
          <w:marRight w:val="0"/>
          <w:marTop w:val="0"/>
          <w:marBottom w:val="0"/>
          <w:divBdr>
            <w:top w:val="none" w:sz="0" w:space="0" w:color="auto"/>
            <w:left w:val="none" w:sz="0" w:space="0" w:color="auto"/>
            <w:bottom w:val="none" w:sz="0" w:space="0" w:color="auto"/>
            <w:right w:val="none" w:sz="0" w:space="0" w:color="auto"/>
          </w:divBdr>
        </w:div>
        <w:div w:id="1701513263">
          <w:marLeft w:val="640"/>
          <w:marRight w:val="0"/>
          <w:marTop w:val="0"/>
          <w:marBottom w:val="0"/>
          <w:divBdr>
            <w:top w:val="none" w:sz="0" w:space="0" w:color="auto"/>
            <w:left w:val="none" w:sz="0" w:space="0" w:color="auto"/>
            <w:bottom w:val="none" w:sz="0" w:space="0" w:color="auto"/>
            <w:right w:val="none" w:sz="0" w:space="0" w:color="auto"/>
          </w:divBdr>
        </w:div>
        <w:div w:id="1729646012">
          <w:marLeft w:val="640"/>
          <w:marRight w:val="0"/>
          <w:marTop w:val="0"/>
          <w:marBottom w:val="0"/>
          <w:divBdr>
            <w:top w:val="none" w:sz="0" w:space="0" w:color="auto"/>
            <w:left w:val="none" w:sz="0" w:space="0" w:color="auto"/>
            <w:bottom w:val="none" w:sz="0" w:space="0" w:color="auto"/>
            <w:right w:val="none" w:sz="0" w:space="0" w:color="auto"/>
          </w:divBdr>
        </w:div>
        <w:div w:id="1756784730">
          <w:marLeft w:val="640"/>
          <w:marRight w:val="0"/>
          <w:marTop w:val="0"/>
          <w:marBottom w:val="0"/>
          <w:divBdr>
            <w:top w:val="none" w:sz="0" w:space="0" w:color="auto"/>
            <w:left w:val="none" w:sz="0" w:space="0" w:color="auto"/>
            <w:bottom w:val="none" w:sz="0" w:space="0" w:color="auto"/>
            <w:right w:val="none" w:sz="0" w:space="0" w:color="auto"/>
          </w:divBdr>
        </w:div>
        <w:div w:id="1799566246">
          <w:marLeft w:val="640"/>
          <w:marRight w:val="0"/>
          <w:marTop w:val="0"/>
          <w:marBottom w:val="0"/>
          <w:divBdr>
            <w:top w:val="none" w:sz="0" w:space="0" w:color="auto"/>
            <w:left w:val="none" w:sz="0" w:space="0" w:color="auto"/>
            <w:bottom w:val="none" w:sz="0" w:space="0" w:color="auto"/>
            <w:right w:val="none" w:sz="0" w:space="0" w:color="auto"/>
          </w:divBdr>
        </w:div>
        <w:div w:id="1866089607">
          <w:marLeft w:val="640"/>
          <w:marRight w:val="0"/>
          <w:marTop w:val="0"/>
          <w:marBottom w:val="0"/>
          <w:divBdr>
            <w:top w:val="none" w:sz="0" w:space="0" w:color="auto"/>
            <w:left w:val="none" w:sz="0" w:space="0" w:color="auto"/>
            <w:bottom w:val="none" w:sz="0" w:space="0" w:color="auto"/>
            <w:right w:val="none" w:sz="0" w:space="0" w:color="auto"/>
          </w:divBdr>
        </w:div>
        <w:div w:id="1868641012">
          <w:marLeft w:val="640"/>
          <w:marRight w:val="0"/>
          <w:marTop w:val="0"/>
          <w:marBottom w:val="0"/>
          <w:divBdr>
            <w:top w:val="none" w:sz="0" w:space="0" w:color="auto"/>
            <w:left w:val="none" w:sz="0" w:space="0" w:color="auto"/>
            <w:bottom w:val="none" w:sz="0" w:space="0" w:color="auto"/>
            <w:right w:val="none" w:sz="0" w:space="0" w:color="auto"/>
          </w:divBdr>
        </w:div>
        <w:div w:id="1883401228">
          <w:marLeft w:val="640"/>
          <w:marRight w:val="0"/>
          <w:marTop w:val="0"/>
          <w:marBottom w:val="0"/>
          <w:divBdr>
            <w:top w:val="none" w:sz="0" w:space="0" w:color="auto"/>
            <w:left w:val="none" w:sz="0" w:space="0" w:color="auto"/>
            <w:bottom w:val="none" w:sz="0" w:space="0" w:color="auto"/>
            <w:right w:val="none" w:sz="0" w:space="0" w:color="auto"/>
          </w:divBdr>
        </w:div>
        <w:div w:id="1950968613">
          <w:marLeft w:val="640"/>
          <w:marRight w:val="0"/>
          <w:marTop w:val="0"/>
          <w:marBottom w:val="0"/>
          <w:divBdr>
            <w:top w:val="none" w:sz="0" w:space="0" w:color="auto"/>
            <w:left w:val="none" w:sz="0" w:space="0" w:color="auto"/>
            <w:bottom w:val="none" w:sz="0" w:space="0" w:color="auto"/>
            <w:right w:val="none" w:sz="0" w:space="0" w:color="auto"/>
          </w:divBdr>
        </w:div>
        <w:div w:id="1992713512">
          <w:marLeft w:val="640"/>
          <w:marRight w:val="0"/>
          <w:marTop w:val="0"/>
          <w:marBottom w:val="0"/>
          <w:divBdr>
            <w:top w:val="none" w:sz="0" w:space="0" w:color="auto"/>
            <w:left w:val="none" w:sz="0" w:space="0" w:color="auto"/>
            <w:bottom w:val="none" w:sz="0" w:space="0" w:color="auto"/>
            <w:right w:val="none" w:sz="0" w:space="0" w:color="auto"/>
          </w:divBdr>
        </w:div>
        <w:div w:id="1995336998">
          <w:marLeft w:val="640"/>
          <w:marRight w:val="0"/>
          <w:marTop w:val="0"/>
          <w:marBottom w:val="0"/>
          <w:divBdr>
            <w:top w:val="none" w:sz="0" w:space="0" w:color="auto"/>
            <w:left w:val="none" w:sz="0" w:space="0" w:color="auto"/>
            <w:bottom w:val="none" w:sz="0" w:space="0" w:color="auto"/>
            <w:right w:val="none" w:sz="0" w:space="0" w:color="auto"/>
          </w:divBdr>
        </w:div>
        <w:div w:id="2035382754">
          <w:marLeft w:val="640"/>
          <w:marRight w:val="0"/>
          <w:marTop w:val="0"/>
          <w:marBottom w:val="0"/>
          <w:divBdr>
            <w:top w:val="none" w:sz="0" w:space="0" w:color="auto"/>
            <w:left w:val="none" w:sz="0" w:space="0" w:color="auto"/>
            <w:bottom w:val="none" w:sz="0" w:space="0" w:color="auto"/>
            <w:right w:val="none" w:sz="0" w:space="0" w:color="auto"/>
          </w:divBdr>
        </w:div>
        <w:div w:id="2075083926">
          <w:marLeft w:val="640"/>
          <w:marRight w:val="0"/>
          <w:marTop w:val="0"/>
          <w:marBottom w:val="0"/>
          <w:divBdr>
            <w:top w:val="none" w:sz="0" w:space="0" w:color="auto"/>
            <w:left w:val="none" w:sz="0" w:space="0" w:color="auto"/>
            <w:bottom w:val="none" w:sz="0" w:space="0" w:color="auto"/>
            <w:right w:val="none" w:sz="0" w:space="0" w:color="auto"/>
          </w:divBdr>
        </w:div>
        <w:div w:id="2082409112">
          <w:marLeft w:val="640"/>
          <w:marRight w:val="0"/>
          <w:marTop w:val="0"/>
          <w:marBottom w:val="0"/>
          <w:divBdr>
            <w:top w:val="none" w:sz="0" w:space="0" w:color="auto"/>
            <w:left w:val="none" w:sz="0" w:space="0" w:color="auto"/>
            <w:bottom w:val="none" w:sz="0" w:space="0" w:color="auto"/>
            <w:right w:val="none" w:sz="0" w:space="0" w:color="auto"/>
          </w:divBdr>
        </w:div>
        <w:div w:id="2108766387">
          <w:marLeft w:val="640"/>
          <w:marRight w:val="0"/>
          <w:marTop w:val="0"/>
          <w:marBottom w:val="0"/>
          <w:divBdr>
            <w:top w:val="none" w:sz="0" w:space="0" w:color="auto"/>
            <w:left w:val="none" w:sz="0" w:space="0" w:color="auto"/>
            <w:bottom w:val="none" w:sz="0" w:space="0" w:color="auto"/>
            <w:right w:val="none" w:sz="0" w:space="0" w:color="auto"/>
          </w:divBdr>
        </w:div>
        <w:div w:id="2133403237">
          <w:marLeft w:val="640"/>
          <w:marRight w:val="0"/>
          <w:marTop w:val="0"/>
          <w:marBottom w:val="0"/>
          <w:divBdr>
            <w:top w:val="none" w:sz="0" w:space="0" w:color="auto"/>
            <w:left w:val="none" w:sz="0" w:space="0" w:color="auto"/>
            <w:bottom w:val="none" w:sz="0" w:space="0" w:color="auto"/>
            <w:right w:val="none" w:sz="0" w:space="0" w:color="auto"/>
          </w:divBdr>
        </w:div>
        <w:div w:id="2133743878">
          <w:marLeft w:val="640"/>
          <w:marRight w:val="0"/>
          <w:marTop w:val="0"/>
          <w:marBottom w:val="0"/>
          <w:divBdr>
            <w:top w:val="none" w:sz="0" w:space="0" w:color="auto"/>
            <w:left w:val="none" w:sz="0" w:space="0" w:color="auto"/>
            <w:bottom w:val="none" w:sz="0" w:space="0" w:color="auto"/>
            <w:right w:val="none" w:sz="0" w:space="0" w:color="auto"/>
          </w:divBdr>
        </w:div>
        <w:div w:id="2146847951">
          <w:marLeft w:val="640"/>
          <w:marRight w:val="0"/>
          <w:marTop w:val="0"/>
          <w:marBottom w:val="0"/>
          <w:divBdr>
            <w:top w:val="none" w:sz="0" w:space="0" w:color="auto"/>
            <w:left w:val="none" w:sz="0" w:space="0" w:color="auto"/>
            <w:bottom w:val="none" w:sz="0" w:space="0" w:color="auto"/>
            <w:right w:val="none" w:sz="0" w:space="0" w:color="auto"/>
          </w:divBdr>
        </w:div>
      </w:divsChild>
    </w:div>
    <w:div w:id="1357925330">
      <w:bodyDiv w:val="1"/>
      <w:marLeft w:val="0"/>
      <w:marRight w:val="0"/>
      <w:marTop w:val="0"/>
      <w:marBottom w:val="0"/>
      <w:divBdr>
        <w:top w:val="none" w:sz="0" w:space="0" w:color="auto"/>
        <w:left w:val="none" w:sz="0" w:space="0" w:color="auto"/>
        <w:bottom w:val="none" w:sz="0" w:space="0" w:color="auto"/>
        <w:right w:val="none" w:sz="0" w:space="0" w:color="auto"/>
      </w:divBdr>
      <w:divsChild>
        <w:div w:id="43914826">
          <w:marLeft w:val="640"/>
          <w:marRight w:val="0"/>
          <w:marTop w:val="0"/>
          <w:marBottom w:val="0"/>
          <w:divBdr>
            <w:top w:val="none" w:sz="0" w:space="0" w:color="auto"/>
            <w:left w:val="none" w:sz="0" w:space="0" w:color="auto"/>
            <w:bottom w:val="none" w:sz="0" w:space="0" w:color="auto"/>
            <w:right w:val="none" w:sz="0" w:space="0" w:color="auto"/>
          </w:divBdr>
        </w:div>
        <w:div w:id="123544974">
          <w:marLeft w:val="640"/>
          <w:marRight w:val="0"/>
          <w:marTop w:val="0"/>
          <w:marBottom w:val="0"/>
          <w:divBdr>
            <w:top w:val="none" w:sz="0" w:space="0" w:color="auto"/>
            <w:left w:val="none" w:sz="0" w:space="0" w:color="auto"/>
            <w:bottom w:val="none" w:sz="0" w:space="0" w:color="auto"/>
            <w:right w:val="none" w:sz="0" w:space="0" w:color="auto"/>
          </w:divBdr>
        </w:div>
        <w:div w:id="132992598">
          <w:marLeft w:val="640"/>
          <w:marRight w:val="0"/>
          <w:marTop w:val="0"/>
          <w:marBottom w:val="0"/>
          <w:divBdr>
            <w:top w:val="none" w:sz="0" w:space="0" w:color="auto"/>
            <w:left w:val="none" w:sz="0" w:space="0" w:color="auto"/>
            <w:bottom w:val="none" w:sz="0" w:space="0" w:color="auto"/>
            <w:right w:val="none" w:sz="0" w:space="0" w:color="auto"/>
          </w:divBdr>
        </w:div>
        <w:div w:id="156307807">
          <w:marLeft w:val="640"/>
          <w:marRight w:val="0"/>
          <w:marTop w:val="0"/>
          <w:marBottom w:val="0"/>
          <w:divBdr>
            <w:top w:val="none" w:sz="0" w:space="0" w:color="auto"/>
            <w:left w:val="none" w:sz="0" w:space="0" w:color="auto"/>
            <w:bottom w:val="none" w:sz="0" w:space="0" w:color="auto"/>
            <w:right w:val="none" w:sz="0" w:space="0" w:color="auto"/>
          </w:divBdr>
        </w:div>
        <w:div w:id="198519816">
          <w:marLeft w:val="640"/>
          <w:marRight w:val="0"/>
          <w:marTop w:val="0"/>
          <w:marBottom w:val="0"/>
          <w:divBdr>
            <w:top w:val="none" w:sz="0" w:space="0" w:color="auto"/>
            <w:left w:val="none" w:sz="0" w:space="0" w:color="auto"/>
            <w:bottom w:val="none" w:sz="0" w:space="0" w:color="auto"/>
            <w:right w:val="none" w:sz="0" w:space="0" w:color="auto"/>
          </w:divBdr>
        </w:div>
        <w:div w:id="204608030">
          <w:marLeft w:val="640"/>
          <w:marRight w:val="0"/>
          <w:marTop w:val="0"/>
          <w:marBottom w:val="0"/>
          <w:divBdr>
            <w:top w:val="none" w:sz="0" w:space="0" w:color="auto"/>
            <w:left w:val="none" w:sz="0" w:space="0" w:color="auto"/>
            <w:bottom w:val="none" w:sz="0" w:space="0" w:color="auto"/>
            <w:right w:val="none" w:sz="0" w:space="0" w:color="auto"/>
          </w:divBdr>
        </w:div>
        <w:div w:id="287316215">
          <w:marLeft w:val="640"/>
          <w:marRight w:val="0"/>
          <w:marTop w:val="0"/>
          <w:marBottom w:val="0"/>
          <w:divBdr>
            <w:top w:val="none" w:sz="0" w:space="0" w:color="auto"/>
            <w:left w:val="none" w:sz="0" w:space="0" w:color="auto"/>
            <w:bottom w:val="none" w:sz="0" w:space="0" w:color="auto"/>
            <w:right w:val="none" w:sz="0" w:space="0" w:color="auto"/>
          </w:divBdr>
        </w:div>
        <w:div w:id="300041213">
          <w:marLeft w:val="640"/>
          <w:marRight w:val="0"/>
          <w:marTop w:val="0"/>
          <w:marBottom w:val="0"/>
          <w:divBdr>
            <w:top w:val="none" w:sz="0" w:space="0" w:color="auto"/>
            <w:left w:val="none" w:sz="0" w:space="0" w:color="auto"/>
            <w:bottom w:val="none" w:sz="0" w:space="0" w:color="auto"/>
            <w:right w:val="none" w:sz="0" w:space="0" w:color="auto"/>
          </w:divBdr>
        </w:div>
        <w:div w:id="331109148">
          <w:marLeft w:val="640"/>
          <w:marRight w:val="0"/>
          <w:marTop w:val="0"/>
          <w:marBottom w:val="0"/>
          <w:divBdr>
            <w:top w:val="none" w:sz="0" w:space="0" w:color="auto"/>
            <w:left w:val="none" w:sz="0" w:space="0" w:color="auto"/>
            <w:bottom w:val="none" w:sz="0" w:space="0" w:color="auto"/>
            <w:right w:val="none" w:sz="0" w:space="0" w:color="auto"/>
          </w:divBdr>
        </w:div>
        <w:div w:id="417023574">
          <w:marLeft w:val="640"/>
          <w:marRight w:val="0"/>
          <w:marTop w:val="0"/>
          <w:marBottom w:val="0"/>
          <w:divBdr>
            <w:top w:val="none" w:sz="0" w:space="0" w:color="auto"/>
            <w:left w:val="none" w:sz="0" w:space="0" w:color="auto"/>
            <w:bottom w:val="none" w:sz="0" w:space="0" w:color="auto"/>
            <w:right w:val="none" w:sz="0" w:space="0" w:color="auto"/>
          </w:divBdr>
        </w:div>
        <w:div w:id="429130209">
          <w:marLeft w:val="640"/>
          <w:marRight w:val="0"/>
          <w:marTop w:val="0"/>
          <w:marBottom w:val="0"/>
          <w:divBdr>
            <w:top w:val="none" w:sz="0" w:space="0" w:color="auto"/>
            <w:left w:val="none" w:sz="0" w:space="0" w:color="auto"/>
            <w:bottom w:val="none" w:sz="0" w:space="0" w:color="auto"/>
            <w:right w:val="none" w:sz="0" w:space="0" w:color="auto"/>
          </w:divBdr>
        </w:div>
        <w:div w:id="456873409">
          <w:marLeft w:val="640"/>
          <w:marRight w:val="0"/>
          <w:marTop w:val="0"/>
          <w:marBottom w:val="0"/>
          <w:divBdr>
            <w:top w:val="none" w:sz="0" w:space="0" w:color="auto"/>
            <w:left w:val="none" w:sz="0" w:space="0" w:color="auto"/>
            <w:bottom w:val="none" w:sz="0" w:space="0" w:color="auto"/>
            <w:right w:val="none" w:sz="0" w:space="0" w:color="auto"/>
          </w:divBdr>
        </w:div>
        <w:div w:id="472874764">
          <w:marLeft w:val="640"/>
          <w:marRight w:val="0"/>
          <w:marTop w:val="0"/>
          <w:marBottom w:val="0"/>
          <w:divBdr>
            <w:top w:val="none" w:sz="0" w:space="0" w:color="auto"/>
            <w:left w:val="none" w:sz="0" w:space="0" w:color="auto"/>
            <w:bottom w:val="none" w:sz="0" w:space="0" w:color="auto"/>
            <w:right w:val="none" w:sz="0" w:space="0" w:color="auto"/>
          </w:divBdr>
        </w:div>
        <w:div w:id="502210336">
          <w:marLeft w:val="640"/>
          <w:marRight w:val="0"/>
          <w:marTop w:val="0"/>
          <w:marBottom w:val="0"/>
          <w:divBdr>
            <w:top w:val="none" w:sz="0" w:space="0" w:color="auto"/>
            <w:left w:val="none" w:sz="0" w:space="0" w:color="auto"/>
            <w:bottom w:val="none" w:sz="0" w:space="0" w:color="auto"/>
            <w:right w:val="none" w:sz="0" w:space="0" w:color="auto"/>
          </w:divBdr>
        </w:div>
        <w:div w:id="565535307">
          <w:marLeft w:val="640"/>
          <w:marRight w:val="0"/>
          <w:marTop w:val="0"/>
          <w:marBottom w:val="0"/>
          <w:divBdr>
            <w:top w:val="none" w:sz="0" w:space="0" w:color="auto"/>
            <w:left w:val="none" w:sz="0" w:space="0" w:color="auto"/>
            <w:bottom w:val="none" w:sz="0" w:space="0" w:color="auto"/>
            <w:right w:val="none" w:sz="0" w:space="0" w:color="auto"/>
          </w:divBdr>
        </w:div>
        <w:div w:id="628825483">
          <w:marLeft w:val="640"/>
          <w:marRight w:val="0"/>
          <w:marTop w:val="0"/>
          <w:marBottom w:val="0"/>
          <w:divBdr>
            <w:top w:val="none" w:sz="0" w:space="0" w:color="auto"/>
            <w:left w:val="none" w:sz="0" w:space="0" w:color="auto"/>
            <w:bottom w:val="none" w:sz="0" w:space="0" w:color="auto"/>
            <w:right w:val="none" w:sz="0" w:space="0" w:color="auto"/>
          </w:divBdr>
        </w:div>
        <w:div w:id="773674283">
          <w:marLeft w:val="640"/>
          <w:marRight w:val="0"/>
          <w:marTop w:val="0"/>
          <w:marBottom w:val="0"/>
          <w:divBdr>
            <w:top w:val="none" w:sz="0" w:space="0" w:color="auto"/>
            <w:left w:val="none" w:sz="0" w:space="0" w:color="auto"/>
            <w:bottom w:val="none" w:sz="0" w:space="0" w:color="auto"/>
            <w:right w:val="none" w:sz="0" w:space="0" w:color="auto"/>
          </w:divBdr>
        </w:div>
        <w:div w:id="778909392">
          <w:marLeft w:val="640"/>
          <w:marRight w:val="0"/>
          <w:marTop w:val="0"/>
          <w:marBottom w:val="0"/>
          <w:divBdr>
            <w:top w:val="none" w:sz="0" w:space="0" w:color="auto"/>
            <w:left w:val="none" w:sz="0" w:space="0" w:color="auto"/>
            <w:bottom w:val="none" w:sz="0" w:space="0" w:color="auto"/>
            <w:right w:val="none" w:sz="0" w:space="0" w:color="auto"/>
          </w:divBdr>
        </w:div>
        <w:div w:id="795568829">
          <w:marLeft w:val="640"/>
          <w:marRight w:val="0"/>
          <w:marTop w:val="0"/>
          <w:marBottom w:val="0"/>
          <w:divBdr>
            <w:top w:val="none" w:sz="0" w:space="0" w:color="auto"/>
            <w:left w:val="none" w:sz="0" w:space="0" w:color="auto"/>
            <w:bottom w:val="none" w:sz="0" w:space="0" w:color="auto"/>
            <w:right w:val="none" w:sz="0" w:space="0" w:color="auto"/>
          </w:divBdr>
        </w:div>
        <w:div w:id="827405429">
          <w:marLeft w:val="640"/>
          <w:marRight w:val="0"/>
          <w:marTop w:val="0"/>
          <w:marBottom w:val="0"/>
          <w:divBdr>
            <w:top w:val="none" w:sz="0" w:space="0" w:color="auto"/>
            <w:left w:val="none" w:sz="0" w:space="0" w:color="auto"/>
            <w:bottom w:val="none" w:sz="0" w:space="0" w:color="auto"/>
            <w:right w:val="none" w:sz="0" w:space="0" w:color="auto"/>
          </w:divBdr>
        </w:div>
        <w:div w:id="847214303">
          <w:marLeft w:val="640"/>
          <w:marRight w:val="0"/>
          <w:marTop w:val="0"/>
          <w:marBottom w:val="0"/>
          <w:divBdr>
            <w:top w:val="none" w:sz="0" w:space="0" w:color="auto"/>
            <w:left w:val="none" w:sz="0" w:space="0" w:color="auto"/>
            <w:bottom w:val="none" w:sz="0" w:space="0" w:color="auto"/>
            <w:right w:val="none" w:sz="0" w:space="0" w:color="auto"/>
          </w:divBdr>
        </w:div>
        <w:div w:id="857741011">
          <w:marLeft w:val="640"/>
          <w:marRight w:val="0"/>
          <w:marTop w:val="0"/>
          <w:marBottom w:val="0"/>
          <w:divBdr>
            <w:top w:val="none" w:sz="0" w:space="0" w:color="auto"/>
            <w:left w:val="none" w:sz="0" w:space="0" w:color="auto"/>
            <w:bottom w:val="none" w:sz="0" w:space="0" w:color="auto"/>
            <w:right w:val="none" w:sz="0" w:space="0" w:color="auto"/>
          </w:divBdr>
        </w:div>
        <w:div w:id="919295021">
          <w:marLeft w:val="640"/>
          <w:marRight w:val="0"/>
          <w:marTop w:val="0"/>
          <w:marBottom w:val="0"/>
          <w:divBdr>
            <w:top w:val="none" w:sz="0" w:space="0" w:color="auto"/>
            <w:left w:val="none" w:sz="0" w:space="0" w:color="auto"/>
            <w:bottom w:val="none" w:sz="0" w:space="0" w:color="auto"/>
            <w:right w:val="none" w:sz="0" w:space="0" w:color="auto"/>
          </w:divBdr>
        </w:div>
        <w:div w:id="1065419838">
          <w:marLeft w:val="640"/>
          <w:marRight w:val="0"/>
          <w:marTop w:val="0"/>
          <w:marBottom w:val="0"/>
          <w:divBdr>
            <w:top w:val="none" w:sz="0" w:space="0" w:color="auto"/>
            <w:left w:val="none" w:sz="0" w:space="0" w:color="auto"/>
            <w:bottom w:val="none" w:sz="0" w:space="0" w:color="auto"/>
            <w:right w:val="none" w:sz="0" w:space="0" w:color="auto"/>
          </w:divBdr>
        </w:div>
        <w:div w:id="1120228493">
          <w:marLeft w:val="640"/>
          <w:marRight w:val="0"/>
          <w:marTop w:val="0"/>
          <w:marBottom w:val="0"/>
          <w:divBdr>
            <w:top w:val="none" w:sz="0" w:space="0" w:color="auto"/>
            <w:left w:val="none" w:sz="0" w:space="0" w:color="auto"/>
            <w:bottom w:val="none" w:sz="0" w:space="0" w:color="auto"/>
            <w:right w:val="none" w:sz="0" w:space="0" w:color="auto"/>
          </w:divBdr>
        </w:div>
        <w:div w:id="1126049244">
          <w:marLeft w:val="640"/>
          <w:marRight w:val="0"/>
          <w:marTop w:val="0"/>
          <w:marBottom w:val="0"/>
          <w:divBdr>
            <w:top w:val="none" w:sz="0" w:space="0" w:color="auto"/>
            <w:left w:val="none" w:sz="0" w:space="0" w:color="auto"/>
            <w:bottom w:val="none" w:sz="0" w:space="0" w:color="auto"/>
            <w:right w:val="none" w:sz="0" w:space="0" w:color="auto"/>
          </w:divBdr>
        </w:div>
        <w:div w:id="1132866674">
          <w:marLeft w:val="640"/>
          <w:marRight w:val="0"/>
          <w:marTop w:val="0"/>
          <w:marBottom w:val="0"/>
          <w:divBdr>
            <w:top w:val="none" w:sz="0" w:space="0" w:color="auto"/>
            <w:left w:val="none" w:sz="0" w:space="0" w:color="auto"/>
            <w:bottom w:val="none" w:sz="0" w:space="0" w:color="auto"/>
            <w:right w:val="none" w:sz="0" w:space="0" w:color="auto"/>
          </w:divBdr>
        </w:div>
        <w:div w:id="1196850157">
          <w:marLeft w:val="640"/>
          <w:marRight w:val="0"/>
          <w:marTop w:val="0"/>
          <w:marBottom w:val="0"/>
          <w:divBdr>
            <w:top w:val="none" w:sz="0" w:space="0" w:color="auto"/>
            <w:left w:val="none" w:sz="0" w:space="0" w:color="auto"/>
            <w:bottom w:val="none" w:sz="0" w:space="0" w:color="auto"/>
            <w:right w:val="none" w:sz="0" w:space="0" w:color="auto"/>
          </w:divBdr>
        </w:div>
        <w:div w:id="1209033870">
          <w:marLeft w:val="640"/>
          <w:marRight w:val="0"/>
          <w:marTop w:val="0"/>
          <w:marBottom w:val="0"/>
          <w:divBdr>
            <w:top w:val="none" w:sz="0" w:space="0" w:color="auto"/>
            <w:left w:val="none" w:sz="0" w:space="0" w:color="auto"/>
            <w:bottom w:val="none" w:sz="0" w:space="0" w:color="auto"/>
            <w:right w:val="none" w:sz="0" w:space="0" w:color="auto"/>
          </w:divBdr>
        </w:div>
        <w:div w:id="1244559477">
          <w:marLeft w:val="640"/>
          <w:marRight w:val="0"/>
          <w:marTop w:val="0"/>
          <w:marBottom w:val="0"/>
          <w:divBdr>
            <w:top w:val="none" w:sz="0" w:space="0" w:color="auto"/>
            <w:left w:val="none" w:sz="0" w:space="0" w:color="auto"/>
            <w:bottom w:val="none" w:sz="0" w:space="0" w:color="auto"/>
            <w:right w:val="none" w:sz="0" w:space="0" w:color="auto"/>
          </w:divBdr>
        </w:div>
        <w:div w:id="1256019660">
          <w:marLeft w:val="640"/>
          <w:marRight w:val="0"/>
          <w:marTop w:val="0"/>
          <w:marBottom w:val="0"/>
          <w:divBdr>
            <w:top w:val="none" w:sz="0" w:space="0" w:color="auto"/>
            <w:left w:val="none" w:sz="0" w:space="0" w:color="auto"/>
            <w:bottom w:val="none" w:sz="0" w:space="0" w:color="auto"/>
            <w:right w:val="none" w:sz="0" w:space="0" w:color="auto"/>
          </w:divBdr>
        </w:div>
        <w:div w:id="1260259707">
          <w:marLeft w:val="640"/>
          <w:marRight w:val="0"/>
          <w:marTop w:val="0"/>
          <w:marBottom w:val="0"/>
          <w:divBdr>
            <w:top w:val="none" w:sz="0" w:space="0" w:color="auto"/>
            <w:left w:val="none" w:sz="0" w:space="0" w:color="auto"/>
            <w:bottom w:val="none" w:sz="0" w:space="0" w:color="auto"/>
            <w:right w:val="none" w:sz="0" w:space="0" w:color="auto"/>
          </w:divBdr>
        </w:div>
        <w:div w:id="1285381867">
          <w:marLeft w:val="640"/>
          <w:marRight w:val="0"/>
          <w:marTop w:val="0"/>
          <w:marBottom w:val="0"/>
          <w:divBdr>
            <w:top w:val="none" w:sz="0" w:space="0" w:color="auto"/>
            <w:left w:val="none" w:sz="0" w:space="0" w:color="auto"/>
            <w:bottom w:val="none" w:sz="0" w:space="0" w:color="auto"/>
            <w:right w:val="none" w:sz="0" w:space="0" w:color="auto"/>
          </w:divBdr>
        </w:div>
        <w:div w:id="1287660904">
          <w:marLeft w:val="640"/>
          <w:marRight w:val="0"/>
          <w:marTop w:val="0"/>
          <w:marBottom w:val="0"/>
          <w:divBdr>
            <w:top w:val="none" w:sz="0" w:space="0" w:color="auto"/>
            <w:left w:val="none" w:sz="0" w:space="0" w:color="auto"/>
            <w:bottom w:val="none" w:sz="0" w:space="0" w:color="auto"/>
            <w:right w:val="none" w:sz="0" w:space="0" w:color="auto"/>
          </w:divBdr>
        </w:div>
        <w:div w:id="1334987592">
          <w:marLeft w:val="640"/>
          <w:marRight w:val="0"/>
          <w:marTop w:val="0"/>
          <w:marBottom w:val="0"/>
          <w:divBdr>
            <w:top w:val="none" w:sz="0" w:space="0" w:color="auto"/>
            <w:left w:val="none" w:sz="0" w:space="0" w:color="auto"/>
            <w:bottom w:val="none" w:sz="0" w:space="0" w:color="auto"/>
            <w:right w:val="none" w:sz="0" w:space="0" w:color="auto"/>
          </w:divBdr>
        </w:div>
        <w:div w:id="1377851928">
          <w:marLeft w:val="640"/>
          <w:marRight w:val="0"/>
          <w:marTop w:val="0"/>
          <w:marBottom w:val="0"/>
          <w:divBdr>
            <w:top w:val="none" w:sz="0" w:space="0" w:color="auto"/>
            <w:left w:val="none" w:sz="0" w:space="0" w:color="auto"/>
            <w:bottom w:val="none" w:sz="0" w:space="0" w:color="auto"/>
            <w:right w:val="none" w:sz="0" w:space="0" w:color="auto"/>
          </w:divBdr>
        </w:div>
        <w:div w:id="1410687116">
          <w:marLeft w:val="640"/>
          <w:marRight w:val="0"/>
          <w:marTop w:val="0"/>
          <w:marBottom w:val="0"/>
          <w:divBdr>
            <w:top w:val="none" w:sz="0" w:space="0" w:color="auto"/>
            <w:left w:val="none" w:sz="0" w:space="0" w:color="auto"/>
            <w:bottom w:val="none" w:sz="0" w:space="0" w:color="auto"/>
            <w:right w:val="none" w:sz="0" w:space="0" w:color="auto"/>
          </w:divBdr>
        </w:div>
        <w:div w:id="1449816206">
          <w:marLeft w:val="640"/>
          <w:marRight w:val="0"/>
          <w:marTop w:val="0"/>
          <w:marBottom w:val="0"/>
          <w:divBdr>
            <w:top w:val="none" w:sz="0" w:space="0" w:color="auto"/>
            <w:left w:val="none" w:sz="0" w:space="0" w:color="auto"/>
            <w:bottom w:val="none" w:sz="0" w:space="0" w:color="auto"/>
            <w:right w:val="none" w:sz="0" w:space="0" w:color="auto"/>
          </w:divBdr>
        </w:div>
        <w:div w:id="1500804733">
          <w:marLeft w:val="640"/>
          <w:marRight w:val="0"/>
          <w:marTop w:val="0"/>
          <w:marBottom w:val="0"/>
          <w:divBdr>
            <w:top w:val="none" w:sz="0" w:space="0" w:color="auto"/>
            <w:left w:val="none" w:sz="0" w:space="0" w:color="auto"/>
            <w:bottom w:val="none" w:sz="0" w:space="0" w:color="auto"/>
            <w:right w:val="none" w:sz="0" w:space="0" w:color="auto"/>
          </w:divBdr>
        </w:div>
        <w:div w:id="1501971882">
          <w:marLeft w:val="640"/>
          <w:marRight w:val="0"/>
          <w:marTop w:val="0"/>
          <w:marBottom w:val="0"/>
          <w:divBdr>
            <w:top w:val="none" w:sz="0" w:space="0" w:color="auto"/>
            <w:left w:val="none" w:sz="0" w:space="0" w:color="auto"/>
            <w:bottom w:val="none" w:sz="0" w:space="0" w:color="auto"/>
            <w:right w:val="none" w:sz="0" w:space="0" w:color="auto"/>
          </w:divBdr>
        </w:div>
        <w:div w:id="1507594355">
          <w:marLeft w:val="640"/>
          <w:marRight w:val="0"/>
          <w:marTop w:val="0"/>
          <w:marBottom w:val="0"/>
          <w:divBdr>
            <w:top w:val="none" w:sz="0" w:space="0" w:color="auto"/>
            <w:left w:val="none" w:sz="0" w:space="0" w:color="auto"/>
            <w:bottom w:val="none" w:sz="0" w:space="0" w:color="auto"/>
            <w:right w:val="none" w:sz="0" w:space="0" w:color="auto"/>
          </w:divBdr>
        </w:div>
        <w:div w:id="1532838420">
          <w:marLeft w:val="640"/>
          <w:marRight w:val="0"/>
          <w:marTop w:val="0"/>
          <w:marBottom w:val="0"/>
          <w:divBdr>
            <w:top w:val="none" w:sz="0" w:space="0" w:color="auto"/>
            <w:left w:val="none" w:sz="0" w:space="0" w:color="auto"/>
            <w:bottom w:val="none" w:sz="0" w:space="0" w:color="auto"/>
            <w:right w:val="none" w:sz="0" w:space="0" w:color="auto"/>
          </w:divBdr>
        </w:div>
        <w:div w:id="1618485093">
          <w:marLeft w:val="640"/>
          <w:marRight w:val="0"/>
          <w:marTop w:val="0"/>
          <w:marBottom w:val="0"/>
          <w:divBdr>
            <w:top w:val="none" w:sz="0" w:space="0" w:color="auto"/>
            <w:left w:val="none" w:sz="0" w:space="0" w:color="auto"/>
            <w:bottom w:val="none" w:sz="0" w:space="0" w:color="auto"/>
            <w:right w:val="none" w:sz="0" w:space="0" w:color="auto"/>
          </w:divBdr>
        </w:div>
        <w:div w:id="1628316064">
          <w:marLeft w:val="640"/>
          <w:marRight w:val="0"/>
          <w:marTop w:val="0"/>
          <w:marBottom w:val="0"/>
          <w:divBdr>
            <w:top w:val="none" w:sz="0" w:space="0" w:color="auto"/>
            <w:left w:val="none" w:sz="0" w:space="0" w:color="auto"/>
            <w:bottom w:val="none" w:sz="0" w:space="0" w:color="auto"/>
            <w:right w:val="none" w:sz="0" w:space="0" w:color="auto"/>
          </w:divBdr>
        </w:div>
        <w:div w:id="1653294137">
          <w:marLeft w:val="640"/>
          <w:marRight w:val="0"/>
          <w:marTop w:val="0"/>
          <w:marBottom w:val="0"/>
          <w:divBdr>
            <w:top w:val="none" w:sz="0" w:space="0" w:color="auto"/>
            <w:left w:val="none" w:sz="0" w:space="0" w:color="auto"/>
            <w:bottom w:val="none" w:sz="0" w:space="0" w:color="auto"/>
            <w:right w:val="none" w:sz="0" w:space="0" w:color="auto"/>
          </w:divBdr>
        </w:div>
        <w:div w:id="1698265489">
          <w:marLeft w:val="640"/>
          <w:marRight w:val="0"/>
          <w:marTop w:val="0"/>
          <w:marBottom w:val="0"/>
          <w:divBdr>
            <w:top w:val="none" w:sz="0" w:space="0" w:color="auto"/>
            <w:left w:val="none" w:sz="0" w:space="0" w:color="auto"/>
            <w:bottom w:val="none" w:sz="0" w:space="0" w:color="auto"/>
            <w:right w:val="none" w:sz="0" w:space="0" w:color="auto"/>
          </w:divBdr>
        </w:div>
        <w:div w:id="1720787257">
          <w:marLeft w:val="640"/>
          <w:marRight w:val="0"/>
          <w:marTop w:val="0"/>
          <w:marBottom w:val="0"/>
          <w:divBdr>
            <w:top w:val="none" w:sz="0" w:space="0" w:color="auto"/>
            <w:left w:val="none" w:sz="0" w:space="0" w:color="auto"/>
            <w:bottom w:val="none" w:sz="0" w:space="0" w:color="auto"/>
            <w:right w:val="none" w:sz="0" w:space="0" w:color="auto"/>
          </w:divBdr>
        </w:div>
        <w:div w:id="1732457180">
          <w:marLeft w:val="640"/>
          <w:marRight w:val="0"/>
          <w:marTop w:val="0"/>
          <w:marBottom w:val="0"/>
          <w:divBdr>
            <w:top w:val="none" w:sz="0" w:space="0" w:color="auto"/>
            <w:left w:val="none" w:sz="0" w:space="0" w:color="auto"/>
            <w:bottom w:val="none" w:sz="0" w:space="0" w:color="auto"/>
            <w:right w:val="none" w:sz="0" w:space="0" w:color="auto"/>
          </w:divBdr>
        </w:div>
        <w:div w:id="1781993810">
          <w:marLeft w:val="640"/>
          <w:marRight w:val="0"/>
          <w:marTop w:val="0"/>
          <w:marBottom w:val="0"/>
          <w:divBdr>
            <w:top w:val="none" w:sz="0" w:space="0" w:color="auto"/>
            <w:left w:val="none" w:sz="0" w:space="0" w:color="auto"/>
            <w:bottom w:val="none" w:sz="0" w:space="0" w:color="auto"/>
            <w:right w:val="none" w:sz="0" w:space="0" w:color="auto"/>
          </w:divBdr>
        </w:div>
        <w:div w:id="1828788655">
          <w:marLeft w:val="640"/>
          <w:marRight w:val="0"/>
          <w:marTop w:val="0"/>
          <w:marBottom w:val="0"/>
          <w:divBdr>
            <w:top w:val="none" w:sz="0" w:space="0" w:color="auto"/>
            <w:left w:val="none" w:sz="0" w:space="0" w:color="auto"/>
            <w:bottom w:val="none" w:sz="0" w:space="0" w:color="auto"/>
            <w:right w:val="none" w:sz="0" w:space="0" w:color="auto"/>
          </w:divBdr>
        </w:div>
        <w:div w:id="1907646423">
          <w:marLeft w:val="640"/>
          <w:marRight w:val="0"/>
          <w:marTop w:val="0"/>
          <w:marBottom w:val="0"/>
          <w:divBdr>
            <w:top w:val="none" w:sz="0" w:space="0" w:color="auto"/>
            <w:left w:val="none" w:sz="0" w:space="0" w:color="auto"/>
            <w:bottom w:val="none" w:sz="0" w:space="0" w:color="auto"/>
            <w:right w:val="none" w:sz="0" w:space="0" w:color="auto"/>
          </w:divBdr>
        </w:div>
        <w:div w:id="1910067537">
          <w:marLeft w:val="640"/>
          <w:marRight w:val="0"/>
          <w:marTop w:val="0"/>
          <w:marBottom w:val="0"/>
          <w:divBdr>
            <w:top w:val="none" w:sz="0" w:space="0" w:color="auto"/>
            <w:left w:val="none" w:sz="0" w:space="0" w:color="auto"/>
            <w:bottom w:val="none" w:sz="0" w:space="0" w:color="auto"/>
            <w:right w:val="none" w:sz="0" w:space="0" w:color="auto"/>
          </w:divBdr>
        </w:div>
        <w:div w:id="1914394329">
          <w:marLeft w:val="640"/>
          <w:marRight w:val="0"/>
          <w:marTop w:val="0"/>
          <w:marBottom w:val="0"/>
          <w:divBdr>
            <w:top w:val="none" w:sz="0" w:space="0" w:color="auto"/>
            <w:left w:val="none" w:sz="0" w:space="0" w:color="auto"/>
            <w:bottom w:val="none" w:sz="0" w:space="0" w:color="auto"/>
            <w:right w:val="none" w:sz="0" w:space="0" w:color="auto"/>
          </w:divBdr>
        </w:div>
        <w:div w:id="1965653539">
          <w:marLeft w:val="640"/>
          <w:marRight w:val="0"/>
          <w:marTop w:val="0"/>
          <w:marBottom w:val="0"/>
          <w:divBdr>
            <w:top w:val="none" w:sz="0" w:space="0" w:color="auto"/>
            <w:left w:val="none" w:sz="0" w:space="0" w:color="auto"/>
            <w:bottom w:val="none" w:sz="0" w:space="0" w:color="auto"/>
            <w:right w:val="none" w:sz="0" w:space="0" w:color="auto"/>
          </w:divBdr>
        </w:div>
        <w:div w:id="1981111279">
          <w:marLeft w:val="640"/>
          <w:marRight w:val="0"/>
          <w:marTop w:val="0"/>
          <w:marBottom w:val="0"/>
          <w:divBdr>
            <w:top w:val="none" w:sz="0" w:space="0" w:color="auto"/>
            <w:left w:val="none" w:sz="0" w:space="0" w:color="auto"/>
            <w:bottom w:val="none" w:sz="0" w:space="0" w:color="auto"/>
            <w:right w:val="none" w:sz="0" w:space="0" w:color="auto"/>
          </w:divBdr>
        </w:div>
        <w:div w:id="2039969742">
          <w:marLeft w:val="640"/>
          <w:marRight w:val="0"/>
          <w:marTop w:val="0"/>
          <w:marBottom w:val="0"/>
          <w:divBdr>
            <w:top w:val="none" w:sz="0" w:space="0" w:color="auto"/>
            <w:left w:val="none" w:sz="0" w:space="0" w:color="auto"/>
            <w:bottom w:val="none" w:sz="0" w:space="0" w:color="auto"/>
            <w:right w:val="none" w:sz="0" w:space="0" w:color="auto"/>
          </w:divBdr>
        </w:div>
        <w:div w:id="2096440705">
          <w:marLeft w:val="640"/>
          <w:marRight w:val="0"/>
          <w:marTop w:val="0"/>
          <w:marBottom w:val="0"/>
          <w:divBdr>
            <w:top w:val="none" w:sz="0" w:space="0" w:color="auto"/>
            <w:left w:val="none" w:sz="0" w:space="0" w:color="auto"/>
            <w:bottom w:val="none" w:sz="0" w:space="0" w:color="auto"/>
            <w:right w:val="none" w:sz="0" w:space="0" w:color="auto"/>
          </w:divBdr>
        </w:div>
        <w:div w:id="2099666986">
          <w:marLeft w:val="640"/>
          <w:marRight w:val="0"/>
          <w:marTop w:val="0"/>
          <w:marBottom w:val="0"/>
          <w:divBdr>
            <w:top w:val="none" w:sz="0" w:space="0" w:color="auto"/>
            <w:left w:val="none" w:sz="0" w:space="0" w:color="auto"/>
            <w:bottom w:val="none" w:sz="0" w:space="0" w:color="auto"/>
            <w:right w:val="none" w:sz="0" w:space="0" w:color="auto"/>
          </w:divBdr>
        </w:div>
        <w:div w:id="2122409442">
          <w:marLeft w:val="640"/>
          <w:marRight w:val="0"/>
          <w:marTop w:val="0"/>
          <w:marBottom w:val="0"/>
          <w:divBdr>
            <w:top w:val="none" w:sz="0" w:space="0" w:color="auto"/>
            <w:left w:val="none" w:sz="0" w:space="0" w:color="auto"/>
            <w:bottom w:val="none" w:sz="0" w:space="0" w:color="auto"/>
            <w:right w:val="none" w:sz="0" w:space="0" w:color="auto"/>
          </w:divBdr>
        </w:div>
        <w:div w:id="2127964875">
          <w:marLeft w:val="640"/>
          <w:marRight w:val="0"/>
          <w:marTop w:val="0"/>
          <w:marBottom w:val="0"/>
          <w:divBdr>
            <w:top w:val="none" w:sz="0" w:space="0" w:color="auto"/>
            <w:left w:val="none" w:sz="0" w:space="0" w:color="auto"/>
            <w:bottom w:val="none" w:sz="0" w:space="0" w:color="auto"/>
            <w:right w:val="none" w:sz="0" w:space="0" w:color="auto"/>
          </w:divBdr>
        </w:div>
        <w:div w:id="2141416345">
          <w:marLeft w:val="640"/>
          <w:marRight w:val="0"/>
          <w:marTop w:val="0"/>
          <w:marBottom w:val="0"/>
          <w:divBdr>
            <w:top w:val="none" w:sz="0" w:space="0" w:color="auto"/>
            <w:left w:val="none" w:sz="0" w:space="0" w:color="auto"/>
            <w:bottom w:val="none" w:sz="0" w:space="0" w:color="auto"/>
            <w:right w:val="none" w:sz="0" w:space="0" w:color="auto"/>
          </w:divBdr>
        </w:div>
      </w:divsChild>
    </w:div>
    <w:div w:id="1367413007">
      <w:bodyDiv w:val="1"/>
      <w:marLeft w:val="0"/>
      <w:marRight w:val="0"/>
      <w:marTop w:val="0"/>
      <w:marBottom w:val="0"/>
      <w:divBdr>
        <w:top w:val="none" w:sz="0" w:space="0" w:color="auto"/>
        <w:left w:val="none" w:sz="0" w:space="0" w:color="auto"/>
        <w:bottom w:val="none" w:sz="0" w:space="0" w:color="auto"/>
        <w:right w:val="none" w:sz="0" w:space="0" w:color="auto"/>
      </w:divBdr>
    </w:div>
    <w:div w:id="1375732699">
      <w:bodyDiv w:val="1"/>
      <w:marLeft w:val="0"/>
      <w:marRight w:val="0"/>
      <w:marTop w:val="0"/>
      <w:marBottom w:val="0"/>
      <w:divBdr>
        <w:top w:val="none" w:sz="0" w:space="0" w:color="auto"/>
        <w:left w:val="none" w:sz="0" w:space="0" w:color="auto"/>
        <w:bottom w:val="none" w:sz="0" w:space="0" w:color="auto"/>
        <w:right w:val="none" w:sz="0" w:space="0" w:color="auto"/>
      </w:divBdr>
    </w:div>
    <w:div w:id="1385636794">
      <w:bodyDiv w:val="1"/>
      <w:marLeft w:val="0"/>
      <w:marRight w:val="0"/>
      <w:marTop w:val="0"/>
      <w:marBottom w:val="0"/>
      <w:divBdr>
        <w:top w:val="none" w:sz="0" w:space="0" w:color="auto"/>
        <w:left w:val="none" w:sz="0" w:space="0" w:color="auto"/>
        <w:bottom w:val="none" w:sz="0" w:space="0" w:color="auto"/>
        <w:right w:val="none" w:sz="0" w:space="0" w:color="auto"/>
      </w:divBdr>
      <w:divsChild>
        <w:div w:id="67316099">
          <w:marLeft w:val="640"/>
          <w:marRight w:val="0"/>
          <w:marTop w:val="0"/>
          <w:marBottom w:val="0"/>
          <w:divBdr>
            <w:top w:val="none" w:sz="0" w:space="0" w:color="auto"/>
            <w:left w:val="none" w:sz="0" w:space="0" w:color="auto"/>
            <w:bottom w:val="none" w:sz="0" w:space="0" w:color="auto"/>
            <w:right w:val="none" w:sz="0" w:space="0" w:color="auto"/>
          </w:divBdr>
        </w:div>
        <w:div w:id="67390570">
          <w:marLeft w:val="640"/>
          <w:marRight w:val="0"/>
          <w:marTop w:val="0"/>
          <w:marBottom w:val="0"/>
          <w:divBdr>
            <w:top w:val="none" w:sz="0" w:space="0" w:color="auto"/>
            <w:left w:val="none" w:sz="0" w:space="0" w:color="auto"/>
            <w:bottom w:val="none" w:sz="0" w:space="0" w:color="auto"/>
            <w:right w:val="none" w:sz="0" w:space="0" w:color="auto"/>
          </w:divBdr>
        </w:div>
        <w:div w:id="129062001">
          <w:marLeft w:val="640"/>
          <w:marRight w:val="0"/>
          <w:marTop w:val="0"/>
          <w:marBottom w:val="0"/>
          <w:divBdr>
            <w:top w:val="none" w:sz="0" w:space="0" w:color="auto"/>
            <w:left w:val="none" w:sz="0" w:space="0" w:color="auto"/>
            <w:bottom w:val="none" w:sz="0" w:space="0" w:color="auto"/>
            <w:right w:val="none" w:sz="0" w:space="0" w:color="auto"/>
          </w:divBdr>
        </w:div>
        <w:div w:id="164368148">
          <w:marLeft w:val="640"/>
          <w:marRight w:val="0"/>
          <w:marTop w:val="0"/>
          <w:marBottom w:val="0"/>
          <w:divBdr>
            <w:top w:val="none" w:sz="0" w:space="0" w:color="auto"/>
            <w:left w:val="none" w:sz="0" w:space="0" w:color="auto"/>
            <w:bottom w:val="none" w:sz="0" w:space="0" w:color="auto"/>
            <w:right w:val="none" w:sz="0" w:space="0" w:color="auto"/>
          </w:divBdr>
        </w:div>
        <w:div w:id="234750031">
          <w:marLeft w:val="640"/>
          <w:marRight w:val="0"/>
          <w:marTop w:val="0"/>
          <w:marBottom w:val="0"/>
          <w:divBdr>
            <w:top w:val="none" w:sz="0" w:space="0" w:color="auto"/>
            <w:left w:val="none" w:sz="0" w:space="0" w:color="auto"/>
            <w:bottom w:val="none" w:sz="0" w:space="0" w:color="auto"/>
            <w:right w:val="none" w:sz="0" w:space="0" w:color="auto"/>
          </w:divBdr>
        </w:div>
        <w:div w:id="251669424">
          <w:marLeft w:val="640"/>
          <w:marRight w:val="0"/>
          <w:marTop w:val="0"/>
          <w:marBottom w:val="0"/>
          <w:divBdr>
            <w:top w:val="none" w:sz="0" w:space="0" w:color="auto"/>
            <w:left w:val="none" w:sz="0" w:space="0" w:color="auto"/>
            <w:bottom w:val="none" w:sz="0" w:space="0" w:color="auto"/>
            <w:right w:val="none" w:sz="0" w:space="0" w:color="auto"/>
          </w:divBdr>
        </w:div>
        <w:div w:id="270363360">
          <w:marLeft w:val="640"/>
          <w:marRight w:val="0"/>
          <w:marTop w:val="0"/>
          <w:marBottom w:val="0"/>
          <w:divBdr>
            <w:top w:val="none" w:sz="0" w:space="0" w:color="auto"/>
            <w:left w:val="none" w:sz="0" w:space="0" w:color="auto"/>
            <w:bottom w:val="none" w:sz="0" w:space="0" w:color="auto"/>
            <w:right w:val="none" w:sz="0" w:space="0" w:color="auto"/>
          </w:divBdr>
        </w:div>
        <w:div w:id="317921325">
          <w:marLeft w:val="640"/>
          <w:marRight w:val="0"/>
          <w:marTop w:val="0"/>
          <w:marBottom w:val="0"/>
          <w:divBdr>
            <w:top w:val="none" w:sz="0" w:space="0" w:color="auto"/>
            <w:left w:val="none" w:sz="0" w:space="0" w:color="auto"/>
            <w:bottom w:val="none" w:sz="0" w:space="0" w:color="auto"/>
            <w:right w:val="none" w:sz="0" w:space="0" w:color="auto"/>
          </w:divBdr>
        </w:div>
        <w:div w:id="406079471">
          <w:marLeft w:val="640"/>
          <w:marRight w:val="0"/>
          <w:marTop w:val="0"/>
          <w:marBottom w:val="0"/>
          <w:divBdr>
            <w:top w:val="none" w:sz="0" w:space="0" w:color="auto"/>
            <w:left w:val="none" w:sz="0" w:space="0" w:color="auto"/>
            <w:bottom w:val="none" w:sz="0" w:space="0" w:color="auto"/>
            <w:right w:val="none" w:sz="0" w:space="0" w:color="auto"/>
          </w:divBdr>
        </w:div>
        <w:div w:id="458457080">
          <w:marLeft w:val="640"/>
          <w:marRight w:val="0"/>
          <w:marTop w:val="0"/>
          <w:marBottom w:val="0"/>
          <w:divBdr>
            <w:top w:val="none" w:sz="0" w:space="0" w:color="auto"/>
            <w:left w:val="none" w:sz="0" w:space="0" w:color="auto"/>
            <w:bottom w:val="none" w:sz="0" w:space="0" w:color="auto"/>
            <w:right w:val="none" w:sz="0" w:space="0" w:color="auto"/>
          </w:divBdr>
        </w:div>
        <w:div w:id="462112668">
          <w:marLeft w:val="640"/>
          <w:marRight w:val="0"/>
          <w:marTop w:val="0"/>
          <w:marBottom w:val="0"/>
          <w:divBdr>
            <w:top w:val="none" w:sz="0" w:space="0" w:color="auto"/>
            <w:left w:val="none" w:sz="0" w:space="0" w:color="auto"/>
            <w:bottom w:val="none" w:sz="0" w:space="0" w:color="auto"/>
            <w:right w:val="none" w:sz="0" w:space="0" w:color="auto"/>
          </w:divBdr>
        </w:div>
        <w:div w:id="498816485">
          <w:marLeft w:val="640"/>
          <w:marRight w:val="0"/>
          <w:marTop w:val="0"/>
          <w:marBottom w:val="0"/>
          <w:divBdr>
            <w:top w:val="none" w:sz="0" w:space="0" w:color="auto"/>
            <w:left w:val="none" w:sz="0" w:space="0" w:color="auto"/>
            <w:bottom w:val="none" w:sz="0" w:space="0" w:color="auto"/>
            <w:right w:val="none" w:sz="0" w:space="0" w:color="auto"/>
          </w:divBdr>
        </w:div>
        <w:div w:id="510148258">
          <w:marLeft w:val="640"/>
          <w:marRight w:val="0"/>
          <w:marTop w:val="0"/>
          <w:marBottom w:val="0"/>
          <w:divBdr>
            <w:top w:val="none" w:sz="0" w:space="0" w:color="auto"/>
            <w:left w:val="none" w:sz="0" w:space="0" w:color="auto"/>
            <w:bottom w:val="none" w:sz="0" w:space="0" w:color="auto"/>
            <w:right w:val="none" w:sz="0" w:space="0" w:color="auto"/>
          </w:divBdr>
        </w:div>
        <w:div w:id="522934944">
          <w:marLeft w:val="640"/>
          <w:marRight w:val="0"/>
          <w:marTop w:val="0"/>
          <w:marBottom w:val="0"/>
          <w:divBdr>
            <w:top w:val="none" w:sz="0" w:space="0" w:color="auto"/>
            <w:left w:val="none" w:sz="0" w:space="0" w:color="auto"/>
            <w:bottom w:val="none" w:sz="0" w:space="0" w:color="auto"/>
            <w:right w:val="none" w:sz="0" w:space="0" w:color="auto"/>
          </w:divBdr>
        </w:div>
        <w:div w:id="529148818">
          <w:marLeft w:val="640"/>
          <w:marRight w:val="0"/>
          <w:marTop w:val="0"/>
          <w:marBottom w:val="0"/>
          <w:divBdr>
            <w:top w:val="none" w:sz="0" w:space="0" w:color="auto"/>
            <w:left w:val="none" w:sz="0" w:space="0" w:color="auto"/>
            <w:bottom w:val="none" w:sz="0" w:space="0" w:color="auto"/>
            <w:right w:val="none" w:sz="0" w:space="0" w:color="auto"/>
          </w:divBdr>
        </w:div>
        <w:div w:id="584611256">
          <w:marLeft w:val="640"/>
          <w:marRight w:val="0"/>
          <w:marTop w:val="0"/>
          <w:marBottom w:val="0"/>
          <w:divBdr>
            <w:top w:val="none" w:sz="0" w:space="0" w:color="auto"/>
            <w:left w:val="none" w:sz="0" w:space="0" w:color="auto"/>
            <w:bottom w:val="none" w:sz="0" w:space="0" w:color="auto"/>
            <w:right w:val="none" w:sz="0" w:space="0" w:color="auto"/>
          </w:divBdr>
        </w:div>
        <w:div w:id="585964797">
          <w:marLeft w:val="640"/>
          <w:marRight w:val="0"/>
          <w:marTop w:val="0"/>
          <w:marBottom w:val="0"/>
          <w:divBdr>
            <w:top w:val="none" w:sz="0" w:space="0" w:color="auto"/>
            <w:left w:val="none" w:sz="0" w:space="0" w:color="auto"/>
            <w:bottom w:val="none" w:sz="0" w:space="0" w:color="auto"/>
            <w:right w:val="none" w:sz="0" w:space="0" w:color="auto"/>
          </w:divBdr>
        </w:div>
        <w:div w:id="623192254">
          <w:marLeft w:val="640"/>
          <w:marRight w:val="0"/>
          <w:marTop w:val="0"/>
          <w:marBottom w:val="0"/>
          <w:divBdr>
            <w:top w:val="none" w:sz="0" w:space="0" w:color="auto"/>
            <w:left w:val="none" w:sz="0" w:space="0" w:color="auto"/>
            <w:bottom w:val="none" w:sz="0" w:space="0" w:color="auto"/>
            <w:right w:val="none" w:sz="0" w:space="0" w:color="auto"/>
          </w:divBdr>
        </w:div>
        <w:div w:id="642393919">
          <w:marLeft w:val="640"/>
          <w:marRight w:val="0"/>
          <w:marTop w:val="0"/>
          <w:marBottom w:val="0"/>
          <w:divBdr>
            <w:top w:val="none" w:sz="0" w:space="0" w:color="auto"/>
            <w:left w:val="none" w:sz="0" w:space="0" w:color="auto"/>
            <w:bottom w:val="none" w:sz="0" w:space="0" w:color="auto"/>
            <w:right w:val="none" w:sz="0" w:space="0" w:color="auto"/>
          </w:divBdr>
        </w:div>
        <w:div w:id="651567495">
          <w:marLeft w:val="640"/>
          <w:marRight w:val="0"/>
          <w:marTop w:val="0"/>
          <w:marBottom w:val="0"/>
          <w:divBdr>
            <w:top w:val="none" w:sz="0" w:space="0" w:color="auto"/>
            <w:left w:val="none" w:sz="0" w:space="0" w:color="auto"/>
            <w:bottom w:val="none" w:sz="0" w:space="0" w:color="auto"/>
            <w:right w:val="none" w:sz="0" w:space="0" w:color="auto"/>
          </w:divBdr>
        </w:div>
        <w:div w:id="745685324">
          <w:marLeft w:val="640"/>
          <w:marRight w:val="0"/>
          <w:marTop w:val="0"/>
          <w:marBottom w:val="0"/>
          <w:divBdr>
            <w:top w:val="none" w:sz="0" w:space="0" w:color="auto"/>
            <w:left w:val="none" w:sz="0" w:space="0" w:color="auto"/>
            <w:bottom w:val="none" w:sz="0" w:space="0" w:color="auto"/>
            <w:right w:val="none" w:sz="0" w:space="0" w:color="auto"/>
          </w:divBdr>
        </w:div>
        <w:div w:id="763574293">
          <w:marLeft w:val="640"/>
          <w:marRight w:val="0"/>
          <w:marTop w:val="0"/>
          <w:marBottom w:val="0"/>
          <w:divBdr>
            <w:top w:val="none" w:sz="0" w:space="0" w:color="auto"/>
            <w:left w:val="none" w:sz="0" w:space="0" w:color="auto"/>
            <w:bottom w:val="none" w:sz="0" w:space="0" w:color="auto"/>
            <w:right w:val="none" w:sz="0" w:space="0" w:color="auto"/>
          </w:divBdr>
        </w:div>
        <w:div w:id="769349441">
          <w:marLeft w:val="640"/>
          <w:marRight w:val="0"/>
          <w:marTop w:val="0"/>
          <w:marBottom w:val="0"/>
          <w:divBdr>
            <w:top w:val="none" w:sz="0" w:space="0" w:color="auto"/>
            <w:left w:val="none" w:sz="0" w:space="0" w:color="auto"/>
            <w:bottom w:val="none" w:sz="0" w:space="0" w:color="auto"/>
            <w:right w:val="none" w:sz="0" w:space="0" w:color="auto"/>
          </w:divBdr>
        </w:div>
        <w:div w:id="824593560">
          <w:marLeft w:val="640"/>
          <w:marRight w:val="0"/>
          <w:marTop w:val="0"/>
          <w:marBottom w:val="0"/>
          <w:divBdr>
            <w:top w:val="none" w:sz="0" w:space="0" w:color="auto"/>
            <w:left w:val="none" w:sz="0" w:space="0" w:color="auto"/>
            <w:bottom w:val="none" w:sz="0" w:space="0" w:color="auto"/>
            <w:right w:val="none" w:sz="0" w:space="0" w:color="auto"/>
          </w:divBdr>
        </w:div>
        <w:div w:id="855390919">
          <w:marLeft w:val="640"/>
          <w:marRight w:val="0"/>
          <w:marTop w:val="0"/>
          <w:marBottom w:val="0"/>
          <w:divBdr>
            <w:top w:val="none" w:sz="0" w:space="0" w:color="auto"/>
            <w:left w:val="none" w:sz="0" w:space="0" w:color="auto"/>
            <w:bottom w:val="none" w:sz="0" w:space="0" w:color="auto"/>
            <w:right w:val="none" w:sz="0" w:space="0" w:color="auto"/>
          </w:divBdr>
        </w:div>
        <w:div w:id="879824842">
          <w:marLeft w:val="640"/>
          <w:marRight w:val="0"/>
          <w:marTop w:val="0"/>
          <w:marBottom w:val="0"/>
          <w:divBdr>
            <w:top w:val="none" w:sz="0" w:space="0" w:color="auto"/>
            <w:left w:val="none" w:sz="0" w:space="0" w:color="auto"/>
            <w:bottom w:val="none" w:sz="0" w:space="0" w:color="auto"/>
            <w:right w:val="none" w:sz="0" w:space="0" w:color="auto"/>
          </w:divBdr>
        </w:div>
        <w:div w:id="966740123">
          <w:marLeft w:val="640"/>
          <w:marRight w:val="0"/>
          <w:marTop w:val="0"/>
          <w:marBottom w:val="0"/>
          <w:divBdr>
            <w:top w:val="none" w:sz="0" w:space="0" w:color="auto"/>
            <w:left w:val="none" w:sz="0" w:space="0" w:color="auto"/>
            <w:bottom w:val="none" w:sz="0" w:space="0" w:color="auto"/>
            <w:right w:val="none" w:sz="0" w:space="0" w:color="auto"/>
          </w:divBdr>
        </w:div>
        <w:div w:id="986204866">
          <w:marLeft w:val="640"/>
          <w:marRight w:val="0"/>
          <w:marTop w:val="0"/>
          <w:marBottom w:val="0"/>
          <w:divBdr>
            <w:top w:val="none" w:sz="0" w:space="0" w:color="auto"/>
            <w:left w:val="none" w:sz="0" w:space="0" w:color="auto"/>
            <w:bottom w:val="none" w:sz="0" w:space="0" w:color="auto"/>
            <w:right w:val="none" w:sz="0" w:space="0" w:color="auto"/>
          </w:divBdr>
        </w:div>
        <w:div w:id="986937518">
          <w:marLeft w:val="640"/>
          <w:marRight w:val="0"/>
          <w:marTop w:val="0"/>
          <w:marBottom w:val="0"/>
          <w:divBdr>
            <w:top w:val="none" w:sz="0" w:space="0" w:color="auto"/>
            <w:left w:val="none" w:sz="0" w:space="0" w:color="auto"/>
            <w:bottom w:val="none" w:sz="0" w:space="0" w:color="auto"/>
            <w:right w:val="none" w:sz="0" w:space="0" w:color="auto"/>
          </w:divBdr>
        </w:div>
        <w:div w:id="1096514168">
          <w:marLeft w:val="640"/>
          <w:marRight w:val="0"/>
          <w:marTop w:val="0"/>
          <w:marBottom w:val="0"/>
          <w:divBdr>
            <w:top w:val="none" w:sz="0" w:space="0" w:color="auto"/>
            <w:left w:val="none" w:sz="0" w:space="0" w:color="auto"/>
            <w:bottom w:val="none" w:sz="0" w:space="0" w:color="auto"/>
            <w:right w:val="none" w:sz="0" w:space="0" w:color="auto"/>
          </w:divBdr>
        </w:div>
        <w:div w:id="1171873918">
          <w:marLeft w:val="640"/>
          <w:marRight w:val="0"/>
          <w:marTop w:val="0"/>
          <w:marBottom w:val="0"/>
          <w:divBdr>
            <w:top w:val="none" w:sz="0" w:space="0" w:color="auto"/>
            <w:left w:val="none" w:sz="0" w:space="0" w:color="auto"/>
            <w:bottom w:val="none" w:sz="0" w:space="0" w:color="auto"/>
            <w:right w:val="none" w:sz="0" w:space="0" w:color="auto"/>
          </w:divBdr>
        </w:div>
        <w:div w:id="1186140739">
          <w:marLeft w:val="640"/>
          <w:marRight w:val="0"/>
          <w:marTop w:val="0"/>
          <w:marBottom w:val="0"/>
          <w:divBdr>
            <w:top w:val="none" w:sz="0" w:space="0" w:color="auto"/>
            <w:left w:val="none" w:sz="0" w:space="0" w:color="auto"/>
            <w:bottom w:val="none" w:sz="0" w:space="0" w:color="auto"/>
            <w:right w:val="none" w:sz="0" w:space="0" w:color="auto"/>
          </w:divBdr>
        </w:div>
        <w:div w:id="1189024715">
          <w:marLeft w:val="640"/>
          <w:marRight w:val="0"/>
          <w:marTop w:val="0"/>
          <w:marBottom w:val="0"/>
          <w:divBdr>
            <w:top w:val="none" w:sz="0" w:space="0" w:color="auto"/>
            <w:left w:val="none" w:sz="0" w:space="0" w:color="auto"/>
            <w:bottom w:val="none" w:sz="0" w:space="0" w:color="auto"/>
            <w:right w:val="none" w:sz="0" w:space="0" w:color="auto"/>
          </w:divBdr>
        </w:div>
        <w:div w:id="1190337779">
          <w:marLeft w:val="640"/>
          <w:marRight w:val="0"/>
          <w:marTop w:val="0"/>
          <w:marBottom w:val="0"/>
          <w:divBdr>
            <w:top w:val="none" w:sz="0" w:space="0" w:color="auto"/>
            <w:left w:val="none" w:sz="0" w:space="0" w:color="auto"/>
            <w:bottom w:val="none" w:sz="0" w:space="0" w:color="auto"/>
            <w:right w:val="none" w:sz="0" w:space="0" w:color="auto"/>
          </w:divBdr>
        </w:div>
        <w:div w:id="1202740503">
          <w:marLeft w:val="640"/>
          <w:marRight w:val="0"/>
          <w:marTop w:val="0"/>
          <w:marBottom w:val="0"/>
          <w:divBdr>
            <w:top w:val="none" w:sz="0" w:space="0" w:color="auto"/>
            <w:left w:val="none" w:sz="0" w:space="0" w:color="auto"/>
            <w:bottom w:val="none" w:sz="0" w:space="0" w:color="auto"/>
            <w:right w:val="none" w:sz="0" w:space="0" w:color="auto"/>
          </w:divBdr>
        </w:div>
        <w:div w:id="1249658729">
          <w:marLeft w:val="640"/>
          <w:marRight w:val="0"/>
          <w:marTop w:val="0"/>
          <w:marBottom w:val="0"/>
          <w:divBdr>
            <w:top w:val="none" w:sz="0" w:space="0" w:color="auto"/>
            <w:left w:val="none" w:sz="0" w:space="0" w:color="auto"/>
            <w:bottom w:val="none" w:sz="0" w:space="0" w:color="auto"/>
            <w:right w:val="none" w:sz="0" w:space="0" w:color="auto"/>
          </w:divBdr>
        </w:div>
        <w:div w:id="1332951983">
          <w:marLeft w:val="640"/>
          <w:marRight w:val="0"/>
          <w:marTop w:val="0"/>
          <w:marBottom w:val="0"/>
          <w:divBdr>
            <w:top w:val="none" w:sz="0" w:space="0" w:color="auto"/>
            <w:left w:val="none" w:sz="0" w:space="0" w:color="auto"/>
            <w:bottom w:val="none" w:sz="0" w:space="0" w:color="auto"/>
            <w:right w:val="none" w:sz="0" w:space="0" w:color="auto"/>
          </w:divBdr>
        </w:div>
        <w:div w:id="1411734265">
          <w:marLeft w:val="640"/>
          <w:marRight w:val="0"/>
          <w:marTop w:val="0"/>
          <w:marBottom w:val="0"/>
          <w:divBdr>
            <w:top w:val="none" w:sz="0" w:space="0" w:color="auto"/>
            <w:left w:val="none" w:sz="0" w:space="0" w:color="auto"/>
            <w:bottom w:val="none" w:sz="0" w:space="0" w:color="auto"/>
            <w:right w:val="none" w:sz="0" w:space="0" w:color="auto"/>
          </w:divBdr>
        </w:div>
        <w:div w:id="1430663157">
          <w:marLeft w:val="640"/>
          <w:marRight w:val="0"/>
          <w:marTop w:val="0"/>
          <w:marBottom w:val="0"/>
          <w:divBdr>
            <w:top w:val="none" w:sz="0" w:space="0" w:color="auto"/>
            <w:left w:val="none" w:sz="0" w:space="0" w:color="auto"/>
            <w:bottom w:val="none" w:sz="0" w:space="0" w:color="auto"/>
            <w:right w:val="none" w:sz="0" w:space="0" w:color="auto"/>
          </w:divBdr>
        </w:div>
        <w:div w:id="1460343002">
          <w:marLeft w:val="640"/>
          <w:marRight w:val="0"/>
          <w:marTop w:val="0"/>
          <w:marBottom w:val="0"/>
          <w:divBdr>
            <w:top w:val="none" w:sz="0" w:space="0" w:color="auto"/>
            <w:left w:val="none" w:sz="0" w:space="0" w:color="auto"/>
            <w:bottom w:val="none" w:sz="0" w:space="0" w:color="auto"/>
            <w:right w:val="none" w:sz="0" w:space="0" w:color="auto"/>
          </w:divBdr>
        </w:div>
        <w:div w:id="1491286136">
          <w:marLeft w:val="640"/>
          <w:marRight w:val="0"/>
          <w:marTop w:val="0"/>
          <w:marBottom w:val="0"/>
          <w:divBdr>
            <w:top w:val="none" w:sz="0" w:space="0" w:color="auto"/>
            <w:left w:val="none" w:sz="0" w:space="0" w:color="auto"/>
            <w:bottom w:val="none" w:sz="0" w:space="0" w:color="auto"/>
            <w:right w:val="none" w:sz="0" w:space="0" w:color="auto"/>
          </w:divBdr>
        </w:div>
        <w:div w:id="1571574720">
          <w:marLeft w:val="640"/>
          <w:marRight w:val="0"/>
          <w:marTop w:val="0"/>
          <w:marBottom w:val="0"/>
          <w:divBdr>
            <w:top w:val="none" w:sz="0" w:space="0" w:color="auto"/>
            <w:left w:val="none" w:sz="0" w:space="0" w:color="auto"/>
            <w:bottom w:val="none" w:sz="0" w:space="0" w:color="auto"/>
            <w:right w:val="none" w:sz="0" w:space="0" w:color="auto"/>
          </w:divBdr>
        </w:div>
        <w:div w:id="1703170859">
          <w:marLeft w:val="640"/>
          <w:marRight w:val="0"/>
          <w:marTop w:val="0"/>
          <w:marBottom w:val="0"/>
          <w:divBdr>
            <w:top w:val="none" w:sz="0" w:space="0" w:color="auto"/>
            <w:left w:val="none" w:sz="0" w:space="0" w:color="auto"/>
            <w:bottom w:val="none" w:sz="0" w:space="0" w:color="auto"/>
            <w:right w:val="none" w:sz="0" w:space="0" w:color="auto"/>
          </w:divBdr>
        </w:div>
        <w:div w:id="1731731577">
          <w:marLeft w:val="640"/>
          <w:marRight w:val="0"/>
          <w:marTop w:val="0"/>
          <w:marBottom w:val="0"/>
          <w:divBdr>
            <w:top w:val="none" w:sz="0" w:space="0" w:color="auto"/>
            <w:left w:val="none" w:sz="0" w:space="0" w:color="auto"/>
            <w:bottom w:val="none" w:sz="0" w:space="0" w:color="auto"/>
            <w:right w:val="none" w:sz="0" w:space="0" w:color="auto"/>
          </w:divBdr>
        </w:div>
        <w:div w:id="1751927783">
          <w:marLeft w:val="640"/>
          <w:marRight w:val="0"/>
          <w:marTop w:val="0"/>
          <w:marBottom w:val="0"/>
          <w:divBdr>
            <w:top w:val="none" w:sz="0" w:space="0" w:color="auto"/>
            <w:left w:val="none" w:sz="0" w:space="0" w:color="auto"/>
            <w:bottom w:val="none" w:sz="0" w:space="0" w:color="auto"/>
            <w:right w:val="none" w:sz="0" w:space="0" w:color="auto"/>
          </w:divBdr>
        </w:div>
        <w:div w:id="1805200364">
          <w:marLeft w:val="640"/>
          <w:marRight w:val="0"/>
          <w:marTop w:val="0"/>
          <w:marBottom w:val="0"/>
          <w:divBdr>
            <w:top w:val="none" w:sz="0" w:space="0" w:color="auto"/>
            <w:left w:val="none" w:sz="0" w:space="0" w:color="auto"/>
            <w:bottom w:val="none" w:sz="0" w:space="0" w:color="auto"/>
            <w:right w:val="none" w:sz="0" w:space="0" w:color="auto"/>
          </w:divBdr>
        </w:div>
        <w:div w:id="1893924879">
          <w:marLeft w:val="640"/>
          <w:marRight w:val="0"/>
          <w:marTop w:val="0"/>
          <w:marBottom w:val="0"/>
          <w:divBdr>
            <w:top w:val="none" w:sz="0" w:space="0" w:color="auto"/>
            <w:left w:val="none" w:sz="0" w:space="0" w:color="auto"/>
            <w:bottom w:val="none" w:sz="0" w:space="0" w:color="auto"/>
            <w:right w:val="none" w:sz="0" w:space="0" w:color="auto"/>
          </w:divBdr>
        </w:div>
        <w:div w:id="1898398992">
          <w:marLeft w:val="640"/>
          <w:marRight w:val="0"/>
          <w:marTop w:val="0"/>
          <w:marBottom w:val="0"/>
          <w:divBdr>
            <w:top w:val="none" w:sz="0" w:space="0" w:color="auto"/>
            <w:left w:val="none" w:sz="0" w:space="0" w:color="auto"/>
            <w:bottom w:val="none" w:sz="0" w:space="0" w:color="auto"/>
            <w:right w:val="none" w:sz="0" w:space="0" w:color="auto"/>
          </w:divBdr>
        </w:div>
        <w:div w:id="1912155945">
          <w:marLeft w:val="640"/>
          <w:marRight w:val="0"/>
          <w:marTop w:val="0"/>
          <w:marBottom w:val="0"/>
          <w:divBdr>
            <w:top w:val="none" w:sz="0" w:space="0" w:color="auto"/>
            <w:left w:val="none" w:sz="0" w:space="0" w:color="auto"/>
            <w:bottom w:val="none" w:sz="0" w:space="0" w:color="auto"/>
            <w:right w:val="none" w:sz="0" w:space="0" w:color="auto"/>
          </w:divBdr>
        </w:div>
        <w:div w:id="2021157480">
          <w:marLeft w:val="640"/>
          <w:marRight w:val="0"/>
          <w:marTop w:val="0"/>
          <w:marBottom w:val="0"/>
          <w:divBdr>
            <w:top w:val="none" w:sz="0" w:space="0" w:color="auto"/>
            <w:left w:val="none" w:sz="0" w:space="0" w:color="auto"/>
            <w:bottom w:val="none" w:sz="0" w:space="0" w:color="auto"/>
            <w:right w:val="none" w:sz="0" w:space="0" w:color="auto"/>
          </w:divBdr>
        </w:div>
        <w:div w:id="2032562546">
          <w:marLeft w:val="640"/>
          <w:marRight w:val="0"/>
          <w:marTop w:val="0"/>
          <w:marBottom w:val="0"/>
          <w:divBdr>
            <w:top w:val="none" w:sz="0" w:space="0" w:color="auto"/>
            <w:left w:val="none" w:sz="0" w:space="0" w:color="auto"/>
            <w:bottom w:val="none" w:sz="0" w:space="0" w:color="auto"/>
            <w:right w:val="none" w:sz="0" w:space="0" w:color="auto"/>
          </w:divBdr>
        </w:div>
        <w:div w:id="2093038037">
          <w:marLeft w:val="640"/>
          <w:marRight w:val="0"/>
          <w:marTop w:val="0"/>
          <w:marBottom w:val="0"/>
          <w:divBdr>
            <w:top w:val="none" w:sz="0" w:space="0" w:color="auto"/>
            <w:left w:val="none" w:sz="0" w:space="0" w:color="auto"/>
            <w:bottom w:val="none" w:sz="0" w:space="0" w:color="auto"/>
            <w:right w:val="none" w:sz="0" w:space="0" w:color="auto"/>
          </w:divBdr>
        </w:div>
        <w:div w:id="2147042337">
          <w:marLeft w:val="640"/>
          <w:marRight w:val="0"/>
          <w:marTop w:val="0"/>
          <w:marBottom w:val="0"/>
          <w:divBdr>
            <w:top w:val="none" w:sz="0" w:space="0" w:color="auto"/>
            <w:left w:val="none" w:sz="0" w:space="0" w:color="auto"/>
            <w:bottom w:val="none" w:sz="0" w:space="0" w:color="auto"/>
            <w:right w:val="none" w:sz="0" w:space="0" w:color="auto"/>
          </w:divBdr>
        </w:div>
      </w:divsChild>
    </w:div>
    <w:div w:id="1397318721">
      <w:bodyDiv w:val="1"/>
      <w:marLeft w:val="0"/>
      <w:marRight w:val="0"/>
      <w:marTop w:val="0"/>
      <w:marBottom w:val="0"/>
      <w:divBdr>
        <w:top w:val="none" w:sz="0" w:space="0" w:color="auto"/>
        <w:left w:val="none" w:sz="0" w:space="0" w:color="auto"/>
        <w:bottom w:val="none" w:sz="0" w:space="0" w:color="auto"/>
        <w:right w:val="none" w:sz="0" w:space="0" w:color="auto"/>
      </w:divBdr>
    </w:div>
    <w:div w:id="1398238943">
      <w:bodyDiv w:val="1"/>
      <w:marLeft w:val="0"/>
      <w:marRight w:val="0"/>
      <w:marTop w:val="0"/>
      <w:marBottom w:val="0"/>
      <w:divBdr>
        <w:top w:val="none" w:sz="0" w:space="0" w:color="auto"/>
        <w:left w:val="none" w:sz="0" w:space="0" w:color="auto"/>
        <w:bottom w:val="none" w:sz="0" w:space="0" w:color="auto"/>
        <w:right w:val="none" w:sz="0" w:space="0" w:color="auto"/>
      </w:divBdr>
    </w:div>
    <w:div w:id="1422487882">
      <w:bodyDiv w:val="1"/>
      <w:marLeft w:val="0"/>
      <w:marRight w:val="0"/>
      <w:marTop w:val="0"/>
      <w:marBottom w:val="0"/>
      <w:divBdr>
        <w:top w:val="none" w:sz="0" w:space="0" w:color="auto"/>
        <w:left w:val="none" w:sz="0" w:space="0" w:color="auto"/>
        <w:bottom w:val="none" w:sz="0" w:space="0" w:color="auto"/>
        <w:right w:val="none" w:sz="0" w:space="0" w:color="auto"/>
      </w:divBdr>
    </w:div>
    <w:div w:id="1437335882">
      <w:bodyDiv w:val="1"/>
      <w:marLeft w:val="0"/>
      <w:marRight w:val="0"/>
      <w:marTop w:val="0"/>
      <w:marBottom w:val="0"/>
      <w:divBdr>
        <w:top w:val="none" w:sz="0" w:space="0" w:color="auto"/>
        <w:left w:val="none" w:sz="0" w:space="0" w:color="auto"/>
        <w:bottom w:val="none" w:sz="0" w:space="0" w:color="auto"/>
        <w:right w:val="none" w:sz="0" w:space="0" w:color="auto"/>
      </w:divBdr>
    </w:div>
    <w:div w:id="1444305023">
      <w:bodyDiv w:val="1"/>
      <w:marLeft w:val="0"/>
      <w:marRight w:val="0"/>
      <w:marTop w:val="0"/>
      <w:marBottom w:val="0"/>
      <w:divBdr>
        <w:top w:val="none" w:sz="0" w:space="0" w:color="auto"/>
        <w:left w:val="none" w:sz="0" w:space="0" w:color="auto"/>
        <w:bottom w:val="none" w:sz="0" w:space="0" w:color="auto"/>
        <w:right w:val="none" w:sz="0" w:space="0" w:color="auto"/>
      </w:divBdr>
    </w:div>
    <w:div w:id="1473205984">
      <w:bodyDiv w:val="1"/>
      <w:marLeft w:val="0"/>
      <w:marRight w:val="0"/>
      <w:marTop w:val="0"/>
      <w:marBottom w:val="0"/>
      <w:divBdr>
        <w:top w:val="none" w:sz="0" w:space="0" w:color="auto"/>
        <w:left w:val="none" w:sz="0" w:space="0" w:color="auto"/>
        <w:bottom w:val="none" w:sz="0" w:space="0" w:color="auto"/>
        <w:right w:val="none" w:sz="0" w:space="0" w:color="auto"/>
      </w:divBdr>
    </w:div>
    <w:div w:id="1489900240">
      <w:bodyDiv w:val="1"/>
      <w:marLeft w:val="0"/>
      <w:marRight w:val="0"/>
      <w:marTop w:val="0"/>
      <w:marBottom w:val="0"/>
      <w:divBdr>
        <w:top w:val="none" w:sz="0" w:space="0" w:color="auto"/>
        <w:left w:val="none" w:sz="0" w:space="0" w:color="auto"/>
        <w:bottom w:val="none" w:sz="0" w:space="0" w:color="auto"/>
        <w:right w:val="none" w:sz="0" w:space="0" w:color="auto"/>
      </w:divBdr>
    </w:div>
    <w:div w:id="1496460867">
      <w:bodyDiv w:val="1"/>
      <w:marLeft w:val="0"/>
      <w:marRight w:val="0"/>
      <w:marTop w:val="0"/>
      <w:marBottom w:val="0"/>
      <w:divBdr>
        <w:top w:val="none" w:sz="0" w:space="0" w:color="auto"/>
        <w:left w:val="none" w:sz="0" w:space="0" w:color="auto"/>
        <w:bottom w:val="none" w:sz="0" w:space="0" w:color="auto"/>
        <w:right w:val="none" w:sz="0" w:space="0" w:color="auto"/>
      </w:divBdr>
    </w:div>
    <w:div w:id="1500272352">
      <w:bodyDiv w:val="1"/>
      <w:marLeft w:val="0"/>
      <w:marRight w:val="0"/>
      <w:marTop w:val="0"/>
      <w:marBottom w:val="0"/>
      <w:divBdr>
        <w:top w:val="none" w:sz="0" w:space="0" w:color="auto"/>
        <w:left w:val="none" w:sz="0" w:space="0" w:color="auto"/>
        <w:bottom w:val="none" w:sz="0" w:space="0" w:color="auto"/>
        <w:right w:val="none" w:sz="0" w:space="0" w:color="auto"/>
      </w:divBdr>
    </w:div>
    <w:div w:id="1513882406">
      <w:bodyDiv w:val="1"/>
      <w:marLeft w:val="0"/>
      <w:marRight w:val="0"/>
      <w:marTop w:val="0"/>
      <w:marBottom w:val="0"/>
      <w:divBdr>
        <w:top w:val="none" w:sz="0" w:space="0" w:color="auto"/>
        <w:left w:val="none" w:sz="0" w:space="0" w:color="auto"/>
        <w:bottom w:val="none" w:sz="0" w:space="0" w:color="auto"/>
        <w:right w:val="none" w:sz="0" w:space="0" w:color="auto"/>
      </w:divBdr>
    </w:div>
    <w:div w:id="1555628435">
      <w:bodyDiv w:val="1"/>
      <w:marLeft w:val="0"/>
      <w:marRight w:val="0"/>
      <w:marTop w:val="0"/>
      <w:marBottom w:val="0"/>
      <w:divBdr>
        <w:top w:val="none" w:sz="0" w:space="0" w:color="auto"/>
        <w:left w:val="none" w:sz="0" w:space="0" w:color="auto"/>
        <w:bottom w:val="none" w:sz="0" w:space="0" w:color="auto"/>
        <w:right w:val="none" w:sz="0" w:space="0" w:color="auto"/>
      </w:divBdr>
    </w:div>
    <w:div w:id="1557398230">
      <w:bodyDiv w:val="1"/>
      <w:marLeft w:val="0"/>
      <w:marRight w:val="0"/>
      <w:marTop w:val="0"/>
      <w:marBottom w:val="0"/>
      <w:divBdr>
        <w:top w:val="none" w:sz="0" w:space="0" w:color="auto"/>
        <w:left w:val="none" w:sz="0" w:space="0" w:color="auto"/>
        <w:bottom w:val="none" w:sz="0" w:space="0" w:color="auto"/>
        <w:right w:val="none" w:sz="0" w:space="0" w:color="auto"/>
      </w:divBdr>
    </w:div>
    <w:div w:id="1566603804">
      <w:bodyDiv w:val="1"/>
      <w:marLeft w:val="0"/>
      <w:marRight w:val="0"/>
      <w:marTop w:val="0"/>
      <w:marBottom w:val="0"/>
      <w:divBdr>
        <w:top w:val="none" w:sz="0" w:space="0" w:color="auto"/>
        <w:left w:val="none" w:sz="0" w:space="0" w:color="auto"/>
        <w:bottom w:val="none" w:sz="0" w:space="0" w:color="auto"/>
        <w:right w:val="none" w:sz="0" w:space="0" w:color="auto"/>
      </w:divBdr>
    </w:div>
    <w:div w:id="1601376287">
      <w:bodyDiv w:val="1"/>
      <w:marLeft w:val="0"/>
      <w:marRight w:val="0"/>
      <w:marTop w:val="0"/>
      <w:marBottom w:val="0"/>
      <w:divBdr>
        <w:top w:val="none" w:sz="0" w:space="0" w:color="auto"/>
        <w:left w:val="none" w:sz="0" w:space="0" w:color="auto"/>
        <w:bottom w:val="none" w:sz="0" w:space="0" w:color="auto"/>
        <w:right w:val="none" w:sz="0" w:space="0" w:color="auto"/>
      </w:divBdr>
    </w:div>
    <w:div w:id="1614482257">
      <w:bodyDiv w:val="1"/>
      <w:marLeft w:val="0"/>
      <w:marRight w:val="0"/>
      <w:marTop w:val="0"/>
      <w:marBottom w:val="0"/>
      <w:divBdr>
        <w:top w:val="none" w:sz="0" w:space="0" w:color="auto"/>
        <w:left w:val="none" w:sz="0" w:space="0" w:color="auto"/>
        <w:bottom w:val="none" w:sz="0" w:space="0" w:color="auto"/>
        <w:right w:val="none" w:sz="0" w:space="0" w:color="auto"/>
      </w:divBdr>
    </w:div>
    <w:div w:id="1623614496">
      <w:bodyDiv w:val="1"/>
      <w:marLeft w:val="0"/>
      <w:marRight w:val="0"/>
      <w:marTop w:val="0"/>
      <w:marBottom w:val="0"/>
      <w:divBdr>
        <w:top w:val="none" w:sz="0" w:space="0" w:color="auto"/>
        <w:left w:val="none" w:sz="0" w:space="0" w:color="auto"/>
        <w:bottom w:val="none" w:sz="0" w:space="0" w:color="auto"/>
        <w:right w:val="none" w:sz="0" w:space="0" w:color="auto"/>
      </w:divBdr>
    </w:div>
    <w:div w:id="1625573224">
      <w:bodyDiv w:val="1"/>
      <w:marLeft w:val="0"/>
      <w:marRight w:val="0"/>
      <w:marTop w:val="0"/>
      <w:marBottom w:val="0"/>
      <w:divBdr>
        <w:top w:val="none" w:sz="0" w:space="0" w:color="auto"/>
        <w:left w:val="none" w:sz="0" w:space="0" w:color="auto"/>
        <w:bottom w:val="none" w:sz="0" w:space="0" w:color="auto"/>
        <w:right w:val="none" w:sz="0" w:space="0" w:color="auto"/>
      </w:divBdr>
    </w:div>
    <w:div w:id="1632857924">
      <w:bodyDiv w:val="1"/>
      <w:marLeft w:val="0"/>
      <w:marRight w:val="0"/>
      <w:marTop w:val="0"/>
      <w:marBottom w:val="0"/>
      <w:divBdr>
        <w:top w:val="none" w:sz="0" w:space="0" w:color="auto"/>
        <w:left w:val="none" w:sz="0" w:space="0" w:color="auto"/>
        <w:bottom w:val="none" w:sz="0" w:space="0" w:color="auto"/>
        <w:right w:val="none" w:sz="0" w:space="0" w:color="auto"/>
      </w:divBdr>
    </w:div>
    <w:div w:id="1639652089">
      <w:bodyDiv w:val="1"/>
      <w:marLeft w:val="0"/>
      <w:marRight w:val="0"/>
      <w:marTop w:val="0"/>
      <w:marBottom w:val="0"/>
      <w:divBdr>
        <w:top w:val="none" w:sz="0" w:space="0" w:color="auto"/>
        <w:left w:val="none" w:sz="0" w:space="0" w:color="auto"/>
        <w:bottom w:val="none" w:sz="0" w:space="0" w:color="auto"/>
        <w:right w:val="none" w:sz="0" w:space="0" w:color="auto"/>
      </w:divBdr>
    </w:div>
    <w:div w:id="1642924360">
      <w:bodyDiv w:val="1"/>
      <w:marLeft w:val="0"/>
      <w:marRight w:val="0"/>
      <w:marTop w:val="0"/>
      <w:marBottom w:val="0"/>
      <w:divBdr>
        <w:top w:val="none" w:sz="0" w:space="0" w:color="auto"/>
        <w:left w:val="none" w:sz="0" w:space="0" w:color="auto"/>
        <w:bottom w:val="none" w:sz="0" w:space="0" w:color="auto"/>
        <w:right w:val="none" w:sz="0" w:space="0" w:color="auto"/>
      </w:divBdr>
    </w:div>
    <w:div w:id="1672832613">
      <w:bodyDiv w:val="1"/>
      <w:marLeft w:val="0"/>
      <w:marRight w:val="0"/>
      <w:marTop w:val="0"/>
      <w:marBottom w:val="0"/>
      <w:divBdr>
        <w:top w:val="none" w:sz="0" w:space="0" w:color="auto"/>
        <w:left w:val="none" w:sz="0" w:space="0" w:color="auto"/>
        <w:bottom w:val="none" w:sz="0" w:space="0" w:color="auto"/>
        <w:right w:val="none" w:sz="0" w:space="0" w:color="auto"/>
      </w:divBdr>
    </w:div>
    <w:div w:id="1687635437">
      <w:bodyDiv w:val="1"/>
      <w:marLeft w:val="0"/>
      <w:marRight w:val="0"/>
      <w:marTop w:val="0"/>
      <w:marBottom w:val="0"/>
      <w:divBdr>
        <w:top w:val="none" w:sz="0" w:space="0" w:color="auto"/>
        <w:left w:val="none" w:sz="0" w:space="0" w:color="auto"/>
        <w:bottom w:val="none" w:sz="0" w:space="0" w:color="auto"/>
        <w:right w:val="none" w:sz="0" w:space="0" w:color="auto"/>
      </w:divBdr>
    </w:div>
    <w:div w:id="1730690978">
      <w:bodyDiv w:val="1"/>
      <w:marLeft w:val="0"/>
      <w:marRight w:val="0"/>
      <w:marTop w:val="0"/>
      <w:marBottom w:val="0"/>
      <w:divBdr>
        <w:top w:val="none" w:sz="0" w:space="0" w:color="auto"/>
        <w:left w:val="none" w:sz="0" w:space="0" w:color="auto"/>
        <w:bottom w:val="none" w:sz="0" w:space="0" w:color="auto"/>
        <w:right w:val="none" w:sz="0" w:space="0" w:color="auto"/>
      </w:divBdr>
      <w:divsChild>
        <w:div w:id="7174570">
          <w:marLeft w:val="640"/>
          <w:marRight w:val="0"/>
          <w:marTop w:val="0"/>
          <w:marBottom w:val="0"/>
          <w:divBdr>
            <w:top w:val="none" w:sz="0" w:space="0" w:color="auto"/>
            <w:left w:val="none" w:sz="0" w:space="0" w:color="auto"/>
            <w:bottom w:val="none" w:sz="0" w:space="0" w:color="auto"/>
            <w:right w:val="none" w:sz="0" w:space="0" w:color="auto"/>
          </w:divBdr>
        </w:div>
        <w:div w:id="59060950">
          <w:marLeft w:val="640"/>
          <w:marRight w:val="0"/>
          <w:marTop w:val="0"/>
          <w:marBottom w:val="0"/>
          <w:divBdr>
            <w:top w:val="none" w:sz="0" w:space="0" w:color="auto"/>
            <w:left w:val="none" w:sz="0" w:space="0" w:color="auto"/>
            <w:bottom w:val="none" w:sz="0" w:space="0" w:color="auto"/>
            <w:right w:val="none" w:sz="0" w:space="0" w:color="auto"/>
          </w:divBdr>
        </w:div>
        <w:div w:id="78645967">
          <w:marLeft w:val="640"/>
          <w:marRight w:val="0"/>
          <w:marTop w:val="0"/>
          <w:marBottom w:val="0"/>
          <w:divBdr>
            <w:top w:val="none" w:sz="0" w:space="0" w:color="auto"/>
            <w:left w:val="none" w:sz="0" w:space="0" w:color="auto"/>
            <w:bottom w:val="none" w:sz="0" w:space="0" w:color="auto"/>
            <w:right w:val="none" w:sz="0" w:space="0" w:color="auto"/>
          </w:divBdr>
        </w:div>
        <w:div w:id="95099400">
          <w:marLeft w:val="640"/>
          <w:marRight w:val="0"/>
          <w:marTop w:val="0"/>
          <w:marBottom w:val="0"/>
          <w:divBdr>
            <w:top w:val="none" w:sz="0" w:space="0" w:color="auto"/>
            <w:left w:val="none" w:sz="0" w:space="0" w:color="auto"/>
            <w:bottom w:val="none" w:sz="0" w:space="0" w:color="auto"/>
            <w:right w:val="none" w:sz="0" w:space="0" w:color="auto"/>
          </w:divBdr>
        </w:div>
        <w:div w:id="97022539">
          <w:marLeft w:val="640"/>
          <w:marRight w:val="0"/>
          <w:marTop w:val="0"/>
          <w:marBottom w:val="0"/>
          <w:divBdr>
            <w:top w:val="none" w:sz="0" w:space="0" w:color="auto"/>
            <w:left w:val="none" w:sz="0" w:space="0" w:color="auto"/>
            <w:bottom w:val="none" w:sz="0" w:space="0" w:color="auto"/>
            <w:right w:val="none" w:sz="0" w:space="0" w:color="auto"/>
          </w:divBdr>
        </w:div>
        <w:div w:id="128210948">
          <w:marLeft w:val="640"/>
          <w:marRight w:val="0"/>
          <w:marTop w:val="0"/>
          <w:marBottom w:val="0"/>
          <w:divBdr>
            <w:top w:val="none" w:sz="0" w:space="0" w:color="auto"/>
            <w:left w:val="none" w:sz="0" w:space="0" w:color="auto"/>
            <w:bottom w:val="none" w:sz="0" w:space="0" w:color="auto"/>
            <w:right w:val="none" w:sz="0" w:space="0" w:color="auto"/>
          </w:divBdr>
        </w:div>
        <w:div w:id="166405928">
          <w:marLeft w:val="640"/>
          <w:marRight w:val="0"/>
          <w:marTop w:val="0"/>
          <w:marBottom w:val="0"/>
          <w:divBdr>
            <w:top w:val="none" w:sz="0" w:space="0" w:color="auto"/>
            <w:left w:val="none" w:sz="0" w:space="0" w:color="auto"/>
            <w:bottom w:val="none" w:sz="0" w:space="0" w:color="auto"/>
            <w:right w:val="none" w:sz="0" w:space="0" w:color="auto"/>
          </w:divBdr>
        </w:div>
        <w:div w:id="297343632">
          <w:marLeft w:val="640"/>
          <w:marRight w:val="0"/>
          <w:marTop w:val="0"/>
          <w:marBottom w:val="0"/>
          <w:divBdr>
            <w:top w:val="none" w:sz="0" w:space="0" w:color="auto"/>
            <w:left w:val="none" w:sz="0" w:space="0" w:color="auto"/>
            <w:bottom w:val="none" w:sz="0" w:space="0" w:color="auto"/>
            <w:right w:val="none" w:sz="0" w:space="0" w:color="auto"/>
          </w:divBdr>
        </w:div>
        <w:div w:id="366756384">
          <w:marLeft w:val="640"/>
          <w:marRight w:val="0"/>
          <w:marTop w:val="0"/>
          <w:marBottom w:val="0"/>
          <w:divBdr>
            <w:top w:val="none" w:sz="0" w:space="0" w:color="auto"/>
            <w:left w:val="none" w:sz="0" w:space="0" w:color="auto"/>
            <w:bottom w:val="none" w:sz="0" w:space="0" w:color="auto"/>
            <w:right w:val="none" w:sz="0" w:space="0" w:color="auto"/>
          </w:divBdr>
        </w:div>
        <w:div w:id="448015922">
          <w:marLeft w:val="640"/>
          <w:marRight w:val="0"/>
          <w:marTop w:val="0"/>
          <w:marBottom w:val="0"/>
          <w:divBdr>
            <w:top w:val="none" w:sz="0" w:space="0" w:color="auto"/>
            <w:left w:val="none" w:sz="0" w:space="0" w:color="auto"/>
            <w:bottom w:val="none" w:sz="0" w:space="0" w:color="auto"/>
            <w:right w:val="none" w:sz="0" w:space="0" w:color="auto"/>
          </w:divBdr>
        </w:div>
        <w:div w:id="471943436">
          <w:marLeft w:val="640"/>
          <w:marRight w:val="0"/>
          <w:marTop w:val="0"/>
          <w:marBottom w:val="0"/>
          <w:divBdr>
            <w:top w:val="none" w:sz="0" w:space="0" w:color="auto"/>
            <w:left w:val="none" w:sz="0" w:space="0" w:color="auto"/>
            <w:bottom w:val="none" w:sz="0" w:space="0" w:color="auto"/>
            <w:right w:val="none" w:sz="0" w:space="0" w:color="auto"/>
          </w:divBdr>
        </w:div>
        <w:div w:id="566233690">
          <w:marLeft w:val="640"/>
          <w:marRight w:val="0"/>
          <w:marTop w:val="0"/>
          <w:marBottom w:val="0"/>
          <w:divBdr>
            <w:top w:val="none" w:sz="0" w:space="0" w:color="auto"/>
            <w:left w:val="none" w:sz="0" w:space="0" w:color="auto"/>
            <w:bottom w:val="none" w:sz="0" w:space="0" w:color="auto"/>
            <w:right w:val="none" w:sz="0" w:space="0" w:color="auto"/>
          </w:divBdr>
        </w:div>
        <w:div w:id="645166617">
          <w:marLeft w:val="640"/>
          <w:marRight w:val="0"/>
          <w:marTop w:val="0"/>
          <w:marBottom w:val="0"/>
          <w:divBdr>
            <w:top w:val="none" w:sz="0" w:space="0" w:color="auto"/>
            <w:left w:val="none" w:sz="0" w:space="0" w:color="auto"/>
            <w:bottom w:val="none" w:sz="0" w:space="0" w:color="auto"/>
            <w:right w:val="none" w:sz="0" w:space="0" w:color="auto"/>
          </w:divBdr>
        </w:div>
        <w:div w:id="700476757">
          <w:marLeft w:val="640"/>
          <w:marRight w:val="0"/>
          <w:marTop w:val="0"/>
          <w:marBottom w:val="0"/>
          <w:divBdr>
            <w:top w:val="none" w:sz="0" w:space="0" w:color="auto"/>
            <w:left w:val="none" w:sz="0" w:space="0" w:color="auto"/>
            <w:bottom w:val="none" w:sz="0" w:space="0" w:color="auto"/>
            <w:right w:val="none" w:sz="0" w:space="0" w:color="auto"/>
          </w:divBdr>
        </w:div>
        <w:div w:id="710034222">
          <w:marLeft w:val="640"/>
          <w:marRight w:val="0"/>
          <w:marTop w:val="0"/>
          <w:marBottom w:val="0"/>
          <w:divBdr>
            <w:top w:val="none" w:sz="0" w:space="0" w:color="auto"/>
            <w:left w:val="none" w:sz="0" w:space="0" w:color="auto"/>
            <w:bottom w:val="none" w:sz="0" w:space="0" w:color="auto"/>
            <w:right w:val="none" w:sz="0" w:space="0" w:color="auto"/>
          </w:divBdr>
        </w:div>
        <w:div w:id="719017644">
          <w:marLeft w:val="640"/>
          <w:marRight w:val="0"/>
          <w:marTop w:val="0"/>
          <w:marBottom w:val="0"/>
          <w:divBdr>
            <w:top w:val="none" w:sz="0" w:space="0" w:color="auto"/>
            <w:left w:val="none" w:sz="0" w:space="0" w:color="auto"/>
            <w:bottom w:val="none" w:sz="0" w:space="0" w:color="auto"/>
            <w:right w:val="none" w:sz="0" w:space="0" w:color="auto"/>
          </w:divBdr>
        </w:div>
        <w:div w:id="736823736">
          <w:marLeft w:val="640"/>
          <w:marRight w:val="0"/>
          <w:marTop w:val="0"/>
          <w:marBottom w:val="0"/>
          <w:divBdr>
            <w:top w:val="none" w:sz="0" w:space="0" w:color="auto"/>
            <w:left w:val="none" w:sz="0" w:space="0" w:color="auto"/>
            <w:bottom w:val="none" w:sz="0" w:space="0" w:color="auto"/>
            <w:right w:val="none" w:sz="0" w:space="0" w:color="auto"/>
          </w:divBdr>
        </w:div>
        <w:div w:id="744882436">
          <w:marLeft w:val="640"/>
          <w:marRight w:val="0"/>
          <w:marTop w:val="0"/>
          <w:marBottom w:val="0"/>
          <w:divBdr>
            <w:top w:val="none" w:sz="0" w:space="0" w:color="auto"/>
            <w:left w:val="none" w:sz="0" w:space="0" w:color="auto"/>
            <w:bottom w:val="none" w:sz="0" w:space="0" w:color="auto"/>
            <w:right w:val="none" w:sz="0" w:space="0" w:color="auto"/>
          </w:divBdr>
        </w:div>
        <w:div w:id="808522816">
          <w:marLeft w:val="640"/>
          <w:marRight w:val="0"/>
          <w:marTop w:val="0"/>
          <w:marBottom w:val="0"/>
          <w:divBdr>
            <w:top w:val="none" w:sz="0" w:space="0" w:color="auto"/>
            <w:left w:val="none" w:sz="0" w:space="0" w:color="auto"/>
            <w:bottom w:val="none" w:sz="0" w:space="0" w:color="auto"/>
            <w:right w:val="none" w:sz="0" w:space="0" w:color="auto"/>
          </w:divBdr>
        </w:div>
        <w:div w:id="823080938">
          <w:marLeft w:val="640"/>
          <w:marRight w:val="0"/>
          <w:marTop w:val="0"/>
          <w:marBottom w:val="0"/>
          <w:divBdr>
            <w:top w:val="none" w:sz="0" w:space="0" w:color="auto"/>
            <w:left w:val="none" w:sz="0" w:space="0" w:color="auto"/>
            <w:bottom w:val="none" w:sz="0" w:space="0" w:color="auto"/>
            <w:right w:val="none" w:sz="0" w:space="0" w:color="auto"/>
          </w:divBdr>
        </w:div>
        <w:div w:id="848911628">
          <w:marLeft w:val="640"/>
          <w:marRight w:val="0"/>
          <w:marTop w:val="0"/>
          <w:marBottom w:val="0"/>
          <w:divBdr>
            <w:top w:val="none" w:sz="0" w:space="0" w:color="auto"/>
            <w:left w:val="none" w:sz="0" w:space="0" w:color="auto"/>
            <w:bottom w:val="none" w:sz="0" w:space="0" w:color="auto"/>
            <w:right w:val="none" w:sz="0" w:space="0" w:color="auto"/>
          </w:divBdr>
        </w:div>
        <w:div w:id="955523154">
          <w:marLeft w:val="640"/>
          <w:marRight w:val="0"/>
          <w:marTop w:val="0"/>
          <w:marBottom w:val="0"/>
          <w:divBdr>
            <w:top w:val="none" w:sz="0" w:space="0" w:color="auto"/>
            <w:left w:val="none" w:sz="0" w:space="0" w:color="auto"/>
            <w:bottom w:val="none" w:sz="0" w:space="0" w:color="auto"/>
            <w:right w:val="none" w:sz="0" w:space="0" w:color="auto"/>
          </w:divBdr>
        </w:div>
        <w:div w:id="984971456">
          <w:marLeft w:val="640"/>
          <w:marRight w:val="0"/>
          <w:marTop w:val="0"/>
          <w:marBottom w:val="0"/>
          <w:divBdr>
            <w:top w:val="none" w:sz="0" w:space="0" w:color="auto"/>
            <w:left w:val="none" w:sz="0" w:space="0" w:color="auto"/>
            <w:bottom w:val="none" w:sz="0" w:space="0" w:color="auto"/>
            <w:right w:val="none" w:sz="0" w:space="0" w:color="auto"/>
          </w:divBdr>
        </w:div>
        <w:div w:id="1006513353">
          <w:marLeft w:val="640"/>
          <w:marRight w:val="0"/>
          <w:marTop w:val="0"/>
          <w:marBottom w:val="0"/>
          <w:divBdr>
            <w:top w:val="none" w:sz="0" w:space="0" w:color="auto"/>
            <w:left w:val="none" w:sz="0" w:space="0" w:color="auto"/>
            <w:bottom w:val="none" w:sz="0" w:space="0" w:color="auto"/>
            <w:right w:val="none" w:sz="0" w:space="0" w:color="auto"/>
          </w:divBdr>
        </w:div>
        <w:div w:id="1019357240">
          <w:marLeft w:val="640"/>
          <w:marRight w:val="0"/>
          <w:marTop w:val="0"/>
          <w:marBottom w:val="0"/>
          <w:divBdr>
            <w:top w:val="none" w:sz="0" w:space="0" w:color="auto"/>
            <w:left w:val="none" w:sz="0" w:space="0" w:color="auto"/>
            <w:bottom w:val="none" w:sz="0" w:space="0" w:color="auto"/>
            <w:right w:val="none" w:sz="0" w:space="0" w:color="auto"/>
          </w:divBdr>
        </w:div>
        <w:div w:id="1022585382">
          <w:marLeft w:val="640"/>
          <w:marRight w:val="0"/>
          <w:marTop w:val="0"/>
          <w:marBottom w:val="0"/>
          <w:divBdr>
            <w:top w:val="none" w:sz="0" w:space="0" w:color="auto"/>
            <w:left w:val="none" w:sz="0" w:space="0" w:color="auto"/>
            <w:bottom w:val="none" w:sz="0" w:space="0" w:color="auto"/>
            <w:right w:val="none" w:sz="0" w:space="0" w:color="auto"/>
          </w:divBdr>
        </w:div>
        <w:div w:id="1120687505">
          <w:marLeft w:val="640"/>
          <w:marRight w:val="0"/>
          <w:marTop w:val="0"/>
          <w:marBottom w:val="0"/>
          <w:divBdr>
            <w:top w:val="none" w:sz="0" w:space="0" w:color="auto"/>
            <w:left w:val="none" w:sz="0" w:space="0" w:color="auto"/>
            <w:bottom w:val="none" w:sz="0" w:space="0" w:color="auto"/>
            <w:right w:val="none" w:sz="0" w:space="0" w:color="auto"/>
          </w:divBdr>
        </w:div>
        <w:div w:id="1125923909">
          <w:marLeft w:val="640"/>
          <w:marRight w:val="0"/>
          <w:marTop w:val="0"/>
          <w:marBottom w:val="0"/>
          <w:divBdr>
            <w:top w:val="none" w:sz="0" w:space="0" w:color="auto"/>
            <w:left w:val="none" w:sz="0" w:space="0" w:color="auto"/>
            <w:bottom w:val="none" w:sz="0" w:space="0" w:color="auto"/>
            <w:right w:val="none" w:sz="0" w:space="0" w:color="auto"/>
          </w:divBdr>
        </w:div>
        <w:div w:id="1131553432">
          <w:marLeft w:val="640"/>
          <w:marRight w:val="0"/>
          <w:marTop w:val="0"/>
          <w:marBottom w:val="0"/>
          <w:divBdr>
            <w:top w:val="none" w:sz="0" w:space="0" w:color="auto"/>
            <w:left w:val="none" w:sz="0" w:space="0" w:color="auto"/>
            <w:bottom w:val="none" w:sz="0" w:space="0" w:color="auto"/>
            <w:right w:val="none" w:sz="0" w:space="0" w:color="auto"/>
          </w:divBdr>
        </w:div>
        <w:div w:id="1305700203">
          <w:marLeft w:val="640"/>
          <w:marRight w:val="0"/>
          <w:marTop w:val="0"/>
          <w:marBottom w:val="0"/>
          <w:divBdr>
            <w:top w:val="none" w:sz="0" w:space="0" w:color="auto"/>
            <w:left w:val="none" w:sz="0" w:space="0" w:color="auto"/>
            <w:bottom w:val="none" w:sz="0" w:space="0" w:color="auto"/>
            <w:right w:val="none" w:sz="0" w:space="0" w:color="auto"/>
          </w:divBdr>
        </w:div>
        <w:div w:id="1340690864">
          <w:marLeft w:val="640"/>
          <w:marRight w:val="0"/>
          <w:marTop w:val="0"/>
          <w:marBottom w:val="0"/>
          <w:divBdr>
            <w:top w:val="none" w:sz="0" w:space="0" w:color="auto"/>
            <w:left w:val="none" w:sz="0" w:space="0" w:color="auto"/>
            <w:bottom w:val="none" w:sz="0" w:space="0" w:color="auto"/>
            <w:right w:val="none" w:sz="0" w:space="0" w:color="auto"/>
          </w:divBdr>
        </w:div>
        <w:div w:id="1388801846">
          <w:marLeft w:val="640"/>
          <w:marRight w:val="0"/>
          <w:marTop w:val="0"/>
          <w:marBottom w:val="0"/>
          <w:divBdr>
            <w:top w:val="none" w:sz="0" w:space="0" w:color="auto"/>
            <w:left w:val="none" w:sz="0" w:space="0" w:color="auto"/>
            <w:bottom w:val="none" w:sz="0" w:space="0" w:color="auto"/>
            <w:right w:val="none" w:sz="0" w:space="0" w:color="auto"/>
          </w:divBdr>
        </w:div>
        <w:div w:id="1453816711">
          <w:marLeft w:val="640"/>
          <w:marRight w:val="0"/>
          <w:marTop w:val="0"/>
          <w:marBottom w:val="0"/>
          <w:divBdr>
            <w:top w:val="none" w:sz="0" w:space="0" w:color="auto"/>
            <w:left w:val="none" w:sz="0" w:space="0" w:color="auto"/>
            <w:bottom w:val="none" w:sz="0" w:space="0" w:color="auto"/>
            <w:right w:val="none" w:sz="0" w:space="0" w:color="auto"/>
          </w:divBdr>
        </w:div>
        <w:div w:id="1472821735">
          <w:marLeft w:val="640"/>
          <w:marRight w:val="0"/>
          <w:marTop w:val="0"/>
          <w:marBottom w:val="0"/>
          <w:divBdr>
            <w:top w:val="none" w:sz="0" w:space="0" w:color="auto"/>
            <w:left w:val="none" w:sz="0" w:space="0" w:color="auto"/>
            <w:bottom w:val="none" w:sz="0" w:space="0" w:color="auto"/>
            <w:right w:val="none" w:sz="0" w:space="0" w:color="auto"/>
          </w:divBdr>
        </w:div>
        <w:div w:id="1473137892">
          <w:marLeft w:val="640"/>
          <w:marRight w:val="0"/>
          <w:marTop w:val="0"/>
          <w:marBottom w:val="0"/>
          <w:divBdr>
            <w:top w:val="none" w:sz="0" w:space="0" w:color="auto"/>
            <w:left w:val="none" w:sz="0" w:space="0" w:color="auto"/>
            <w:bottom w:val="none" w:sz="0" w:space="0" w:color="auto"/>
            <w:right w:val="none" w:sz="0" w:space="0" w:color="auto"/>
          </w:divBdr>
        </w:div>
        <w:div w:id="1474983716">
          <w:marLeft w:val="640"/>
          <w:marRight w:val="0"/>
          <w:marTop w:val="0"/>
          <w:marBottom w:val="0"/>
          <w:divBdr>
            <w:top w:val="none" w:sz="0" w:space="0" w:color="auto"/>
            <w:left w:val="none" w:sz="0" w:space="0" w:color="auto"/>
            <w:bottom w:val="none" w:sz="0" w:space="0" w:color="auto"/>
            <w:right w:val="none" w:sz="0" w:space="0" w:color="auto"/>
          </w:divBdr>
        </w:div>
        <w:div w:id="1504316878">
          <w:marLeft w:val="640"/>
          <w:marRight w:val="0"/>
          <w:marTop w:val="0"/>
          <w:marBottom w:val="0"/>
          <w:divBdr>
            <w:top w:val="none" w:sz="0" w:space="0" w:color="auto"/>
            <w:left w:val="none" w:sz="0" w:space="0" w:color="auto"/>
            <w:bottom w:val="none" w:sz="0" w:space="0" w:color="auto"/>
            <w:right w:val="none" w:sz="0" w:space="0" w:color="auto"/>
          </w:divBdr>
        </w:div>
        <w:div w:id="1597787301">
          <w:marLeft w:val="640"/>
          <w:marRight w:val="0"/>
          <w:marTop w:val="0"/>
          <w:marBottom w:val="0"/>
          <w:divBdr>
            <w:top w:val="none" w:sz="0" w:space="0" w:color="auto"/>
            <w:left w:val="none" w:sz="0" w:space="0" w:color="auto"/>
            <w:bottom w:val="none" w:sz="0" w:space="0" w:color="auto"/>
            <w:right w:val="none" w:sz="0" w:space="0" w:color="auto"/>
          </w:divBdr>
        </w:div>
        <w:div w:id="1625892444">
          <w:marLeft w:val="640"/>
          <w:marRight w:val="0"/>
          <w:marTop w:val="0"/>
          <w:marBottom w:val="0"/>
          <w:divBdr>
            <w:top w:val="none" w:sz="0" w:space="0" w:color="auto"/>
            <w:left w:val="none" w:sz="0" w:space="0" w:color="auto"/>
            <w:bottom w:val="none" w:sz="0" w:space="0" w:color="auto"/>
            <w:right w:val="none" w:sz="0" w:space="0" w:color="auto"/>
          </w:divBdr>
        </w:div>
        <w:div w:id="1691683620">
          <w:marLeft w:val="640"/>
          <w:marRight w:val="0"/>
          <w:marTop w:val="0"/>
          <w:marBottom w:val="0"/>
          <w:divBdr>
            <w:top w:val="none" w:sz="0" w:space="0" w:color="auto"/>
            <w:left w:val="none" w:sz="0" w:space="0" w:color="auto"/>
            <w:bottom w:val="none" w:sz="0" w:space="0" w:color="auto"/>
            <w:right w:val="none" w:sz="0" w:space="0" w:color="auto"/>
          </w:divBdr>
        </w:div>
        <w:div w:id="1758087576">
          <w:marLeft w:val="640"/>
          <w:marRight w:val="0"/>
          <w:marTop w:val="0"/>
          <w:marBottom w:val="0"/>
          <w:divBdr>
            <w:top w:val="none" w:sz="0" w:space="0" w:color="auto"/>
            <w:left w:val="none" w:sz="0" w:space="0" w:color="auto"/>
            <w:bottom w:val="none" w:sz="0" w:space="0" w:color="auto"/>
            <w:right w:val="none" w:sz="0" w:space="0" w:color="auto"/>
          </w:divBdr>
        </w:div>
        <w:div w:id="1766530912">
          <w:marLeft w:val="640"/>
          <w:marRight w:val="0"/>
          <w:marTop w:val="0"/>
          <w:marBottom w:val="0"/>
          <w:divBdr>
            <w:top w:val="none" w:sz="0" w:space="0" w:color="auto"/>
            <w:left w:val="none" w:sz="0" w:space="0" w:color="auto"/>
            <w:bottom w:val="none" w:sz="0" w:space="0" w:color="auto"/>
            <w:right w:val="none" w:sz="0" w:space="0" w:color="auto"/>
          </w:divBdr>
        </w:div>
        <w:div w:id="1782190558">
          <w:marLeft w:val="640"/>
          <w:marRight w:val="0"/>
          <w:marTop w:val="0"/>
          <w:marBottom w:val="0"/>
          <w:divBdr>
            <w:top w:val="none" w:sz="0" w:space="0" w:color="auto"/>
            <w:left w:val="none" w:sz="0" w:space="0" w:color="auto"/>
            <w:bottom w:val="none" w:sz="0" w:space="0" w:color="auto"/>
            <w:right w:val="none" w:sz="0" w:space="0" w:color="auto"/>
          </w:divBdr>
        </w:div>
        <w:div w:id="1783721141">
          <w:marLeft w:val="640"/>
          <w:marRight w:val="0"/>
          <w:marTop w:val="0"/>
          <w:marBottom w:val="0"/>
          <w:divBdr>
            <w:top w:val="none" w:sz="0" w:space="0" w:color="auto"/>
            <w:left w:val="none" w:sz="0" w:space="0" w:color="auto"/>
            <w:bottom w:val="none" w:sz="0" w:space="0" w:color="auto"/>
            <w:right w:val="none" w:sz="0" w:space="0" w:color="auto"/>
          </w:divBdr>
        </w:div>
        <w:div w:id="1788548058">
          <w:marLeft w:val="640"/>
          <w:marRight w:val="0"/>
          <w:marTop w:val="0"/>
          <w:marBottom w:val="0"/>
          <w:divBdr>
            <w:top w:val="none" w:sz="0" w:space="0" w:color="auto"/>
            <w:left w:val="none" w:sz="0" w:space="0" w:color="auto"/>
            <w:bottom w:val="none" w:sz="0" w:space="0" w:color="auto"/>
            <w:right w:val="none" w:sz="0" w:space="0" w:color="auto"/>
          </w:divBdr>
        </w:div>
        <w:div w:id="1823738458">
          <w:marLeft w:val="640"/>
          <w:marRight w:val="0"/>
          <w:marTop w:val="0"/>
          <w:marBottom w:val="0"/>
          <w:divBdr>
            <w:top w:val="none" w:sz="0" w:space="0" w:color="auto"/>
            <w:left w:val="none" w:sz="0" w:space="0" w:color="auto"/>
            <w:bottom w:val="none" w:sz="0" w:space="0" w:color="auto"/>
            <w:right w:val="none" w:sz="0" w:space="0" w:color="auto"/>
          </w:divBdr>
        </w:div>
        <w:div w:id="1827429095">
          <w:marLeft w:val="640"/>
          <w:marRight w:val="0"/>
          <w:marTop w:val="0"/>
          <w:marBottom w:val="0"/>
          <w:divBdr>
            <w:top w:val="none" w:sz="0" w:space="0" w:color="auto"/>
            <w:left w:val="none" w:sz="0" w:space="0" w:color="auto"/>
            <w:bottom w:val="none" w:sz="0" w:space="0" w:color="auto"/>
            <w:right w:val="none" w:sz="0" w:space="0" w:color="auto"/>
          </w:divBdr>
        </w:div>
        <w:div w:id="1828665734">
          <w:marLeft w:val="640"/>
          <w:marRight w:val="0"/>
          <w:marTop w:val="0"/>
          <w:marBottom w:val="0"/>
          <w:divBdr>
            <w:top w:val="none" w:sz="0" w:space="0" w:color="auto"/>
            <w:left w:val="none" w:sz="0" w:space="0" w:color="auto"/>
            <w:bottom w:val="none" w:sz="0" w:space="0" w:color="auto"/>
            <w:right w:val="none" w:sz="0" w:space="0" w:color="auto"/>
          </w:divBdr>
        </w:div>
        <w:div w:id="1832982199">
          <w:marLeft w:val="640"/>
          <w:marRight w:val="0"/>
          <w:marTop w:val="0"/>
          <w:marBottom w:val="0"/>
          <w:divBdr>
            <w:top w:val="none" w:sz="0" w:space="0" w:color="auto"/>
            <w:left w:val="none" w:sz="0" w:space="0" w:color="auto"/>
            <w:bottom w:val="none" w:sz="0" w:space="0" w:color="auto"/>
            <w:right w:val="none" w:sz="0" w:space="0" w:color="auto"/>
          </w:divBdr>
        </w:div>
        <w:div w:id="1847859428">
          <w:marLeft w:val="640"/>
          <w:marRight w:val="0"/>
          <w:marTop w:val="0"/>
          <w:marBottom w:val="0"/>
          <w:divBdr>
            <w:top w:val="none" w:sz="0" w:space="0" w:color="auto"/>
            <w:left w:val="none" w:sz="0" w:space="0" w:color="auto"/>
            <w:bottom w:val="none" w:sz="0" w:space="0" w:color="auto"/>
            <w:right w:val="none" w:sz="0" w:space="0" w:color="auto"/>
          </w:divBdr>
        </w:div>
        <w:div w:id="1889878161">
          <w:marLeft w:val="640"/>
          <w:marRight w:val="0"/>
          <w:marTop w:val="0"/>
          <w:marBottom w:val="0"/>
          <w:divBdr>
            <w:top w:val="none" w:sz="0" w:space="0" w:color="auto"/>
            <w:left w:val="none" w:sz="0" w:space="0" w:color="auto"/>
            <w:bottom w:val="none" w:sz="0" w:space="0" w:color="auto"/>
            <w:right w:val="none" w:sz="0" w:space="0" w:color="auto"/>
          </w:divBdr>
        </w:div>
        <w:div w:id="1919170242">
          <w:marLeft w:val="640"/>
          <w:marRight w:val="0"/>
          <w:marTop w:val="0"/>
          <w:marBottom w:val="0"/>
          <w:divBdr>
            <w:top w:val="none" w:sz="0" w:space="0" w:color="auto"/>
            <w:left w:val="none" w:sz="0" w:space="0" w:color="auto"/>
            <w:bottom w:val="none" w:sz="0" w:space="0" w:color="auto"/>
            <w:right w:val="none" w:sz="0" w:space="0" w:color="auto"/>
          </w:divBdr>
        </w:div>
        <w:div w:id="1955356472">
          <w:marLeft w:val="640"/>
          <w:marRight w:val="0"/>
          <w:marTop w:val="0"/>
          <w:marBottom w:val="0"/>
          <w:divBdr>
            <w:top w:val="none" w:sz="0" w:space="0" w:color="auto"/>
            <w:left w:val="none" w:sz="0" w:space="0" w:color="auto"/>
            <w:bottom w:val="none" w:sz="0" w:space="0" w:color="auto"/>
            <w:right w:val="none" w:sz="0" w:space="0" w:color="auto"/>
          </w:divBdr>
        </w:div>
        <w:div w:id="2066298268">
          <w:marLeft w:val="640"/>
          <w:marRight w:val="0"/>
          <w:marTop w:val="0"/>
          <w:marBottom w:val="0"/>
          <w:divBdr>
            <w:top w:val="none" w:sz="0" w:space="0" w:color="auto"/>
            <w:left w:val="none" w:sz="0" w:space="0" w:color="auto"/>
            <w:bottom w:val="none" w:sz="0" w:space="0" w:color="auto"/>
            <w:right w:val="none" w:sz="0" w:space="0" w:color="auto"/>
          </w:divBdr>
        </w:div>
        <w:div w:id="2126121647">
          <w:marLeft w:val="640"/>
          <w:marRight w:val="0"/>
          <w:marTop w:val="0"/>
          <w:marBottom w:val="0"/>
          <w:divBdr>
            <w:top w:val="none" w:sz="0" w:space="0" w:color="auto"/>
            <w:left w:val="none" w:sz="0" w:space="0" w:color="auto"/>
            <w:bottom w:val="none" w:sz="0" w:space="0" w:color="auto"/>
            <w:right w:val="none" w:sz="0" w:space="0" w:color="auto"/>
          </w:divBdr>
        </w:div>
        <w:div w:id="2128885675">
          <w:marLeft w:val="640"/>
          <w:marRight w:val="0"/>
          <w:marTop w:val="0"/>
          <w:marBottom w:val="0"/>
          <w:divBdr>
            <w:top w:val="none" w:sz="0" w:space="0" w:color="auto"/>
            <w:left w:val="none" w:sz="0" w:space="0" w:color="auto"/>
            <w:bottom w:val="none" w:sz="0" w:space="0" w:color="auto"/>
            <w:right w:val="none" w:sz="0" w:space="0" w:color="auto"/>
          </w:divBdr>
        </w:div>
      </w:divsChild>
    </w:div>
    <w:div w:id="1735859891">
      <w:bodyDiv w:val="1"/>
      <w:marLeft w:val="0"/>
      <w:marRight w:val="0"/>
      <w:marTop w:val="0"/>
      <w:marBottom w:val="0"/>
      <w:divBdr>
        <w:top w:val="none" w:sz="0" w:space="0" w:color="auto"/>
        <w:left w:val="none" w:sz="0" w:space="0" w:color="auto"/>
        <w:bottom w:val="none" w:sz="0" w:space="0" w:color="auto"/>
        <w:right w:val="none" w:sz="0" w:space="0" w:color="auto"/>
      </w:divBdr>
    </w:div>
    <w:div w:id="1749765734">
      <w:bodyDiv w:val="1"/>
      <w:marLeft w:val="0"/>
      <w:marRight w:val="0"/>
      <w:marTop w:val="0"/>
      <w:marBottom w:val="0"/>
      <w:divBdr>
        <w:top w:val="none" w:sz="0" w:space="0" w:color="auto"/>
        <w:left w:val="none" w:sz="0" w:space="0" w:color="auto"/>
        <w:bottom w:val="none" w:sz="0" w:space="0" w:color="auto"/>
        <w:right w:val="none" w:sz="0" w:space="0" w:color="auto"/>
      </w:divBdr>
    </w:div>
    <w:div w:id="1751657930">
      <w:bodyDiv w:val="1"/>
      <w:marLeft w:val="0"/>
      <w:marRight w:val="0"/>
      <w:marTop w:val="0"/>
      <w:marBottom w:val="0"/>
      <w:divBdr>
        <w:top w:val="none" w:sz="0" w:space="0" w:color="auto"/>
        <w:left w:val="none" w:sz="0" w:space="0" w:color="auto"/>
        <w:bottom w:val="none" w:sz="0" w:space="0" w:color="auto"/>
        <w:right w:val="none" w:sz="0" w:space="0" w:color="auto"/>
      </w:divBdr>
    </w:div>
    <w:div w:id="1775399054">
      <w:bodyDiv w:val="1"/>
      <w:marLeft w:val="0"/>
      <w:marRight w:val="0"/>
      <w:marTop w:val="0"/>
      <w:marBottom w:val="0"/>
      <w:divBdr>
        <w:top w:val="none" w:sz="0" w:space="0" w:color="auto"/>
        <w:left w:val="none" w:sz="0" w:space="0" w:color="auto"/>
        <w:bottom w:val="none" w:sz="0" w:space="0" w:color="auto"/>
        <w:right w:val="none" w:sz="0" w:space="0" w:color="auto"/>
      </w:divBdr>
    </w:div>
    <w:div w:id="1787114904">
      <w:bodyDiv w:val="1"/>
      <w:marLeft w:val="0"/>
      <w:marRight w:val="0"/>
      <w:marTop w:val="0"/>
      <w:marBottom w:val="0"/>
      <w:divBdr>
        <w:top w:val="none" w:sz="0" w:space="0" w:color="auto"/>
        <w:left w:val="none" w:sz="0" w:space="0" w:color="auto"/>
        <w:bottom w:val="none" w:sz="0" w:space="0" w:color="auto"/>
        <w:right w:val="none" w:sz="0" w:space="0" w:color="auto"/>
      </w:divBdr>
    </w:div>
    <w:div w:id="1790006788">
      <w:bodyDiv w:val="1"/>
      <w:marLeft w:val="0"/>
      <w:marRight w:val="0"/>
      <w:marTop w:val="0"/>
      <w:marBottom w:val="0"/>
      <w:divBdr>
        <w:top w:val="none" w:sz="0" w:space="0" w:color="auto"/>
        <w:left w:val="none" w:sz="0" w:space="0" w:color="auto"/>
        <w:bottom w:val="none" w:sz="0" w:space="0" w:color="auto"/>
        <w:right w:val="none" w:sz="0" w:space="0" w:color="auto"/>
      </w:divBdr>
    </w:div>
    <w:div w:id="1792238579">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909764">
      <w:bodyDiv w:val="1"/>
      <w:marLeft w:val="0"/>
      <w:marRight w:val="0"/>
      <w:marTop w:val="0"/>
      <w:marBottom w:val="0"/>
      <w:divBdr>
        <w:top w:val="none" w:sz="0" w:space="0" w:color="auto"/>
        <w:left w:val="none" w:sz="0" w:space="0" w:color="auto"/>
        <w:bottom w:val="none" w:sz="0" w:space="0" w:color="auto"/>
        <w:right w:val="none" w:sz="0" w:space="0" w:color="auto"/>
      </w:divBdr>
    </w:div>
    <w:div w:id="1804731349">
      <w:bodyDiv w:val="1"/>
      <w:marLeft w:val="0"/>
      <w:marRight w:val="0"/>
      <w:marTop w:val="0"/>
      <w:marBottom w:val="0"/>
      <w:divBdr>
        <w:top w:val="none" w:sz="0" w:space="0" w:color="auto"/>
        <w:left w:val="none" w:sz="0" w:space="0" w:color="auto"/>
        <w:bottom w:val="none" w:sz="0" w:space="0" w:color="auto"/>
        <w:right w:val="none" w:sz="0" w:space="0" w:color="auto"/>
      </w:divBdr>
    </w:div>
    <w:div w:id="1811483342">
      <w:bodyDiv w:val="1"/>
      <w:marLeft w:val="0"/>
      <w:marRight w:val="0"/>
      <w:marTop w:val="0"/>
      <w:marBottom w:val="0"/>
      <w:divBdr>
        <w:top w:val="none" w:sz="0" w:space="0" w:color="auto"/>
        <w:left w:val="none" w:sz="0" w:space="0" w:color="auto"/>
        <w:bottom w:val="none" w:sz="0" w:space="0" w:color="auto"/>
        <w:right w:val="none" w:sz="0" w:space="0" w:color="auto"/>
      </w:divBdr>
      <w:divsChild>
        <w:div w:id="8794122">
          <w:marLeft w:val="640"/>
          <w:marRight w:val="0"/>
          <w:marTop w:val="0"/>
          <w:marBottom w:val="0"/>
          <w:divBdr>
            <w:top w:val="none" w:sz="0" w:space="0" w:color="auto"/>
            <w:left w:val="none" w:sz="0" w:space="0" w:color="auto"/>
            <w:bottom w:val="none" w:sz="0" w:space="0" w:color="auto"/>
            <w:right w:val="none" w:sz="0" w:space="0" w:color="auto"/>
          </w:divBdr>
        </w:div>
        <w:div w:id="48460633">
          <w:marLeft w:val="640"/>
          <w:marRight w:val="0"/>
          <w:marTop w:val="0"/>
          <w:marBottom w:val="0"/>
          <w:divBdr>
            <w:top w:val="none" w:sz="0" w:space="0" w:color="auto"/>
            <w:left w:val="none" w:sz="0" w:space="0" w:color="auto"/>
            <w:bottom w:val="none" w:sz="0" w:space="0" w:color="auto"/>
            <w:right w:val="none" w:sz="0" w:space="0" w:color="auto"/>
          </w:divBdr>
        </w:div>
        <w:div w:id="63576023">
          <w:marLeft w:val="640"/>
          <w:marRight w:val="0"/>
          <w:marTop w:val="0"/>
          <w:marBottom w:val="0"/>
          <w:divBdr>
            <w:top w:val="none" w:sz="0" w:space="0" w:color="auto"/>
            <w:left w:val="none" w:sz="0" w:space="0" w:color="auto"/>
            <w:bottom w:val="none" w:sz="0" w:space="0" w:color="auto"/>
            <w:right w:val="none" w:sz="0" w:space="0" w:color="auto"/>
          </w:divBdr>
        </w:div>
        <w:div w:id="111632814">
          <w:marLeft w:val="640"/>
          <w:marRight w:val="0"/>
          <w:marTop w:val="0"/>
          <w:marBottom w:val="0"/>
          <w:divBdr>
            <w:top w:val="none" w:sz="0" w:space="0" w:color="auto"/>
            <w:left w:val="none" w:sz="0" w:space="0" w:color="auto"/>
            <w:bottom w:val="none" w:sz="0" w:space="0" w:color="auto"/>
            <w:right w:val="none" w:sz="0" w:space="0" w:color="auto"/>
          </w:divBdr>
        </w:div>
        <w:div w:id="196236213">
          <w:marLeft w:val="640"/>
          <w:marRight w:val="0"/>
          <w:marTop w:val="0"/>
          <w:marBottom w:val="0"/>
          <w:divBdr>
            <w:top w:val="none" w:sz="0" w:space="0" w:color="auto"/>
            <w:left w:val="none" w:sz="0" w:space="0" w:color="auto"/>
            <w:bottom w:val="none" w:sz="0" w:space="0" w:color="auto"/>
            <w:right w:val="none" w:sz="0" w:space="0" w:color="auto"/>
          </w:divBdr>
        </w:div>
        <w:div w:id="263348308">
          <w:marLeft w:val="640"/>
          <w:marRight w:val="0"/>
          <w:marTop w:val="0"/>
          <w:marBottom w:val="0"/>
          <w:divBdr>
            <w:top w:val="none" w:sz="0" w:space="0" w:color="auto"/>
            <w:left w:val="none" w:sz="0" w:space="0" w:color="auto"/>
            <w:bottom w:val="none" w:sz="0" w:space="0" w:color="auto"/>
            <w:right w:val="none" w:sz="0" w:space="0" w:color="auto"/>
          </w:divBdr>
        </w:div>
        <w:div w:id="289551258">
          <w:marLeft w:val="640"/>
          <w:marRight w:val="0"/>
          <w:marTop w:val="0"/>
          <w:marBottom w:val="0"/>
          <w:divBdr>
            <w:top w:val="none" w:sz="0" w:space="0" w:color="auto"/>
            <w:left w:val="none" w:sz="0" w:space="0" w:color="auto"/>
            <w:bottom w:val="none" w:sz="0" w:space="0" w:color="auto"/>
            <w:right w:val="none" w:sz="0" w:space="0" w:color="auto"/>
          </w:divBdr>
        </w:div>
        <w:div w:id="379979034">
          <w:marLeft w:val="640"/>
          <w:marRight w:val="0"/>
          <w:marTop w:val="0"/>
          <w:marBottom w:val="0"/>
          <w:divBdr>
            <w:top w:val="none" w:sz="0" w:space="0" w:color="auto"/>
            <w:left w:val="none" w:sz="0" w:space="0" w:color="auto"/>
            <w:bottom w:val="none" w:sz="0" w:space="0" w:color="auto"/>
            <w:right w:val="none" w:sz="0" w:space="0" w:color="auto"/>
          </w:divBdr>
        </w:div>
        <w:div w:id="416368090">
          <w:marLeft w:val="640"/>
          <w:marRight w:val="0"/>
          <w:marTop w:val="0"/>
          <w:marBottom w:val="0"/>
          <w:divBdr>
            <w:top w:val="none" w:sz="0" w:space="0" w:color="auto"/>
            <w:left w:val="none" w:sz="0" w:space="0" w:color="auto"/>
            <w:bottom w:val="none" w:sz="0" w:space="0" w:color="auto"/>
            <w:right w:val="none" w:sz="0" w:space="0" w:color="auto"/>
          </w:divBdr>
        </w:div>
        <w:div w:id="418215470">
          <w:marLeft w:val="640"/>
          <w:marRight w:val="0"/>
          <w:marTop w:val="0"/>
          <w:marBottom w:val="0"/>
          <w:divBdr>
            <w:top w:val="none" w:sz="0" w:space="0" w:color="auto"/>
            <w:left w:val="none" w:sz="0" w:space="0" w:color="auto"/>
            <w:bottom w:val="none" w:sz="0" w:space="0" w:color="auto"/>
            <w:right w:val="none" w:sz="0" w:space="0" w:color="auto"/>
          </w:divBdr>
        </w:div>
        <w:div w:id="437916245">
          <w:marLeft w:val="640"/>
          <w:marRight w:val="0"/>
          <w:marTop w:val="0"/>
          <w:marBottom w:val="0"/>
          <w:divBdr>
            <w:top w:val="none" w:sz="0" w:space="0" w:color="auto"/>
            <w:left w:val="none" w:sz="0" w:space="0" w:color="auto"/>
            <w:bottom w:val="none" w:sz="0" w:space="0" w:color="auto"/>
            <w:right w:val="none" w:sz="0" w:space="0" w:color="auto"/>
          </w:divBdr>
        </w:div>
        <w:div w:id="439763690">
          <w:marLeft w:val="640"/>
          <w:marRight w:val="0"/>
          <w:marTop w:val="0"/>
          <w:marBottom w:val="0"/>
          <w:divBdr>
            <w:top w:val="none" w:sz="0" w:space="0" w:color="auto"/>
            <w:left w:val="none" w:sz="0" w:space="0" w:color="auto"/>
            <w:bottom w:val="none" w:sz="0" w:space="0" w:color="auto"/>
            <w:right w:val="none" w:sz="0" w:space="0" w:color="auto"/>
          </w:divBdr>
        </w:div>
        <w:div w:id="463350920">
          <w:marLeft w:val="640"/>
          <w:marRight w:val="0"/>
          <w:marTop w:val="0"/>
          <w:marBottom w:val="0"/>
          <w:divBdr>
            <w:top w:val="none" w:sz="0" w:space="0" w:color="auto"/>
            <w:left w:val="none" w:sz="0" w:space="0" w:color="auto"/>
            <w:bottom w:val="none" w:sz="0" w:space="0" w:color="auto"/>
            <w:right w:val="none" w:sz="0" w:space="0" w:color="auto"/>
          </w:divBdr>
        </w:div>
        <w:div w:id="488785482">
          <w:marLeft w:val="640"/>
          <w:marRight w:val="0"/>
          <w:marTop w:val="0"/>
          <w:marBottom w:val="0"/>
          <w:divBdr>
            <w:top w:val="none" w:sz="0" w:space="0" w:color="auto"/>
            <w:left w:val="none" w:sz="0" w:space="0" w:color="auto"/>
            <w:bottom w:val="none" w:sz="0" w:space="0" w:color="auto"/>
            <w:right w:val="none" w:sz="0" w:space="0" w:color="auto"/>
          </w:divBdr>
        </w:div>
        <w:div w:id="547686446">
          <w:marLeft w:val="640"/>
          <w:marRight w:val="0"/>
          <w:marTop w:val="0"/>
          <w:marBottom w:val="0"/>
          <w:divBdr>
            <w:top w:val="none" w:sz="0" w:space="0" w:color="auto"/>
            <w:left w:val="none" w:sz="0" w:space="0" w:color="auto"/>
            <w:bottom w:val="none" w:sz="0" w:space="0" w:color="auto"/>
            <w:right w:val="none" w:sz="0" w:space="0" w:color="auto"/>
          </w:divBdr>
        </w:div>
        <w:div w:id="547767992">
          <w:marLeft w:val="640"/>
          <w:marRight w:val="0"/>
          <w:marTop w:val="0"/>
          <w:marBottom w:val="0"/>
          <w:divBdr>
            <w:top w:val="none" w:sz="0" w:space="0" w:color="auto"/>
            <w:left w:val="none" w:sz="0" w:space="0" w:color="auto"/>
            <w:bottom w:val="none" w:sz="0" w:space="0" w:color="auto"/>
            <w:right w:val="none" w:sz="0" w:space="0" w:color="auto"/>
          </w:divBdr>
        </w:div>
        <w:div w:id="639386787">
          <w:marLeft w:val="640"/>
          <w:marRight w:val="0"/>
          <w:marTop w:val="0"/>
          <w:marBottom w:val="0"/>
          <w:divBdr>
            <w:top w:val="none" w:sz="0" w:space="0" w:color="auto"/>
            <w:left w:val="none" w:sz="0" w:space="0" w:color="auto"/>
            <w:bottom w:val="none" w:sz="0" w:space="0" w:color="auto"/>
            <w:right w:val="none" w:sz="0" w:space="0" w:color="auto"/>
          </w:divBdr>
        </w:div>
        <w:div w:id="663163325">
          <w:marLeft w:val="640"/>
          <w:marRight w:val="0"/>
          <w:marTop w:val="0"/>
          <w:marBottom w:val="0"/>
          <w:divBdr>
            <w:top w:val="none" w:sz="0" w:space="0" w:color="auto"/>
            <w:left w:val="none" w:sz="0" w:space="0" w:color="auto"/>
            <w:bottom w:val="none" w:sz="0" w:space="0" w:color="auto"/>
            <w:right w:val="none" w:sz="0" w:space="0" w:color="auto"/>
          </w:divBdr>
        </w:div>
        <w:div w:id="713119152">
          <w:marLeft w:val="640"/>
          <w:marRight w:val="0"/>
          <w:marTop w:val="0"/>
          <w:marBottom w:val="0"/>
          <w:divBdr>
            <w:top w:val="none" w:sz="0" w:space="0" w:color="auto"/>
            <w:left w:val="none" w:sz="0" w:space="0" w:color="auto"/>
            <w:bottom w:val="none" w:sz="0" w:space="0" w:color="auto"/>
            <w:right w:val="none" w:sz="0" w:space="0" w:color="auto"/>
          </w:divBdr>
        </w:div>
        <w:div w:id="728043447">
          <w:marLeft w:val="640"/>
          <w:marRight w:val="0"/>
          <w:marTop w:val="0"/>
          <w:marBottom w:val="0"/>
          <w:divBdr>
            <w:top w:val="none" w:sz="0" w:space="0" w:color="auto"/>
            <w:left w:val="none" w:sz="0" w:space="0" w:color="auto"/>
            <w:bottom w:val="none" w:sz="0" w:space="0" w:color="auto"/>
            <w:right w:val="none" w:sz="0" w:space="0" w:color="auto"/>
          </w:divBdr>
        </w:div>
        <w:div w:id="789593512">
          <w:marLeft w:val="640"/>
          <w:marRight w:val="0"/>
          <w:marTop w:val="0"/>
          <w:marBottom w:val="0"/>
          <w:divBdr>
            <w:top w:val="none" w:sz="0" w:space="0" w:color="auto"/>
            <w:left w:val="none" w:sz="0" w:space="0" w:color="auto"/>
            <w:bottom w:val="none" w:sz="0" w:space="0" w:color="auto"/>
            <w:right w:val="none" w:sz="0" w:space="0" w:color="auto"/>
          </w:divBdr>
        </w:div>
        <w:div w:id="842167808">
          <w:marLeft w:val="640"/>
          <w:marRight w:val="0"/>
          <w:marTop w:val="0"/>
          <w:marBottom w:val="0"/>
          <w:divBdr>
            <w:top w:val="none" w:sz="0" w:space="0" w:color="auto"/>
            <w:left w:val="none" w:sz="0" w:space="0" w:color="auto"/>
            <w:bottom w:val="none" w:sz="0" w:space="0" w:color="auto"/>
            <w:right w:val="none" w:sz="0" w:space="0" w:color="auto"/>
          </w:divBdr>
        </w:div>
        <w:div w:id="844175493">
          <w:marLeft w:val="640"/>
          <w:marRight w:val="0"/>
          <w:marTop w:val="0"/>
          <w:marBottom w:val="0"/>
          <w:divBdr>
            <w:top w:val="none" w:sz="0" w:space="0" w:color="auto"/>
            <w:left w:val="none" w:sz="0" w:space="0" w:color="auto"/>
            <w:bottom w:val="none" w:sz="0" w:space="0" w:color="auto"/>
            <w:right w:val="none" w:sz="0" w:space="0" w:color="auto"/>
          </w:divBdr>
        </w:div>
        <w:div w:id="921571053">
          <w:marLeft w:val="640"/>
          <w:marRight w:val="0"/>
          <w:marTop w:val="0"/>
          <w:marBottom w:val="0"/>
          <w:divBdr>
            <w:top w:val="none" w:sz="0" w:space="0" w:color="auto"/>
            <w:left w:val="none" w:sz="0" w:space="0" w:color="auto"/>
            <w:bottom w:val="none" w:sz="0" w:space="0" w:color="auto"/>
            <w:right w:val="none" w:sz="0" w:space="0" w:color="auto"/>
          </w:divBdr>
        </w:div>
        <w:div w:id="937642851">
          <w:marLeft w:val="640"/>
          <w:marRight w:val="0"/>
          <w:marTop w:val="0"/>
          <w:marBottom w:val="0"/>
          <w:divBdr>
            <w:top w:val="none" w:sz="0" w:space="0" w:color="auto"/>
            <w:left w:val="none" w:sz="0" w:space="0" w:color="auto"/>
            <w:bottom w:val="none" w:sz="0" w:space="0" w:color="auto"/>
            <w:right w:val="none" w:sz="0" w:space="0" w:color="auto"/>
          </w:divBdr>
        </w:div>
        <w:div w:id="994530311">
          <w:marLeft w:val="640"/>
          <w:marRight w:val="0"/>
          <w:marTop w:val="0"/>
          <w:marBottom w:val="0"/>
          <w:divBdr>
            <w:top w:val="none" w:sz="0" w:space="0" w:color="auto"/>
            <w:left w:val="none" w:sz="0" w:space="0" w:color="auto"/>
            <w:bottom w:val="none" w:sz="0" w:space="0" w:color="auto"/>
            <w:right w:val="none" w:sz="0" w:space="0" w:color="auto"/>
          </w:divBdr>
        </w:div>
        <w:div w:id="1106195415">
          <w:marLeft w:val="640"/>
          <w:marRight w:val="0"/>
          <w:marTop w:val="0"/>
          <w:marBottom w:val="0"/>
          <w:divBdr>
            <w:top w:val="none" w:sz="0" w:space="0" w:color="auto"/>
            <w:left w:val="none" w:sz="0" w:space="0" w:color="auto"/>
            <w:bottom w:val="none" w:sz="0" w:space="0" w:color="auto"/>
            <w:right w:val="none" w:sz="0" w:space="0" w:color="auto"/>
          </w:divBdr>
        </w:div>
        <w:div w:id="1121605325">
          <w:marLeft w:val="640"/>
          <w:marRight w:val="0"/>
          <w:marTop w:val="0"/>
          <w:marBottom w:val="0"/>
          <w:divBdr>
            <w:top w:val="none" w:sz="0" w:space="0" w:color="auto"/>
            <w:left w:val="none" w:sz="0" w:space="0" w:color="auto"/>
            <w:bottom w:val="none" w:sz="0" w:space="0" w:color="auto"/>
            <w:right w:val="none" w:sz="0" w:space="0" w:color="auto"/>
          </w:divBdr>
        </w:div>
        <w:div w:id="1147742459">
          <w:marLeft w:val="640"/>
          <w:marRight w:val="0"/>
          <w:marTop w:val="0"/>
          <w:marBottom w:val="0"/>
          <w:divBdr>
            <w:top w:val="none" w:sz="0" w:space="0" w:color="auto"/>
            <w:left w:val="none" w:sz="0" w:space="0" w:color="auto"/>
            <w:bottom w:val="none" w:sz="0" w:space="0" w:color="auto"/>
            <w:right w:val="none" w:sz="0" w:space="0" w:color="auto"/>
          </w:divBdr>
        </w:div>
        <w:div w:id="1172986806">
          <w:marLeft w:val="640"/>
          <w:marRight w:val="0"/>
          <w:marTop w:val="0"/>
          <w:marBottom w:val="0"/>
          <w:divBdr>
            <w:top w:val="none" w:sz="0" w:space="0" w:color="auto"/>
            <w:left w:val="none" w:sz="0" w:space="0" w:color="auto"/>
            <w:bottom w:val="none" w:sz="0" w:space="0" w:color="auto"/>
            <w:right w:val="none" w:sz="0" w:space="0" w:color="auto"/>
          </w:divBdr>
        </w:div>
        <w:div w:id="1220748755">
          <w:marLeft w:val="640"/>
          <w:marRight w:val="0"/>
          <w:marTop w:val="0"/>
          <w:marBottom w:val="0"/>
          <w:divBdr>
            <w:top w:val="none" w:sz="0" w:space="0" w:color="auto"/>
            <w:left w:val="none" w:sz="0" w:space="0" w:color="auto"/>
            <w:bottom w:val="none" w:sz="0" w:space="0" w:color="auto"/>
            <w:right w:val="none" w:sz="0" w:space="0" w:color="auto"/>
          </w:divBdr>
        </w:div>
        <w:div w:id="1246107263">
          <w:marLeft w:val="640"/>
          <w:marRight w:val="0"/>
          <w:marTop w:val="0"/>
          <w:marBottom w:val="0"/>
          <w:divBdr>
            <w:top w:val="none" w:sz="0" w:space="0" w:color="auto"/>
            <w:left w:val="none" w:sz="0" w:space="0" w:color="auto"/>
            <w:bottom w:val="none" w:sz="0" w:space="0" w:color="auto"/>
            <w:right w:val="none" w:sz="0" w:space="0" w:color="auto"/>
          </w:divBdr>
        </w:div>
        <w:div w:id="1271544714">
          <w:marLeft w:val="640"/>
          <w:marRight w:val="0"/>
          <w:marTop w:val="0"/>
          <w:marBottom w:val="0"/>
          <w:divBdr>
            <w:top w:val="none" w:sz="0" w:space="0" w:color="auto"/>
            <w:left w:val="none" w:sz="0" w:space="0" w:color="auto"/>
            <w:bottom w:val="none" w:sz="0" w:space="0" w:color="auto"/>
            <w:right w:val="none" w:sz="0" w:space="0" w:color="auto"/>
          </w:divBdr>
        </w:div>
        <w:div w:id="1379940944">
          <w:marLeft w:val="640"/>
          <w:marRight w:val="0"/>
          <w:marTop w:val="0"/>
          <w:marBottom w:val="0"/>
          <w:divBdr>
            <w:top w:val="none" w:sz="0" w:space="0" w:color="auto"/>
            <w:left w:val="none" w:sz="0" w:space="0" w:color="auto"/>
            <w:bottom w:val="none" w:sz="0" w:space="0" w:color="auto"/>
            <w:right w:val="none" w:sz="0" w:space="0" w:color="auto"/>
          </w:divBdr>
        </w:div>
        <w:div w:id="1458255815">
          <w:marLeft w:val="640"/>
          <w:marRight w:val="0"/>
          <w:marTop w:val="0"/>
          <w:marBottom w:val="0"/>
          <w:divBdr>
            <w:top w:val="none" w:sz="0" w:space="0" w:color="auto"/>
            <w:left w:val="none" w:sz="0" w:space="0" w:color="auto"/>
            <w:bottom w:val="none" w:sz="0" w:space="0" w:color="auto"/>
            <w:right w:val="none" w:sz="0" w:space="0" w:color="auto"/>
          </w:divBdr>
        </w:div>
        <w:div w:id="1541624442">
          <w:marLeft w:val="640"/>
          <w:marRight w:val="0"/>
          <w:marTop w:val="0"/>
          <w:marBottom w:val="0"/>
          <w:divBdr>
            <w:top w:val="none" w:sz="0" w:space="0" w:color="auto"/>
            <w:left w:val="none" w:sz="0" w:space="0" w:color="auto"/>
            <w:bottom w:val="none" w:sz="0" w:space="0" w:color="auto"/>
            <w:right w:val="none" w:sz="0" w:space="0" w:color="auto"/>
          </w:divBdr>
        </w:div>
        <w:div w:id="1592006100">
          <w:marLeft w:val="640"/>
          <w:marRight w:val="0"/>
          <w:marTop w:val="0"/>
          <w:marBottom w:val="0"/>
          <w:divBdr>
            <w:top w:val="none" w:sz="0" w:space="0" w:color="auto"/>
            <w:left w:val="none" w:sz="0" w:space="0" w:color="auto"/>
            <w:bottom w:val="none" w:sz="0" w:space="0" w:color="auto"/>
            <w:right w:val="none" w:sz="0" w:space="0" w:color="auto"/>
          </w:divBdr>
        </w:div>
        <w:div w:id="1630476977">
          <w:marLeft w:val="640"/>
          <w:marRight w:val="0"/>
          <w:marTop w:val="0"/>
          <w:marBottom w:val="0"/>
          <w:divBdr>
            <w:top w:val="none" w:sz="0" w:space="0" w:color="auto"/>
            <w:left w:val="none" w:sz="0" w:space="0" w:color="auto"/>
            <w:bottom w:val="none" w:sz="0" w:space="0" w:color="auto"/>
            <w:right w:val="none" w:sz="0" w:space="0" w:color="auto"/>
          </w:divBdr>
        </w:div>
        <w:div w:id="1655716372">
          <w:marLeft w:val="640"/>
          <w:marRight w:val="0"/>
          <w:marTop w:val="0"/>
          <w:marBottom w:val="0"/>
          <w:divBdr>
            <w:top w:val="none" w:sz="0" w:space="0" w:color="auto"/>
            <w:left w:val="none" w:sz="0" w:space="0" w:color="auto"/>
            <w:bottom w:val="none" w:sz="0" w:space="0" w:color="auto"/>
            <w:right w:val="none" w:sz="0" w:space="0" w:color="auto"/>
          </w:divBdr>
        </w:div>
        <w:div w:id="1671058127">
          <w:marLeft w:val="640"/>
          <w:marRight w:val="0"/>
          <w:marTop w:val="0"/>
          <w:marBottom w:val="0"/>
          <w:divBdr>
            <w:top w:val="none" w:sz="0" w:space="0" w:color="auto"/>
            <w:left w:val="none" w:sz="0" w:space="0" w:color="auto"/>
            <w:bottom w:val="none" w:sz="0" w:space="0" w:color="auto"/>
            <w:right w:val="none" w:sz="0" w:space="0" w:color="auto"/>
          </w:divBdr>
        </w:div>
        <w:div w:id="1678457261">
          <w:marLeft w:val="640"/>
          <w:marRight w:val="0"/>
          <w:marTop w:val="0"/>
          <w:marBottom w:val="0"/>
          <w:divBdr>
            <w:top w:val="none" w:sz="0" w:space="0" w:color="auto"/>
            <w:left w:val="none" w:sz="0" w:space="0" w:color="auto"/>
            <w:bottom w:val="none" w:sz="0" w:space="0" w:color="auto"/>
            <w:right w:val="none" w:sz="0" w:space="0" w:color="auto"/>
          </w:divBdr>
        </w:div>
        <w:div w:id="1827746679">
          <w:marLeft w:val="640"/>
          <w:marRight w:val="0"/>
          <w:marTop w:val="0"/>
          <w:marBottom w:val="0"/>
          <w:divBdr>
            <w:top w:val="none" w:sz="0" w:space="0" w:color="auto"/>
            <w:left w:val="none" w:sz="0" w:space="0" w:color="auto"/>
            <w:bottom w:val="none" w:sz="0" w:space="0" w:color="auto"/>
            <w:right w:val="none" w:sz="0" w:space="0" w:color="auto"/>
          </w:divBdr>
        </w:div>
        <w:div w:id="1830366257">
          <w:marLeft w:val="640"/>
          <w:marRight w:val="0"/>
          <w:marTop w:val="0"/>
          <w:marBottom w:val="0"/>
          <w:divBdr>
            <w:top w:val="none" w:sz="0" w:space="0" w:color="auto"/>
            <w:left w:val="none" w:sz="0" w:space="0" w:color="auto"/>
            <w:bottom w:val="none" w:sz="0" w:space="0" w:color="auto"/>
            <w:right w:val="none" w:sz="0" w:space="0" w:color="auto"/>
          </w:divBdr>
        </w:div>
        <w:div w:id="1830554701">
          <w:marLeft w:val="640"/>
          <w:marRight w:val="0"/>
          <w:marTop w:val="0"/>
          <w:marBottom w:val="0"/>
          <w:divBdr>
            <w:top w:val="none" w:sz="0" w:space="0" w:color="auto"/>
            <w:left w:val="none" w:sz="0" w:space="0" w:color="auto"/>
            <w:bottom w:val="none" w:sz="0" w:space="0" w:color="auto"/>
            <w:right w:val="none" w:sz="0" w:space="0" w:color="auto"/>
          </w:divBdr>
        </w:div>
        <w:div w:id="1901093631">
          <w:marLeft w:val="640"/>
          <w:marRight w:val="0"/>
          <w:marTop w:val="0"/>
          <w:marBottom w:val="0"/>
          <w:divBdr>
            <w:top w:val="none" w:sz="0" w:space="0" w:color="auto"/>
            <w:left w:val="none" w:sz="0" w:space="0" w:color="auto"/>
            <w:bottom w:val="none" w:sz="0" w:space="0" w:color="auto"/>
            <w:right w:val="none" w:sz="0" w:space="0" w:color="auto"/>
          </w:divBdr>
        </w:div>
        <w:div w:id="1953130609">
          <w:marLeft w:val="640"/>
          <w:marRight w:val="0"/>
          <w:marTop w:val="0"/>
          <w:marBottom w:val="0"/>
          <w:divBdr>
            <w:top w:val="none" w:sz="0" w:space="0" w:color="auto"/>
            <w:left w:val="none" w:sz="0" w:space="0" w:color="auto"/>
            <w:bottom w:val="none" w:sz="0" w:space="0" w:color="auto"/>
            <w:right w:val="none" w:sz="0" w:space="0" w:color="auto"/>
          </w:divBdr>
        </w:div>
        <w:div w:id="1960187085">
          <w:marLeft w:val="640"/>
          <w:marRight w:val="0"/>
          <w:marTop w:val="0"/>
          <w:marBottom w:val="0"/>
          <w:divBdr>
            <w:top w:val="none" w:sz="0" w:space="0" w:color="auto"/>
            <w:left w:val="none" w:sz="0" w:space="0" w:color="auto"/>
            <w:bottom w:val="none" w:sz="0" w:space="0" w:color="auto"/>
            <w:right w:val="none" w:sz="0" w:space="0" w:color="auto"/>
          </w:divBdr>
        </w:div>
        <w:div w:id="1983347668">
          <w:marLeft w:val="640"/>
          <w:marRight w:val="0"/>
          <w:marTop w:val="0"/>
          <w:marBottom w:val="0"/>
          <w:divBdr>
            <w:top w:val="none" w:sz="0" w:space="0" w:color="auto"/>
            <w:left w:val="none" w:sz="0" w:space="0" w:color="auto"/>
            <w:bottom w:val="none" w:sz="0" w:space="0" w:color="auto"/>
            <w:right w:val="none" w:sz="0" w:space="0" w:color="auto"/>
          </w:divBdr>
        </w:div>
        <w:div w:id="2023428907">
          <w:marLeft w:val="640"/>
          <w:marRight w:val="0"/>
          <w:marTop w:val="0"/>
          <w:marBottom w:val="0"/>
          <w:divBdr>
            <w:top w:val="none" w:sz="0" w:space="0" w:color="auto"/>
            <w:left w:val="none" w:sz="0" w:space="0" w:color="auto"/>
            <w:bottom w:val="none" w:sz="0" w:space="0" w:color="auto"/>
            <w:right w:val="none" w:sz="0" w:space="0" w:color="auto"/>
          </w:divBdr>
        </w:div>
        <w:div w:id="2044936168">
          <w:marLeft w:val="640"/>
          <w:marRight w:val="0"/>
          <w:marTop w:val="0"/>
          <w:marBottom w:val="0"/>
          <w:divBdr>
            <w:top w:val="none" w:sz="0" w:space="0" w:color="auto"/>
            <w:left w:val="none" w:sz="0" w:space="0" w:color="auto"/>
            <w:bottom w:val="none" w:sz="0" w:space="0" w:color="auto"/>
            <w:right w:val="none" w:sz="0" w:space="0" w:color="auto"/>
          </w:divBdr>
        </w:div>
        <w:div w:id="2046174049">
          <w:marLeft w:val="640"/>
          <w:marRight w:val="0"/>
          <w:marTop w:val="0"/>
          <w:marBottom w:val="0"/>
          <w:divBdr>
            <w:top w:val="none" w:sz="0" w:space="0" w:color="auto"/>
            <w:left w:val="none" w:sz="0" w:space="0" w:color="auto"/>
            <w:bottom w:val="none" w:sz="0" w:space="0" w:color="auto"/>
            <w:right w:val="none" w:sz="0" w:space="0" w:color="auto"/>
          </w:divBdr>
        </w:div>
        <w:div w:id="2093970815">
          <w:marLeft w:val="640"/>
          <w:marRight w:val="0"/>
          <w:marTop w:val="0"/>
          <w:marBottom w:val="0"/>
          <w:divBdr>
            <w:top w:val="none" w:sz="0" w:space="0" w:color="auto"/>
            <w:left w:val="none" w:sz="0" w:space="0" w:color="auto"/>
            <w:bottom w:val="none" w:sz="0" w:space="0" w:color="auto"/>
            <w:right w:val="none" w:sz="0" w:space="0" w:color="auto"/>
          </w:divBdr>
        </w:div>
      </w:divsChild>
    </w:div>
    <w:div w:id="1816068215">
      <w:bodyDiv w:val="1"/>
      <w:marLeft w:val="0"/>
      <w:marRight w:val="0"/>
      <w:marTop w:val="0"/>
      <w:marBottom w:val="0"/>
      <w:divBdr>
        <w:top w:val="none" w:sz="0" w:space="0" w:color="auto"/>
        <w:left w:val="none" w:sz="0" w:space="0" w:color="auto"/>
        <w:bottom w:val="none" w:sz="0" w:space="0" w:color="auto"/>
        <w:right w:val="none" w:sz="0" w:space="0" w:color="auto"/>
      </w:divBdr>
    </w:div>
    <w:div w:id="1844589423">
      <w:bodyDiv w:val="1"/>
      <w:marLeft w:val="0"/>
      <w:marRight w:val="0"/>
      <w:marTop w:val="0"/>
      <w:marBottom w:val="0"/>
      <w:divBdr>
        <w:top w:val="none" w:sz="0" w:space="0" w:color="auto"/>
        <w:left w:val="none" w:sz="0" w:space="0" w:color="auto"/>
        <w:bottom w:val="none" w:sz="0" w:space="0" w:color="auto"/>
        <w:right w:val="none" w:sz="0" w:space="0" w:color="auto"/>
      </w:divBdr>
    </w:div>
    <w:div w:id="1850948782">
      <w:bodyDiv w:val="1"/>
      <w:marLeft w:val="0"/>
      <w:marRight w:val="0"/>
      <w:marTop w:val="0"/>
      <w:marBottom w:val="0"/>
      <w:divBdr>
        <w:top w:val="none" w:sz="0" w:space="0" w:color="auto"/>
        <w:left w:val="none" w:sz="0" w:space="0" w:color="auto"/>
        <w:bottom w:val="none" w:sz="0" w:space="0" w:color="auto"/>
        <w:right w:val="none" w:sz="0" w:space="0" w:color="auto"/>
      </w:divBdr>
    </w:div>
    <w:div w:id="1854879439">
      <w:bodyDiv w:val="1"/>
      <w:marLeft w:val="0"/>
      <w:marRight w:val="0"/>
      <w:marTop w:val="0"/>
      <w:marBottom w:val="0"/>
      <w:divBdr>
        <w:top w:val="none" w:sz="0" w:space="0" w:color="auto"/>
        <w:left w:val="none" w:sz="0" w:space="0" w:color="auto"/>
        <w:bottom w:val="none" w:sz="0" w:space="0" w:color="auto"/>
        <w:right w:val="none" w:sz="0" w:space="0" w:color="auto"/>
      </w:divBdr>
    </w:div>
    <w:div w:id="1884168526">
      <w:bodyDiv w:val="1"/>
      <w:marLeft w:val="0"/>
      <w:marRight w:val="0"/>
      <w:marTop w:val="0"/>
      <w:marBottom w:val="0"/>
      <w:divBdr>
        <w:top w:val="none" w:sz="0" w:space="0" w:color="auto"/>
        <w:left w:val="none" w:sz="0" w:space="0" w:color="auto"/>
        <w:bottom w:val="none" w:sz="0" w:space="0" w:color="auto"/>
        <w:right w:val="none" w:sz="0" w:space="0" w:color="auto"/>
      </w:divBdr>
    </w:div>
    <w:div w:id="1886402185">
      <w:bodyDiv w:val="1"/>
      <w:marLeft w:val="0"/>
      <w:marRight w:val="0"/>
      <w:marTop w:val="0"/>
      <w:marBottom w:val="0"/>
      <w:divBdr>
        <w:top w:val="none" w:sz="0" w:space="0" w:color="auto"/>
        <w:left w:val="none" w:sz="0" w:space="0" w:color="auto"/>
        <w:bottom w:val="none" w:sz="0" w:space="0" w:color="auto"/>
        <w:right w:val="none" w:sz="0" w:space="0" w:color="auto"/>
      </w:divBdr>
      <w:divsChild>
        <w:div w:id="3552606">
          <w:marLeft w:val="640"/>
          <w:marRight w:val="0"/>
          <w:marTop w:val="0"/>
          <w:marBottom w:val="0"/>
          <w:divBdr>
            <w:top w:val="none" w:sz="0" w:space="0" w:color="auto"/>
            <w:left w:val="none" w:sz="0" w:space="0" w:color="auto"/>
            <w:bottom w:val="none" w:sz="0" w:space="0" w:color="auto"/>
            <w:right w:val="none" w:sz="0" w:space="0" w:color="auto"/>
          </w:divBdr>
        </w:div>
        <w:div w:id="26757924">
          <w:marLeft w:val="640"/>
          <w:marRight w:val="0"/>
          <w:marTop w:val="0"/>
          <w:marBottom w:val="0"/>
          <w:divBdr>
            <w:top w:val="none" w:sz="0" w:space="0" w:color="auto"/>
            <w:left w:val="none" w:sz="0" w:space="0" w:color="auto"/>
            <w:bottom w:val="none" w:sz="0" w:space="0" w:color="auto"/>
            <w:right w:val="none" w:sz="0" w:space="0" w:color="auto"/>
          </w:divBdr>
        </w:div>
        <w:div w:id="26875357">
          <w:marLeft w:val="640"/>
          <w:marRight w:val="0"/>
          <w:marTop w:val="0"/>
          <w:marBottom w:val="0"/>
          <w:divBdr>
            <w:top w:val="none" w:sz="0" w:space="0" w:color="auto"/>
            <w:left w:val="none" w:sz="0" w:space="0" w:color="auto"/>
            <w:bottom w:val="none" w:sz="0" w:space="0" w:color="auto"/>
            <w:right w:val="none" w:sz="0" w:space="0" w:color="auto"/>
          </w:divBdr>
        </w:div>
        <w:div w:id="30157399">
          <w:marLeft w:val="640"/>
          <w:marRight w:val="0"/>
          <w:marTop w:val="0"/>
          <w:marBottom w:val="0"/>
          <w:divBdr>
            <w:top w:val="none" w:sz="0" w:space="0" w:color="auto"/>
            <w:left w:val="none" w:sz="0" w:space="0" w:color="auto"/>
            <w:bottom w:val="none" w:sz="0" w:space="0" w:color="auto"/>
            <w:right w:val="none" w:sz="0" w:space="0" w:color="auto"/>
          </w:divBdr>
        </w:div>
        <w:div w:id="104617766">
          <w:marLeft w:val="640"/>
          <w:marRight w:val="0"/>
          <w:marTop w:val="0"/>
          <w:marBottom w:val="0"/>
          <w:divBdr>
            <w:top w:val="none" w:sz="0" w:space="0" w:color="auto"/>
            <w:left w:val="none" w:sz="0" w:space="0" w:color="auto"/>
            <w:bottom w:val="none" w:sz="0" w:space="0" w:color="auto"/>
            <w:right w:val="none" w:sz="0" w:space="0" w:color="auto"/>
          </w:divBdr>
        </w:div>
        <w:div w:id="214049586">
          <w:marLeft w:val="640"/>
          <w:marRight w:val="0"/>
          <w:marTop w:val="0"/>
          <w:marBottom w:val="0"/>
          <w:divBdr>
            <w:top w:val="none" w:sz="0" w:space="0" w:color="auto"/>
            <w:left w:val="none" w:sz="0" w:space="0" w:color="auto"/>
            <w:bottom w:val="none" w:sz="0" w:space="0" w:color="auto"/>
            <w:right w:val="none" w:sz="0" w:space="0" w:color="auto"/>
          </w:divBdr>
        </w:div>
        <w:div w:id="256209854">
          <w:marLeft w:val="640"/>
          <w:marRight w:val="0"/>
          <w:marTop w:val="0"/>
          <w:marBottom w:val="0"/>
          <w:divBdr>
            <w:top w:val="none" w:sz="0" w:space="0" w:color="auto"/>
            <w:left w:val="none" w:sz="0" w:space="0" w:color="auto"/>
            <w:bottom w:val="none" w:sz="0" w:space="0" w:color="auto"/>
            <w:right w:val="none" w:sz="0" w:space="0" w:color="auto"/>
          </w:divBdr>
        </w:div>
        <w:div w:id="455225526">
          <w:marLeft w:val="640"/>
          <w:marRight w:val="0"/>
          <w:marTop w:val="0"/>
          <w:marBottom w:val="0"/>
          <w:divBdr>
            <w:top w:val="none" w:sz="0" w:space="0" w:color="auto"/>
            <w:left w:val="none" w:sz="0" w:space="0" w:color="auto"/>
            <w:bottom w:val="none" w:sz="0" w:space="0" w:color="auto"/>
            <w:right w:val="none" w:sz="0" w:space="0" w:color="auto"/>
          </w:divBdr>
        </w:div>
        <w:div w:id="458453319">
          <w:marLeft w:val="640"/>
          <w:marRight w:val="0"/>
          <w:marTop w:val="0"/>
          <w:marBottom w:val="0"/>
          <w:divBdr>
            <w:top w:val="none" w:sz="0" w:space="0" w:color="auto"/>
            <w:left w:val="none" w:sz="0" w:space="0" w:color="auto"/>
            <w:bottom w:val="none" w:sz="0" w:space="0" w:color="auto"/>
            <w:right w:val="none" w:sz="0" w:space="0" w:color="auto"/>
          </w:divBdr>
        </w:div>
        <w:div w:id="498929408">
          <w:marLeft w:val="640"/>
          <w:marRight w:val="0"/>
          <w:marTop w:val="0"/>
          <w:marBottom w:val="0"/>
          <w:divBdr>
            <w:top w:val="none" w:sz="0" w:space="0" w:color="auto"/>
            <w:left w:val="none" w:sz="0" w:space="0" w:color="auto"/>
            <w:bottom w:val="none" w:sz="0" w:space="0" w:color="auto"/>
            <w:right w:val="none" w:sz="0" w:space="0" w:color="auto"/>
          </w:divBdr>
        </w:div>
        <w:div w:id="509954113">
          <w:marLeft w:val="640"/>
          <w:marRight w:val="0"/>
          <w:marTop w:val="0"/>
          <w:marBottom w:val="0"/>
          <w:divBdr>
            <w:top w:val="none" w:sz="0" w:space="0" w:color="auto"/>
            <w:left w:val="none" w:sz="0" w:space="0" w:color="auto"/>
            <w:bottom w:val="none" w:sz="0" w:space="0" w:color="auto"/>
            <w:right w:val="none" w:sz="0" w:space="0" w:color="auto"/>
          </w:divBdr>
        </w:div>
        <w:div w:id="566496070">
          <w:marLeft w:val="640"/>
          <w:marRight w:val="0"/>
          <w:marTop w:val="0"/>
          <w:marBottom w:val="0"/>
          <w:divBdr>
            <w:top w:val="none" w:sz="0" w:space="0" w:color="auto"/>
            <w:left w:val="none" w:sz="0" w:space="0" w:color="auto"/>
            <w:bottom w:val="none" w:sz="0" w:space="0" w:color="auto"/>
            <w:right w:val="none" w:sz="0" w:space="0" w:color="auto"/>
          </w:divBdr>
        </w:div>
        <w:div w:id="663123379">
          <w:marLeft w:val="640"/>
          <w:marRight w:val="0"/>
          <w:marTop w:val="0"/>
          <w:marBottom w:val="0"/>
          <w:divBdr>
            <w:top w:val="none" w:sz="0" w:space="0" w:color="auto"/>
            <w:left w:val="none" w:sz="0" w:space="0" w:color="auto"/>
            <w:bottom w:val="none" w:sz="0" w:space="0" w:color="auto"/>
            <w:right w:val="none" w:sz="0" w:space="0" w:color="auto"/>
          </w:divBdr>
        </w:div>
        <w:div w:id="750855617">
          <w:marLeft w:val="640"/>
          <w:marRight w:val="0"/>
          <w:marTop w:val="0"/>
          <w:marBottom w:val="0"/>
          <w:divBdr>
            <w:top w:val="none" w:sz="0" w:space="0" w:color="auto"/>
            <w:left w:val="none" w:sz="0" w:space="0" w:color="auto"/>
            <w:bottom w:val="none" w:sz="0" w:space="0" w:color="auto"/>
            <w:right w:val="none" w:sz="0" w:space="0" w:color="auto"/>
          </w:divBdr>
        </w:div>
        <w:div w:id="866064962">
          <w:marLeft w:val="640"/>
          <w:marRight w:val="0"/>
          <w:marTop w:val="0"/>
          <w:marBottom w:val="0"/>
          <w:divBdr>
            <w:top w:val="none" w:sz="0" w:space="0" w:color="auto"/>
            <w:left w:val="none" w:sz="0" w:space="0" w:color="auto"/>
            <w:bottom w:val="none" w:sz="0" w:space="0" w:color="auto"/>
            <w:right w:val="none" w:sz="0" w:space="0" w:color="auto"/>
          </w:divBdr>
        </w:div>
        <w:div w:id="916132576">
          <w:marLeft w:val="640"/>
          <w:marRight w:val="0"/>
          <w:marTop w:val="0"/>
          <w:marBottom w:val="0"/>
          <w:divBdr>
            <w:top w:val="none" w:sz="0" w:space="0" w:color="auto"/>
            <w:left w:val="none" w:sz="0" w:space="0" w:color="auto"/>
            <w:bottom w:val="none" w:sz="0" w:space="0" w:color="auto"/>
            <w:right w:val="none" w:sz="0" w:space="0" w:color="auto"/>
          </w:divBdr>
        </w:div>
        <w:div w:id="991909750">
          <w:marLeft w:val="640"/>
          <w:marRight w:val="0"/>
          <w:marTop w:val="0"/>
          <w:marBottom w:val="0"/>
          <w:divBdr>
            <w:top w:val="none" w:sz="0" w:space="0" w:color="auto"/>
            <w:left w:val="none" w:sz="0" w:space="0" w:color="auto"/>
            <w:bottom w:val="none" w:sz="0" w:space="0" w:color="auto"/>
            <w:right w:val="none" w:sz="0" w:space="0" w:color="auto"/>
          </w:divBdr>
        </w:div>
        <w:div w:id="1020350775">
          <w:marLeft w:val="640"/>
          <w:marRight w:val="0"/>
          <w:marTop w:val="0"/>
          <w:marBottom w:val="0"/>
          <w:divBdr>
            <w:top w:val="none" w:sz="0" w:space="0" w:color="auto"/>
            <w:left w:val="none" w:sz="0" w:space="0" w:color="auto"/>
            <w:bottom w:val="none" w:sz="0" w:space="0" w:color="auto"/>
            <w:right w:val="none" w:sz="0" w:space="0" w:color="auto"/>
          </w:divBdr>
        </w:div>
        <w:div w:id="1033306954">
          <w:marLeft w:val="640"/>
          <w:marRight w:val="0"/>
          <w:marTop w:val="0"/>
          <w:marBottom w:val="0"/>
          <w:divBdr>
            <w:top w:val="none" w:sz="0" w:space="0" w:color="auto"/>
            <w:left w:val="none" w:sz="0" w:space="0" w:color="auto"/>
            <w:bottom w:val="none" w:sz="0" w:space="0" w:color="auto"/>
            <w:right w:val="none" w:sz="0" w:space="0" w:color="auto"/>
          </w:divBdr>
        </w:div>
        <w:div w:id="1033656330">
          <w:marLeft w:val="640"/>
          <w:marRight w:val="0"/>
          <w:marTop w:val="0"/>
          <w:marBottom w:val="0"/>
          <w:divBdr>
            <w:top w:val="none" w:sz="0" w:space="0" w:color="auto"/>
            <w:left w:val="none" w:sz="0" w:space="0" w:color="auto"/>
            <w:bottom w:val="none" w:sz="0" w:space="0" w:color="auto"/>
            <w:right w:val="none" w:sz="0" w:space="0" w:color="auto"/>
          </w:divBdr>
        </w:div>
        <w:div w:id="1052146543">
          <w:marLeft w:val="640"/>
          <w:marRight w:val="0"/>
          <w:marTop w:val="0"/>
          <w:marBottom w:val="0"/>
          <w:divBdr>
            <w:top w:val="none" w:sz="0" w:space="0" w:color="auto"/>
            <w:left w:val="none" w:sz="0" w:space="0" w:color="auto"/>
            <w:bottom w:val="none" w:sz="0" w:space="0" w:color="auto"/>
            <w:right w:val="none" w:sz="0" w:space="0" w:color="auto"/>
          </w:divBdr>
        </w:div>
        <w:div w:id="1086071104">
          <w:marLeft w:val="640"/>
          <w:marRight w:val="0"/>
          <w:marTop w:val="0"/>
          <w:marBottom w:val="0"/>
          <w:divBdr>
            <w:top w:val="none" w:sz="0" w:space="0" w:color="auto"/>
            <w:left w:val="none" w:sz="0" w:space="0" w:color="auto"/>
            <w:bottom w:val="none" w:sz="0" w:space="0" w:color="auto"/>
            <w:right w:val="none" w:sz="0" w:space="0" w:color="auto"/>
          </w:divBdr>
        </w:div>
        <w:div w:id="1169708310">
          <w:marLeft w:val="640"/>
          <w:marRight w:val="0"/>
          <w:marTop w:val="0"/>
          <w:marBottom w:val="0"/>
          <w:divBdr>
            <w:top w:val="none" w:sz="0" w:space="0" w:color="auto"/>
            <w:left w:val="none" w:sz="0" w:space="0" w:color="auto"/>
            <w:bottom w:val="none" w:sz="0" w:space="0" w:color="auto"/>
            <w:right w:val="none" w:sz="0" w:space="0" w:color="auto"/>
          </w:divBdr>
        </w:div>
        <w:div w:id="1183326768">
          <w:marLeft w:val="640"/>
          <w:marRight w:val="0"/>
          <w:marTop w:val="0"/>
          <w:marBottom w:val="0"/>
          <w:divBdr>
            <w:top w:val="none" w:sz="0" w:space="0" w:color="auto"/>
            <w:left w:val="none" w:sz="0" w:space="0" w:color="auto"/>
            <w:bottom w:val="none" w:sz="0" w:space="0" w:color="auto"/>
            <w:right w:val="none" w:sz="0" w:space="0" w:color="auto"/>
          </w:divBdr>
        </w:div>
        <w:div w:id="1188834085">
          <w:marLeft w:val="640"/>
          <w:marRight w:val="0"/>
          <w:marTop w:val="0"/>
          <w:marBottom w:val="0"/>
          <w:divBdr>
            <w:top w:val="none" w:sz="0" w:space="0" w:color="auto"/>
            <w:left w:val="none" w:sz="0" w:space="0" w:color="auto"/>
            <w:bottom w:val="none" w:sz="0" w:space="0" w:color="auto"/>
            <w:right w:val="none" w:sz="0" w:space="0" w:color="auto"/>
          </w:divBdr>
        </w:div>
        <w:div w:id="1217937131">
          <w:marLeft w:val="640"/>
          <w:marRight w:val="0"/>
          <w:marTop w:val="0"/>
          <w:marBottom w:val="0"/>
          <w:divBdr>
            <w:top w:val="none" w:sz="0" w:space="0" w:color="auto"/>
            <w:left w:val="none" w:sz="0" w:space="0" w:color="auto"/>
            <w:bottom w:val="none" w:sz="0" w:space="0" w:color="auto"/>
            <w:right w:val="none" w:sz="0" w:space="0" w:color="auto"/>
          </w:divBdr>
        </w:div>
        <w:div w:id="1240209281">
          <w:marLeft w:val="640"/>
          <w:marRight w:val="0"/>
          <w:marTop w:val="0"/>
          <w:marBottom w:val="0"/>
          <w:divBdr>
            <w:top w:val="none" w:sz="0" w:space="0" w:color="auto"/>
            <w:left w:val="none" w:sz="0" w:space="0" w:color="auto"/>
            <w:bottom w:val="none" w:sz="0" w:space="0" w:color="auto"/>
            <w:right w:val="none" w:sz="0" w:space="0" w:color="auto"/>
          </w:divBdr>
        </w:div>
        <w:div w:id="1274939116">
          <w:marLeft w:val="640"/>
          <w:marRight w:val="0"/>
          <w:marTop w:val="0"/>
          <w:marBottom w:val="0"/>
          <w:divBdr>
            <w:top w:val="none" w:sz="0" w:space="0" w:color="auto"/>
            <w:left w:val="none" w:sz="0" w:space="0" w:color="auto"/>
            <w:bottom w:val="none" w:sz="0" w:space="0" w:color="auto"/>
            <w:right w:val="none" w:sz="0" w:space="0" w:color="auto"/>
          </w:divBdr>
        </w:div>
        <w:div w:id="1276407996">
          <w:marLeft w:val="640"/>
          <w:marRight w:val="0"/>
          <w:marTop w:val="0"/>
          <w:marBottom w:val="0"/>
          <w:divBdr>
            <w:top w:val="none" w:sz="0" w:space="0" w:color="auto"/>
            <w:left w:val="none" w:sz="0" w:space="0" w:color="auto"/>
            <w:bottom w:val="none" w:sz="0" w:space="0" w:color="auto"/>
            <w:right w:val="none" w:sz="0" w:space="0" w:color="auto"/>
          </w:divBdr>
        </w:div>
        <w:div w:id="1322584979">
          <w:marLeft w:val="640"/>
          <w:marRight w:val="0"/>
          <w:marTop w:val="0"/>
          <w:marBottom w:val="0"/>
          <w:divBdr>
            <w:top w:val="none" w:sz="0" w:space="0" w:color="auto"/>
            <w:left w:val="none" w:sz="0" w:space="0" w:color="auto"/>
            <w:bottom w:val="none" w:sz="0" w:space="0" w:color="auto"/>
            <w:right w:val="none" w:sz="0" w:space="0" w:color="auto"/>
          </w:divBdr>
        </w:div>
        <w:div w:id="1336300203">
          <w:marLeft w:val="640"/>
          <w:marRight w:val="0"/>
          <w:marTop w:val="0"/>
          <w:marBottom w:val="0"/>
          <w:divBdr>
            <w:top w:val="none" w:sz="0" w:space="0" w:color="auto"/>
            <w:left w:val="none" w:sz="0" w:space="0" w:color="auto"/>
            <w:bottom w:val="none" w:sz="0" w:space="0" w:color="auto"/>
            <w:right w:val="none" w:sz="0" w:space="0" w:color="auto"/>
          </w:divBdr>
        </w:div>
        <w:div w:id="1336346363">
          <w:marLeft w:val="640"/>
          <w:marRight w:val="0"/>
          <w:marTop w:val="0"/>
          <w:marBottom w:val="0"/>
          <w:divBdr>
            <w:top w:val="none" w:sz="0" w:space="0" w:color="auto"/>
            <w:left w:val="none" w:sz="0" w:space="0" w:color="auto"/>
            <w:bottom w:val="none" w:sz="0" w:space="0" w:color="auto"/>
            <w:right w:val="none" w:sz="0" w:space="0" w:color="auto"/>
          </w:divBdr>
        </w:div>
        <w:div w:id="1360544847">
          <w:marLeft w:val="640"/>
          <w:marRight w:val="0"/>
          <w:marTop w:val="0"/>
          <w:marBottom w:val="0"/>
          <w:divBdr>
            <w:top w:val="none" w:sz="0" w:space="0" w:color="auto"/>
            <w:left w:val="none" w:sz="0" w:space="0" w:color="auto"/>
            <w:bottom w:val="none" w:sz="0" w:space="0" w:color="auto"/>
            <w:right w:val="none" w:sz="0" w:space="0" w:color="auto"/>
          </w:divBdr>
        </w:div>
        <w:div w:id="1437209384">
          <w:marLeft w:val="640"/>
          <w:marRight w:val="0"/>
          <w:marTop w:val="0"/>
          <w:marBottom w:val="0"/>
          <w:divBdr>
            <w:top w:val="none" w:sz="0" w:space="0" w:color="auto"/>
            <w:left w:val="none" w:sz="0" w:space="0" w:color="auto"/>
            <w:bottom w:val="none" w:sz="0" w:space="0" w:color="auto"/>
            <w:right w:val="none" w:sz="0" w:space="0" w:color="auto"/>
          </w:divBdr>
        </w:div>
        <w:div w:id="1498114371">
          <w:marLeft w:val="640"/>
          <w:marRight w:val="0"/>
          <w:marTop w:val="0"/>
          <w:marBottom w:val="0"/>
          <w:divBdr>
            <w:top w:val="none" w:sz="0" w:space="0" w:color="auto"/>
            <w:left w:val="none" w:sz="0" w:space="0" w:color="auto"/>
            <w:bottom w:val="none" w:sz="0" w:space="0" w:color="auto"/>
            <w:right w:val="none" w:sz="0" w:space="0" w:color="auto"/>
          </w:divBdr>
        </w:div>
        <w:div w:id="1558937178">
          <w:marLeft w:val="640"/>
          <w:marRight w:val="0"/>
          <w:marTop w:val="0"/>
          <w:marBottom w:val="0"/>
          <w:divBdr>
            <w:top w:val="none" w:sz="0" w:space="0" w:color="auto"/>
            <w:left w:val="none" w:sz="0" w:space="0" w:color="auto"/>
            <w:bottom w:val="none" w:sz="0" w:space="0" w:color="auto"/>
            <w:right w:val="none" w:sz="0" w:space="0" w:color="auto"/>
          </w:divBdr>
        </w:div>
        <w:div w:id="1568414794">
          <w:marLeft w:val="640"/>
          <w:marRight w:val="0"/>
          <w:marTop w:val="0"/>
          <w:marBottom w:val="0"/>
          <w:divBdr>
            <w:top w:val="none" w:sz="0" w:space="0" w:color="auto"/>
            <w:left w:val="none" w:sz="0" w:space="0" w:color="auto"/>
            <w:bottom w:val="none" w:sz="0" w:space="0" w:color="auto"/>
            <w:right w:val="none" w:sz="0" w:space="0" w:color="auto"/>
          </w:divBdr>
        </w:div>
        <w:div w:id="1577787292">
          <w:marLeft w:val="640"/>
          <w:marRight w:val="0"/>
          <w:marTop w:val="0"/>
          <w:marBottom w:val="0"/>
          <w:divBdr>
            <w:top w:val="none" w:sz="0" w:space="0" w:color="auto"/>
            <w:left w:val="none" w:sz="0" w:space="0" w:color="auto"/>
            <w:bottom w:val="none" w:sz="0" w:space="0" w:color="auto"/>
            <w:right w:val="none" w:sz="0" w:space="0" w:color="auto"/>
          </w:divBdr>
        </w:div>
        <w:div w:id="1583298360">
          <w:marLeft w:val="640"/>
          <w:marRight w:val="0"/>
          <w:marTop w:val="0"/>
          <w:marBottom w:val="0"/>
          <w:divBdr>
            <w:top w:val="none" w:sz="0" w:space="0" w:color="auto"/>
            <w:left w:val="none" w:sz="0" w:space="0" w:color="auto"/>
            <w:bottom w:val="none" w:sz="0" w:space="0" w:color="auto"/>
            <w:right w:val="none" w:sz="0" w:space="0" w:color="auto"/>
          </w:divBdr>
        </w:div>
        <w:div w:id="1686900169">
          <w:marLeft w:val="640"/>
          <w:marRight w:val="0"/>
          <w:marTop w:val="0"/>
          <w:marBottom w:val="0"/>
          <w:divBdr>
            <w:top w:val="none" w:sz="0" w:space="0" w:color="auto"/>
            <w:left w:val="none" w:sz="0" w:space="0" w:color="auto"/>
            <w:bottom w:val="none" w:sz="0" w:space="0" w:color="auto"/>
            <w:right w:val="none" w:sz="0" w:space="0" w:color="auto"/>
          </w:divBdr>
        </w:div>
        <w:div w:id="1793089725">
          <w:marLeft w:val="640"/>
          <w:marRight w:val="0"/>
          <w:marTop w:val="0"/>
          <w:marBottom w:val="0"/>
          <w:divBdr>
            <w:top w:val="none" w:sz="0" w:space="0" w:color="auto"/>
            <w:left w:val="none" w:sz="0" w:space="0" w:color="auto"/>
            <w:bottom w:val="none" w:sz="0" w:space="0" w:color="auto"/>
            <w:right w:val="none" w:sz="0" w:space="0" w:color="auto"/>
          </w:divBdr>
        </w:div>
        <w:div w:id="1885023051">
          <w:marLeft w:val="640"/>
          <w:marRight w:val="0"/>
          <w:marTop w:val="0"/>
          <w:marBottom w:val="0"/>
          <w:divBdr>
            <w:top w:val="none" w:sz="0" w:space="0" w:color="auto"/>
            <w:left w:val="none" w:sz="0" w:space="0" w:color="auto"/>
            <w:bottom w:val="none" w:sz="0" w:space="0" w:color="auto"/>
            <w:right w:val="none" w:sz="0" w:space="0" w:color="auto"/>
          </w:divBdr>
        </w:div>
        <w:div w:id="1901746628">
          <w:marLeft w:val="640"/>
          <w:marRight w:val="0"/>
          <w:marTop w:val="0"/>
          <w:marBottom w:val="0"/>
          <w:divBdr>
            <w:top w:val="none" w:sz="0" w:space="0" w:color="auto"/>
            <w:left w:val="none" w:sz="0" w:space="0" w:color="auto"/>
            <w:bottom w:val="none" w:sz="0" w:space="0" w:color="auto"/>
            <w:right w:val="none" w:sz="0" w:space="0" w:color="auto"/>
          </w:divBdr>
        </w:div>
        <w:div w:id="1905984857">
          <w:marLeft w:val="640"/>
          <w:marRight w:val="0"/>
          <w:marTop w:val="0"/>
          <w:marBottom w:val="0"/>
          <w:divBdr>
            <w:top w:val="none" w:sz="0" w:space="0" w:color="auto"/>
            <w:left w:val="none" w:sz="0" w:space="0" w:color="auto"/>
            <w:bottom w:val="none" w:sz="0" w:space="0" w:color="auto"/>
            <w:right w:val="none" w:sz="0" w:space="0" w:color="auto"/>
          </w:divBdr>
        </w:div>
        <w:div w:id="1954093533">
          <w:marLeft w:val="640"/>
          <w:marRight w:val="0"/>
          <w:marTop w:val="0"/>
          <w:marBottom w:val="0"/>
          <w:divBdr>
            <w:top w:val="none" w:sz="0" w:space="0" w:color="auto"/>
            <w:left w:val="none" w:sz="0" w:space="0" w:color="auto"/>
            <w:bottom w:val="none" w:sz="0" w:space="0" w:color="auto"/>
            <w:right w:val="none" w:sz="0" w:space="0" w:color="auto"/>
          </w:divBdr>
        </w:div>
        <w:div w:id="1972008553">
          <w:marLeft w:val="640"/>
          <w:marRight w:val="0"/>
          <w:marTop w:val="0"/>
          <w:marBottom w:val="0"/>
          <w:divBdr>
            <w:top w:val="none" w:sz="0" w:space="0" w:color="auto"/>
            <w:left w:val="none" w:sz="0" w:space="0" w:color="auto"/>
            <w:bottom w:val="none" w:sz="0" w:space="0" w:color="auto"/>
            <w:right w:val="none" w:sz="0" w:space="0" w:color="auto"/>
          </w:divBdr>
        </w:div>
        <w:div w:id="1977106124">
          <w:marLeft w:val="640"/>
          <w:marRight w:val="0"/>
          <w:marTop w:val="0"/>
          <w:marBottom w:val="0"/>
          <w:divBdr>
            <w:top w:val="none" w:sz="0" w:space="0" w:color="auto"/>
            <w:left w:val="none" w:sz="0" w:space="0" w:color="auto"/>
            <w:bottom w:val="none" w:sz="0" w:space="0" w:color="auto"/>
            <w:right w:val="none" w:sz="0" w:space="0" w:color="auto"/>
          </w:divBdr>
        </w:div>
        <w:div w:id="1977837512">
          <w:marLeft w:val="640"/>
          <w:marRight w:val="0"/>
          <w:marTop w:val="0"/>
          <w:marBottom w:val="0"/>
          <w:divBdr>
            <w:top w:val="none" w:sz="0" w:space="0" w:color="auto"/>
            <w:left w:val="none" w:sz="0" w:space="0" w:color="auto"/>
            <w:bottom w:val="none" w:sz="0" w:space="0" w:color="auto"/>
            <w:right w:val="none" w:sz="0" w:space="0" w:color="auto"/>
          </w:divBdr>
        </w:div>
        <w:div w:id="2023587067">
          <w:marLeft w:val="640"/>
          <w:marRight w:val="0"/>
          <w:marTop w:val="0"/>
          <w:marBottom w:val="0"/>
          <w:divBdr>
            <w:top w:val="none" w:sz="0" w:space="0" w:color="auto"/>
            <w:left w:val="none" w:sz="0" w:space="0" w:color="auto"/>
            <w:bottom w:val="none" w:sz="0" w:space="0" w:color="auto"/>
            <w:right w:val="none" w:sz="0" w:space="0" w:color="auto"/>
          </w:divBdr>
        </w:div>
        <w:div w:id="2057121073">
          <w:marLeft w:val="640"/>
          <w:marRight w:val="0"/>
          <w:marTop w:val="0"/>
          <w:marBottom w:val="0"/>
          <w:divBdr>
            <w:top w:val="none" w:sz="0" w:space="0" w:color="auto"/>
            <w:left w:val="none" w:sz="0" w:space="0" w:color="auto"/>
            <w:bottom w:val="none" w:sz="0" w:space="0" w:color="auto"/>
            <w:right w:val="none" w:sz="0" w:space="0" w:color="auto"/>
          </w:divBdr>
        </w:div>
      </w:divsChild>
    </w:div>
    <w:div w:id="1902934621">
      <w:bodyDiv w:val="1"/>
      <w:marLeft w:val="0"/>
      <w:marRight w:val="0"/>
      <w:marTop w:val="0"/>
      <w:marBottom w:val="0"/>
      <w:divBdr>
        <w:top w:val="none" w:sz="0" w:space="0" w:color="auto"/>
        <w:left w:val="none" w:sz="0" w:space="0" w:color="auto"/>
        <w:bottom w:val="none" w:sz="0" w:space="0" w:color="auto"/>
        <w:right w:val="none" w:sz="0" w:space="0" w:color="auto"/>
      </w:divBdr>
    </w:div>
    <w:div w:id="1903560647">
      <w:bodyDiv w:val="1"/>
      <w:marLeft w:val="0"/>
      <w:marRight w:val="0"/>
      <w:marTop w:val="0"/>
      <w:marBottom w:val="0"/>
      <w:divBdr>
        <w:top w:val="none" w:sz="0" w:space="0" w:color="auto"/>
        <w:left w:val="none" w:sz="0" w:space="0" w:color="auto"/>
        <w:bottom w:val="none" w:sz="0" w:space="0" w:color="auto"/>
        <w:right w:val="none" w:sz="0" w:space="0" w:color="auto"/>
      </w:divBdr>
    </w:div>
    <w:div w:id="1918711109">
      <w:bodyDiv w:val="1"/>
      <w:marLeft w:val="0"/>
      <w:marRight w:val="0"/>
      <w:marTop w:val="0"/>
      <w:marBottom w:val="0"/>
      <w:divBdr>
        <w:top w:val="none" w:sz="0" w:space="0" w:color="auto"/>
        <w:left w:val="none" w:sz="0" w:space="0" w:color="auto"/>
        <w:bottom w:val="none" w:sz="0" w:space="0" w:color="auto"/>
        <w:right w:val="none" w:sz="0" w:space="0" w:color="auto"/>
      </w:divBdr>
    </w:div>
    <w:div w:id="1919515508">
      <w:bodyDiv w:val="1"/>
      <w:marLeft w:val="0"/>
      <w:marRight w:val="0"/>
      <w:marTop w:val="0"/>
      <w:marBottom w:val="0"/>
      <w:divBdr>
        <w:top w:val="none" w:sz="0" w:space="0" w:color="auto"/>
        <w:left w:val="none" w:sz="0" w:space="0" w:color="auto"/>
        <w:bottom w:val="none" w:sz="0" w:space="0" w:color="auto"/>
        <w:right w:val="none" w:sz="0" w:space="0" w:color="auto"/>
      </w:divBdr>
    </w:div>
    <w:div w:id="1934971551">
      <w:bodyDiv w:val="1"/>
      <w:marLeft w:val="0"/>
      <w:marRight w:val="0"/>
      <w:marTop w:val="0"/>
      <w:marBottom w:val="0"/>
      <w:divBdr>
        <w:top w:val="none" w:sz="0" w:space="0" w:color="auto"/>
        <w:left w:val="none" w:sz="0" w:space="0" w:color="auto"/>
        <w:bottom w:val="none" w:sz="0" w:space="0" w:color="auto"/>
        <w:right w:val="none" w:sz="0" w:space="0" w:color="auto"/>
      </w:divBdr>
    </w:div>
    <w:div w:id="1958949628">
      <w:bodyDiv w:val="1"/>
      <w:marLeft w:val="0"/>
      <w:marRight w:val="0"/>
      <w:marTop w:val="0"/>
      <w:marBottom w:val="0"/>
      <w:divBdr>
        <w:top w:val="none" w:sz="0" w:space="0" w:color="auto"/>
        <w:left w:val="none" w:sz="0" w:space="0" w:color="auto"/>
        <w:bottom w:val="none" w:sz="0" w:space="0" w:color="auto"/>
        <w:right w:val="none" w:sz="0" w:space="0" w:color="auto"/>
      </w:divBdr>
    </w:div>
    <w:div w:id="1966349174">
      <w:bodyDiv w:val="1"/>
      <w:marLeft w:val="0"/>
      <w:marRight w:val="0"/>
      <w:marTop w:val="0"/>
      <w:marBottom w:val="0"/>
      <w:divBdr>
        <w:top w:val="none" w:sz="0" w:space="0" w:color="auto"/>
        <w:left w:val="none" w:sz="0" w:space="0" w:color="auto"/>
        <w:bottom w:val="none" w:sz="0" w:space="0" w:color="auto"/>
        <w:right w:val="none" w:sz="0" w:space="0" w:color="auto"/>
      </w:divBdr>
      <w:divsChild>
        <w:div w:id="21518587">
          <w:marLeft w:val="640"/>
          <w:marRight w:val="0"/>
          <w:marTop w:val="0"/>
          <w:marBottom w:val="0"/>
          <w:divBdr>
            <w:top w:val="none" w:sz="0" w:space="0" w:color="auto"/>
            <w:left w:val="none" w:sz="0" w:space="0" w:color="auto"/>
            <w:bottom w:val="none" w:sz="0" w:space="0" w:color="auto"/>
            <w:right w:val="none" w:sz="0" w:space="0" w:color="auto"/>
          </w:divBdr>
        </w:div>
        <w:div w:id="95173856">
          <w:marLeft w:val="640"/>
          <w:marRight w:val="0"/>
          <w:marTop w:val="0"/>
          <w:marBottom w:val="0"/>
          <w:divBdr>
            <w:top w:val="none" w:sz="0" w:space="0" w:color="auto"/>
            <w:left w:val="none" w:sz="0" w:space="0" w:color="auto"/>
            <w:bottom w:val="none" w:sz="0" w:space="0" w:color="auto"/>
            <w:right w:val="none" w:sz="0" w:space="0" w:color="auto"/>
          </w:divBdr>
        </w:div>
        <w:div w:id="168764880">
          <w:marLeft w:val="640"/>
          <w:marRight w:val="0"/>
          <w:marTop w:val="0"/>
          <w:marBottom w:val="0"/>
          <w:divBdr>
            <w:top w:val="none" w:sz="0" w:space="0" w:color="auto"/>
            <w:left w:val="none" w:sz="0" w:space="0" w:color="auto"/>
            <w:bottom w:val="none" w:sz="0" w:space="0" w:color="auto"/>
            <w:right w:val="none" w:sz="0" w:space="0" w:color="auto"/>
          </w:divBdr>
        </w:div>
        <w:div w:id="172379564">
          <w:marLeft w:val="640"/>
          <w:marRight w:val="0"/>
          <w:marTop w:val="0"/>
          <w:marBottom w:val="0"/>
          <w:divBdr>
            <w:top w:val="none" w:sz="0" w:space="0" w:color="auto"/>
            <w:left w:val="none" w:sz="0" w:space="0" w:color="auto"/>
            <w:bottom w:val="none" w:sz="0" w:space="0" w:color="auto"/>
            <w:right w:val="none" w:sz="0" w:space="0" w:color="auto"/>
          </w:divBdr>
        </w:div>
        <w:div w:id="186919104">
          <w:marLeft w:val="640"/>
          <w:marRight w:val="0"/>
          <w:marTop w:val="0"/>
          <w:marBottom w:val="0"/>
          <w:divBdr>
            <w:top w:val="none" w:sz="0" w:space="0" w:color="auto"/>
            <w:left w:val="none" w:sz="0" w:space="0" w:color="auto"/>
            <w:bottom w:val="none" w:sz="0" w:space="0" w:color="auto"/>
            <w:right w:val="none" w:sz="0" w:space="0" w:color="auto"/>
          </w:divBdr>
        </w:div>
        <w:div w:id="324825996">
          <w:marLeft w:val="640"/>
          <w:marRight w:val="0"/>
          <w:marTop w:val="0"/>
          <w:marBottom w:val="0"/>
          <w:divBdr>
            <w:top w:val="none" w:sz="0" w:space="0" w:color="auto"/>
            <w:left w:val="none" w:sz="0" w:space="0" w:color="auto"/>
            <w:bottom w:val="none" w:sz="0" w:space="0" w:color="auto"/>
            <w:right w:val="none" w:sz="0" w:space="0" w:color="auto"/>
          </w:divBdr>
        </w:div>
        <w:div w:id="350186782">
          <w:marLeft w:val="640"/>
          <w:marRight w:val="0"/>
          <w:marTop w:val="0"/>
          <w:marBottom w:val="0"/>
          <w:divBdr>
            <w:top w:val="none" w:sz="0" w:space="0" w:color="auto"/>
            <w:left w:val="none" w:sz="0" w:space="0" w:color="auto"/>
            <w:bottom w:val="none" w:sz="0" w:space="0" w:color="auto"/>
            <w:right w:val="none" w:sz="0" w:space="0" w:color="auto"/>
          </w:divBdr>
        </w:div>
        <w:div w:id="375474372">
          <w:marLeft w:val="640"/>
          <w:marRight w:val="0"/>
          <w:marTop w:val="0"/>
          <w:marBottom w:val="0"/>
          <w:divBdr>
            <w:top w:val="none" w:sz="0" w:space="0" w:color="auto"/>
            <w:left w:val="none" w:sz="0" w:space="0" w:color="auto"/>
            <w:bottom w:val="none" w:sz="0" w:space="0" w:color="auto"/>
            <w:right w:val="none" w:sz="0" w:space="0" w:color="auto"/>
          </w:divBdr>
        </w:div>
        <w:div w:id="404648292">
          <w:marLeft w:val="640"/>
          <w:marRight w:val="0"/>
          <w:marTop w:val="0"/>
          <w:marBottom w:val="0"/>
          <w:divBdr>
            <w:top w:val="none" w:sz="0" w:space="0" w:color="auto"/>
            <w:left w:val="none" w:sz="0" w:space="0" w:color="auto"/>
            <w:bottom w:val="none" w:sz="0" w:space="0" w:color="auto"/>
            <w:right w:val="none" w:sz="0" w:space="0" w:color="auto"/>
          </w:divBdr>
        </w:div>
        <w:div w:id="413166214">
          <w:marLeft w:val="640"/>
          <w:marRight w:val="0"/>
          <w:marTop w:val="0"/>
          <w:marBottom w:val="0"/>
          <w:divBdr>
            <w:top w:val="none" w:sz="0" w:space="0" w:color="auto"/>
            <w:left w:val="none" w:sz="0" w:space="0" w:color="auto"/>
            <w:bottom w:val="none" w:sz="0" w:space="0" w:color="auto"/>
            <w:right w:val="none" w:sz="0" w:space="0" w:color="auto"/>
          </w:divBdr>
        </w:div>
        <w:div w:id="414979559">
          <w:marLeft w:val="640"/>
          <w:marRight w:val="0"/>
          <w:marTop w:val="0"/>
          <w:marBottom w:val="0"/>
          <w:divBdr>
            <w:top w:val="none" w:sz="0" w:space="0" w:color="auto"/>
            <w:left w:val="none" w:sz="0" w:space="0" w:color="auto"/>
            <w:bottom w:val="none" w:sz="0" w:space="0" w:color="auto"/>
            <w:right w:val="none" w:sz="0" w:space="0" w:color="auto"/>
          </w:divBdr>
        </w:div>
        <w:div w:id="462046316">
          <w:marLeft w:val="640"/>
          <w:marRight w:val="0"/>
          <w:marTop w:val="0"/>
          <w:marBottom w:val="0"/>
          <w:divBdr>
            <w:top w:val="none" w:sz="0" w:space="0" w:color="auto"/>
            <w:left w:val="none" w:sz="0" w:space="0" w:color="auto"/>
            <w:bottom w:val="none" w:sz="0" w:space="0" w:color="auto"/>
            <w:right w:val="none" w:sz="0" w:space="0" w:color="auto"/>
          </w:divBdr>
        </w:div>
        <w:div w:id="471598560">
          <w:marLeft w:val="640"/>
          <w:marRight w:val="0"/>
          <w:marTop w:val="0"/>
          <w:marBottom w:val="0"/>
          <w:divBdr>
            <w:top w:val="none" w:sz="0" w:space="0" w:color="auto"/>
            <w:left w:val="none" w:sz="0" w:space="0" w:color="auto"/>
            <w:bottom w:val="none" w:sz="0" w:space="0" w:color="auto"/>
            <w:right w:val="none" w:sz="0" w:space="0" w:color="auto"/>
          </w:divBdr>
        </w:div>
        <w:div w:id="505100713">
          <w:marLeft w:val="640"/>
          <w:marRight w:val="0"/>
          <w:marTop w:val="0"/>
          <w:marBottom w:val="0"/>
          <w:divBdr>
            <w:top w:val="none" w:sz="0" w:space="0" w:color="auto"/>
            <w:left w:val="none" w:sz="0" w:space="0" w:color="auto"/>
            <w:bottom w:val="none" w:sz="0" w:space="0" w:color="auto"/>
            <w:right w:val="none" w:sz="0" w:space="0" w:color="auto"/>
          </w:divBdr>
        </w:div>
        <w:div w:id="581186323">
          <w:marLeft w:val="640"/>
          <w:marRight w:val="0"/>
          <w:marTop w:val="0"/>
          <w:marBottom w:val="0"/>
          <w:divBdr>
            <w:top w:val="none" w:sz="0" w:space="0" w:color="auto"/>
            <w:left w:val="none" w:sz="0" w:space="0" w:color="auto"/>
            <w:bottom w:val="none" w:sz="0" w:space="0" w:color="auto"/>
            <w:right w:val="none" w:sz="0" w:space="0" w:color="auto"/>
          </w:divBdr>
        </w:div>
        <w:div w:id="622879477">
          <w:marLeft w:val="640"/>
          <w:marRight w:val="0"/>
          <w:marTop w:val="0"/>
          <w:marBottom w:val="0"/>
          <w:divBdr>
            <w:top w:val="none" w:sz="0" w:space="0" w:color="auto"/>
            <w:left w:val="none" w:sz="0" w:space="0" w:color="auto"/>
            <w:bottom w:val="none" w:sz="0" w:space="0" w:color="auto"/>
            <w:right w:val="none" w:sz="0" w:space="0" w:color="auto"/>
          </w:divBdr>
        </w:div>
        <w:div w:id="706757606">
          <w:marLeft w:val="640"/>
          <w:marRight w:val="0"/>
          <w:marTop w:val="0"/>
          <w:marBottom w:val="0"/>
          <w:divBdr>
            <w:top w:val="none" w:sz="0" w:space="0" w:color="auto"/>
            <w:left w:val="none" w:sz="0" w:space="0" w:color="auto"/>
            <w:bottom w:val="none" w:sz="0" w:space="0" w:color="auto"/>
            <w:right w:val="none" w:sz="0" w:space="0" w:color="auto"/>
          </w:divBdr>
        </w:div>
        <w:div w:id="726949682">
          <w:marLeft w:val="640"/>
          <w:marRight w:val="0"/>
          <w:marTop w:val="0"/>
          <w:marBottom w:val="0"/>
          <w:divBdr>
            <w:top w:val="none" w:sz="0" w:space="0" w:color="auto"/>
            <w:left w:val="none" w:sz="0" w:space="0" w:color="auto"/>
            <w:bottom w:val="none" w:sz="0" w:space="0" w:color="auto"/>
            <w:right w:val="none" w:sz="0" w:space="0" w:color="auto"/>
          </w:divBdr>
        </w:div>
        <w:div w:id="731777980">
          <w:marLeft w:val="640"/>
          <w:marRight w:val="0"/>
          <w:marTop w:val="0"/>
          <w:marBottom w:val="0"/>
          <w:divBdr>
            <w:top w:val="none" w:sz="0" w:space="0" w:color="auto"/>
            <w:left w:val="none" w:sz="0" w:space="0" w:color="auto"/>
            <w:bottom w:val="none" w:sz="0" w:space="0" w:color="auto"/>
            <w:right w:val="none" w:sz="0" w:space="0" w:color="auto"/>
          </w:divBdr>
        </w:div>
        <w:div w:id="742603259">
          <w:marLeft w:val="640"/>
          <w:marRight w:val="0"/>
          <w:marTop w:val="0"/>
          <w:marBottom w:val="0"/>
          <w:divBdr>
            <w:top w:val="none" w:sz="0" w:space="0" w:color="auto"/>
            <w:left w:val="none" w:sz="0" w:space="0" w:color="auto"/>
            <w:bottom w:val="none" w:sz="0" w:space="0" w:color="auto"/>
            <w:right w:val="none" w:sz="0" w:space="0" w:color="auto"/>
          </w:divBdr>
        </w:div>
        <w:div w:id="808476734">
          <w:marLeft w:val="640"/>
          <w:marRight w:val="0"/>
          <w:marTop w:val="0"/>
          <w:marBottom w:val="0"/>
          <w:divBdr>
            <w:top w:val="none" w:sz="0" w:space="0" w:color="auto"/>
            <w:left w:val="none" w:sz="0" w:space="0" w:color="auto"/>
            <w:bottom w:val="none" w:sz="0" w:space="0" w:color="auto"/>
            <w:right w:val="none" w:sz="0" w:space="0" w:color="auto"/>
          </w:divBdr>
        </w:div>
        <w:div w:id="878862875">
          <w:marLeft w:val="640"/>
          <w:marRight w:val="0"/>
          <w:marTop w:val="0"/>
          <w:marBottom w:val="0"/>
          <w:divBdr>
            <w:top w:val="none" w:sz="0" w:space="0" w:color="auto"/>
            <w:left w:val="none" w:sz="0" w:space="0" w:color="auto"/>
            <w:bottom w:val="none" w:sz="0" w:space="0" w:color="auto"/>
            <w:right w:val="none" w:sz="0" w:space="0" w:color="auto"/>
          </w:divBdr>
        </w:div>
        <w:div w:id="889922235">
          <w:marLeft w:val="640"/>
          <w:marRight w:val="0"/>
          <w:marTop w:val="0"/>
          <w:marBottom w:val="0"/>
          <w:divBdr>
            <w:top w:val="none" w:sz="0" w:space="0" w:color="auto"/>
            <w:left w:val="none" w:sz="0" w:space="0" w:color="auto"/>
            <w:bottom w:val="none" w:sz="0" w:space="0" w:color="auto"/>
            <w:right w:val="none" w:sz="0" w:space="0" w:color="auto"/>
          </w:divBdr>
        </w:div>
        <w:div w:id="901252147">
          <w:marLeft w:val="640"/>
          <w:marRight w:val="0"/>
          <w:marTop w:val="0"/>
          <w:marBottom w:val="0"/>
          <w:divBdr>
            <w:top w:val="none" w:sz="0" w:space="0" w:color="auto"/>
            <w:left w:val="none" w:sz="0" w:space="0" w:color="auto"/>
            <w:bottom w:val="none" w:sz="0" w:space="0" w:color="auto"/>
            <w:right w:val="none" w:sz="0" w:space="0" w:color="auto"/>
          </w:divBdr>
        </w:div>
        <w:div w:id="916213436">
          <w:marLeft w:val="640"/>
          <w:marRight w:val="0"/>
          <w:marTop w:val="0"/>
          <w:marBottom w:val="0"/>
          <w:divBdr>
            <w:top w:val="none" w:sz="0" w:space="0" w:color="auto"/>
            <w:left w:val="none" w:sz="0" w:space="0" w:color="auto"/>
            <w:bottom w:val="none" w:sz="0" w:space="0" w:color="auto"/>
            <w:right w:val="none" w:sz="0" w:space="0" w:color="auto"/>
          </w:divBdr>
        </w:div>
        <w:div w:id="930939987">
          <w:marLeft w:val="640"/>
          <w:marRight w:val="0"/>
          <w:marTop w:val="0"/>
          <w:marBottom w:val="0"/>
          <w:divBdr>
            <w:top w:val="none" w:sz="0" w:space="0" w:color="auto"/>
            <w:left w:val="none" w:sz="0" w:space="0" w:color="auto"/>
            <w:bottom w:val="none" w:sz="0" w:space="0" w:color="auto"/>
            <w:right w:val="none" w:sz="0" w:space="0" w:color="auto"/>
          </w:divBdr>
        </w:div>
        <w:div w:id="931279179">
          <w:marLeft w:val="640"/>
          <w:marRight w:val="0"/>
          <w:marTop w:val="0"/>
          <w:marBottom w:val="0"/>
          <w:divBdr>
            <w:top w:val="none" w:sz="0" w:space="0" w:color="auto"/>
            <w:left w:val="none" w:sz="0" w:space="0" w:color="auto"/>
            <w:bottom w:val="none" w:sz="0" w:space="0" w:color="auto"/>
            <w:right w:val="none" w:sz="0" w:space="0" w:color="auto"/>
          </w:divBdr>
        </w:div>
        <w:div w:id="996760372">
          <w:marLeft w:val="640"/>
          <w:marRight w:val="0"/>
          <w:marTop w:val="0"/>
          <w:marBottom w:val="0"/>
          <w:divBdr>
            <w:top w:val="none" w:sz="0" w:space="0" w:color="auto"/>
            <w:left w:val="none" w:sz="0" w:space="0" w:color="auto"/>
            <w:bottom w:val="none" w:sz="0" w:space="0" w:color="auto"/>
            <w:right w:val="none" w:sz="0" w:space="0" w:color="auto"/>
          </w:divBdr>
        </w:div>
        <w:div w:id="1104114198">
          <w:marLeft w:val="640"/>
          <w:marRight w:val="0"/>
          <w:marTop w:val="0"/>
          <w:marBottom w:val="0"/>
          <w:divBdr>
            <w:top w:val="none" w:sz="0" w:space="0" w:color="auto"/>
            <w:left w:val="none" w:sz="0" w:space="0" w:color="auto"/>
            <w:bottom w:val="none" w:sz="0" w:space="0" w:color="auto"/>
            <w:right w:val="none" w:sz="0" w:space="0" w:color="auto"/>
          </w:divBdr>
        </w:div>
        <w:div w:id="1121073023">
          <w:marLeft w:val="640"/>
          <w:marRight w:val="0"/>
          <w:marTop w:val="0"/>
          <w:marBottom w:val="0"/>
          <w:divBdr>
            <w:top w:val="none" w:sz="0" w:space="0" w:color="auto"/>
            <w:left w:val="none" w:sz="0" w:space="0" w:color="auto"/>
            <w:bottom w:val="none" w:sz="0" w:space="0" w:color="auto"/>
            <w:right w:val="none" w:sz="0" w:space="0" w:color="auto"/>
          </w:divBdr>
        </w:div>
        <w:div w:id="1133475023">
          <w:marLeft w:val="640"/>
          <w:marRight w:val="0"/>
          <w:marTop w:val="0"/>
          <w:marBottom w:val="0"/>
          <w:divBdr>
            <w:top w:val="none" w:sz="0" w:space="0" w:color="auto"/>
            <w:left w:val="none" w:sz="0" w:space="0" w:color="auto"/>
            <w:bottom w:val="none" w:sz="0" w:space="0" w:color="auto"/>
            <w:right w:val="none" w:sz="0" w:space="0" w:color="auto"/>
          </w:divBdr>
        </w:div>
        <w:div w:id="1169758190">
          <w:marLeft w:val="640"/>
          <w:marRight w:val="0"/>
          <w:marTop w:val="0"/>
          <w:marBottom w:val="0"/>
          <w:divBdr>
            <w:top w:val="none" w:sz="0" w:space="0" w:color="auto"/>
            <w:left w:val="none" w:sz="0" w:space="0" w:color="auto"/>
            <w:bottom w:val="none" w:sz="0" w:space="0" w:color="auto"/>
            <w:right w:val="none" w:sz="0" w:space="0" w:color="auto"/>
          </w:divBdr>
        </w:div>
        <w:div w:id="1222014833">
          <w:marLeft w:val="640"/>
          <w:marRight w:val="0"/>
          <w:marTop w:val="0"/>
          <w:marBottom w:val="0"/>
          <w:divBdr>
            <w:top w:val="none" w:sz="0" w:space="0" w:color="auto"/>
            <w:left w:val="none" w:sz="0" w:space="0" w:color="auto"/>
            <w:bottom w:val="none" w:sz="0" w:space="0" w:color="auto"/>
            <w:right w:val="none" w:sz="0" w:space="0" w:color="auto"/>
          </w:divBdr>
        </w:div>
        <w:div w:id="1279798014">
          <w:marLeft w:val="640"/>
          <w:marRight w:val="0"/>
          <w:marTop w:val="0"/>
          <w:marBottom w:val="0"/>
          <w:divBdr>
            <w:top w:val="none" w:sz="0" w:space="0" w:color="auto"/>
            <w:left w:val="none" w:sz="0" w:space="0" w:color="auto"/>
            <w:bottom w:val="none" w:sz="0" w:space="0" w:color="auto"/>
            <w:right w:val="none" w:sz="0" w:space="0" w:color="auto"/>
          </w:divBdr>
        </w:div>
        <w:div w:id="1313677939">
          <w:marLeft w:val="640"/>
          <w:marRight w:val="0"/>
          <w:marTop w:val="0"/>
          <w:marBottom w:val="0"/>
          <w:divBdr>
            <w:top w:val="none" w:sz="0" w:space="0" w:color="auto"/>
            <w:left w:val="none" w:sz="0" w:space="0" w:color="auto"/>
            <w:bottom w:val="none" w:sz="0" w:space="0" w:color="auto"/>
            <w:right w:val="none" w:sz="0" w:space="0" w:color="auto"/>
          </w:divBdr>
        </w:div>
        <w:div w:id="1341395885">
          <w:marLeft w:val="640"/>
          <w:marRight w:val="0"/>
          <w:marTop w:val="0"/>
          <w:marBottom w:val="0"/>
          <w:divBdr>
            <w:top w:val="none" w:sz="0" w:space="0" w:color="auto"/>
            <w:left w:val="none" w:sz="0" w:space="0" w:color="auto"/>
            <w:bottom w:val="none" w:sz="0" w:space="0" w:color="auto"/>
            <w:right w:val="none" w:sz="0" w:space="0" w:color="auto"/>
          </w:divBdr>
        </w:div>
        <w:div w:id="1428037321">
          <w:marLeft w:val="640"/>
          <w:marRight w:val="0"/>
          <w:marTop w:val="0"/>
          <w:marBottom w:val="0"/>
          <w:divBdr>
            <w:top w:val="none" w:sz="0" w:space="0" w:color="auto"/>
            <w:left w:val="none" w:sz="0" w:space="0" w:color="auto"/>
            <w:bottom w:val="none" w:sz="0" w:space="0" w:color="auto"/>
            <w:right w:val="none" w:sz="0" w:space="0" w:color="auto"/>
          </w:divBdr>
        </w:div>
        <w:div w:id="1450708345">
          <w:marLeft w:val="640"/>
          <w:marRight w:val="0"/>
          <w:marTop w:val="0"/>
          <w:marBottom w:val="0"/>
          <w:divBdr>
            <w:top w:val="none" w:sz="0" w:space="0" w:color="auto"/>
            <w:left w:val="none" w:sz="0" w:space="0" w:color="auto"/>
            <w:bottom w:val="none" w:sz="0" w:space="0" w:color="auto"/>
            <w:right w:val="none" w:sz="0" w:space="0" w:color="auto"/>
          </w:divBdr>
        </w:div>
        <w:div w:id="1452699412">
          <w:marLeft w:val="640"/>
          <w:marRight w:val="0"/>
          <w:marTop w:val="0"/>
          <w:marBottom w:val="0"/>
          <w:divBdr>
            <w:top w:val="none" w:sz="0" w:space="0" w:color="auto"/>
            <w:left w:val="none" w:sz="0" w:space="0" w:color="auto"/>
            <w:bottom w:val="none" w:sz="0" w:space="0" w:color="auto"/>
            <w:right w:val="none" w:sz="0" w:space="0" w:color="auto"/>
          </w:divBdr>
        </w:div>
        <w:div w:id="1480801211">
          <w:marLeft w:val="640"/>
          <w:marRight w:val="0"/>
          <w:marTop w:val="0"/>
          <w:marBottom w:val="0"/>
          <w:divBdr>
            <w:top w:val="none" w:sz="0" w:space="0" w:color="auto"/>
            <w:left w:val="none" w:sz="0" w:space="0" w:color="auto"/>
            <w:bottom w:val="none" w:sz="0" w:space="0" w:color="auto"/>
            <w:right w:val="none" w:sz="0" w:space="0" w:color="auto"/>
          </w:divBdr>
        </w:div>
        <w:div w:id="1495755061">
          <w:marLeft w:val="640"/>
          <w:marRight w:val="0"/>
          <w:marTop w:val="0"/>
          <w:marBottom w:val="0"/>
          <w:divBdr>
            <w:top w:val="none" w:sz="0" w:space="0" w:color="auto"/>
            <w:left w:val="none" w:sz="0" w:space="0" w:color="auto"/>
            <w:bottom w:val="none" w:sz="0" w:space="0" w:color="auto"/>
            <w:right w:val="none" w:sz="0" w:space="0" w:color="auto"/>
          </w:divBdr>
        </w:div>
        <w:div w:id="1576670002">
          <w:marLeft w:val="640"/>
          <w:marRight w:val="0"/>
          <w:marTop w:val="0"/>
          <w:marBottom w:val="0"/>
          <w:divBdr>
            <w:top w:val="none" w:sz="0" w:space="0" w:color="auto"/>
            <w:left w:val="none" w:sz="0" w:space="0" w:color="auto"/>
            <w:bottom w:val="none" w:sz="0" w:space="0" w:color="auto"/>
            <w:right w:val="none" w:sz="0" w:space="0" w:color="auto"/>
          </w:divBdr>
        </w:div>
        <w:div w:id="1578325653">
          <w:marLeft w:val="640"/>
          <w:marRight w:val="0"/>
          <w:marTop w:val="0"/>
          <w:marBottom w:val="0"/>
          <w:divBdr>
            <w:top w:val="none" w:sz="0" w:space="0" w:color="auto"/>
            <w:left w:val="none" w:sz="0" w:space="0" w:color="auto"/>
            <w:bottom w:val="none" w:sz="0" w:space="0" w:color="auto"/>
            <w:right w:val="none" w:sz="0" w:space="0" w:color="auto"/>
          </w:divBdr>
        </w:div>
        <w:div w:id="1579821198">
          <w:marLeft w:val="640"/>
          <w:marRight w:val="0"/>
          <w:marTop w:val="0"/>
          <w:marBottom w:val="0"/>
          <w:divBdr>
            <w:top w:val="none" w:sz="0" w:space="0" w:color="auto"/>
            <w:left w:val="none" w:sz="0" w:space="0" w:color="auto"/>
            <w:bottom w:val="none" w:sz="0" w:space="0" w:color="auto"/>
            <w:right w:val="none" w:sz="0" w:space="0" w:color="auto"/>
          </w:divBdr>
        </w:div>
        <w:div w:id="1625498081">
          <w:marLeft w:val="640"/>
          <w:marRight w:val="0"/>
          <w:marTop w:val="0"/>
          <w:marBottom w:val="0"/>
          <w:divBdr>
            <w:top w:val="none" w:sz="0" w:space="0" w:color="auto"/>
            <w:left w:val="none" w:sz="0" w:space="0" w:color="auto"/>
            <w:bottom w:val="none" w:sz="0" w:space="0" w:color="auto"/>
            <w:right w:val="none" w:sz="0" w:space="0" w:color="auto"/>
          </w:divBdr>
        </w:div>
        <w:div w:id="1690985262">
          <w:marLeft w:val="640"/>
          <w:marRight w:val="0"/>
          <w:marTop w:val="0"/>
          <w:marBottom w:val="0"/>
          <w:divBdr>
            <w:top w:val="none" w:sz="0" w:space="0" w:color="auto"/>
            <w:left w:val="none" w:sz="0" w:space="0" w:color="auto"/>
            <w:bottom w:val="none" w:sz="0" w:space="0" w:color="auto"/>
            <w:right w:val="none" w:sz="0" w:space="0" w:color="auto"/>
          </w:divBdr>
        </w:div>
        <w:div w:id="1703287190">
          <w:marLeft w:val="640"/>
          <w:marRight w:val="0"/>
          <w:marTop w:val="0"/>
          <w:marBottom w:val="0"/>
          <w:divBdr>
            <w:top w:val="none" w:sz="0" w:space="0" w:color="auto"/>
            <w:left w:val="none" w:sz="0" w:space="0" w:color="auto"/>
            <w:bottom w:val="none" w:sz="0" w:space="0" w:color="auto"/>
            <w:right w:val="none" w:sz="0" w:space="0" w:color="auto"/>
          </w:divBdr>
        </w:div>
        <w:div w:id="1725057006">
          <w:marLeft w:val="640"/>
          <w:marRight w:val="0"/>
          <w:marTop w:val="0"/>
          <w:marBottom w:val="0"/>
          <w:divBdr>
            <w:top w:val="none" w:sz="0" w:space="0" w:color="auto"/>
            <w:left w:val="none" w:sz="0" w:space="0" w:color="auto"/>
            <w:bottom w:val="none" w:sz="0" w:space="0" w:color="auto"/>
            <w:right w:val="none" w:sz="0" w:space="0" w:color="auto"/>
          </w:divBdr>
        </w:div>
        <w:div w:id="1774813157">
          <w:marLeft w:val="640"/>
          <w:marRight w:val="0"/>
          <w:marTop w:val="0"/>
          <w:marBottom w:val="0"/>
          <w:divBdr>
            <w:top w:val="none" w:sz="0" w:space="0" w:color="auto"/>
            <w:left w:val="none" w:sz="0" w:space="0" w:color="auto"/>
            <w:bottom w:val="none" w:sz="0" w:space="0" w:color="auto"/>
            <w:right w:val="none" w:sz="0" w:space="0" w:color="auto"/>
          </w:divBdr>
        </w:div>
        <w:div w:id="1793742060">
          <w:marLeft w:val="640"/>
          <w:marRight w:val="0"/>
          <w:marTop w:val="0"/>
          <w:marBottom w:val="0"/>
          <w:divBdr>
            <w:top w:val="none" w:sz="0" w:space="0" w:color="auto"/>
            <w:left w:val="none" w:sz="0" w:space="0" w:color="auto"/>
            <w:bottom w:val="none" w:sz="0" w:space="0" w:color="auto"/>
            <w:right w:val="none" w:sz="0" w:space="0" w:color="auto"/>
          </w:divBdr>
        </w:div>
        <w:div w:id="1809324549">
          <w:marLeft w:val="640"/>
          <w:marRight w:val="0"/>
          <w:marTop w:val="0"/>
          <w:marBottom w:val="0"/>
          <w:divBdr>
            <w:top w:val="none" w:sz="0" w:space="0" w:color="auto"/>
            <w:left w:val="none" w:sz="0" w:space="0" w:color="auto"/>
            <w:bottom w:val="none" w:sz="0" w:space="0" w:color="auto"/>
            <w:right w:val="none" w:sz="0" w:space="0" w:color="auto"/>
          </w:divBdr>
        </w:div>
        <w:div w:id="1868711261">
          <w:marLeft w:val="640"/>
          <w:marRight w:val="0"/>
          <w:marTop w:val="0"/>
          <w:marBottom w:val="0"/>
          <w:divBdr>
            <w:top w:val="none" w:sz="0" w:space="0" w:color="auto"/>
            <w:left w:val="none" w:sz="0" w:space="0" w:color="auto"/>
            <w:bottom w:val="none" w:sz="0" w:space="0" w:color="auto"/>
            <w:right w:val="none" w:sz="0" w:space="0" w:color="auto"/>
          </w:divBdr>
        </w:div>
        <w:div w:id="1882211240">
          <w:marLeft w:val="640"/>
          <w:marRight w:val="0"/>
          <w:marTop w:val="0"/>
          <w:marBottom w:val="0"/>
          <w:divBdr>
            <w:top w:val="none" w:sz="0" w:space="0" w:color="auto"/>
            <w:left w:val="none" w:sz="0" w:space="0" w:color="auto"/>
            <w:bottom w:val="none" w:sz="0" w:space="0" w:color="auto"/>
            <w:right w:val="none" w:sz="0" w:space="0" w:color="auto"/>
          </w:divBdr>
        </w:div>
        <w:div w:id="1884562015">
          <w:marLeft w:val="640"/>
          <w:marRight w:val="0"/>
          <w:marTop w:val="0"/>
          <w:marBottom w:val="0"/>
          <w:divBdr>
            <w:top w:val="none" w:sz="0" w:space="0" w:color="auto"/>
            <w:left w:val="none" w:sz="0" w:space="0" w:color="auto"/>
            <w:bottom w:val="none" w:sz="0" w:space="0" w:color="auto"/>
            <w:right w:val="none" w:sz="0" w:space="0" w:color="auto"/>
          </w:divBdr>
        </w:div>
        <w:div w:id="1890997326">
          <w:marLeft w:val="640"/>
          <w:marRight w:val="0"/>
          <w:marTop w:val="0"/>
          <w:marBottom w:val="0"/>
          <w:divBdr>
            <w:top w:val="none" w:sz="0" w:space="0" w:color="auto"/>
            <w:left w:val="none" w:sz="0" w:space="0" w:color="auto"/>
            <w:bottom w:val="none" w:sz="0" w:space="0" w:color="auto"/>
            <w:right w:val="none" w:sz="0" w:space="0" w:color="auto"/>
          </w:divBdr>
        </w:div>
        <w:div w:id="1899364904">
          <w:marLeft w:val="640"/>
          <w:marRight w:val="0"/>
          <w:marTop w:val="0"/>
          <w:marBottom w:val="0"/>
          <w:divBdr>
            <w:top w:val="none" w:sz="0" w:space="0" w:color="auto"/>
            <w:left w:val="none" w:sz="0" w:space="0" w:color="auto"/>
            <w:bottom w:val="none" w:sz="0" w:space="0" w:color="auto"/>
            <w:right w:val="none" w:sz="0" w:space="0" w:color="auto"/>
          </w:divBdr>
        </w:div>
        <w:div w:id="1945764212">
          <w:marLeft w:val="640"/>
          <w:marRight w:val="0"/>
          <w:marTop w:val="0"/>
          <w:marBottom w:val="0"/>
          <w:divBdr>
            <w:top w:val="none" w:sz="0" w:space="0" w:color="auto"/>
            <w:left w:val="none" w:sz="0" w:space="0" w:color="auto"/>
            <w:bottom w:val="none" w:sz="0" w:space="0" w:color="auto"/>
            <w:right w:val="none" w:sz="0" w:space="0" w:color="auto"/>
          </w:divBdr>
        </w:div>
        <w:div w:id="1981614473">
          <w:marLeft w:val="640"/>
          <w:marRight w:val="0"/>
          <w:marTop w:val="0"/>
          <w:marBottom w:val="0"/>
          <w:divBdr>
            <w:top w:val="none" w:sz="0" w:space="0" w:color="auto"/>
            <w:left w:val="none" w:sz="0" w:space="0" w:color="auto"/>
            <w:bottom w:val="none" w:sz="0" w:space="0" w:color="auto"/>
            <w:right w:val="none" w:sz="0" w:space="0" w:color="auto"/>
          </w:divBdr>
        </w:div>
        <w:div w:id="2043940964">
          <w:marLeft w:val="640"/>
          <w:marRight w:val="0"/>
          <w:marTop w:val="0"/>
          <w:marBottom w:val="0"/>
          <w:divBdr>
            <w:top w:val="none" w:sz="0" w:space="0" w:color="auto"/>
            <w:left w:val="none" w:sz="0" w:space="0" w:color="auto"/>
            <w:bottom w:val="none" w:sz="0" w:space="0" w:color="auto"/>
            <w:right w:val="none" w:sz="0" w:space="0" w:color="auto"/>
          </w:divBdr>
        </w:div>
        <w:div w:id="2062555642">
          <w:marLeft w:val="640"/>
          <w:marRight w:val="0"/>
          <w:marTop w:val="0"/>
          <w:marBottom w:val="0"/>
          <w:divBdr>
            <w:top w:val="none" w:sz="0" w:space="0" w:color="auto"/>
            <w:left w:val="none" w:sz="0" w:space="0" w:color="auto"/>
            <w:bottom w:val="none" w:sz="0" w:space="0" w:color="auto"/>
            <w:right w:val="none" w:sz="0" w:space="0" w:color="auto"/>
          </w:divBdr>
        </w:div>
        <w:div w:id="2073504494">
          <w:marLeft w:val="640"/>
          <w:marRight w:val="0"/>
          <w:marTop w:val="0"/>
          <w:marBottom w:val="0"/>
          <w:divBdr>
            <w:top w:val="none" w:sz="0" w:space="0" w:color="auto"/>
            <w:left w:val="none" w:sz="0" w:space="0" w:color="auto"/>
            <w:bottom w:val="none" w:sz="0" w:space="0" w:color="auto"/>
            <w:right w:val="none" w:sz="0" w:space="0" w:color="auto"/>
          </w:divBdr>
        </w:div>
        <w:div w:id="2125536985">
          <w:marLeft w:val="640"/>
          <w:marRight w:val="0"/>
          <w:marTop w:val="0"/>
          <w:marBottom w:val="0"/>
          <w:divBdr>
            <w:top w:val="none" w:sz="0" w:space="0" w:color="auto"/>
            <w:left w:val="none" w:sz="0" w:space="0" w:color="auto"/>
            <w:bottom w:val="none" w:sz="0" w:space="0" w:color="auto"/>
            <w:right w:val="none" w:sz="0" w:space="0" w:color="auto"/>
          </w:divBdr>
        </w:div>
      </w:divsChild>
    </w:div>
    <w:div w:id="1968125375">
      <w:bodyDiv w:val="1"/>
      <w:marLeft w:val="0"/>
      <w:marRight w:val="0"/>
      <w:marTop w:val="0"/>
      <w:marBottom w:val="0"/>
      <w:divBdr>
        <w:top w:val="none" w:sz="0" w:space="0" w:color="auto"/>
        <w:left w:val="none" w:sz="0" w:space="0" w:color="auto"/>
        <w:bottom w:val="none" w:sz="0" w:space="0" w:color="auto"/>
        <w:right w:val="none" w:sz="0" w:space="0" w:color="auto"/>
      </w:divBdr>
    </w:div>
    <w:div w:id="1995865066">
      <w:bodyDiv w:val="1"/>
      <w:marLeft w:val="0"/>
      <w:marRight w:val="0"/>
      <w:marTop w:val="0"/>
      <w:marBottom w:val="0"/>
      <w:divBdr>
        <w:top w:val="none" w:sz="0" w:space="0" w:color="auto"/>
        <w:left w:val="none" w:sz="0" w:space="0" w:color="auto"/>
        <w:bottom w:val="none" w:sz="0" w:space="0" w:color="auto"/>
        <w:right w:val="none" w:sz="0" w:space="0" w:color="auto"/>
      </w:divBdr>
    </w:div>
    <w:div w:id="2039966372">
      <w:bodyDiv w:val="1"/>
      <w:marLeft w:val="0"/>
      <w:marRight w:val="0"/>
      <w:marTop w:val="0"/>
      <w:marBottom w:val="0"/>
      <w:divBdr>
        <w:top w:val="none" w:sz="0" w:space="0" w:color="auto"/>
        <w:left w:val="none" w:sz="0" w:space="0" w:color="auto"/>
        <w:bottom w:val="none" w:sz="0" w:space="0" w:color="auto"/>
        <w:right w:val="none" w:sz="0" w:space="0" w:color="auto"/>
      </w:divBdr>
      <w:divsChild>
        <w:div w:id="14115624">
          <w:marLeft w:val="640"/>
          <w:marRight w:val="0"/>
          <w:marTop w:val="0"/>
          <w:marBottom w:val="0"/>
          <w:divBdr>
            <w:top w:val="none" w:sz="0" w:space="0" w:color="auto"/>
            <w:left w:val="none" w:sz="0" w:space="0" w:color="auto"/>
            <w:bottom w:val="none" w:sz="0" w:space="0" w:color="auto"/>
            <w:right w:val="none" w:sz="0" w:space="0" w:color="auto"/>
          </w:divBdr>
        </w:div>
        <w:div w:id="72047458">
          <w:marLeft w:val="640"/>
          <w:marRight w:val="0"/>
          <w:marTop w:val="0"/>
          <w:marBottom w:val="0"/>
          <w:divBdr>
            <w:top w:val="none" w:sz="0" w:space="0" w:color="auto"/>
            <w:left w:val="none" w:sz="0" w:space="0" w:color="auto"/>
            <w:bottom w:val="none" w:sz="0" w:space="0" w:color="auto"/>
            <w:right w:val="none" w:sz="0" w:space="0" w:color="auto"/>
          </w:divBdr>
        </w:div>
        <w:div w:id="91247570">
          <w:marLeft w:val="640"/>
          <w:marRight w:val="0"/>
          <w:marTop w:val="0"/>
          <w:marBottom w:val="0"/>
          <w:divBdr>
            <w:top w:val="none" w:sz="0" w:space="0" w:color="auto"/>
            <w:left w:val="none" w:sz="0" w:space="0" w:color="auto"/>
            <w:bottom w:val="none" w:sz="0" w:space="0" w:color="auto"/>
            <w:right w:val="none" w:sz="0" w:space="0" w:color="auto"/>
          </w:divBdr>
        </w:div>
        <w:div w:id="103113579">
          <w:marLeft w:val="640"/>
          <w:marRight w:val="0"/>
          <w:marTop w:val="0"/>
          <w:marBottom w:val="0"/>
          <w:divBdr>
            <w:top w:val="none" w:sz="0" w:space="0" w:color="auto"/>
            <w:left w:val="none" w:sz="0" w:space="0" w:color="auto"/>
            <w:bottom w:val="none" w:sz="0" w:space="0" w:color="auto"/>
            <w:right w:val="none" w:sz="0" w:space="0" w:color="auto"/>
          </w:divBdr>
        </w:div>
        <w:div w:id="103233653">
          <w:marLeft w:val="640"/>
          <w:marRight w:val="0"/>
          <w:marTop w:val="0"/>
          <w:marBottom w:val="0"/>
          <w:divBdr>
            <w:top w:val="none" w:sz="0" w:space="0" w:color="auto"/>
            <w:left w:val="none" w:sz="0" w:space="0" w:color="auto"/>
            <w:bottom w:val="none" w:sz="0" w:space="0" w:color="auto"/>
            <w:right w:val="none" w:sz="0" w:space="0" w:color="auto"/>
          </w:divBdr>
        </w:div>
        <w:div w:id="199974131">
          <w:marLeft w:val="640"/>
          <w:marRight w:val="0"/>
          <w:marTop w:val="0"/>
          <w:marBottom w:val="0"/>
          <w:divBdr>
            <w:top w:val="none" w:sz="0" w:space="0" w:color="auto"/>
            <w:left w:val="none" w:sz="0" w:space="0" w:color="auto"/>
            <w:bottom w:val="none" w:sz="0" w:space="0" w:color="auto"/>
            <w:right w:val="none" w:sz="0" w:space="0" w:color="auto"/>
          </w:divBdr>
        </w:div>
        <w:div w:id="214119748">
          <w:marLeft w:val="640"/>
          <w:marRight w:val="0"/>
          <w:marTop w:val="0"/>
          <w:marBottom w:val="0"/>
          <w:divBdr>
            <w:top w:val="none" w:sz="0" w:space="0" w:color="auto"/>
            <w:left w:val="none" w:sz="0" w:space="0" w:color="auto"/>
            <w:bottom w:val="none" w:sz="0" w:space="0" w:color="auto"/>
            <w:right w:val="none" w:sz="0" w:space="0" w:color="auto"/>
          </w:divBdr>
        </w:div>
        <w:div w:id="261307011">
          <w:marLeft w:val="640"/>
          <w:marRight w:val="0"/>
          <w:marTop w:val="0"/>
          <w:marBottom w:val="0"/>
          <w:divBdr>
            <w:top w:val="none" w:sz="0" w:space="0" w:color="auto"/>
            <w:left w:val="none" w:sz="0" w:space="0" w:color="auto"/>
            <w:bottom w:val="none" w:sz="0" w:space="0" w:color="auto"/>
            <w:right w:val="none" w:sz="0" w:space="0" w:color="auto"/>
          </w:divBdr>
        </w:div>
        <w:div w:id="289869241">
          <w:marLeft w:val="640"/>
          <w:marRight w:val="0"/>
          <w:marTop w:val="0"/>
          <w:marBottom w:val="0"/>
          <w:divBdr>
            <w:top w:val="none" w:sz="0" w:space="0" w:color="auto"/>
            <w:left w:val="none" w:sz="0" w:space="0" w:color="auto"/>
            <w:bottom w:val="none" w:sz="0" w:space="0" w:color="auto"/>
            <w:right w:val="none" w:sz="0" w:space="0" w:color="auto"/>
          </w:divBdr>
        </w:div>
        <w:div w:id="340595132">
          <w:marLeft w:val="640"/>
          <w:marRight w:val="0"/>
          <w:marTop w:val="0"/>
          <w:marBottom w:val="0"/>
          <w:divBdr>
            <w:top w:val="none" w:sz="0" w:space="0" w:color="auto"/>
            <w:left w:val="none" w:sz="0" w:space="0" w:color="auto"/>
            <w:bottom w:val="none" w:sz="0" w:space="0" w:color="auto"/>
            <w:right w:val="none" w:sz="0" w:space="0" w:color="auto"/>
          </w:divBdr>
        </w:div>
        <w:div w:id="359090160">
          <w:marLeft w:val="640"/>
          <w:marRight w:val="0"/>
          <w:marTop w:val="0"/>
          <w:marBottom w:val="0"/>
          <w:divBdr>
            <w:top w:val="none" w:sz="0" w:space="0" w:color="auto"/>
            <w:left w:val="none" w:sz="0" w:space="0" w:color="auto"/>
            <w:bottom w:val="none" w:sz="0" w:space="0" w:color="auto"/>
            <w:right w:val="none" w:sz="0" w:space="0" w:color="auto"/>
          </w:divBdr>
        </w:div>
        <w:div w:id="368994795">
          <w:marLeft w:val="640"/>
          <w:marRight w:val="0"/>
          <w:marTop w:val="0"/>
          <w:marBottom w:val="0"/>
          <w:divBdr>
            <w:top w:val="none" w:sz="0" w:space="0" w:color="auto"/>
            <w:left w:val="none" w:sz="0" w:space="0" w:color="auto"/>
            <w:bottom w:val="none" w:sz="0" w:space="0" w:color="auto"/>
            <w:right w:val="none" w:sz="0" w:space="0" w:color="auto"/>
          </w:divBdr>
        </w:div>
        <w:div w:id="399404313">
          <w:marLeft w:val="640"/>
          <w:marRight w:val="0"/>
          <w:marTop w:val="0"/>
          <w:marBottom w:val="0"/>
          <w:divBdr>
            <w:top w:val="none" w:sz="0" w:space="0" w:color="auto"/>
            <w:left w:val="none" w:sz="0" w:space="0" w:color="auto"/>
            <w:bottom w:val="none" w:sz="0" w:space="0" w:color="auto"/>
            <w:right w:val="none" w:sz="0" w:space="0" w:color="auto"/>
          </w:divBdr>
        </w:div>
        <w:div w:id="456531541">
          <w:marLeft w:val="640"/>
          <w:marRight w:val="0"/>
          <w:marTop w:val="0"/>
          <w:marBottom w:val="0"/>
          <w:divBdr>
            <w:top w:val="none" w:sz="0" w:space="0" w:color="auto"/>
            <w:left w:val="none" w:sz="0" w:space="0" w:color="auto"/>
            <w:bottom w:val="none" w:sz="0" w:space="0" w:color="auto"/>
            <w:right w:val="none" w:sz="0" w:space="0" w:color="auto"/>
          </w:divBdr>
        </w:div>
        <w:div w:id="464011569">
          <w:marLeft w:val="640"/>
          <w:marRight w:val="0"/>
          <w:marTop w:val="0"/>
          <w:marBottom w:val="0"/>
          <w:divBdr>
            <w:top w:val="none" w:sz="0" w:space="0" w:color="auto"/>
            <w:left w:val="none" w:sz="0" w:space="0" w:color="auto"/>
            <w:bottom w:val="none" w:sz="0" w:space="0" w:color="auto"/>
            <w:right w:val="none" w:sz="0" w:space="0" w:color="auto"/>
          </w:divBdr>
        </w:div>
        <w:div w:id="514005094">
          <w:marLeft w:val="640"/>
          <w:marRight w:val="0"/>
          <w:marTop w:val="0"/>
          <w:marBottom w:val="0"/>
          <w:divBdr>
            <w:top w:val="none" w:sz="0" w:space="0" w:color="auto"/>
            <w:left w:val="none" w:sz="0" w:space="0" w:color="auto"/>
            <w:bottom w:val="none" w:sz="0" w:space="0" w:color="auto"/>
            <w:right w:val="none" w:sz="0" w:space="0" w:color="auto"/>
          </w:divBdr>
        </w:div>
        <w:div w:id="522406725">
          <w:marLeft w:val="640"/>
          <w:marRight w:val="0"/>
          <w:marTop w:val="0"/>
          <w:marBottom w:val="0"/>
          <w:divBdr>
            <w:top w:val="none" w:sz="0" w:space="0" w:color="auto"/>
            <w:left w:val="none" w:sz="0" w:space="0" w:color="auto"/>
            <w:bottom w:val="none" w:sz="0" w:space="0" w:color="auto"/>
            <w:right w:val="none" w:sz="0" w:space="0" w:color="auto"/>
          </w:divBdr>
        </w:div>
        <w:div w:id="567889002">
          <w:marLeft w:val="640"/>
          <w:marRight w:val="0"/>
          <w:marTop w:val="0"/>
          <w:marBottom w:val="0"/>
          <w:divBdr>
            <w:top w:val="none" w:sz="0" w:space="0" w:color="auto"/>
            <w:left w:val="none" w:sz="0" w:space="0" w:color="auto"/>
            <w:bottom w:val="none" w:sz="0" w:space="0" w:color="auto"/>
            <w:right w:val="none" w:sz="0" w:space="0" w:color="auto"/>
          </w:divBdr>
        </w:div>
        <w:div w:id="684791038">
          <w:marLeft w:val="640"/>
          <w:marRight w:val="0"/>
          <w:marTop w:val="0"/>
          <w:marBottom w:val="0"/>
          <w:divBdr>
            <w:top w:val="none" w:sz="0" w:space="0" w:color="auto"/>
            <w:left w:val="none" w:sz="0" w:space="0" w:color="auto"/>
            <w:bottom w:val="none" w:sz="0" w:space="0" w:color="auto"/>
            <w:right w:val="none" w:sz="0" w:space="0" w:color="auto"/>
          </w:divBdr>
        </w:div>
        <w:div w:id="699665099">
          <w:marLeft w:val="640"/>
          <w:marRight w:val="0"/>
          <w:marTop w:val="0"/>
          <w:marBottom w:val="0"/>
          <w:divBdr>
            <w:top w:val="none" w:sz="0" w:space="0" w:color="auto"/>
            <w:left w:val="none" w:sz="0" w:space="0" w:color="auto"/>
            <w:bottom w:val="none" w:sz="0" w:space="0" w:color="auto"/>
            <w:right w:val="none" w:sz="0" w:space="0" w:color="auto"/>
          </w:divBdr>
        </w:div>
        <w:div w:id="796220665">
          <w:marLeft w:val="640"/>
          <w:marRight w:val="0"/>
          <w:marTop w:val="0"/>
          <w:marBottom w:val="0"/>
          <w:divBdr>
            <w:top w:val="none" w:sz="0" w:space="0" w:color="auto"/>
            <w:left w:val="none" w:sz="0" w:space="0" w:color="auto"/>
            <w:bottom w:val="none" w:sz="0" w:space="0" w:color="auto"/>
            <w:right w:val="none" w:sz="0" w:space="0" w:color="auto"/>
          </w:divBdr>
        </w:div>
        <w:div w:id="803356353">
          <w:marLeft w:val="640"/>
          <w:marRight w:val="0"/>
          <w:marTop w:val="0"/>
          <w:marBottom w:val="0"/>
          <w:divBdr>
            <w:top w:val="none" w:sz="0" w:space="0" w:color="auto"/>
            <w:left w:val="none" w:sz="0" w:space="0" w:color="auto"/>
            <w:bottom w:val="none" w:sz="0" w:space="0" w:color="auto"/>
            <w:right w:val="none" w:sz="0" w:space="0" w:color="auto"/>
          </w:divBdr>
        </w:div>
        <w:div w:id="832990364">
          <w:marLeft w:val="640"/>
          <w:marRight w:val="0"/>
          <w:marTop w:val="0"/>
          <w:marBottom w:val="0"/>
          <w:divBdr>
            <w:top w:val="none" w:sz="0" w:space="0" w:color="auto"/>
            <w:left w:val="none" w:sz="0" w:space="0" w:color="auto"/>
            <w:bottom w:val="none" w:sz="0" w:space="0" w:color="auto"/>
            <w:right w:val="none" w:sz="0" w:space="0" w:color="auto"/>
          </w:divBdr>
        </w:div>
        <w:div w:id="844713797">
          <w:marLeft w:val="640"/>
          <w:marRight w:val="0"/>
          <w:marTop w:val="0"/>
          <w:marBottom w:val="0"/>
          <w:divBdr>
            <w:top w:val="none" w:sz="0" w:space="0" w:color="auto"/>
            <w:left w:val="none" w:sz="0" w:space="0" w:color="auto"/>
            <w:bottom w:val="none" w:sz="0" w:space="0" w:color="auto"/>
            <w:right w:val="none" w:sz="0" w:space="0" w:color="auto"/>
          </w:divBdr>
        </w:div>
        <w:div w:id="890044631">
          <w:marLeft w:val="640"/>
          <w:marRight w:val="0"/>
          <w:marTop w:val="0"/>
          <w:marBottom w:val="0"/>
          <w:divBdr>
            <w:top w:val="none" w:sz="0" w:space="0" w:color="auto"/>
            <w:left w:val="none" w:sz="0" w:space="0" w:color="auto"/>
            <w:bottom w:val="none" w:sz="0" w:space="0" w:color="auto"/>
            <w:right w:val="none" w:sz="0" w:space="0" w:color="auto"/>
          </w:divBdr>
        </w:div>
        <w:div w:id="904560533">
          <w:marLeft w:val="640"/>
          <w:marRight w:val="0"/>
          <w:marTop w:val="0"/>
          <w:marBottom w:val="0"/>
          <w:divBdr>
            <w:top w:val="none" w:sz="0" w:space="0" w:color="auto"/>
            <w:left w:val="none" w:sz="0" w:space="0" w:color="auto"/>
            <w:bottom w:val="none" w:sz="0" w:space="0" w:color="auto"/>
            <w:right w:val="none" w:sz="0" w:space="0" w:color="auto"/>
          </w:divBdr>
        </w:div>
        <w:div w:id="947585114">
          <w:marLeft w:val="640"/>
          <w:marRight w:val="0"/>
          <w:marTop w:val="0"/>
          <w:marBottom w:val="0"/>
          <w:divBdr>
            <w:top w:val="none" w:sz="0" w:space="0" w:color="auto"/>
            <w:left w:val="none" w:sz="0" w:space="0" w:color="auto"/>
            <w:bottom w:val="none" w:sz="0" w:space="0" w:color="auto"/>
            <w:right w:val="none" w:sz="0" w:space="0" w:color="auto"/>
          </w:divBdr>
        </w:div>
        <w:div w:id="968047019">
          <w:marLeft w:val="640"/>
          <w:marRight w:val="0"/>
          <w:marTop w:val="0"/>
          <w:marBottom w:val="0"/>
          <w:divBdr>
            <w:top w:val="none" w:sz="0" w:space="0" w:color="auto"/>
            <w:left w:val="none" w:sz="0" w:space="0" w:color="auto"/>
            <w:bottom w:val="none" w:sz="0" w:space="0" w:color="auto"/>
            <w:right w:val="none" w:sz="0" w:space="0" w:color="auto"/>
          </w:divBdr>
        </w:div>
        <w:div w:id="1013651190">
          <w:marLeft w:val="640"/>
          <w:marRight w:val="0"/>
          <w:marTop w:val="0"/>
          <w:marBottom w:val="0"/>
          <w:divBdr>
            <w:top w:val="none" w:sz="0" w:space="0" w:color="auto"/>
            <w:left w:val="none" w:sz="0" w:space="0" w:color="auto"/>
            <w:bottom w:val="none" w:sz="0" w:space="0" w:color="auto"/>
            <w:right w:val="none" w:sz="0" w:space="0" w:color="auto"/>
          </w:divBdr>
        </w:div>
        <w:div w:id="1056441314">
          <w:marLeft w:val="640"/>
          <w:marRight w:val="0"/>
          <w:marTop w:val="0"/>
          <w:marBottom w:val="0"/>
          <w:divBdr>
            <w:top w:val="none" w:sz="0" w:space="0" w:color="auto"/>
            <w:left w:val="none" w:sz="0" w:space="0" w:color="auto"/>
            <w:bottom w:val="none" w:sz="0" w:space="0" w:color="auto"/>
            <w:right w:val="none" w:sz="0" w:space="0" w:color="auto"/>
          </w:divBdr>
        </w:div>
        <w:div w:id="1069108508">
          <w:marLeft w:val="640"/>
          <w:marRight w:val="0"/>
          <w:marTop w:val="0"/>
          <w:marBottom w:val="0"/>
          <w:divBdr>
            <w:top w:val="none" w:sz="0" w:space="0" w:color="auto"/>
            <w:left w:val="none" w:sz="0" w:space="0" w:color="auto"/>
            <w:bottom w:val="none" w:sz="0" w:space="0" w:color="auto"/>
            <w:right w:val="none" w:sz="0" w:space="0" w:color="auto"/>
          </w:divBdr>
        </w:div>
        <w:div w:id="1070618178">
          <w:marLeft w:val="640"/>
          <w:marRight w:val="0"/>
          <w:marTop w:val="0"/>
          <w:marBottom w:val="0"/>
          <w:divBdr>
            <w:top w:val="none" w:sz="0" w:space="0" w:color="auto"/>
            <w:left w:val="none" w:sz="0" w:space="0" w:color="auto"/>
            <w:bottom w:val="none" w:sz="0" w:space="0" w:color="auto"/>
            <w:right w:val="none" w:sz="0" w:space="0" w:color="auto"/>
          </w:divBdr>
        </w:div>
        <w:div w:id="1075516440">
          <w:marLeft w:val="640"/>
          <w:marRight w:val="0"/>
          <w:marTop w:val="0"/>
          <w:marBottom w:val="0"/>
          <w:divBdr>
            <w:top w:val="none" w:sz="0" w:space="0" w:color="auto"/>
            <w:left w:val="none" w:sz="0" w:space="0" w:color="auto"/>
            <w:bottom w:val="none" w:sz="0" w:space="0" w:color="auto"/>
            <w:right w:val="none" w:sz="0" w:space="0" w:color="auto"/>
          </w:divBdr>
        </w:div>
        <w:div w:id="1118992797">
          <w:marLeft w:val="640"/>
          <w:marRight w:val="0"/>
          <w:marTop w:val="0"/>
          <w:marBottom w:val="0"/>
          <w:divBdr>
            <w:top w:val="none" w:sz="0" w:space="0" w:color="auto"/>
            <w:left w:val="none" w:sz="0" w:space="0" w:color="auto"/>
            <w:bottom w:val="none" w:sz="0" w:space="0" w:color="auto"/>
            <w:right w:val="none" w:sz="0" w:space="0" w:color="auto"/>
          </w:divBdr>
        </w:div>
        <w:div w:id="1121917300">
          <w:marLeft w:val="640"/>
          <w:marRight w:val="0"/>
          <w:marTop w:val="0"/>
          <w:marBottom w:val="0"/>
          <w:divBdr>
            <w:top w:val="none" w:sz="0" w:space="0" w:color="auto"/>
            <w:left w:val="none" w:sz="0" w:space="0" w:color="auto"/>
            <w:bottom w:val="none" w:sz="0" w:space="0" w:color="auto"/>
            <w:right w:val="none" w:sz="0" w:space="0" w:color="auto"/>
          </w:divBdr>
        </w:div>
        <w:div w:id="1146317211">
          <w:marLeft w:val="640"/>
          <w:marRight w:val="0"/>
          <w:marTop w:val="0"/>
          <w:marBottom w:val="0"/>
          <w:divBdr>
            <w:top w:val="none" w:sz="0" w:space="0" w:color="auto"/>
            <w:left w:val="none" w:sz="0" w:space="0" w:color="auto"/>
            <w:bottom w:val="none" w:sz="0" w:space="0" w:color="auto"/>
            <w:right w:val="none" w:sz="0" w:space="0" w:color="auto"/>
          </w:divBdr>
        </w:div>
        <w:div w:id="1176380527">
          <w:marLeft w:val="640"/>
          <w:marRight w:val="0"/>
          <w:marTop w:val="0"/>
          <w:marBottom w:val="0"/>
          <w:divBdr>
            <w:top w:val="none" w:sz="0" w:space="0" w:color="auto"/>
            <w:left w:val="none" w:sz="0" w:space="0" w:color="auto"/>
            <w:bottom w:val="none" w:sz="0" w:space="0" w:color="auto"/>
            <w:right w:val="none" w:sz="0" w:space="0" w:color="auto"/>
          </w:divBdr>
        </w:div>
        <w:div w:id="1294218295">
          <w:marLeft w:val="640"/>
          <w:marRight w:val="0"/>
          <w:marTop w:val="0"/>
          <w:marBottom w:val="0"/>
          <w:divBdr>
            <w:top w:val="none" w:sz="0" w:space="0" w:color="auto"/>
            <w:left w:val="none" w:sz="0" w:space="0" w:color="auto"/>
            <w:bottom w:val="none" w:sz="0" w:space="0" w:color="auto"/>
            <w:right w:val="none" w:sz="0" w:space="0" w:color="auto"/>
          </w:divBdr>
        </w:div>
        <w:div w:id="1344551144">
          <w:marLeft w:val="640"/>
          <w:marRight w:val="0"/>
          <w:marTop w:val="0"/>
          <w:marBottom w:val="0"/>
          <w:divBdr>
            <w:top w:val="none" w:sz="0" w:space="0" w:color="auto"/>
            <w:left w:val="none" w:sz="0" w:space="0" w:color="auto"/>
            <w:bottom w:val="none" w:sz="0" w:space="0" w:color="auto"/>
            <w:right w:val="none" w:sz="0" w:space="0" w:color="auto"/>
          </w:divBdr>
        </w:div>
        <w:div w:id="1424186276">
          <w:marLeft w:val="640"/>
          <w:marRight w:val="0"/>
          <w:marTop w:val="0"/>
          <w:marBottom w:val="0"/>
          <w:divBdr>
            <w:top w:val="none" w:sz="0" w:space="0" w:color="auto"/>
            <w:left w:val="none" w:sz="0" w:space="0" w:color="auto"/>
            <w:bottom w:val="none" w:sz="0" w:space="0" w:color="auto"/>
            <w:right w:val="none" w:sz="0" w:space="0" w:color="auto"/>
          </w:divBdr>
        </w:div>
        <w:div w:id="1442649418">
          <w:marLeft w:val="640"/>
          <w:marRight w:val="0"/>
          <w:marTop w:val="0"/>
          <w:marBottom w:val="0"/>
          <w:divBdr>
            <w:top w:val="none" w:sz="0" w:space="0" w:color="auto"/>
            <w:left w:val="none" w:sz="0" w:space="0" w:color="auto"/>
            <w:bottom w:val="none" w:sz="0" w:space="0" w:color="auto"/>
            <w:right w:val="none" w:sz="0" w:space="0" w:color="auto"/>
          </w:divBdr>
        </w:div>
        <w:div w:id="1469544839">
          <w:marLeft w:val="640"/>
          <w:marRight w:val="0"/>
          <w:marTop w:val="0"/>
          <w:marBottom w:val="0"/>
          <w:divBdr>
            <w:top w:val="none" w:sz="0" w:space="0" w:color="auto"/>
            <w:left w:val="none" w:sz="0" w:space="0" w:color="auto"/>
            <w:bottom w:val="none" w:sz="0" w:space="0" w:color="auto"/>
            <w:right w:val="none" w:sz="0" w:space="0" w:color="auto"/>
          </w:divBdr>
        </w:div>
        <w:div w:id="1561014014">
          <w:marLeft w:val="640"/>
          <w:marRight w:val="0"/>
          <w:marTop w:val="0"/>
          <w:marBottom w:val="0"/>
          <w:divBdr>
            <w:top w:val="none" w:sz="0" w:space="0" w:color="auto"/>
            <w:left w:val="none" w:sz="0" w:space="0" w:color="auto"/>
            <w:bottom w:val="none" w:sz="0" w:space="0" w:color="auto"/>
            <w:right w:val="none" w:sz="0" w:space="0" w:color="auto"/>
          </w:divBdr>
        </w:div>
        <w:div w:id="1601527475">
          <w:marLeft w:val="640"/>
          <w:marRight w:val="0"/>
          <w:marTop w:val="0"/>
          <w:marBottom w:val="0"/>
          <w:divBdr>
            <w:top w:val="none" w:sz="0" w:space="0" w:color="auto"/>
            <w:left w:val="none" w:sz="0" w:space="0" w:color="auto"/>
            <w:bottom w:val="none" w:sz="0" w:space="0" w:color="auto"/>
            <w:right w:val="none" w:sz="0" w:space="0" w:color="auto"/>
          </w:divBdr>
        </w:div>
        <w:div w:id="1625504444">
          <w:marLeft w:val="640"/>
          <w:marRight w:val="0"/>
          <w:marTop w:val="0"/>
          <w:marBottom w:val="0"/>
          <w:divBdr>
            <w:top w:val="none" w:sz="0" w:space="0" w:color="auto"/>
            <w:left w:val="none" w:sz="0" w:space="0" w:color="auto"/>
            <w:bottom w:val="none" w:sz="0" w:space="0" w:color="auto"/>
            <w:right w:val="none" w:sz="0" w:space="0" w:color="auto"/>
          </w:divBdr>
        </w:div>
        <w:div w:id="1732996454">
          <w:marLeft w:val="640"/>
          <w:marRight w:val="0"/>
          <w:marTop w:val="0"/>
          <w:marBottom w:val="0"/>
          <w:divBdr>
            <w:top w:val="none" w:sz="0" w:space="0" w:color="auto"/>
            <w:left w:val="none" w:sz="0" w:space="0" w:color="auto"/>
            <w:bottom w:val="none" w:sz="0" w:space="0" w:color="auto"/>
            <w:right w:val="none" w:sz="0" w:space="0" w:color="auto"/>
          </w:divBdr>
        </w:div>
        <w:div w:id="1735858333">
          <w:marLeft w:val="640"/>
          <w:marRight w:val="0"/>
          <w:marTop w:val="0"/>
          <w:marBottom w:val="0"/>
          <w:divBdr>
            <w:top w:val="none" w:sz="0" w:space="0" w:color="auto"/>
            <w:left w:val="none" w:sz="0" w:space="0" w:color="auto"/>
            <w:bottom w:val="none" w:sz="0" w:space="0" w:color="auto"/>
            <w:right w:val="none" w:sz="0" w:space="0" w:color="auto"/>
          </w:divBdr>
        </w:div>
        <w:div w:id="1743525417">
          <w:marLeft w:val="640"/>
          <w:marRight w:val="0"/>
          <w:marTop w:val="0"/>
          <w:marBottom w:val="0"/>
          <w:divBdr>
            <w:top w:val="none" w:sz="0" w:space="0" w:color="auto"/>
            <w:left w:val="none" w:sz="0" w:space="0" w:color="auto"/>
            <w:bottom w:val="none" w:sz="0" w:space="0" w:color="auto"/>
            <w:right w:val="none" w:sz="0" w:space="0" w:color="auto"/>
          </w:divBdr>
        </w:div>
        <w:div w:id="1774205369">
          <w:marLeft w:val="640"/>
          <w:marRight w:val="0"/>
          <w:marTop w:val="0"/>
          <w:marBottom w:val="0"/>
          <w:divBdr>
            <w:top w:val="none" w:sz="0" w:space="0" w:color="auto"/>
            <w:left w:val="none" w:sz="0" w:space="0" w:color="auto"/>
            <w:bottom w:val="none" w:sz="0" w:space="0" w:color="auto"/>
            <w:right w:val="none" w:sz="0" w:space="0" w:color="auto"/>
          </w:divBdr>
        </w:div>
        <w:div w:id="1801259768">
          <w:marLeft w:val="640"/>
          <w:marRight w:val="0"/>
          <w:marTop w:val="0"/>
          <w:marBottom w:val="0"/>
          <w:divBdr>
            <w:top w:val="none" w:sz="0" w:space="0" w:color="auto"/>
            <w:left w:val="none" w:sz="0" w:space="0" w:color="auto"/>
            <w:bottom w:val="none" w:sz="0" w:space="0" w:color="auto"/>
            <w:right w:val="none" w:sz="0" w:space="0" w:color="auto"/>
          </w:divBdr>
        </w:div>
        <w:div w:id="1837107652">
          <w:marLeft w:val="640"/>
          <w:marRight w:val="0"/>
          <w:marTop w:val="0"/>
          <w:marBottom w:val="0"/>
          <w:divBdr>
            <w:top w:val="none" w:sz="0" w:space="0" w:color="auto"/>
            <w:left w:val="none" w:sz="0" w:space="0" w:color="auto"/>
            <w:bottom w:val="none" w:sz="0" w:space="0" w:color="auto"/>
            <w:right w:val="none" w:sz="0" w:space="0" w:color="auto"/>
          </w:divBdr>
        </w:div>
        <w:div w:id="1979188799">
          <w:marLeft w:val="640"/>
          <w:marRight w:val="0"/>
          <w:marTop w:val="0"/>
          <w:marBottom w:val="0"/>
          <w:divBdr>
            <w:top w:val="none" w:sz="0" w:space="0" w:color="auto"/>
            <w:left w:val="none" w:sz="0" w:space="0" w:color="auto"/>
            <w:bottom w:val="none" w:sz="0" w:space="0" w:color="auto"/>
            <w:right w:val="none" w:sz="0" w:space="0" w:color="auto"/>
          </w:divBdr>
        </w:div>
        <w:div w:id="1986232292">
          <w:marLeft w:val="640"/>
          <w:marRight w:val="0"/>
          <w:marTop w:val="0"/>
          <w:marBottom w:val="0"/>
          <w:divBdr>
            <w:top w:val="none" w:sz="0" w:space="0" w:color="auto"/>
            <w:left w:val="none" w:sz="0" w:space="0" w:color="auto"/>
            <w:bottom w:val="none" w:sz="0" w:space="0" w:color="auto"/>
            <w:right w:val="none" w:sz="0" w:space="0" w:color="auto"/>
          </w:divBdr>
        </w:div>
        <w:div w:id="2020618462">
          <w:marLeft w:val="640"/>
          <w:marRight w:val="0"/>
          <w:marTop w:val="0"/>
          <w:marBottom w:val="0"/>
          <w:divBdr>
            <w:top w:val="none" w:sz="0" w:space="0" w:color="auto"/>
            <w:left w:val="none" w:sz="0" w:space="0" w:color="auto"/>
            <w:bottom w:val="none" w:sz="0" w:space="0" w:color="auto"/>
            <w:right w:val="none" w:sz="0" w:space="0" w:color="auto"/>
          </w:divBdr>
        </w:div>
        <w:div w:id="2047021631">
          <w:marLeft w:val="640"/>
          <w:marRight w:val="0"/>
          <w:marTop w:val="0"/>
          <w:marBottom w:val="0"/>
          <w:divBdr>
            <w:top w:val="none" w:sz="0" w:space="0" w:color="auto"/>
            <w:left w:val="none" w:sz="0" w:space="0" w:color="auto"/>
            <w:bottom w:val="none" w:sz="0" w:space="0" w:color="auto"/>
            <w:right w:val="none" w:sz="0" w:space="0" w:color="auto"/>
          </w:divBdr>
        </w:div>
        <w:div w:id="2130004694">
          <w:marLeft w:val="640"/>
          <w:marRight w:val="0"/>
          <w:marTop w:val="0"/>
          <w:marBottom w:val="0"/>
          <w:divBdr>
            <w:top w:val="none" w:sz="0" w:space="0" w:color="auto"/>
            <w:left w:val="none" w:sz="0" w:space="0" w:color="auto"/>
            <w:bottom w:val="none" w:sz="0" w:space="0" w:color="auto"/>
            <w:right w:val="none" w:sz="0" w:space="0" w:color="auto"/>
          </w:divBdr>
        </w:div>
        <w:div w:id="2138137378">
          <w:marLeft w:val="640"/>
          <w:marRight w:val="0"/>
          <w:marTop w:val="0"/>
          <w:marBottom w:val="0"/>
          <w:divBdr>
            <w:top w:val="none" w:sz="0" w:space="0" w:color="auto"/>
            <w:left w:val="none" w:sz="0" w:space="0" w:color="auto"/>
            <w:bottom w:val="none" w:sz="0" w:space="0" w:color="auto"/>
            <w:right w:val="none" w:sz="0" w:space="0" w:color="auto"/>
          </w:divBdr>
        </w:div>
      </w:divsChild>
    </w:div>
    <w:div w:id="2067408632">
      <w:bodyDiv w:val="1"/>
      <w:marLeft w:val="0"/>
      <w:marRight w:val="0"/>
      <w:marTop w:val="0"/>
      <w:marBottom w:val="0"/>
      <w:divBdr>
        <w:top w:val="none" w:sz="0" w:space="0" w:color="auto"/>
        <w:left w:val="none" w:sz="0" w:space="0" w:color="auto"/>
        <w:bottom w:val="none" w:sz="0" w:space="0" w:color="auto"/>
        <w:right w:val="none" w:sz="0" w:space="0" w:color="auto"/>
      </w:divBdr>
    </w:div>
    <w:div w:id="2073191398">
      <w:bodyDiv w:val="1"/>
      <w:marLeft w:val="0"/>
      <w:marRight w:val="0"/>
      <w:marTop w:val="0"/>
      <w:marBottom w:val="0"/>
      <w:divBdr>
        <w:top w:val="none" w:sz="0" w:space="0" w:color="auto"/>
        <w:left w:val="none" w:sz="0" w:space="0" w:color="auto"/>
        <w:bottom w:val="none" w:sz="0" w:space="0" w:color="auto"/>
        <w:right w:val="none" w:sz="0" w:space="0" w:color="auto"/>
      </w:divBdr>
      <w:divsChild>
        <w:div w:id="17851544">
          <w:marLeft w:val="640"/>
          <w:marRight w:val="0"/>
          <w:marTop w:val="0"/>
          <w:marBottom w:val="0"/>
          <w:divBdr>
            <w:top w:val="none" w:sz="0" w:space="0" w:color="auto"/>
            <w:left w:val="none" w:sz="0" w:space="0" w:color="auto"/>
            <w:bottom w:val="none" w:sz="0" w:space="0" w:color="auto"/>
            <w:right w:val="none" w:sz="0" w:space="0" w:color="auto"/>
          </w:divBdr>
        </w:div>
        <w:div w:id="26567224">
          <w:marLeft w:val="640"/>
          <w:marRight w:val="0"/>
          <w:marTop w:val="0"/>
          <w:marBottom w:val="0"/>
          <w:divBdr>
            <w:top w:val="none" w:sz="0" w:space="0" w:color="auto"/>
            <w:left w:val="none" w:sz="0" w:space="0" w:color="auto"/>
            <w:bottom w:val="none" w:sz="0" w:space="0" w:color="auto"/>
            <w:right w:val="none" w:sz="0" w:space="0" w:color="auto"/>
          </w:divBdr>
        </w:div>
        <w:div w:id="67047023">
          <w:marLeft w:val="640"/>
          <w:marRight w:val="0"/>
          <w:marTop w:val="0"/>
          <w:marBottom w:val="0"/>
          <w:divBdr>
            <w:top w:val="none" w:sz="0" w:space="0" w:color="auto"/>
            <w:left w:val="none" w:sz="0" w:space="0" w:color="auto"/>
            <w:bottom w:val="none" w:sz="0" w:space="0" w:color="auto"/>
            <w:right w:val="none" w:sz="0" w:space="0" w:color="auto"/>
          </w:divBdr>
        </w:div>
        <w:div w:id="110828386">
          <w:marLeft w:val="640"/>
          <w:marRight w:val="0"/>
          <w:marTop w:val="0"/>
          <w:marBottom w:val="0"/>
          <w:divBdr>
            <w:top w:val="none" w:sz="0" w:space="0" w:color="auto"/>
            <w:left w:val="none" w:sz="0" w:space="0" w:color="auto"/>
            <w:bottom w:val="none" w:sz="0" w:space="0" w:color="auto"/>
            <w:right w:val="none" w:sz="0" w:space="0" w:color="auto"/>
          </w:divBdr>
        </w:div>
        <w:div w:id="148523180">
          <w:marLeft w:val="640"/>
          <w:marRight w:val="0"/>
          <w:marTop w:val="0"/>
          <w:marBottom w:val="0"/>
          <w:divBdr>
            <w:top w:val="none" w:sz="0" w:space="0" w:color="auto"/>
            <w:left w:val="none" w:sz="0" w:space="0" w:color="auto"/>
            <w:bottom w:val="none" w:sz="0" w:space="0" w:color="auto"/>
            <w:right w:val="none" w:sz="0" w:space="0" w:color="auto"/>
          </w:divBdr>
        </w:div>
        <w:div w:id="155656508">
          <w:marLeft w:val="640"/>
          <w:marRight w:val="0"/>
          <w:marTop w:val="0"/>
          <w:marBottom w:val="0"/>
          <w:divBdr>
            <w:top w:val="none" w:sz="0" w:space="0" w:color="auto"/>
            <w:left w:val="none" w:sz="0" w:space="0" w:color="auto"/>
            <w:bottom w:val="none" w:sz="0" w:space="0" w:color="auto"/>
            <w:right w:val="none" w:sz="0" w:space="0" w:color="auto"/>
          </w:divBdr>
        </w:div>
        <w:div w:id="237908802">
          <w:marLeft w:val="640"/>
          <w:marRight w:val="0"/>
          <w:marTop w:val="0"/>
          <w:marBottom w:val="0"/>
          <w:divBdr>
            <w:top w:val="none" w:sz="0" w:space="0" w:color="auto"/>
            <w:left w:val="none" w:sz="0" w:space="0" w:color="auto"/>
            <w:bottom w:val="none" w:sz="0" w:space="0" w:color="auto"/>
            <w:right w:val="none" w:sz="0" w:space="0" w:color="auto"/>
          </w:divBdr>
        </w:div>
        <w:div w:id="262961993">
          <w:marLeft w:val="640"/>
          <w:marRight w:val="0"/>
          <w:marTop w:val="0"/>
          <w:marBottom w:val="0"/>
          <w:divBdr>
            <w:top w:val="none" w:sz="0" w:space="0" w:color="auto"/>
            <w:left w:val="none" w:sz="0" w:space="0" w:color="auto"/>
            <w:bottom w:val="none" w:sz="0" w:space="0" w:color="auto"/>
            <w:right w:val="none" w:sz="0" w:space="0" w:color="auto"/>
          </w:divBdr>
        </w:div>
        <w:div w:id="338779054">
          <w:marLeft w:val="640"/>
          <w:marRight w:val="0"/>
          <w:marTop w:val="0"/>
          <w:marBottom w:val="0"/>
          <w:divBdr>
            <w:top w:val="none" w:sz="0" w:space="0" w:color="auto"/>
            <w:left w:val="none" w:sz="0" w:space="0" w:color="auto"/>
            <w:bottom w:val="none" w:sz="0" w:space="0" w:color="auto"/>
            <w:right w:val="none" w:sz="0" w:space="0" w:color="auto"/>
          </w:divBdr>
        </w:div>
        <w:div w:id="381055929">
          <w:marLeft w:val="640"/>
          <w:marRight w:val="0"/>
          <w:marTop w:val="0"/>
          <w:marBottom w:val="0"/>
          <w:divBdr>
            <w:top w:val="none" w:sz="0" w:space="0" w:color="auto"/>
            <w:left w:val="none" w:sz="0" w:space="0" w:color="auto"/>
            <w:bottom w:val="none" w:sz="0" w:space="0" w:color="auto"/>
            <w:right w:val="none" w:sz="0" w:space="0" w:color="auto"/>
          </w:divBdr>
        </w:div>
        <w:div w:id="601454123">
          <w:marLeft w:val="640"/>
          <w:marRight w:val="0"/>
          <w:marTop w:val="0"/>
          <w:marBottom w:val="0"/>
          <w:divBdr>
            <w:top w:val="none" w:sz="0" w:space="0" w:color="auto"/>
            <w:left w:val="none" w:sz="0" w:space="0" w:color="auto"/>
            <w:bottom w:val="none" w:sz="0" w:space="0" w:color="auto"/>
            <w:right w:val="none" w:sz="0" w:space="0" w:color="auto"/>
          </w:divBdr>
        </w:div>
        <w:div w:id="610556221">
          <w:marLeft w:val="640"/>
          <w:marRight w:val="0"/>
          <w:marTop w:val="0"/>
          <w:marBottom w:val="0"/>
          <w:divBdr>
            <w:top w:val="none" w:sz="0" w:space="0" w:color="auto"/>
            <w:left w:val="none" w:sz="0" w:space="0" w:color="auto"/>
            <w:bottom w:val="none" w:sz="0" w:space="0" w:color="auto"/>
            <w:right w:val="none" w:sz="0" w:space="0" w:color="auto"/>
          </w:divBdr>
        </w:div>
        <w:div w:id="611594969">
          <w:marLeft w:val="640"/>
          <w:marRight w:val="0"/>
          <w:marTop w:val="0"/>
          <w:marBottom w:val="0"/>
          <w:divBdr>
            <w:top w:val="none" w:sz="0" w:space="0" w:color="auto"/>
            <w:left w:val="none" w:sz="0" w:space="0" w:color="auto"/>
            <w:bottom w:val="none" w:sz="0" w:space="0" w:color="auto"/>
            <w:right w:val="none" w:sz="0" w:space="0" w:color="auto"/>
          </w:divBdr>
        </w:div>
        <w:div w:id="614142839">
          <w:marLeft w:val="640"/>
          <w:marRight w:val="0"/>
          <w:marTop w:val="0"/>
          <w:marBottom w:val="0"/>
          <w:divBdr>
            <w:top w:val="none" w:sz="0" w:space="0" w:color="auto"/>
            <w:left w:val="none" w:sz="0" w:space="0" w:color="auto"/>
            <w:bottom w:val="none" w:sz="0" w:space="0" w:color="auto"/>
            <w:right w:val="none" w:sz="0" w:space="0" w:color="auto"/>
          </w:divBdr>
        </w:div>
        <w:div w:id="625550317">
          <w:marLeft w:val="640"/>
          <w:marRight w:val="0"/>
          <w:marTop w:val="0"/>
          <w:marBottom w:val="0"/>
          <w:divBdr>
            <w:top w:val="none" w:sz="0" w:space="0" w:color="auto"/>
            <w:left w:val="none" w:sz="0" w:space="0" w:color="auto"/>
            <w:bottom w:val="none" w:sz="0" w:space="0" w:color="auto"/>
            <w:right w:val="none" w:sz="0" w:space="0" w:color="auto"/>
          </w:divBdr>
        </w:div>
        <w:div w:id="653685952">
          <w:marLeft w:val="640"/>
          <w:marRight w:val="0"/>
          <w:marTop w:val="0"/>
          <w:marBottom w:val="0"/>
          <w:divBdr>
            <w:top w:val="none" w:sz="0" w:space="0" w:color="auto"/>
            <w:left w:val="none" w:sz="0" w:space="0" w:color="auto"/>
            <w:bottom w:val="none" w:sz="0" w:space="0" w:color="auto"/>
            <w:right w:val="none" w:sz="0" w:space="0" w:color="auto"/>
          </w:divBdr>
        </w:div>
        <w:div w:id="663244086">
          <w:marLeft w:val="640"/>
          <w:marRight w:val="0"/>
          <w:marTop w:val="0"/>
          <w:marBottom w:val="0"/>
          <w:divBdr>
            <w:top w:val="none" w:sz="0" w:space="0" w:color="auto"/>
            <w:left w:val="none" w:sz="0" w:space="0" w:color="auto"/>
            <w:bottom w:val="none" w:sz="0" w:space="0" w:color="auto"/>
            <w:right w:val="none" w:sz="0" w:space="0" w:color="auto"/>
          </w:divBdr>
        </w:div>
        <w:div w:id="699745719">
          <w:marLeft w:val="640"/>
          <w:marRight w:val="0"/>
          <w:marTop w:val="0"/>
          <w:marBottom w:val="0"/>
          <w:divBdr>
            <w:top w:val="none" w:sz="0" w:space="0" w:color="auto"/>
            <w:left w:val="none" w:sz="0" w:space="0" w:color="auto"/>
            <w:bottom w:val="none" w:sz="0" w:space="0" w:color="auto"/>
            <w:right w:val="none" w:sz="0" w:space="0" w:color="auto"/>
          </w:divBdr>
        </w:div>
        <w:div w:id="754789729">
          <w:marLeft w:val="640"/>
          <w:marRight w:val="0"/>
          <w:marTop w:val="0"/>
          <w:marBottom w:val="0"/>
          <w:divBdr>
            <w:top w:val="none" w:sz="0" w:space="0" w:color="auto"/>
            <w:left w:val="none" w:sz="0" w:space="0" w:color="auto"/>
            <w:bottom w:val="none" w:sz="0" w:space="0" w:color="auto"/>
            <w:right w:val="none" w:sz="0" w:space="0" w:color="auto"/>
          </w:divBdr>
        </w:div>
        <w:div w:id="796529808">
          <w:marLeft w:val="640"/>
          <w:marRight w:val="0"/>
          <w:marTop w:val="0"/>
          <w:marBottom w:val="0"/>
          <w:divBdr>
            <w:top w:val="none" w:sz="0" w:space="0" w:color="auto"/>
            <w:left w:val="none" w:sz="0" w:space="0" w:color="auto"/>
            <w:bottom w:val="none" w:sz="0" w:space="0" w:color="auto"/>
            <w:right w:val="none" w:sz="0" w:space="0" w:color="auto"/>
          </w:divBdr>
        </w:div>
        <w:div w:id="798884769">
          <w:marLeft w:val="640"/>
          <w:marRight w:val="0"/>
          <w:marTop w:val="0"/>
          <w:marBottom w:val="0"/>
          <w:divBdr>
            <w:top w:val="none" w:sz="0" w:space="0" w:color="auto"/>
            <w:left w:val="none" w:sz="0" w:space="0" w:color="auto"/>
            <w:bottom w:val="none" w:sz="0" w:space="0" w:color="auto"/>
            <w:right w:val="none" w:sz="0" w:space="0" w:color="auto"/>
          </w:divBdr>
        </w:div>
        <w:div w:id="862016471">
          <w:marLeft w:val="640"/>
          <w:marRight w:val="0"/>
          <w:marTop w:val="0"/>
          <w:marBottom w:val="0"/>
          <w:divBdr>
            <w:top w:val="none" w:sz="0" w:space="0" w:color="auto"/>
            <w:left w:val="none" w:sz="0" w:space="0" w:color="auto"/>
            <w:bottom w:val="none" w:sz="0" w:space="0" w:color="auto"/>
            <w:right w:val="none" w:sz="0" w:space="0" w:color="auto"/>
          </w:divBdr>
        </w:div>
        <w:div w:id="882058727">
          <w:marLeft w:val="640"/>
          <w:marRight w:val="0"/>
          <w:marTop w:val="0"/>
          <w:marBottom w:val="0"/>
          <w:divBdr>
            <w:top w:val="none" w:sz="0" w:space="0" w:color="auto"/>
            <w:left w:val="none" w:sz="0" w:space="0" w:color="auto"/>
            <w:bottom w:val="none" w:sz="0" w:space="0" w:color="auto"/>
            <w:right w:val="none" w:sz="0" w:space="0" w:color="auto"/>
          </w:divBdr>
        </w:div>
        <w:div w:id="918173663">
          <w:marLeft w:val="640"/>
          <w:marRight w:val="0"/>
          <w:marTop w:val="0"/>
          <w:marBottom w:val="0"/>
          <w:divBdr>
            <w:top w:val="none" w:sz="0" w:space="0" w:color="auto"/>
            <w:left w:val="none" w:sz="0" w:space="0" w:color="auto"/>
            <w:bottom w:val="none" w:sz="0" w:space="0" w:color="auto"/>
            <w:right w:val="none" w:sz="0" w:space="0" w:color="auto"/>
          </w:divBdr>
        </w:div>
        <w:div w:id="959187048">
          <w:marLeft w:val="640"/>
          <w:marRight w:val="0"/>
          <w:marTop w:val="0"/>
          <w:marBottom w:val="0"/>
          <w:divBdr>
            <w:top w:val="none" w:sz="0" w:space="0" w:color="auto"/>
            <w:left w:val="none" w:sz="0" w:space="0" w:color="auto"/>
            <w:bottom w:val="none" w:sz="0" w:space="0" w:color="auto"/>
            <w:right w:val="none" w:sz="0" w:space="0" w:color="auto"/>
          </w:divBdr>
        </w:div>
        <w:div w:id="962922740">
          <w:marLeft w:val="640"/>
          <w:marRight w:val="0"/>
          <w:marTop w:val="0"/>
          <w:marBottom w:val="0"/>
          <w:divBdr>
            <w:top w:val="none" w:sz="0" w:space="0" w:color="auto"/>
            <w:left w:val="none" w:sz="0" w:space="0" w:color="auto"/>
            <w:bottom w:val="none" w:sz="0" w:space="0" w:color="auto"/>
            <w:right w:val="none" w:sz="0" w:space="0" w:color="auto"/>
          </w:divBdr>
        </w:div>
        <w:div w:id="973676944">
          <w:marLeft w:val="640"/>
          <w:marRight w:val="0"/>
          <w:marTop w:val="0"/>
          <w:marBottom w:val="0"/>
          <w:divBdr>
            <w:top w:val="none" w:sz="0" w:space="0" w:color="auto"/>
            <w:left w:val="none" w:sz="0" w:space="0" w:color="auto"/>
            <w:bottom w:val="none" w:sz="0" w:space="0" w:color="auto"/>
            <w:right w:val="none" w:sz="0" w:space="0" w:color="auto"/>
          </w:divBdr>
        </w:div>
        <w:div w:id="998002998">
          <w:marLeft w:val="640"/>
          <w:marRight w:val="0"/>
          <w:marTop w:val="0"/>
          <w:marBottom w:val="0"/>
          <w:divBdr>
            <w:top w:val="none" w:sz="0" w:space="0" w:color="auto"/>
            <w:left w:val="none" w:sz="0" w:space="0" w:color="auto"/>
            <w:bottom w:val="none" w:sz="0" w:space="0" w:color="auto"/>
            <w:right w:val="none" w:sz="0" w:space="0" w:color="auto"/>
          </w:divBdr>
        </w:div>
        <w:div w:id="1006591008">
          <w:marLeft w:val="640"/>
          <w:marRight w:val="0"/>
          <w:marTop w:val="0"/>
          <w:marBottom w:val="0"/>
          <w:divBdr>
            <w:top w:val="none" w:sz="0" w:space="0" w:color="auto"/>
            <w:left w:val="none" w:sz="0" w:space="0" w:color="auto"/>
            <w:bottom w:val="none" w:sz="0" w:space="0" w:color="auto"/>
            <w:right w:val="none" w:sz="0" w:space="0" w:color="auto"/>
          </w:divBdr>
        </w:div>
        <w:div w:id="1101993218">
          <w:marLeft w:val="640"/>
          <w:marRight w:val="0"/>
          <w:marTop w:val="0"/>
          <w:marBottom w:val="0"/>
          <w:divBdr>
            <w:top w:val="none" w:sz="0" w:space="0" w:color="auto"/>
            <w:left w:val="none" w:sz="0" w:space="0" w:color="auto"/>
            <w:bottom w:val="none" w:sz="0" w:space="0" w:color="auto"/>
            <w:right w:val="none" w:sz="0" w:space="0" w:color="auto"/>
          </w:divBdr>
        </w:div>
        <w:div w:id="1145778987">
          <w:marLeft w:val="640"/>
          <w:marRight w:val="0"/>
          <w:marTop w:val="0"/>
          <w:marBottom w:val="0"/>
          <w:divBdr>
            <w:top w:val="none" w:sz="0" w:space="0" w:color="auto"/>
            <w:left w:val="none" w:sz="0" w:space="0" w:color="auto"/>
            <w:bottom w:val="none" w:sz="0" w:space="0" w:color="auto"/>
            <w:right w:val="none" w:sz="0" w:space="0" w:color="auto"/>
          </w:divBdr>
        </w:div>
        <w:div w:id="1152066998">
          <w:marLeft w:val="640"/>
          <w:marRight w:val="0"/>
          <w:marTop w:val="0"/>
          <w:marBottom w:val="0"/>
          <w:divBdr>
            <w:top w:val="none" w:sz="0" w:space="0" w:color="auto"/>
            <w:left w:val="none" w:sz="0" w:space="0" w:color="auto"/>
            <w:bottom w:val="none" w:sz="0" w:space="0" w:color="auto"/>
            <w:right w:val="none" w:sz="0" w:space="0" w:color="auto"/>
          </w:divBdr>
        </w:div>
        <w:div w:id="1161580179">
          <w:marLeft w:val="640"/>
          <w:marRight w:val="0"/>
          <w:marTop w:val="0"/>
          <w:marBottom w:val="0"/>
          <w:divBdr>
            <w:top w:val="none" w:sz="0" w:space="0" w:color="auto"/>
            <w:left w:val="none" w:sz="0" w:space="0" w:color="auto"/>
            <w:bottom w:val="none" w:sz="0" w:space="0" w:color="auto"/>
            <w:right w:val="none" w:sz="0" w:space="0" w:color="auto"/>
          </w:divBdr>
        </w:div>
        <w:div w:id="1183742377">
          <w:marLeft w:val="640"/>
          <w:marRight w:val="0"/>
          <w:marTop w:val="0"/>
          <w:marBottom w:val="0"/>
          <w:divBdr>
            <w:top w:val="none" w:sz="0" w:space="0" w:color="auto"/>
            <w:left w:val="none" w:sz="0" w:space="0" w:color="auto"/>
            <w:bottom w:val="none" w:sz="0" w:space="0" w:color="auto"/>
            <w:right w:val="none" w:sz="0" w:space="0" w:color="auto"/>
          </w:divBdr>
        </w:div>
        <w:div w:id="1209803769">
          <w:marLeft w:val="640"/>
          <w:marRight w:val="0"/>
          <w:marTop w:val="0"/>
          <w:marBottom w:val="0"/>
          <w:divBdr>
            <w:top w:val="none" w:sz="0" w:space="0" w:color="auto"/>
            <w:left w:val="none" w:sz="0" w:space="0" w:color="auto"/>
            <w:bottom w:val="none" w:sz="0" w:space="0" w:color="auto"/>
            <w:right w:val="none" w:sz="0" w:space="0" w:color="auto"/>
          </w:divBdr>
        </w:div>
        <w:div w:id="1248005427">
          <w:marLeft w:val="640"/>
          <w:marRight w:val="0"/>
          <w:marTop w:val="0"/>
          <w:marBottom w:val="0"/>
          <w:divBdr>
            <w:top w:val="none" w:sz="0" w:space="0" w:color="auto"/>
            <w:left w:val="none" w:sz="0" w:space="0" w:color="auto"/>
            <w:bottom w:val="none" w:sz="0" w:space="0" w:color="auto"/>
            <w:right w:val="none" w:sz="0" w:space="0" w:color="auto"/>
          </w:divBdr>
        </w:div>
        <w:div w:id="1258248718">
          <w:marLeft w:val="640"/>
          <w:marRight w:val="0"/>
          <w:marTop w:val="0"/>
          <w:marBottom w:val="0"/>
          <w:divBdr>
            <w:top w:val="none" w:sz="0" w:space="0" w:color="auto"/>
            <w:left w:val="none" w:sz="0" w:space="0" w:color="auto"/>
            <w:bottom w:val="none" w:sz="0" w:space="0" w:color="auto"/>
            <w:right w:val="none" w:sz="0" w:space="0" w:color="auto"/>
          </w:divBdr>
        </w:div>
        <w:div w:id="1380011382">
          <w:marLeft w:val="640"/>
          <w:marRight w:val="0"/>
          <w:marTop w:val="0"/>
          <w:marBottom w:val="0"/>
          <w:divBdr>
            <w:top w:val="none" w:sz="0" w:space="0" w:color="auto"/>
            <w:left w:val="none" w:sz="0" w:space="0" w:color="auto"/>
            <w:bottom w:val="none" w:sz="0" w:space="0" w:color="auto"/>
            <w:right w:val="none" w:sz="0" w:space="0" w:color="auto"/>
          </w:divBdr>
        </w:div>
        <w:div w:id="1450782017">
          <w:marLeft w:val="640"/>
          <w:marRight w:val="0"/>
          <w:marTop w:val="0"/>
          <w:marBottom w:val="0"/>
          <w:divBdr>
            <w:top w:val="none" w:sz="0" w:space="0" w:color="auto"/>
            <w:left w:val="none" w:sz="0" w:space="0" w:color="auto"/>
            <w:bottom w:val="none" w:sz="0" w:space="0" w:color="auto"/>
            <w:right w:val="none" w:sz="0" w:space="0" w:color="auto"/>
          </w:divBdr>
        </w:div>
        <w:div w:id="1508592055">
          <w:marLeft w:val="640"/>
          <w:marRight w:val="0"/>
          <w:marTop w:val="0"/>
          <w:marBottom w:val="0"/>
          <w:divBdr>
            <w:top w:val="none" w:sz="0" w:space="0" w:color="auto"/>
            <w:left w:val="none" w:sz="0" w:space="0" w:color="auto"/>
            <w:bottom w:val="none" w:sz="0" w:space="0" w:color="auto"/>
            <w:right w:val="none" w:sz="0" w:space="0" w:color="auto"/>
          </w:divBdr>
        </w:div>
        <w:div w:id="1515194699">
          <w:marLeft w:val="640"/>
          <w:marRight w:val="0"/>
          <w:marTop w:val="0"/>
          <w:marBottom w:val="0"/>
          <w:divBdr>
            <w:top w:val="none" w:sz="0" w:space="0" w:color="auto"/>
            <w:left w:val="none" w:sz="0" w:space="0" w:color="auto"/>
            <w:bottom w:val="none" w:sz="0" w:space="0" w:color="auto"/>
            <w:right w:val="none" w:sz="0" w:space="0" w:color="auto"/>
          </w:divBdr>
        </w:div>
        <w:div w:id="1635133099">
          <w:marLeft w:val="640"/>
          <w:marRight w:val="0"/>
          <w:marTop w:val="0"/>
          <w:marBottom w:val="0"/>
          <w:divBdr>
            <w:top w:val="none" w:sz="0" w:space="0" w:color="auto"/>
            <w:left w:val="none" w:sz="0" w:space="0" w:color="auto"/>
            <w:bottom w:val="none" w:sz="0" w:space="0" w:color="auto"/>
            <w:right w:val="none" w:sz="0" w:space="0" w:color="auto"/>
          </w:divBdr>
        </w:div>
        <w:div w:id="1642420391">
          <w:marLeft w:val="640"/>
          <w:marRight w:val="0"/>
          <w:marTop w:val="0"/>
          <w:marBottom w:val="0"/>
          <w:divBdr>
            <w:top w:val="none" w:sz="0" w:space="0" w:color="auto"/>
            <w:left w:val="none" w:sz="0" w:space="0" w:color="auto"/>
            <w:bottom w:val="none" w:sz="0" w:space="0" w:color="auto"/>
            <w:right w:val="none" w:sz="0" w:space="0" w:color="auto"/>
          </w:divBdr>
        </w:div>
        <w:div w:id="1655909796">
          <w:marLeft w:val="640"/>
          <w:marRight w:val="0"/>
          <w:marTop w:val="0"/>
          <w:marBottom w:val="0"/>
          <w:divBdr>
            <w:top w:val="none" w:sz="0" w:space="0" w:color="auto"/>
            <w:left w:val="none" w:sz="0" w:space="0" w:color="auto"/>
            <w:bottom w:val="none" w:sz="0" w:space="0" w:color="auto"/>
            <w:right w:val="none" w:sz="0" w:space="0" w:color="auto"/>
          </w:divBdr>
        </w:div>
        <w:div w:id="1658726331">
          <w:marLeft w:val="640"/>
          <w:marRight w:val="0"/>
          <w:marTop w:val="0"/>
          <w:marBottom w:val="0"/>
          <w:divBdr>
            <w:top w:val="none" w:sz="0" w:space="0" w:color="auto"/>
            <w:left w:val="none" w:sz="0" w:space="0" w:color="auto"/>
            <w:bottom w:val="none" w:sz="0" w:space="0" w:color="auto"/>
            <w:right w:val="none" w:sz="0" w:space="0" w:color="auto"/>
          </w:divBdr>
        </w:div>
        <w:div w:id="1749304400">
          <w:marLeft w:val="640"/>
          <w:marRight w:val="0"/>
          <w:marTop w:val="0"/>
          <w:marBottom w:val="0"/>
          <w:divBdr>
            <w:top w:val="none" w:sz="0" w:space="0" w:color="auto"/>
            <w:left w:val="none" w:sz="0" w:space="0" w:color="auto"/>
            <w:bottom w:val="none" w:sz="0" w:space="0" w:color="auto"/>
            <w:right w:val="none" w:sz="0" w:space="0" w:color="auto"/>
          </w:divBdr>
        </w:div>
        <w:div w:id="1834491347">
          <w:marLeft w:val="640"/>
          <w:marRight w:val="0"/>
          <w:marTop w:val="0"/>
          <w:marBottom w:val="0"/>
          <w:divBdr>
            <w:top w:val="none" w:sz="0" w:space="0" w:color="auto"/>
            <w:left w:val="none" w:sz="0" w:space="0" w:color="auto"/>
            <w:bottom w:val="none" w:sz="0" w:space="0" w:color="auto"/>
            <w:right w:val="none" w:sz="0" w:space="0" w:color="auto"/>
          </w:divBdr>
        </w:div>
        <w:div w:id="1865629518">
          <w:marLeft w:val="640"/>
          <w:marRight w:val="0"/>
          <w:marTop w:val="0"/>
          <w:marBottom w:val="0"/>
          <w:divBdr>
            <w:top w:val="none" w:sz="0" w:space="0" w:color="auto"/>
            <w:left w:val="none" w:sz="0" w:space="0" w:color="auto"/>
            <w:bottom w:val="none" w:sz="0" w:space="0" w:color="auto"/>
            <w:right w:val="none" w:sz="0" w:space="0" w:color="auto"/>
          </w:divBdr>
        </w:div>
        <w:div w:id="1989435394">
          <w:marLeft w:val="640"/>
          <w:marRight w:val="0"/>
          <w:marTop w:val="0"/>
          <w:marBottom w:val="0"/>
          <w:divBdr>
            <w:top w:val="none" w:sz="0" w:space="0" w:color="auto"/>
            <w:left w:val="none" w:sz="0" w:space="0" w:color="auto"/>
            <w:bottom w:val="none" w:sz="0" w:space="0" w:color="auto"/>
            <w:right w:val="none" w:sz="0" w:space="0" w:color="auto"/>
          </w:divBdr>
        </w:div>
        <w:div w:id="2009596227">
          <w:marLeft w:val="640"/>
          <w:marRight w:val="0"/>
          <w:marTop w:val="0"/>
          <w:marBottom w:val="0"/>
          <w:divBdr>
            <w:top w:val="none" w:sz="0" w:space="0" w:color="auto"/>
            <w:left w:val="none" w:sz="0" w:space="0" w:color="auto"/>
            <w:bottom w:val="none" w:sz="0" w:space="0" w:color="auto"/>
            <w:right w:val="none" w:sz="0" w:space="0" w:color="auto"/>
          </w:divBdr>
        </w:div>
        <w:div w:id="2055503233">
          <w:marLeft w:val="640"/>
          <w:marRight w:val="0"/>
          <w:marTop w:val="0"/>
          <w:marBottom w:val="0"/>
          <w:divBdr>
            <w:top w:val="none" w:sz="0" w:space="0" w:color="auto"/>
            <w:left w:val="none" w:sz="0" w:space="0" w:color="auto"/>
            <w:bottom w:val="none" w:sz="0" w:space="0" w:color="auto"/>
            <w:right w:val="none" w:sz="0" w:space="0" w:color="auto"/>
          </w:divBdr>
        </w:div>
        <w:div w:id="2059812653">
          <w:marLeft w:val="640"/>
          <w:marRight w:val="0"/>
          <w:marTop w:val="0"/>
          <w:marBottom w:val="0"/>
          <w:divBdr>
            <w:top w:val="none" w:sz="0" w:space="0" w:color="auto"/>
            <w:left w:val="none" w:sz="0" w:space="0" w:color="auto"/>
            <w:bottom w:val="none" w:sz="0" w:space="0" w:color="auto"/>
            <w:right w:val="none" w:sz="0" w:space="0" w:color="auto"/>
          </w:divBdr>
        </w:div>
        <w:div w:id="2064480049">
          <w:marLeft w:val="640"/>
          <w:marRight w:val="0"/>
          <w:marTop w:val="0"/>
          <w:marBottom w:val="0"/>
          <w:divBdr>
            <w:top w:val="none" w:sz="0" w:space="0" w:color="auto"/>
            <w:left w:val="none" w:sz="0" w:space="0" w:color="auto"/>
            <w:bottom w:val="none" w:sz="0" w:space="0" w:color="auto"/>
            <w:right w:val="none" w:sz="0" w:space="0" w:color="auto"/>
          </w:divBdr>
        </w:div>
        <w:div w:id="2083601744">
          <w:marLeft w:val="640"/>
          <w:marRight w:val="0"/>
          <w:marTop w:val="0"/>
          <w:marBottom w:val="0"/>
          <w:divBdr>
            <w:top w:val="none" w:sz="0" w:space="0" w:color="auto"/>
            <w:left w:val="none" w:sz="0" w:space="0" w:color="auto"/>
            <w:bottom w:val="none" w:sz="0" w:space="0" w:color="auto"/>
            <w:right w:val="none" w:sz="0" w:space="0" w:color="auto"/>
          </w:divBdr>
        </w:div>
        <w:div w:id="2126267358">
          <w:marLeft w:val="640"/>
          <w:marRight w:val="0"/>
          <w:marTop w:val="0"/>
          <w:marBottom w:val="0"/>
          <w:divBdr>
            <w:top w:val="none" w:sz="0" w:space="0" w:color="auto"/>
            <w:left w:val="none" w:sz="0" w:space="0" w:color="auto"/>
            <w:bottom w:val="none" w:sz="0" w:space="0" w:color="auto"/>
            <w:right w:val="none" w:sz="0" w:space="0" w:color="auto"/>
          </w:divBdr>
        </w:div>
      </w:divsChild>
    </w:div>
    <w:div w:id="2076274548">
      <w:bodyDiv w:val="1"/>
      <w:marLeft w:val="0"/>
      <w:marRight w:val="0"/>
      <w:marTop w:val="0"/>
      <w:marBottom w:val="0"/>
      <w:divBdr>
        <w:top w:val="none" w:sz="0" w:space="0" w:color="auto"/>
        <w:left w:val="none" w:sz="0" w:space="0" w:color="auto"/>
        <w:bottom w:val="none" w:sz="0" w:space="0" w:color="auto"/>
        <w:right w:val="none" w:sz="0" w:space="0" w:color="auto"/>
      </w:divBdr>
    </w:div>
    <w:div w:id="2094735409">
      <w:bodyDiv w:val="1"/>
      <w:marLeft w:val="0"/>
      <w:marRight w:val="0"/>
      <w:marTop w:val="0"/>
      <w:marBottom w:val="0"/>
      <w:divBdr>
        <w:top w:val="none" w:sz="0" w:space="0" w:color="auto"/>
        <w:left w:val="none" w:sz="0" w:space="0" w:color="auto"/>
        <w:bottom w:val="none" w:sz="0" w:space="0" w:color="auto"/>
        <w:right w:val="none" w:sz="0" w:space="0" w:color="auto"/>
      </w:divBdr>
      <w:divsChild>
        <w:div w:id="11154530">
          <w:marLeft w:val="640"/>
          <w:marRight w:val="0"/>
          <w:marTop w:val="0"/>
          <w:marBottom w:val="0"/>
          <w:divBdr>
            <w:top w:val="none" w:sz="0" w:space="0" w:color="auto"/>
            <w:left w:val="none" w:sz="0" w:space="0" w:color="auto"/>
            <w:bottom w:val="none" w:sz="0" w:space="0" w:color="auto"/>
            <w:right w:val="none" w:sz="0" w:space="0" w:color="auto"/>
          </w:divBdr>
        </w:div>
        <w:div w:id="22220169">
          <w:marLeft w:val="640"/>
          <w:marRight w:val="0"/>
          <w:marTop w:val="0"/>
          <w:marBottom w:val="0"/>
          <w:divBdr>
            <w:top w:val="none" w:sz="0" w:space="0" w:color="auto"/>
            <w:left w:val="none" w:sz="0" w:space="0" w:color="auto"/>
            <w:bottom w:val="none" w:sz="0" w:space="0" w:color="auto"/>
            <w:right w:val="none" w:sz="0" w:space="0" w:color="auto"/>
          </w:divBdr>
        </w:div>
        <w:div w:id="57753526">
          <w:marLeft w:val="640"/>
          <w:marRight w:val="0"/>
          <w:marTop w:val="0"/>
          <w:marBottom w:val="0"/>
          <w:divBdr>
            <w:top w:val="none" w:sz="0" w:space="0" w:color="auto"/>
            <w:left w:val="none" w:sz="0" w:space="0" w:color="auto"/>
            <w:bottom w:val="none" w:sz="0" w:space="0" w:color="auto"/>
            <w:right w:val="none" w:sz="0" w:space="0" w:color="auto"/>
          </w:divBdr>
        </w:div>
        <w:div w:id="64298837">
          <w:marLeft w:val="640"/>
          <w:marRight w:val="0"/>
          <w:marTop w:val="0"/>
          <w:marBottom w:val="0"/>
          <w:divBdr>
            <w:top w:val="none" w:sz="0" w:space="0" w:color="auto"/>
            <w:left w:val="none" w:sz="0" w:space="0" w:color="auto"/>
            <w:bottom w:val="none" w:sz="0" w:space="0" w:color="auto"/>
            <w:right w:val="none" w:sz="0" w:space="0" w:color="auto"/>
          </w:divBdr>
        </w:div>
        <w:div w:id="123696322">
          <w:marLeft w:val="640"/>
          <w:marRight w:val="0"/>
          <w:marTop w:val="0"/>
          <w:marBottom w:val="0"/>
          <w:divBdr>
            <w:top w:val="none" w:sz="0" w:space="0" w:color="auto"/>
            <w:left w:val="none" w:sz="0" w:space="0" w:color="auto"/>
            <w:bottom w:val="none" w:sz="0" w:space="0" w:color="auto"/>
            <w:right w:val="none" w:sz="0" w:space="0" w:color="auto"/>
          </w:divBdr>
        </w:div>
        <w:div w:id="157960100">
          <w:marLeft w:val="640"/>
          <w:marRight w:val="0"/>
          <w:marTop w:val="0"/>
          <w:marBottom w:val="0"/>
          <w:divBdr>
            <w:top w:val="none" w:sz="0" w:space="0" w:color="auto"/>
            <w:left w:val="none" w:sz="0" w:space="0" w:color="auto"/>
            <w:bottom w:val="none" w:sz="0" w:space="0" w:color="auto"/>
            <w:right w:val="none" w:sz="0" w:space="0" w:color="auto"/>
          </w:divBdr>
        </w:div>
        <w:div w:id="180171828">
          <w:marLeft w:val="640"/>
          <w:marRight w:val="0"/>
          <w:marTop w:val="0"/>
          <w:marBottom w:val="0"/>
          <w:divBdr>
            <w:top w:val="none" w:sz="0" w:space="0" w:color="auto"/>
            <w:left w:val="none" w:sz="0" w:space="0" w:color="auto"/>
            <w:bottom w:val="none" w:sz="0" w:space="0" w:color="auto"/>
            <w:right w:val="none" w:sz="0" w:space="0" w:color="auto"/>
          </w:divBdr>
        </w:div>
        <w:div w:id="212271568">
          <w:marLeft w:val="640"/>
          <w:marRight w:val="0"/>
          <w:marTop w:val="0"/>
          <w:marBottom w:val="0"/>
          <w:divBdr>
            <w:top w:val="none" w:sz="0" w:space="0" w:color="auto"/>
            <w:left w:val="none" w:sz="0" w:space="0" w:color="auto"/>
            <w:bottom w:val="none" w:sz="0" w:space="0" w:color="auto"/>
            <w:right w:val="none" w:sz="0" w:space="0" w:color="auto"/>
          </w:divBdr>
        </w:div>
        <w:div w:id="240876765">
          <w:marLeft w:val="640"/>
          <w:marRight w:val="0"/>
          <w:marTop w:val="0"/>
          <w:marBottom w:val="0"/>
          <w:divBdr>
            <w:top w:val="none" w:sz="0" w:space="0" w:color="auto"/>
            <w:left w:val="none" w:sz="0" w:space="0" w:color="auto"/>
            <w:bottom w:val="none" w:sz="0" w:space="0" w:color="auto"/>
            <w:right w:val="none" w:sz="0" w:space="0" w:color="auto"/>
          </w:divBdr>
        </w:div>
        <w:div w:id="241529712">
          <w:marLeft w:val="640"/>
          <w:marRight w:val="0"/>
          <w:marTop w:val="0"/>
          <w:marBottom w:val="0"/>
          <w:divBdr>
            <w:top w:val="none" w:sz="0" w:space="0" w:color="auto"/>
            <w:left w:val="none" w:sz="0" w:space="0" w:color="auto"/>
            <w:bottom w:val="none" w:sz="0" w:space="0" w:color="auto"/>
            <w:right w:val="none" w:sz="0" w:space="0" w:color="auto"/>
          </w:divBdr>
        </w:div>
        <w:div w:id="278070994">
          <w:marLeft w:val="640"/>
          <w:marRight w:val="0"/>
          <w:marTop w:val="0"/>
          <w:marBottom w:val="0"/>
          <w:divBdr>
            <w:top w:val="none" w:sz="0" w:space="0" w:color="auto"/>
            <w:left w:val="none" w:sz="0" w:space="0" w:color="auto"/>
            <w:bottom w:val="none" w:sz="0" w:space="0" w:color="auto"/>
            <w:right w:val="none" w:sz="0" w:space="0" w:color="auto"/>
          </w:divBdr>
        </w:div>
        <w:div w:id="294606214">
          <w:marLeft w:val="640"/>
          <w:marRight w:val="0"/>
          <w:marTop w:val="0"/>
          <w:marBottom w:val="0"/>
          <w:divBdr>
            <w:top w:val="none" w:sz="0" w:space="0" w:color="auto"/>
            <w:left w:val="none" w:sz="0" w:space="0" w:color="auto"/>
            <w:bottom w:val="none" w:sz="0" w:space="0" w:color="auto"/>
            <w:right w:val="none" w:sz="0" w:space="0" w:color="auto"/>
          </w:divBdr>
        </w:div>
        <w:div w:id="303119315">
          <w:marLeft w:val="640"/>
          <w:marRight w:val="0"/>
          <w:marTop w:val="0"/>
          <w:marBottom w:val="0"/>
          <w:divBdr>
            <w:top w:val="none" w:sz="0" w:space="0" w:color="auto"/>
            <w:left w:val="none" w:sz="0" w:space="0" w:color="auto"/>
            <w:bottom w:val="none" w:sz="0" w:space="0" w:color="auto"/>
            <w:right w:val="none" w:sz="0" w:space="0" w:color="auto"/>
          </w:divBdr>
        </w:div>
        <w:div w:id="338241516">
          <w:marLeft w:val="640"/>
          <w:marRight w:val="0"/>
          <w:marTop w:val="0"/>
          <w:marBottom w:val="0"/>
          <w:divBdr>
            <w:top w:val="none" w:sz="0" w:space="0" w:color="auto"/>
            <w:left w:val="none" w:sz="0" w:space="0" w:color="auto"/>
            <w:bottom w:val="none" w:sz="0" w:space="0" w:color="auto"/>
            <w:right w:val="none" w:sz="0" w:space="0" w:color="auto"/>
          </w:divBdr>
        </w:div>
        <w:div w:id="338626946">
          <w:marLeft w:val="640"/>
          <w:marRight w:val="0"/>
          <w:marTop w:val="0"/>
          <w:marBottom w:val="0"/>
          <w:divBdr>
            <w:top w:val="none" w:sz="0" w:space="0" w:color="auto"/>
            <w:left w:val="none" w:sz="0" w:space="0" w:color="auto"/>
            <w:bottom w:val="none" w:sz="0" w:space="0" w:color="auto"/>
            <w:right w:val="none" w:sz="0" w:space="0" w:color="auto"/>
          </w:divBdr>
        </w:div>
        <w:div w:id="445464544">
          <w:marLeft w:val="640"/>
          <w:marRight w:val="0"/>
          <w:marTop w:val="0"/>
          <w:marBottom w:val="0"/>
          <w:divBdr>
            <w:top w:val="none" w:sz="0" w:space="0" w:color="auto"/>
            <w:left w:val="none" w:sz="0" w:space="0" w:color="auto"/>
            <w:bottom w:val="none" w:sz="0" w:space="0" w:color="auto"/>
            <w:right w:val="none" w:sz="0" w:space="0" w:color="auto"/>
          </w:divBdr>
        </w:div>
        <w:div w:id="453905974">
          <w:marLeft w:val="640"/>
          <w:marRight w:val="0"/>
          <w:marTop w:val="0"/>
          <w:marBottom w:val="0"/>
          <w:divBdr>
            <w:top w:val="none" w:sz="0" w:space="0" w:color="auto"/>
            <w:left w:val="none" w:sz="0" w:space="0" w:color="auto"/>
            <w:bottom w:val="none" w:sz="0" w:space="0" w:color="auto"/>
            <w:right w:val="none" w:sz="0" w:space="0" w:color="auto"/>
          </w:divBdr>
        </w:div>
        <w:div w:id="476386234">
          <w:marLeft w:val="640"/>
          <w:marRight w:val="0"/>
          <w:marTop w:val="0"/>
          <w:marBottom w:val="0"/>
          <w:divBdr>
            <w:top w:val="none" w:sz="0" w:space="0" w:color="auto"/>
            <w:left w:val="none" w:sz="0" w:space="0" w:color="auto"/>
            <w:bottom w:val="none" w:sz="0" w:space="0" w:color="auto"/>
            <w:right w:val="none" w:sz="0" w:space="0" w:color="auto"/>
          </w:divBdr>
        </w:div>
        <w:div w:id="523442444">
          <w:marLeft w:val="640"/>
          <w:marRight w:val="0"/>
          <w:marTop w:val="0"/>
          <w:marBottom w:val="0"/>
          <w:divBdr>
            <w:top w:val="none" w:sz="0" w:space="0" w:color="auto"/>
            <w:left w:val="none" w:sz="0" w:space="0" w:color="auto"/>
            <w:bottom w:val="none" w:sz="0" w:space="0" w:color="auto"/>
            <w:right w:val="none" w:sz="0" w:space="0" w:color="auto"/>
          </w:divBdr>
        </w:div>
        <w:div w:id="550963671">
          <w:marLeft w:val="640"/>
          <w:marRight w:val="0"/>
          <w:marTop w:val="0"/>
          <w:marBottom w:val="0"/>
          <w:divBdr>
            <w:top w:val="none" w:sz="0" w:space="0" w:color="auto"/>
            <w:left w:val="none" w:sz="0" w:space="0" w:color="auto"/>
            <w:bottom w:val="none" w:sz="0" w:space="0" w:color="auto"/>
            <w:right w:val="none" w:sz="0" w:space="0" w:color="auto"/>
          </w:divBdr>
        </w:div>
        <w:div w:id="552426802">
          <w:marLeft w:val="640"/>
          <w:marRight w:val="0"/>
          <w:marTop w:val="0"/>
          <w:marBottom w:val="0"/>
          <w:divBdr>
            <w:top w:val="none" w:sz="0" w:space="0" w:color="auto"/>
            <w:left w:val="none" w:sz="0" w:space="0" w:color="auto"/>
            <w:bottom w:val="none" w:sz="0" w:space="0" w:color="auto"/>
            <w:right w:val="none" w:sz="0" w:space="0" w:color="auto"/>
          </w:divBdr>
        </w:div>
        <w:div w:id="559026196">
          <w:marLeft w:val="640"/>
          <w:marRight w:val="0"/>
          <w:marTop w:val="0"/>
          <w:marBottom w:val="0"/>
          <w:divBdr>
            <w:top w:val="none" w:sz="0" w:space="0" w:color="auto"/>
            <w:left w:val="none" w:sz="0" w:space="0" w:color="auto"/>
            <w:bottom w:val="none" w:sz="0" w:space="0" w:color="auto"/>
            <w:right w:val="none" w:sz="0" w:space="0" w:color="auto"/>
          </w:divBdr>
        </w:div>
        <w:div w:id="617837189">
          <w:marLeft w:val="640"/>
          <w:marRight w:val="0"/>
          <w:marTop w:val="0"/>
          <w:marBottom w:val="0"/>
          <w:divBdr>
            <w:top w:val="none" w:sz="0" w:space="0" w:color="auto"/>
            <w:left w:val="none" w:sz="0" w:space="0" w:color="auto"/>
            <w:bottom w:val="none" w:sz="0" w:space="0" w:color="auto"/>
            <w:right w:val="none" w:sz="0" w:space="0" w:color="auto"/>
          </w:divBdr>
        </w:div>
        <w:div w:id="628634313">
          <w:marLeft w:val="640"/>
          <w:marRight w:val="0"/>
          <w:marTop w:val="0"/>
          <w:marBottom w:val="0"/>
          <w:divBdr>
            <w:top w:val="none" w:sz="0" w:space="0" w:color="auto"/>
            <w:left w:val="none" w:sz="0" w:space="0" w:color="auto"/>
            <w:bottom w:val="none" w:sz="0" w:space="0" w:color="auto"/>
            <w:right w:val="none" w:sz="0" w:space="0" w:color="auto"/>
          </w:divBdr>
        </w:div>
        <w:div w:id="708840986">
          <w:marLeft w:val="640"/>
          <w:marRight w:val="0"/>
          <w:marTop w:val="0"/>
          <w:marBottom w:val="0"/>
          <w:divBdr>
            <w:top w:val="none" w:sz="0" w:space="0" w:color="auto"/>
            <w:left w:val="none" w:sz="0" w:space="0" w:color="auto"/>
            <w:bottom w:val="none" w:sz="0" w:space="0" w:color="auto"/>
            <w:right w:val="none" w:sz="0" w:space="0" w:color="auto"/>
          </w:divBdr>
        </w:div>
        <w:div w:id="735513912">
          <w:marLeft w:val="640"/>
          <w:marRight w:val="0"/>
          <w:marTop w:val="0"/>
          <w:marBottom w:val="0"/>
          <w:divBdr>
            <w:top w:val="none" w:sz="0" w:space="0" w:color="auto"/>
            <w:left w:val="none" w:sz="0" w:space="0" w:color="auto"/>
            <w:bottom w:val="none" w:sz="0" w:space="0" w:color="auto"/>
            <w:right w:val="none" w:sz="0" w:space="0" w:color="auto"/>
          </w:divBdr>
        </w:div>
        <w:div w:id="786194482">
          <w:marLeft w:val="640"/>
          <w:marRight w:val="0"/>
          <w:marTop w:val="0"/>
          <w:marBottom w:val="0"/>
          <w:divBdr>
            <w:top w:val="none" w:sz="0" w:space="0" w:color="auto"/>
            <w:left w:val="none" w:sz="0" w:space="0" w:color="auto"/>
            <w:bottom w:val="none" w:sz="0" w:space="0" w:color="auto"/>
            <w:right w:val="none" w:sz="0" w:space="0" w:color="auto"/>
          </w:divBdr>
        </w:div>
        <w:div w:id="850799852">
          <w:marLeft w:val="640"/>
          <w:marRight w:val="0"/>
          <w:marTop w:val="0"/>
          <w:marBottom w:val="0"/>
          <w:divBdr>
            <w:top w:val="none" w:sz="0" w:space="0" w:color="auto"/>
            <w:left w:val="none" w:sz="0" w:space="0" w:color="auto"/>
            <w:bottom w:val="none" w:sz="0" w:space="0" w:color="auto"/>
            <w:right w:val="none" w:sz="0" w:space="0" w:color="auto"/>
          </w:divBdr>
        </w:div>
        <w:div w:id="952127463">
          <w:marLeft w:val="640"/>
          <w:marRight w:val="0"/>
          <w:marTop w:val="0"/>
          <w:marBottom w:val="0"/>
          <w:divBdr>
            <w:top w:val="none" w:sz="0" w:space="0" w:color="auto"/>
            <w:left w:val="none" w:sz="0" w:space="0" w:color="auto"/>
            <w:bottom w:val="none" w:sz="0" w:space="0" w:color="auto"/>
            <w:right w:val="none" w:sz="0" w:space="0" w:color="auto"/>
          </w:divBdr>
        </w:div>
        <w:div w:id="968777621">
          <w:marLeft w:val="640"/>
          <w:marRight w:val="0"/>
          <w:marTop w:val="0"/>
          <w:marBottom w:val="0"/>
          <w:divBdr>
            <w:top w:val="none" w:sz="0" w:space="0" w:color="auto"/>
            <w:left w:val="none" w:sz="0" w:space="0" w:color="auto"/>
            <w:bottom w:val="none" w:sz="0" w:space="0" w:color="auto"/>
            <w:right w:val="none" w:sz="0" w:space="0" w:color="auto"/>
          </w:divBdr>
        </w:div>
        <w:div w:id="997342376">
          <w:marLeft w:val="640"/>
          <w:marRight w:val="0"/>
          <w:marTop w:val="0"/>
          <w:marBottom w:val="0"/>
          <w:divBdr>
            <w:top w:val="none" w:sz="0" w:space="0" w:color="auto"/>
            <w:left w:val="none" w:sz="0" w:space="0" w:color="auto"/>
            <w:bottom w:val="none" w:sz="0" w:space="0" w:color="auto"/>
            <w:right w:val="none" w:sz="0" w:space="0" w:color="auto"/>
          </w:divBdr>
        </w:div>
        <w:div w:id="1001857568">
          <w:marLeft w:val="640"/>
          <w:marRight w:val="0"/>
          <w:marTop w:val="0"/>
          <w:marBottom w:val="0"/>
          <w:divBdr>
            <w:top w:val="none" w:sz="0" w:space="0" w:color="auto"/>
            <w:left w:val="none" w:sz="0" w:space="0" w:color="auto"/>
            <w:bottom w:val="none" w:sz="0" w:space="0" w:color="auto"/>
            <w:right w:val="none" w:sz="0" w:space="0" w:color="auto"/>
          </w:divBdr>
        </w:div>
        <w:div w:id="1101993919">
          <w:marLeft w:val="640"/>
          <w:marRight w:val="0"/>
          <w:marTop w:val="0"/>
          <w:marBottom w:val="0"/>
          <w:divBdr>
            <w:top w:val="none" w:sz="0" w:space="0" w:color="auto"/>
            <w:left w:val="none" w:sz="0" w:space="0" w:color="auto"/>
            <w:bottom w:val="none" w:sz="0" w:space="0" w:color="auto"/>
            <w:right w:val="none" w:sz="0" w:space="0" w:color="auto"/>
          </w:divBdr>
        </w:div>
        <w:div w:id="1129278147">
          <w:marLeft w:val="640"/>
          <w:marRight w:val="0"/>
          <w:marTop w:val="0"/>
          <w:marBottom w:val="0"/>
          <w:divBdr>
            <w:top w:val="none" w:sz="0" w:space="0" w:color="auto"/>
            <w:left w:val="none" w:sz="0" w:space="0" w:color="auto"/>
            <w:bottom w:val="none" w:sz="0" w:space="0" w:color="auto"/>
            <w:right w:val="none" w:sz="0" w:space="0" w:color="auto"/>
          </w:divBdr>
        </w:div>
        <w:div w:id="1130711415">
          <w:marLeft w:val="640"/>
          <w:marRight w:val="0"/>
          <w:marTop w:val="0"/>
          <w:marBottom w:val="0"/>
          <w:divBdr>
            <w:top w:val="none" w:sz="0" w:space="0" w:color="auto"/>
            <w:left w:val="none" w:sz="0" w:space="0" w:color="auto"/>
            <w:bottom w:val="none" w:sz="0" w:space="0" w:color="auto"/>
            <w:right w:val="none" w:sz="0" w:space="0" w:color="auto"/>
          </w:divBdr>
        </w:div>
        <w:div w:id="1210729912">
          <w:marLeft w:val="640"/>
          <w:marRight w:val="0"/>
          <w:marTop w:val="0"/>
          <w:marBottom w:val="0"/>
          <w:divBdr>
            <w:top w:val="none" w:sz="0" w:space="0" w:color="auto"/>
            <w:left w:val="none" w:sz="0" w:space="0" w:color="auto"/>
            <w:bottom w:val="none" w:sz="0" w:space="0" w:color="auto"/>
            <w:right w:val="none" w:sz="0" w:space="0" w:color="auto"/>
          </w:divBdr>
        </w:div>
        <w:div w:id="1301961735">
          <w:marLeft w:val="640"/>
          <w:marRight w:val="0"/>
          <w:marTop w:val="0"/>
          <w:marBottom w:val="0"/>
          <w:divBdr>
            <w:top w:val="none" w:sz="0" w:space="0" w:color="auto"/>
            <w:left w:val="none" w:sz="0" w:space="0" w:color="auto"/>
            <w:bottom w:val="none" w:sz="0" w:space="0" w:color="auto"/>
            <w:right w:val="none" w:sz="0" w:space="0" w:color="auto"/>
          </w:divBdr>
        </w:div>
        <w:div w:id="1368138305">
          <w:marLeft w:val="640"/>
          <w:marRight w:val="0"/>
          <w:marTop w:val="0"/>
          <w:marBottom w:val="0"/>
          <w:divBdr>
            <w:top w:val="none" w:sz="0" w:space="0" w:color="auto"/>
            <w:left w:val="none" w:sz="0" w:space="0" w:color="auto"/>
            <w:bottom w:val="none" w:sz="0" w:space="0" w:color="auto"/>
            <w:right w:val="none" w:sz="0" w:space="0" w:color="auto"/>
          </w:divBdr>
        </w:div>
        <w:div w:id="1442802049">
          <w:marLeft w:val="640"/>
          <w:marRight w:val="0"/>
          <w:marTop w:val="0"/>
          <w:marBottom w:val="0"/>
          <w:divBdr>
            <w:top w:val="none" w:sz="0" w:space="0" w:color="auto"/>
            <w:left w:val="none" w:sz="0" w:space="0" w:color="auto"/>
            <w:bottom w:val="none" w:sz="0" w:space="0" w:color="auto"/>
            <w:right w:val="none" w:sz="0" w:space="0" w:color="auto"/>
          </w:divBdr>
        </w:div>
        <w:div w:id="1554536294">
          <w:marLeft w:val="640"/>
          <w:marRight w:val="0"/>
          <w:marTop w:val="0"/>
          <w:marBottom w:val="0"/>
          <w:divBdr>
            <w:top w:val="none" w:sz="0" w:space="0" w:color="auto"/>
            <w:left w:val="none" w:sz="0" w:space="0" w:color="auto"/>
            <w:bottom w:val="none" w:sz="0" w:space="0" w:color="auto"/>
            <w:right w:val="none" w:sz="0" w:space="0" w:color="auto"/>
          </w:divBdr>
        </w:div>
        <w:div w:id="1568298290">
          <w:marLeft w:val="640"/>
          <w:marRight w:val="0"/>
          <w:marTop w:val="0"/>
          <w:marBottom w:val="0"/>
          <w:divBdr>
            <w:top w:val="none" w:sz="0" w:space="0" w:color="auto"/>
            <w:left w:val="none" w:sz="0" w:space="0" w:color="auto"/>
            <w:bottom w:val="none" w:sz="0" w:space="0" w:color="auto"/>
            <w:right w:val="none" w:sz="0" w:space="0" w:color="auto"/>
          </w:divBdr>
        </w:div>
        <w:div w:id="1630208581">
          <w:marLeft w:val="640"/>
          <w:marRight w:val="0"/>
          <w:marTop w:val="0"/>
          <w:marBottom w:val="0"/>
          <w:divBdr>
            <w:top w:val="none" w:sz="0" w:space="0" w:color="auto"/>
            <w:left w:val="none" w:sz="0" w:space="0" w:color="auto"/>
            <w:bottom w:val="none" w:sz="0" w:space="0" w:color="auto"/>
            <w:right w:val="none" w:sz="0" w:space="0" w:color="auto"/>
          </w:divBdr>
        </w:div>
        <w:div w:id="1694766401">
          <w:marLeft w:val="640"/>
          <w:marRight w:val="0"/>
          <w:marTop w:val="0"/>
          <w:marBottom w:val="0"/>
          <w:divBdr>
            <w:top w:val="none" w:sz="0" w:space="0" w:color="auto"/>
            <w:left w:val="none" w:sz="0" w:space="0" w:color="auto"/>
            <w:bottom w:val="none" w:sz="0" w:space="0" w:color="auto"/>
            <w:right w:val="none" w:sz="0" w:space="0" w:color="auto"/>
          </w:divBdr>
        </w:div>
        <w:div w:id="1733430439">
          <w:marLeft w:val="640"/>
          <w:marRight w:val="0"/>
          <w:marTop w:val="0"/>
          <w:marBottom w:val="0"/>
          <w:divBdr>
            <w:top w:val="none" w:sz="0" w:space="0" w:color="auto"/>
            <w:left w:val="none" w:sz="0" w:space="0" w:color="auto"/>
            <w:bottom w:val="none" w:sz="0" w:space="0" w:color="auto"/>
            <w:right w:val="none" w:sz="0" w:space="0" w:color="auto"/>
          </w:divBdr>
        </w:div>
        <w:div w:id="1803958239">
          <w:marLeft w:val="640"/>
          <w:marRight w:val="0"/>
          <w:marTop w:val="0"/>
          <w:marBottom w:val="0"/>
          <w:divBdr>
            <w:top w:val="none" w:sz="0" w:space="0" w:color="auto"/>
            <w:left w:val="none" w:sz="0" w:space="0" w:color="auto"/>
            <w:bottom w:val="none" w:sz="0" w:space="0" w:color="auto"/>
            <w:right w:val="none" w:sz="0" w:space="0" w:color="auto"/>
          </w:divBdr>
        </w:div>
        <w:div w:id="1912957059">
          <w:marLeft w:val="640"/>
          <w:marRight w:val="0"/>
          <w:marTop w:val="0"/>
          <w:marBottom w:val="0"/>
          <w:divBdr>
            <w:top w:val="none" w:sz="0" w:space="0" w:color="auto"/>
            <w:left w:val="none" w:sz="0" w:space="0" w:color="auto"/>
            <w:bottom w:val="none" w:sz="0" w:space="0" w:color="auto"/>
            <w:right w:val="none" w:sz="0" w:space="0" w:color="auto"/>
          </w:divBdr>
        </w:div>
        <w:div w:id="1943487901">
          <w:marLeft w:val="640"/>
          <w:marRight w:val="0"/>
          <w:marTop w:val="0"/>
          <w:marBottom w:val="0"/>
          <w:divBdr>
            <w:top w:val="none" w:sz="0" w:space="0" w:color="auto"/>
            <w:left w:val="none" w:sz="0" w:space="0" w:color="auto"/>
            <w:bottom w:val="none" w:sz="0" w:space="0" w:color="auto"/>
            <w:right w:val="none" w:sz="0" w:space="0" w:color="auto"/>
          </w:divBdr>
        </w:div>
        <w:div w:id="1958677360">
          <w:marLeft w:val="640"/>
          <w:marRight w:val="0"/>
          <w:marTop w:val="0"/>
          <w:marBottom w:val="0"/>
          <w:divBdr>
            <w:top w:val="none" w:sz="0" w:space="0" w:color="auto"/>
            <w:left w:val="none" w:sz="0" w:space="0" w:color="auto"/>
            <w:bottom w:val="none" w:sz="0" w:space="0" w:color="auto"/>
            <w:right w:val="none" w:sz="0" w:space="0" w:color="auto"/>
          </w:divBdr>
        </w:div>
        <w:div w:id="1964312557">
          <w:marLeft w:val="640"/>
          <w:marRight w:val="0"/>
          <w:marTop w:val="0"/>
          <w:marBottom w:val="0"/>
          <w:divBdr>
            <w:top w:val="none" w:sz="0" w:space="0" w:color="auto"/>
            <w:left w:val="none" w:sz="0" w:space="0" w:color="auto"/>
            <w:bottom w:val="none" w:sz="0" w:space="0" w:color="auto"/>
            <w:right w:val="none" w:sz="0" w:space="0" w:color="auto"/>
          </w:divBdr>
        </w:div>
        <w:div w:id="2007442361">
          <w:marLeft w:val="640"/>
          <w:marRight w:val="0"/>
          <w:marTop w:val="0"/>
          <w:marBottom w:val="0"/>
          <w:divBdr>
            <w:top w:val="none" w:sz="0" w:space="0" w:color="auto"/>
            <w:left w:val="none" w:sz="0" w:space="0" w:color="auto"/>
            <w:bottom w:val="none" w:sz="0" w:space="0" w:color="auto"/>
            <w:right w:val="none" w:sz="0" w:space="0" w:color="auto"/>
          </w:divBdr>
        </w:div>
        <w:div w:id="2010674355">
          <w:marLeft w:val="640"/>
          <w:marRight w:val="0"/>
          <w:marTop w:val="0"/>
          <w:marBottom w:val="0"/>
          <w:divBdr>
            <w:top w:val="none" w:sz="0" w:space="0" w:color="auto"/>
            <w:left w:val="none" w:sz="0" w:space="0" w:color="auto"/>
            <w:bottom w:val="none" w:sz="0" w:space="0" w:color="auto"/>
            <w:right w:val="none" w:sz="0" w:space="0" w:color="auto"/>
          </w:divBdr>
        </w:div>
      </w:divsChild>
    </w:div>
    <w:div w:id="2101221493">
      <w:bodyDiv w:val="1"/>
      <w:marLeft w:val="0"/>
      <w:marRight w:val="0"/>
      <w:marTop w:val="0"/>
      <w:marBottom w:val="0"/>
      <w:divBdr>
        <w:top w:val="none" w:sz="0" w:space="0" w:color="auto"/>
        <w:left w:val="none" w:sz="0" w:space="0" w:color="auto"/>
        <w:bottom w:val="none" w:sz="0" w:space="0" w:color="auto"/>
        <w:right w:val="none" w:sz="0" w:space="0" w:color="auto"/>
      </w:divBdr>
    </w:div>
    <w:div w:id="2114280593">
      <w:bodyDiv w:val="1"/>
      <w:marLeft w:val="0"/>
      <w:marRight w:val="0"/>
      <w:marTop w:val="0"/>
      <w:marBottom w:val="0"/>
      <w:divBdr>
        <w:top w:val="none" w:sz="0" w:space="0" w:color="auto"/>
        <w:left w:val="none" w:sz="0" w:space="0" w:color="auto"/>
        <w:bottom w:val="none" w:sz="0" w:space="0" w:color="auto"/>
        <w:right w:val="none" w:sz="0" w:space="0" w:color="auto"/>
      </w:divBdr>
    </w:div>
    <w:div w:id="2142380687">
      <w:bodyDiv w:val="1"/>
      <w:marLeft w:val="0"/>
      <w:marRight w:val="0"/>
      <w:marTop w:val="0"/>
      <w:marBottom w:val="0"/>
      <w:divBdr>
        <w:top w:val="none" w:sz="0" w:space="0" w:color="auto"/>
        <w:left w:val="none" w:sz="0" w:space="0" w:color="auto"/>
        <w:bottom w:val="none" w:sz="0" w:space="0" w:color="auto"/>
        <w:right w:val="none" w:sz="0" w:space="0" w:color="auto"/>
      </w:divBdr>
    </w:div>
    <w:div w:id="2146116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image" Target="media/image27.png"/><Relationship Id="rId47" Type="http://schemas.openxmlformats.org/officeDocument/2006/relationships/image" Target="media/image35.svg"/><Relationship Id="rId63" Type="http://schemas.openxmlformats.org/officeDocument/2006/relationships/header" Target="header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6.png"/><Relationship Id="rId45" Type="http://schemas.openxmlformats.org/officeDocument/2006/relationships/image" Target="media/image33.svg"/><Relationship Id="rId53" Type="http://schemas.openxmlformats.org/officeDocument/2006/relationships/package" Target="embeddings/Microsoft_Visio_Drawing1.vsdx"/><Relationship Id="rId58" Type="http://schemas.openxmlformats.org/officeDocument/2006/relationships/image" Target="media/image35.png"/><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github.com/mohammadAbbasniya/BreastCancer-Detection" TargetMode="External"/><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1.svg"/><Relationship Id="rId48" Type="http://schemas.openxmlformats.org/officeDocument/2006/relationships/image" Target="media/image30.png"/><Relationship Id="rId56" Type="http://schemas.openxmlformats.org/officeDocument/2006/relationships/image" Target="media/image34.emf"/><Relationship Id="rId64" Type="http://schemas.openxmlformats.org/officeDocument/2006/relationships/footer" Target="footer3.xml"/><Relationship Id="rId69" Type="http://schemas.openxmlformats.org/officeDocument/2006/relationships/glossaryDocument" Target="glossary/document.xml"/><Relationship Id="rId8" Type="http://schemas.openxmlformats.org/officeDocument/2006/relationships/footer" Target="footer1.xml"/><Relationship Id="rId51" Type="http://schemas.openxmlformats.org/officeDocument/2006/relationships/package" Target="embeddings/Microsoft_Visio_Drawing.vsdx"/><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sv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3.svg"/><Relationship Id="rId67" Type="http://schemas.openxmlformats.org/officeDocument/2006/relationships/footer" Target="footer4.xml"/><Relationship Id="rId20" Type="http://schemas.openxmlformats.org/officeDocument/2006/relationships/image" Target="media/image8.jpeg"/><Relationship Id="rId41" Type="http://schemas.openxmlformats.org/officeDocument/2006/relationships/image" Target="media/image29.svg"/><Relationship Id="rId54" Type="http://schemas.openxmlformats.org/officeDocument/2006/relationships/image" Target="media/image33.emf"/><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7.svg"/><Relationship Id="rId57" Type="http://schemas.openxmlformats.org/officeDocument/2006/relationships/package" Target="embeddings/Microsoft_Visio_Drawing3.vsdx"/><Relationship Id="rId10" Type="http://schemas.openxmlformats.org/officeDocument/2006/relationships/image" Target="media/image2.png"/><Relationship Id="rId31" Type="http://schemas.openxmlformats.org/officeDocument/2006/relationships/image" Target="media/image18.jpeg"/><Relationship Id="rId44" Type="http://schemas.openxmlformats.org/officeDocument/2006/relationships/image" Target="media/image28.png"/><Relationship Id="rId52" Type="http://schemas.openxmlformats.org/officeDocument/2006/relationships/image" Target="media/image32.emf"/><Relationship Id="rId60" Type="http://schemas.openxmlformats.org/officeDocument/2006/relationships/hyperlink" Target="https://web.inf.ufpr.br/vri/databases/breast-cancer-histopathological-database-breakhis/"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jpeg"/><Relationship Id="rId39" Type="http://schemas.openxmlformats.org/officeDocument/2006/relationships/image" Target="media/image27.svg"/><Relationship Id="rId34" Type="http://schemas.openxmlformats.org/officeDocument/2006/relationships/image" Target="media/image21.jpeg"/><Relationship Id="rId50" Type="http://schemas.openxmlformats.org/officeDocument/2006/relationships/image" Target="media/image31.emf"/><Relationship Id="rId55" Type="http://schemas.openxmlformats.org/officeDocument/2006/relationships/package" Target="embeddings/Microsoft_Visio_Drawing2.vsdx"/></Relationships>
</file>

<file path=word/_rels/footnotes.xml.rels><?xml version="1.0" encoding="UTF-8" standalone="yes"?>
<Relationships xmlns="http://schemas.openxmlformats.org/package/2006/relationships"><Relationship Id="rId2" Type="http://schemas.openxmlformats.org/officeDocument/2006/relationships/hyperlink" Target="https://github.com/keras-team/keras/tree/master/keras/applications" TargetMode="External"/><Relationship Id="rId1" Type="http://schemas.openxmlformats.org/officeDocument/2006/relationships/hyperlink" Target="https://www.who.int/news-room/fact-sheets/detail" TargetMode="External"/></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Desktop\PaperTemplate_f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B328F94B-D67B-40A1-988E-61147C039FD7}"/>
      </w:docPartPr>
      <w:docPartBody>
        <w:p w:rsidR="00A0447E" w:rsidRDefault="00940CFA">
          <w:r w:rsidRPr="008203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altName w:val="Courier New"/>
    <w:charset w:val="B2"/>
    <w:family w:val="auto"/>
    <w:pitch w:val="variable"/>
    <w:sig w:usb0="00002001" w:usb1="00000000" w:usb2="00000000"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0"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charset w:val="B2"/>
    <w:family w:val="auto"/>
    <w:pitch w:val="variable"/>
    <w:sig w:usb0="00002001" w:usb1="80000000" w:usb2="00000008" w:usb3="00000000" w:csb0="00000040" w:csb1="00000000"/>
  </w:font>
  <w:font w:name="B Lotus">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IranNastaliq">
    <w:altName w:val="Tahoma"/>
    <w:charset w:val="00"/>
    <w:family w:val="auto"/>
    <w:pitch w:val="variable"/>
    <w:sig w:usb0="00000000" w:usb1="D000604A" w:usb2="00000008" w:usb3="00000000" w:csb0="000101FF" w:csb1="00000000"/>
  </w:font>
  <w:font w:name="IRAN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CFA"/>
    <w:rsid w:val="000B133D"/>
    <w:rsid w:val="00135B3D"/>
    <w:rsid w:val="001A7738"/>
    <w:rsid w:val="001E21E7"/>
    <w:rsid w:val="002A31BE"/>
    <w:rsid w:val="00477B78"/>
    <w:rsid w:val="00482A8D"/>
    <w:rsid w:val="00485E11"/>
    <w:rsid w:val="004A1FE5"/>
    <w:rsid w:val="004B70E0"/>
    <w:rsid w:val="004C1A5A"/>
    <w:rsid w:val="004E6B34"/>
    <w:rsid w:val="005062C5"/>
    <w:rsid w:val="005E0A0B"/>
    <w:rsid w:val="00687941"/>
    <w:rsid w:val="006D2069"/>
    <w:rsid w:val="007D4E0E"/>
    <w:rsid w:val="008D2612"/>
    <w:rsid w:val="00940CFA"/>
    <w:rsid w:val="00987FB9"/>
    <w:rsid w:val="009A1126"/>
    <w:rsid w:val="009E1A12"/>
    <w:rsid w:val="00A0447E"/>
    <w:rsid w:val="00A8475B"/>
    <w:rsid w:val="00C83E40"/>
    <w:rsid w:val="00D07E23"/>
    <w:rsid w:val="00D30F32"/>
    <w:rsid w:val="00E819AB"/>
    <w:rsid w:val="00EF63C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0CFA"/>
    <w:rPr>
      <w:color w:val="808080"/>
    </w:rPr>
  </w:style>
  <w:style w:type="paragraph" w:customStyle="1" w:styleId="8E4C9BDD528844B4835A2FA3AA1CA588">
    <w:name w:val="8E4C9BDD528844B4835A2FA3AA1CA588"/>
    <w:rsid w:val="00940C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A8D1EC-C60D-4EBA-924A-1BAC5AC5A811}">
  <we:reference id="wa104382081" version="1.46.0.0" store="en-GB" storeType="OMEX"/>
  <we:alternateReferences>
    <we:reference id="wa104382081" version="1.46.0.0" store="en-GB" storeType="OMEX"/>
  </we:alternateReferences>
  <we:properties>
    <we:property name="MENDELEY_CITATIONS" value="[{&quot;citationID&quot;:&quot;MENDELEY_CITATION_93c8b8dc-7c23-4252-8a9c-28b38a6ff095&quot;,&quot;properties&quot;:{&quot;noteIndex&quot;:0},&quot;isEdited&quot;:false,&quot;manualOverride&quot;:{&quot;isManuallyOverridden&quot;:false,&quot;citeprocText&quot;:&quot;[1]&quot;,&quot;manualOverrideText&quot;:&quot;&quot;},&quot;citationTag&quot;:&quot;MENDELEY_CITATION_v3_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&quot;,&quot;citationItems&quot;:[{&quot;id&quot;:&quot;ff68c6e9-dce0-3b52-ba5c-0aedcbc22a5e&quot;,&quot;itemData&quot;:{&quot;type&quot;:&quot;article-journal&quot;,&quot;id&quot;:&quot;ff68c6e9-dce0-3b52-ba5c-0aedcbc22a5e&quot;,&quot;title&quot;:&quot;Biomaterials for breast reconstruction: Promises, advances, and challenges&quot;,&quot;author&quot;:[{&quot;family&quot;:&quot;Abdul-Al&quot;,&quot;given&quot;:&quot;Mohamed&quot;,&quot;parse-names&quot;:false,&quot;dropping-particle&quot;:&quot;&quot;,&quot;non-dropping-particle&quot;:&quot;&quot;},{&quot;family&quot;:&quot;Zaernia&quot;,&quot;given&quot;:&quot;Amir&quot;,&quot;parse-names&quot;:false,&quot;dropping-particle&quot;:&quot;&quot;,&quot;non-dropping-particle&quot;:&quot;&quot;},{&quot;family&quot;:&quot;Sefat&quot;,&quot;given&quot;:&quot;Farshid&quot;,&quot;parse-names&quot;:false,&quot;dropping-particle&quot;:&quot;&quot;,&quot;non-dropping-particle&quot;:&quot;&quot;}],&quot;container-title&quot;:&quot;Journal of Tissue Engineering and Regenerative Medicine&quot;,&quot;issued&quot;:{&quot;date-parts&quot;:[[2020]]},&quot;page&quot;:&quot;1549-1569&quot;,&quot;publisher&quot;:&quot;Wiley Online Library&quot;,&quot;issue&quot;:&quot;11&quot;,&quot;volume&quot;:&quot;14&quot;,&quot;container-title-short&quot;:&quot;&quot;},&quot;isTemporary&quot;:false}]},{&quot;citationID&quot;:&quot;MENDELEY_CITATION_49f3ca27-7add-4c7c-ad03-1b50e0d06052&quot;,&quot;properties&quot;:{&quot;noteIndex&quot;:0},&quot;isEdited&quot;:false,&quot;manualOverride&quot;:{&quot;isManuallyOverridden&quot;:false,&quot;citeprocText&quot;:&quot;[2]&quot;,&quot;manualOverrideText&quot;:&quot;&quot;},&quot;citationTag&quot;:&quot;MENDELEY_CITATION_v3_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&quot;,&quot;citationItems&quot;:[{&quot;id&quot;:&quot;61736fae-2671-366a-ad96-62cb0d3387c9&quot;,&quot;itemData&quot;:{&quot;type&quot;:&quot;article-journal&quot;,&quot;id&quot;:&quot;61736fae-2671-366a-ad96-62cb0d3387c9&quot;,&quot;title&quot;:&quot;Breast cancer. Part 1: Awareness and common benign diseases&quot;,&quot;author&quot;:[{&quot;family&quot;:&quot;Harmer&quot;,&quot;given&quot;:&quot;Victoria&quot;,&quot;parse-names&quot;:false,&quot;dropping-particle&quot;:&quot;&quot;,&quot;non-dropping-particle&quot;:&quot;&quot;}],&quot;container-title&quot;:&quot;British Journal of Nursing&quot;,&quot;issued&quot;:{&quot;date-parts&quot;:[[2008]]},&quot;page&quot;:&quot;950-955&quot;,&quot;publisher&quot;:&quot;MA Healthcare London&quot;,&quot;issue&quot;:&quot;15&quot;,&quot;volume&quot;:&quot;17&quot;,&quot;container-title-short&quot;:&quot;&quot;},&quot;isTemporary&quot;:false}]},{&quot;citationID&quot;:&quot;MENDELEY_CITATION_71c6e07b-38ca-4734-90fb-57aac0fa0155&quot;,&quot;properties&quot;:{&quot;noteIndex&quot;:0},&quot;isEdited&quot;:false,&quot;manualOverride&quot;:{&quot;isManuallyOverridden&quot;:false,&quot;citeprocText&quot;:&quot;[3]&quot;,&quot;manualOverrideText&quot;:&quot;&quot;},&quot;citationTag&quot;:&quot;MENDELEY_CITATION_v3_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&quot;,&quot;citationItems&quot;:[{&quot;id&quot;:&quot;e7b53d3e-e07c-3612-9d71-4cc1c1912f77&quot;,&quot;itemData&quot;:{&quot;type&quot;:&quot;article-journal&quot;,&quot;id&quot;:&quot;e7b53d3e-e07c-3612-9d71-4cc1c1912f77&quot;,&quot;title&quot;:&quot;Preference-Sensitive Management of Post-Mammography Decisions in Breast Cancer Diagnosis&quot;,&quot;author&quot;:[{&quot;family&quot;:&quot;Ayvaci&quot;,&quot;given&quot;:&quot;Mehmet Ulvi Saygi&quot;,&quot;parse-names&quot;:false,&quot;dropping-particle&quot;:&quot;&quot;,&quot;non-dropping-particle&quot;:&quot;&quot;},{&quot;family&quot;:&quot;Alagoz&quot;,&quot;given&quot;:&quot;Oguzhan&quot;,&quot;parse-names&quot;:false,&quot;dropping-particle&quot;:&quot;&quot;,&quot;non-dropping-particle&quot;:&quot;&quot;},{&quot;family&quot;:&quot;Ahsen&quot;,&quot;given&quot;:&quot;Mehmet Eren&quot;,&quot;parse-names&quot;:false,&quot;dropping-particle&quot;:&quot;&quot;,&quot;non-dropping-particle&quot;:&quot;&quot;},{&quot;family&quot;:&quot;Burnside&quot;,&quot;given&quot;:&quot;Elizabeth S&quot;,&quot;parse-names&quot;:false,&quot;dropping-particle&quot;:&quot;&quot;,&quot;non-dropping-particle&quot;:&quot;&quot;}],&quot;container-title&quot;:&quot;Production and operations management&quot;,&quot;container-title-short&quot;:&quot;Prod Oper Manag&quot;,&quot;issued&quot;:{&quot;date-parts&quot;:[[2018]]},&quot;page&quot;:&quot;2313-2338&quot;,&quot;publisher&quot;:&quot;Wiley Online Library&quot;,&quot;issue&quot;:&quot;12&quot;,&quot;volume&quot;:&quot;27&quot;},&quot;isTemporary&quot;:false}]},{&quot;citationID&quot;:&quot;MENDELEY_CITATION_82eff644-7813-43fe-92ad-5765521d472a&quot;,&quot;properties&quot;:{&quot;noteIndex&quot;:0},&quot;isEdited&quot;:false,&quot;manualOverride&quot;:{&quot;isManuallyOverridden&quot;:false,&quot;citeprocText&quot;:&quot;[4]–[6]&quot;,&quot;manualOverrideText&quot;:&quot;&quot;},&quot;citationTag&quot;:&quot;MENDELEY_CITATION_v3_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Sx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be027cee-f96d-3686-9052-2b172ad9a2a5&quot;,&quot;itemData&quot;:{&quot;type&quot;:&quot;article-journal&quot;,&quot;id&quot;:&quot;be027cee-f96d-3686-9052-2b172ad9a2a5&quot;,&quot;title&quot;:&quot;Breast cancer detection from histopathology images using modified residual neural networks&quot;,&quot;author&quot;:[{&quot;family&quot;:&quot;Gupta&quot;,&quot;given&quot;:&quot;Varun&quot;,&quot;parse-names&quot;:false,&quot;dropping-particle&quot;:&quot;&quot;,&quot;non-dropping-particle&quot;:&quot;&quot;},{&quot;family&quot;:&quot;Vasudev&quot;,&quot;given&quot;:&quot;Megha&quot;,&quot;parse-names&quot;:false,&quot;dropping-particle&quot;:&quot;&quot;,&quot;non-dropping-particle&quot;:&quot;&quot;},{&quot;family&quot;:&quot;Doegar&quot;,&quot;given&quot;:&quot;Amit&quot;,&quot;parse-names&quot;:false,&quot;dropping-particle&quot;:&quot;&quot;,&quot;non-dropping-particle&quot;:&quot;&quot;},{&quot;family&quot;:&quot;Sambyal&quot;,&quot;given&quot;:&quot;Nitigya&quot;,&quot;parse-names&quot;:false,&quot;dropping-particle&quot;:&quot;&quot;,&quot;non-dropping-particle&quot;:&quot;&quot;}],&quot;container-title&quot;:&quot;Biocybernetics and Biomedical Engineering&quot;,&quot;issued&quot;:{&quot;date-parts&quot;:[[2021]]},&quot;page&quot;:&quot;1272-1287&quot;,&quot;publisher&quot;:&quot;Elsevier&quot;,&quot;issue&quot;:&quot;4&quot;,&quot;volume&quot;:&quot;41&quot;,&quot;container-title-short&quot;:&quot;&quot;},&quot;isTemporary&quot;:false},{&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01d94b64-d5f1-4273-bb0f-c30bf70bb3f7&quot;,&quot;properties&quot;:{&quot;noteIndex&quot;:0},&quot;isEdited&quot;:false,&quot;manualOverride&quot;:{&quot;isManuallyOverridden&quot;:false,&quot;citeprocText&quot;:&quot;[5]&quot;,&quot;manualOverrideText&quot;:&quot;&quot;},&quot;citationTag&quot;:&quot;MENDELEY_CITATION_v3_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2656a6a-33db-38eb-a693-c06a734f4e2e&quot;,&quot;itemData&quot;:{&quot;type&quot;:&quot;article-journal&quot;,&quot;id&quot;:&quot;32656a6a-33db-38eb-a693-c06a734f4e2e&quot;,&quot;title&quot;:&quot;Boosting breast cancer detection using convolutional neural network&quot;,&quot;author&quot;:[{&quot;family&quot;:&quot;Alanazi&quot;,&quot;given&quot;:&quot;Saad Awadh&quot;,&quot;parse-names&quot;:false,&quot;dropping-particle&quot;:&quot;&quot;,&quot;non-dropping-particle&quot;:&quot;&quot;},{&quot;family&quot;:&quot;Kamruzzaman&quot;,&quot;given&quot;:&quot;M M&quot;,&quot;parse-names&quot;:false,&quot;dropping-particle&quot;:&quot;&quot;,&quot;non-dropping-particle&quot;:&quot;&quot;},{&quot;family&quot;:&quot;Islam Sarker&quot;,&quot;given&quot;:&quot;Md Nazirul&quot;,&quot;parse-names&quot;:false,&quot;dropping-particle&quot;:&quot;&quot;,&quot;non-dropping-particle&quot;:&quot;&quot;},{&quot;family&quot;:&quot;Alruwaili&quot;,&quot;given&quot;:&quot;Madallah&quot;,&quot;parse-names&quot;:false,&quot;dropping-particle&quot;:&quot;&quot;,&quot;non-dropping-particle&quot;:&quot;&quot;},{&quot;family&quot;:&quot;Alhwaiti&quot;,&quot;given&quot;:&quot;Yousef&quot;,&quot;parse-names&quot;:false,&quot;dropping-particle&quot;:&quot;&quot;,&quot;non-dropping-particle&quot;:&quot;&quot;},{&quot;family&quot;:&quot;Alshammari&quot;,&quot;given&quot;:&quot;Nasser&quot;,&quot;parse-names&quot;:false,&quot;dropping-particle&quot;:&quot;&quot;,&quot;non-dropping-particle&quot;:&quot;&quot;},{&quot;family&quot;:&quot;Siddiqi&quot;,&quot;given&quot;:&quot;Muhammad Hameed&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ed33bd9c-4ddb-46ea-9254-b5697448f247&quot;,&quot;properties&quot;:{&quot;noteIndex&quot;:0},&quot;isEdited&quot;:false,&quot;manualOverride&quot;:{&quot;isManuallyOverridden&quot;:false,&quot;citeprocText&quot;:&quot;[6]&quot;,&quot;manualOverrideText&quot;:&quot;&quot;},&quot;citationTag&quot;:&quot;MENDELEY_CITATION_v3_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&quot;,&quot;citationItems&quot;:[{&quot;id&quot;:&quot;e9fe497d-f5a6-36d3-8398-b070a0d66092&quot;,&quot;itemData&quot;:{&quot;type&quot;:&quot;article-journal&quot;,&quot;id&quot;:&quot;e9fe497d-f5a6-36d3-8398-b070a0d66092&quot;,&quot;title&quot;:&quot;Breast cancer classification using deep learning approaches and histopathology image: a comparison study&quot;,&quot;author&quot;:[{&quot;family&quot;:&quot;Shahidi&quot;,&quot;given&quot;:&quot;Faezehsadat&quot;,&quot;parse-names&quot;:false,&quot;dropping-particle&quot;:&quot;&quot;,&quot;non-dropping-particle&quot;:&quot;&quot;},{&quot;family&quot;:&quot;Daud&quot;,&quot;given&quot;:&quot;Salwani Mohd&quot;,&quot;parse-names&quot;:false,&quot;dropping-particle&quot;:&quot;&quot;,&quot;non-dropping-particle&quot;:&quot;&quot;},{&quot;family&quot;:&quot;Abas&quot;,&quot;given&quot;:&quot;Hafiza&quot;,&quot;parse-names&quot;:false,&quot;dropping-particle&quot;:&quot;&quot;,&quot;non-dropping-particle&quot;:&quot;&quot;},{&quot;family&quot;:&quot;Ahmad&quot;,&quot;given&quot;:&quot;Noor Azurati&quot;,&quot;parse-names&quot;:false,&quot;dropping-particle&quot;:&quot;&quot;,&quot;non-dropping-particle&quot;:&quot;&quot;},{&quot;family&quot;:&quot;Maarop&quot;,&quot;given&quot;:&quot;Nurazean&quot;,&quot;parse-names&quot;:false,&quot;dropping-particle&quot;:&quot;&quot;,&quot;non-dropping-particle&quot;:&quot;&quot;}],&quot;container-title&quot;:&quot;IEEE Access&quot;,&quot;issued&quot;:{&quot;date-parts&quot;:[[2020]]},&quot;page&quot;:&quot;187531-187552&quot;,&quot;publisher&quot;:&quot;IEEE&quot;,&quot;volume&quot;:&quot;8&quot;,&quot;container-title-short&quot;:&quot;&quot;},&quot;isTemporary&quot;:false}]},{&quot;citationID&quot;:&quot;MENDELEY_CITATION_ecff3e97-d61a-4c5d-8e23-4471834a2ee7&quot;,&quot;properties&quot;:{&quot;noteIndex&quot;:0},&quot;isEdited&quot;:false,&quot;manualOverride&quot;:{&quot;isManuallyOverridden&quot;:false,&quot;citeprocText&quot;:&quot;[7]&quot;,&quot;manualOverrideText&quot;:&quot;&quot;},&quot;citationTag&quot;:&quot;MENDELEY_CITATION_v3_eyJjaXRhdGlvbklEIjoiTUVOREVMRVlfQ0lUQVRJT05fZWNmZjNlOTctZDYxYS00YzVkLThlMjMtNDQ3MTgzNGEyZWU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64d9c206-53d0-406b-9c2c-76f72a12da1d&quot;,&quot;properties&quot;:{&quot;noteIndex&quot;:0},&quot;isEdited&quot;:false,&quot;manualOverride&quot;:{&quot;isManuallyOverridden&quot;:false,&quot;citeprocText&quot;:&quot;[7]&quot;,&quot;manualOverrideText&quot;:&quot;&quot;},&quot;citationTag&quot;:&quot;MENDELEY_CITATION_v3_eyJjaXRhdGlvbklEIjoiTUVOREVMRVlfQ0lUQVRJT05fNjRkOWMyMDYtNTNkMC00MDZiLTljMmMtNzZmNzJhMTJkYTFk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7a8b9006-e168-4260-ab94-c8517a0541d7&quot;,&quot;properties&quot;:{&quot;noteIndex&quot;:0},&quot;isEdited&quot;:false,&quot;manualOverride&quot;:{&quot;isManuallyOverridden&quot;:false,&quot;citeprocText&quot;:&quot;[7]&quot;,&quot;manualOverrideText&quot;:&quot;&quot;},&quot;citationTag&quot;:&quot;MENDELEY_CITATION_v3_eyJjaXRhdGlvbklEIjoiTUVOREVMRVlfQ0lUQVRJT05fN2E4YjkwMDYtZTE2OC00MjYwLWFiOTQtYzg1MTdhMDU0MWQ3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cf2ee10b-e563-493d-b614-3697084d6694&quot;,&quot;properties&quot;:{&quot;noteIndex&quot;:0},&quot;isEdited&quot;:false,&quot;manualOverride&quot;:{&quot;isManuallyOverridden&quot;:false,&quot;citeprocText&quot;:&quot;[8]&quot;,&quot;manualOverrideText&quot;:&quot;&quot;},&quot;citationTag&quot;:&quot;MENDELEY_CITATION_v3_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&quot;,&quot;citationItems&quot;:[{&quot;id&quot;:&quot;fa3fc433-8e7b-3e21-9395-a7f17edd80df&quot;,&quot;itemData&quot;:{&quot;type&quot;:&quot;article-journal&quot;,&quot;id&quot;:&quot;fa3fc433-8e7b-3e21-9395-a7f17edd80df&quot;,&quot;title&quot;:&quot;Machine learning for targeted display advertising: Transfer learning in action&quot;,&quot;author&quot;:[{&quot;family&quot;:&quot;Perlich&quot;,&quot;given&quot;:&quot;Claudia&quot;,&quot;parse-names&quot;:false,&quot;dropping-particle&quot;:&quot;&quot;,&quot;non-dropping-particle&quot;:&quot;&quot;},{&quot;family&quot;:&quot;Dalessandro&quot;,&quot;given&quot;:&quot;Brian&quot;,&quot;parse-names&quot;:false,&quot;dropping-particle&quot;:&quot;&quot;,&quot;non-dropping-particle&quot;:&quot;&quot;},{&quot;family&quot;:&quot;Raeder&quot;,&quot;given&quot;:&quot;Troy&quot;,&quot;parse-names&quot;:false,&quot;dropping-particle&quot;:&quot;&quot;,&quot;non-dropping-particle&quot;:&quot;&quot;},{&quot;family&quot;:&quot;Stitelman&quot;,&quot;given&quot;:&quot;Ori&quot;,&quot;parse-names&quot;:false,&quot;dropping-particle&quot;:&quot;&quot;,&quot;non-dropping-particle&quot;:&quot;&quot;},{&quot;family&quot;:&quot;Provost&quot;,&quot;given&quot;:&quot;Foster&quot;,&quot;parse-names&quot;:false,&quot;dropping-particle&quot;:&quot;&quot;,&quot;non-dropping-particle&quot;:&quot;&quot;}],&quot;container-title&quot;:&quot;Machine learning&quot;,&quot;container-title-short&quot;:&quot;Mach Learn&quot;,&quot;issued&quot;:{&quot;date-parts&quot;:[[2014]]},&quot;page&quot;:&quot;103-127&quot;,&quot;publisher&quot;:&quot;Springer&quot;,&quot;issue&quot;:&quot;1&quot;,&quot;volume&quot;:&quot;95&quot;},&quot;isTemporary&quot;:false}]},{&quot;citationID&quot;:&quot;MENDELEY_CITATION_3c2e5951-cbd5-4502-937a-1f61621e739c&quot;,&quot;properties&quot;:{&quot;noteIndex&quot;:0},&quot;isEdited&quot;:false,&quot;manualOverride&quot;:{&quot;isManuallyOverridden&quot;:false,&quot;citeprocText&quot;:&quot;[9]&quot;,&quot;manualOverrideText&quot;:&quot;&quot;},&quot;citationTag&quot;:&quot;MENDELEY_CITATION_v3_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&quot;,&quot;citationItems&quot;:[{&quot;id&quot;:&quot;8fcc73c3-eb11-3209-a5b2-065bb755d232&quot;,&quot;itemData&quot;:{&quot;type&quot;:&quot;article-journal&quot;,&quot;id&quot;:&quot;8fcc73c3-eb11-3209-a5b2-065bb755d232&quot;,&quot;title&quot;:&quot;Deep transfer learning-based automated detection of COVID-19 from lung CT scan slices&quot;,&quot;author&quot;:[{&quot;family&quot;:&quot;Ahuja&quot;,&quot;given&quot;:&quot;Sakshi&quot;,&quot;parse-names&quot;:false,&quot;dropping-particle&quot;:&quot;&quot;,&quot;non-dropping-particle&quot;:&quot;&quot;},{&quot;family&quot;:&quot;Panigrahi&quot;,&quot;given&quot;:&quot;Bijaya Ketan&quot;,&quot;parse-names&quot;:false,&quot;dropping-particle&quot;:&quot;&quot;,&quot;non-dropping-particle&quot;:&quot;&quot;},{&quot;family&quot;:&quot;Dey&quot;,&quot;given&quot;:&quot;Nilanjan&quot;,&quot;parse-names&quot;:false,&quot;dropping-particle&quot;:&quot;&quot;,&quot;non-dropping-particle&quot;:&quot;&quot;},{&quot;family&quot;:&quot;Rajinikanth&quot;,&quot;given&quot;:&quot;Venkatesan&quot;,&quot;parse-names&quot;:false,&quot;dropping-particle&quot;:&quot;&quot;,&quot;non-dropping-particle&quot;:&quot;&quot;},{&quot;family&quot;:&quot;Gandhi&quot;,&quot;given&quot;:&quot;Tapan Kumar&quot;,&quot;parse-names&quot;:false,&quot;dropping-particle&quot;:&quot;&quot;,&quot;non-dropping-particle&quot;:&quot;&quot;}],&quot;container-title&quot;:&quot;Applied Intelligence&quot;,&quot;issued&quot;:{&quot;date-parts&quot;:[[2021]]},&quot;page&quot;:&quot;571-585&quot;,&quot;publisher&quot;:&quot;Springer&quot;,&quot;issue&quot;:&quot;1&quot;,&quot;volume&quot;:&quot;51&quot;,&quot;container-title-short&quot;:&quot;&quot;},&quot;isTemporary&quot;:false}]},{&quot;citationID&quot;:&quot;MENDELEY_CITATION_20c3af40-b72b-4a6d-a577-bb78763f595a&quot;,&quot;properties&quot;:{&quot;noteIndex&quot;:0},&quot;isEdited&quot;:false,&quot;manualOverride&quot;:{&quot;isManuallyOverridden&quot;:false,&quot;citeprocText&quot;:&quot;[10]&quot;,&quot;manualOverrideText&quot;:&quot;&quot;},&quot;citationTag&quot;:&quot;MENDELEY_CITATION_v3_eyJjaXRhdGlvbklEIjoiTUVOREVMRVlfQ0lUQVRJT05fMjBjM2FmNDAtYjcyYi00YTZkLWE1NzctYmI3ODc2M2Y1OTVh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89ccc7ef-8269-4a0a-a33c-1da364082ccb&quot;,&quot;properties&quot;:{&quot;noteIndex&quot;:0},&quot;isEdited&quot;:false,&quot;manualOverride&quot;:{&quot;isManuallyOverridden&quot;:false,&quot;citeprocText&quot;:&quot;[11]&quot;,&quot;manualOverrideText&quot;:&quot;&quot;},&quot;citationTag&quot;:&quot;MENDELEY_CITATION_v3_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&quot;,&quot;citationItems&quot;:[{&quot;id&quot;:&quot;1d5c7817-50b8-32b6-824b-bcfce81bade1&quot;,&quot;itemData&quot;:{&quot;type&quot;:&quot;article-journal&quot;,&quot;id&quot;:&quot;1d5c7817-50b8-32b6-824b-bcfce81bade1&quot;,&quot;title&quot;:&quot;Automatic classification of tissue malignancy for breast carcinoma diagnosis&quot;,&quot;author&quot;:[{&quot;family&quot;:&quot;Fondón&quot;,&quot;given&quot;:&quot;Irene&quot;,&quot;parse-names&quot;:false,&quot;dropping-particle&quot;:&quot;&quot;,&quot;non-dropping-particle&quot;:&quot;&quot;},{&quot;family&quot;:&quot;Sarmiento&quot;,&quot;given&quot;:&quot;Auxiliadora&quot;,&quot;parse-names&quot;:false,&quot;dropping-particle&quot;:&quot;&quot;,&quot;non-dropping-particle&quot;:&quot;&quot;},{&quot;family&quot;:&quot;Garc\\'\\ia&quot;,&quot;given&quot;:&quot;Ana Isabel&quot;,&quot;parse-names&quot;:false,&quot;dropping-particle&quot;:&quot;&quot;,&quot;non-dropping-particle&quot;:&quot;&quot;},{&quot;family&quot;:&quot;Silvestre&quot;,&quot;given&quot;:&quot;Mar\\'\\ia&quot;,&quot;parse-names&quot;:false,&quot;dropping-particle&quot;:&quot;&quot;,&quot;non-dropping-particle&quot;:&quot;&quot;},{&quot;family&quot;:&quot;Eloy&quot;,&quot;given&quot;:&quot;Catarina&quot;,&quot;parse-names&quot;:false,&quot;dropping-particle&quot;:&quot;&quot;,&quot;non-dropping-particle&quot;:&quot;&quot;},{&quot;family&quot;:&quot;Polónia&quot;,&quot;given&quot;:&quot;António&quot;,&quot;parse-names&quot;:false,&quot;dropping-particle&quot;:&quot;&quot;,&quot;non-dropping-particle&quot;:&quot;&quot;},{&quot;family&quot;:&quot;Aguiar&quot;,&quot;given&quot;:&quot;Paulo&quot;,&quot;parse-names&quot;:false,&quot;dropping-particle&quot;:&quot;&quot;,&quot;non-dropping-particle&quot;:&quot;&quot;}],&quot;container-title&quot;:&quot;Computers in biology and medicine&quot;,&quot;container-title-short&quot;:&quot;Comput Biol Med&quot;,&quot;issued&quot;:{&quot;date-parts&quot;:[[2018]]},&quot;page&quot;:&quot;41-51&quot;,&quot;publisher&quot;:&quot;Elsevier&quot;,&quot;volume&quot;:&quot;96&quot;},&quot;isTemporary&quot;:false}]},{&quot;citationID&quot;:&quot;MENDELEY_CITATION_a8a7b27e-14ab-46ec-ad97-d08211bafea8&quot;,&quot;properties&quot;:{&quot;noteIndex&quot;:0},&quot;isEdited&quot;:false,&quot;manualOverride&quot;:{&quot;isManuallyOverridden&quot;:false,&quot;citeprocText&quot;:&quot;[12]&quot;,&quot;manualOverrideText&quot;:&quot;&quot;},&quot;citationTag&quot;:&quot;MENDELEY_CITATION_v3_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&quot;,&quot;citationItems&quot;:[{&quot;id&quot;:&quot;4972bdfc-ea1b-3c86-8dc5-a21c6af2963b&quot;,&quot;itemData&quot;:{&quot;type&quot;:&quot;article-journal&quot;,&quot;id&quot;:&quot;4972bdfc-ea1b-3c86-8dc5-a21c6af2963b&quot;,&quot;title&quot;:&quot;Breast cancer detection from biopsy images using nucleus guided transfer learning and belief based fusion&quot;,&quot;author&quot;:[{&quot;family&quot;:&quot;George&quot;,&quot;given&quot;:&quot;Kalpana&quot;,&quot;parse-names&quot;:false,&quot;dropping-particle&quot;:&quot;&quot;,&quot;non-dropping-particle&quot;:&quot;&quot;},{&quot;family&quot;:&quot;Faziludeen&quot;,&quot;given&quot;:&quot;Shameer&quot;,&quot;parse-names&quot;:false,&quot;dropping-particle&quot;:&quot;&quot;,&quot;non-dropping-particle&quot;:&quot;&quot;},{&quot;family&quot;:&quot;Sankaran&quot;,&quot;given&quot;:&quot;Praveen&quot;,&quot;parse-names&quot;:false,&quot;dropping-particle&quot;:&quot;&quot;,&quot;non-dropping-particle&quot;:&quot;&quot;},{&quot;family&quot;:&quot;others&quot;,&quot;given&quot;:&quot;&quot;,&quot;parse-names&quot;:false,&quot;dropping-particle&quot;:&quot;&quot;,&quot;non-dropping-particle&quot;:&quot;&quot;}],&quot;container-title&quot;:&quot;Computers in Biology and Medicine&quot;,&quot;issued&quot;:{&quot;date-parts&quot;:[[2020]]},&quot;page&quot;:&quot;103954&quot;,&quot;publisher&quot;:&quot;Elsevier&quot;,&quot;volume&quot;:&quot;124&quot;,&quot;container-title-short&quot;:&quot;&quot;},&quot;isTemporary&quot;:false}]},{&quot;citationID&quot;:&quot;MENDELEY_CITATION_6696a3db-353a-4dad-8e2b-404aad1acb04&quot;,&quot;properties&quot;:{&quot;noteIndex&quot;:0},&quot;isEdited&quot;:false,&quot;manualOverride&quot;:{&quot;isManuallyOverridden&quot;:false,&quot;citeprocText&quot;:&quot;[13]&quot;,&quot;manualOverrideText&quot;:&quot;&quot;},&quot;citationTag&quot;:&quot;MENDELEY_CITATION_v3_eyJjaXRhdGlvbklEIjoiTUVOREVMRVlfQ0lUQVRJT05fNjY5NmEzZGItMzUzYS00ZGFkLThlMmItNDA0YWFkMWFjYjA0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71dd1f23-3a10-4975-b2f9-052eae5f7295&quot;,&quot;properties&quot;:{&quot;noteIndex&quot;:0},&quot;isEdited&quot;:false,&quot;manualOverride&quot;:{&quot;isManuallyOverridden&quot;:false,&quot;citeprocText&quot;:&quot;[14]&quot;,&quot;manualOverrideText&quot;:&quot;&quot;},&quot;citationTag&quot;:&quot;MENDELEY_CITATION_v3_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&quot;,&quot;citationItems&quot;:[{&quot;id&quot;:&quot;12117299-72e7-3afe-8f91-3038bd1c35d6&quot;,&quot;itemData&quot;:{&quot;type&quot;:&quot;paper-conference&quot;,&quot;id&quot;:&quot;12117299-72e7-3afe-8f91-3038bd1c35d6&quot;,&quot;title&quot;:&quot;A method for normalizing histology slides for quantitative analysis&quot;,&quot;author&quot;:[{&quot;family&quot;:&quot;Macenko&quot;,&quot;given&quot;:&quot;Marc&quot;,&quot;parse-names&quot;:false,&quot;dropping-particle&quot;:&quot;&quot;,&quot;non-dropping-particle&quot;:&quot;&quot;},{&quot;family&quot;:&quot;Niethammer&quot;,&quot;given&quot;:&quot;Marc&quot;,&quot;parse-names&quot;:false,&quot;dropping-particle&quot;:&quot;&quot;,&quot;non-dropping-particle&quot;:&quot;&quot;},{&quot;family&quot;:&quot;Marron&quot;,&quot;given&quot;:&quot;James S&quot;,&quot;parse-names&quot;:false,&quot;dropping-particle&quot;:&quot;&quot;,&quot;non-dropping-particle&quot;:&quot;&quot;},{&quot;family&quot;:&quot;Borland&quot;,&quot;given&quot;:&quot;David&quot;,&quot;parse-names&quot;:false,&quot;dropping-particle&quot;:&quot;&quot;,&quot;non-dropping-particle&quot;:&quot;&quot;},{&quot;family&quot;:&quot;Woosley&quot;,&quot;given&quot;:&quot;John T&quot;,&quot;parse-names&quot;:false,&quot;dropping-particle&quot;:&quot;&quot;,&quot;non-dropping-particle&quot;:&quot;&quot;},{&quot;family&quot;:&quot;Guan&quot;,&quot;given&quot;:&quot;Xiaojun&quot;,&quot;parse-names&quot;:false,&quot;dropping-particle&quot;:&quot;&quot;,&quot;non-dropping-particle&quot;:&quot;&quot;},{&quot;family&quot;:&quot;Schmitt&quot;,&quot;given&quot;:&quot;Charles&quot;,&quot;parse-names&quot;:false,&quot;dropping-particle&quot;:&quot;&quot;,&quot;non-dropping-particle&quot;:&quot;&quot;},{&quot;family&quot;:&quot;Thomas&quot;,&quot;given&quot;:&quot;Nancy E&quot;,&quot;parse-names&quot;:false,&quot;dropping-particle&quot;:&quot;&quot;,&quot;non-dropping-particle&quot;:&quot;&quot;}],&quot;container-title&quot;:&quot;2009 IEEE international symposium on biomedical imaging: from nano to macro&quot;,&quot;issued&quot;:{&quot;date-parts&quot;:[[2009]]},&quot;page&quot;:&quot;1107-1110&quot;,&quot;container-title-short&quot;:&quot;&quot;},&quot;isTemporary&quot;:false}]},{&quot;citationID&quot;:&quot;MENDELEY_CITATION_e3c5e7ee-9648-4c29-91f8-14f88b93f092&quot;,&quot;properties&quot;:{&quot;noteIndex&quot;:0},&quot;isEdited&quot;:false,&quot;manualOverride&quot;:{&quot;isManuallyOverridden&quot;:false,&quot;citeprocText&quot;:&quot;[15]&quot;,&quot;manualOverrideText&quot;:&quot;&quot;},&quot;citationTag&quot;:&quot;MENDELEY_CITATION_v3_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&quot;,&quot;citationItems&quot;:[{&quot;id&quot;:&quot;ce526f34-6771-33ed-8a3e-fdf22b95138c&quot;,&quot;itemData&quot;:{&quot;type&quot;:&quot;article-journal&quot;,&quot;id&quot;:&quot;ce526f34-6771-33ed-8a3e-fdf22b95138c&quot;,&quot;title&quot;:&quot;A transfer learning with structured filter pruning approach for improved breast cancer classification on point-of-care devices&quot;,&quot;author&quot;:[{&quot;family&quot;:&quot;Choudhary&quot;,&quot;given&quot;:&quot;Tejalal&quot;,&quot;parse-names&quot;:false,&quot;dropping-particle&quot;:&quot;&quot;,&quot;non-dropping-particle&quot;:&quot;&quot;},{&quot;family&quot;:&quot;Mishra&quot;,&quot;given&quot;:&quot;Vipul&quot;,&quot;parse-names&quot;:false,&quot;dropping-particle&quot;:&quot;&quot;,&quot;non-dropping-particle&quot;:&quot;&quot;},{&quot;family&quot;:&quot;Goswami&quot;,&quot;given&quot;:&quot;Anurag&quot;,&quot;parse-names&quot;:false,&quot;dropping-particle&quot;:&quot;&quot;,&quot;non-dropping-particle&quot;:&quot;&quot;},{&quot;family&quot;:&quot;Sarangapani&quot;,&quot;given&quot;:&quot;Jagannathan&quot;,&quot;parse-names&quot;:false,&quot;dropping-particle&quot;:&quot;&quot;,&quot;non-dropping-particle&quot;:&quot;&quot;}],&quot;container-title&quot;:&quot;Computers in Biology and Medicine&quot;,&quot;issued&quot;:{&quot;date-parts&quot;:[[2021]]},&quot;page&quot;:&quot;104432&quot;,&quot;publisher&quot;:&quot;Elsevier&quot;,&quot;volume&quot;:&quot;134&quot;,&quot;container-title-short&quot;:&quot;&quot;},&quot;isTemporary&quot;:false}]},{&quot;citationID&quot;:&quot;MENDELEY_CITATION_66af9901-a7a9-489f-bba8-0f87c7e73c97&quot;,&quot;properties&quot;:{&quot;noteIndex&quot;:0},&quot;isEdited&quot;:false,&quot;manualOverride&quot;:{&quot;isManuallyOverridden&quot;:false,&quot;citeprocText&quot;:&quot;[16]&quot;,&quot;manualOverrideText&quot;:&quot;&quot;},&quot;citationTag&quot;:&quot;MENDELEY_CITATION_v3_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&quot;,&quot;citationItems&quot;:[{&quot;id&quot;:&quot;982d35e8-4c50-3d52-9455-004d6ac323e2&quot;,&quot;itemData&quot;:{&quot;type&quot;:&quot;article-journal&quot;,&quot;id&quot;:&quot;982d35e8-4c50-3d52-9455-004d6ac323e2&quot;,&quot;title&quot;:&quot;Automated detection and grading of Invasive Ductal Carcinoma breast cancer using ensemble of deep learning models&quot;,&quot;author&quot;:[{&quot;family&quot;:&quot;Barsha&quot;,&quot;given&quot;:&quot;Nusrat Ameen&quot;,&quot;parse-names&quot;:false,&quot;dropping-particle&quot;:&quot;&quot;,&quot;non-dropping-particle&quot;:&quot;&quot;},{&quot;family&quot;:&quot;Rahman&quot;,&quot;given&quot;:&quot;Aimon&quot;,&quot;parse-names&quot;:false,&quot;dropping-particle&quot;:&quot;&quot;,&quot;non-dropping-particle&quot;:&quot;&quot;},{&quot;family&quot;:&quot;Mahdy&quot;,&quot;given&quot;:&quot;M R C&quot;,&quot;parse-names&quot;:false,&quot;dropping-particle&quot;:&quot;&quot;,&quot;non-dropping-particle&quot;:&quot;&quot;}],&quot;container-title&quot;:&quot;Computers in Biology and Medicine&quot;,&quot;issued&quot;:{&quot;date-parts&quot;:[[2021]]},&quot;page&quot;:&quot;104931&quot;,&quot;publisher&quot;:&quot;Elsevier&quot;,&quot;volume&quot;:&quot;139&quot;,&quot;container-title-short&quot;:&quot;&quot;},&quot;isTemporary&quot;:false}]},{&quot;citationID&quot;:&quot;MENDELEY_CITATION_02a3c84a-e0dc-4e08-b896-d33b22a0e494&quot;,&quot;properties&quot;:{&quot;noteIndex&quot;:0},&quot;isEdited&quot;:false,&quot;manualOverride&quot;:{&quot;isManuallyOverridden&quot;:false,&quot;citeprocText&quot;:&quot;[17]&quot;,&quot;manualOverrideText&quot;:&quot;&quot;},&quot;citationTag&quot;:&quot;MENDELEY_CITATION_v3_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&quot;,&quot;citationItems&quot;:[{&quot;id&quot;:&quot;613b8ad8-0996-3f6c-b156-ce46fbc06e69&quot;,&quot;itemData&quot;:{&quot;type&quot;:&quot;article-journal&quot;,&quot;id&quot;:&quot;613b8ad8-0996-3f6c-b156-ce46fbc06e69&quot;,&quot;title&quot;:&quot;CNN architecture optimization using bio-inspired algorithms for breast cancer detection in infrared images&quot;,&quot;author&quot;:[{&quot;family&quot;:&quot;Gonçalves&quot;,&quot;given&quot;:&quot;Caroline Barcelos&quot;,&quot;parse-names&quot;:false,&quot;dropping-particle&quot;:&quot;&quot;,&quot;non-dropping-particle&quot;:&quot;&quot;},{&quot;family&quot;:&quot;Souza&quot;,&quot;given&quot;:&quot;Jefferson R&quot;,&quot;parse-names&quot;:false,&quot;dropping-particle&quot;:&quot;&quot;,&quot;non-dropping-particle&quot;:&quot;de&quot;},{&quot;family&quot;:&quot;Fernandes&quot;,&quot;given&quot;:&quot;Henrique&quot;,&quot;parse-names&quot;:false,&quot;dropping-particle&quot;:&quot;&quot;,&quot;non-dropping-particle&quot;:&quot;&quot;}],&quot;container-title&quot;:&quot;Computers in Biology and Medicine&quot;,&quot;issued&quot;:{&quot;date-parts&quot;:[[2022]]},&quot;page&quot;:&quot;105205&quot;,&quot;publisher&quot;:&quot;Elsevier&quot;,&quot;container-title-short&quot;:&quot;&quot;},&quot;isTemporary&quot;:false}]},{&quot;citationID&quot;:&quot;MENDELEY_CITATION_ffb71820-9ada-4673-8bde-7a1166623924&quot;,&quot;properties&quot;:{&quot;noteIndex&quot;:0},&quot;isEdited&quot;:false,&quot;manualOverride&quot;:{&quot;isManuallyOverridden&quot;:false,&quot;citeprocText&quot;:&quot;[18]&quot;,&quot;manualOverrideText&quot;:&quot;&quot;},&quot;citationTag&quot;:&quot;MENDELEY_CITATION_v3_eyJjaXRhdGlvbklEIjoiTUVOREVMRVlfQ0lUQVRJT05fZmZiNzE4MjAtOWFkYS00NjczLThiZGUtN2ExMTY2NjIzOTI0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f7a76bd-cc35-4619-83e4-fe26fbebfced&quot;,&quot;properties&quot;:{&quot;noteIndex&quot;:0},&quot;isEdited&quot;:false,&quot;manualOverride&quot;:{&quot;isManuallyOverridden&quot;:false,&quot;citeprocText&quot;:&quot;[18]&quot;,&quot;manualOverrideText&quot;:&quot;&quot;},&quot;citationTag&quot;:&quot;MENDELEY_CITATION_v3_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&quot;,&quot;citationItems&quot;:[{&quot;id&quot;:&quot;bc5c1782-d910-31a5-8bfc-9d357bba8a7c&quot;,&quot;itemData&quot;:{&quot;type&quot;:&quot;article-journal&quot;,&quot;id&quot;:&quot;bc5c1782-d910-31a5-8bfc-9d357bba8a7c&quot;,&quot;title&quot;:&quot;Breast cancer detection from thermal images using a Grunwald-Letnikov-aided Dragonfly algorithm-based deep feature selection method&quot;,&quot;author&quot;:[{&quot;family&quot;:&quot;Chatterjee&quot;,&quot;given&quot;:&quot;Somnath&quot;,&quot;parse-names&quot;:false,&quot;dropping-particle&quot;:&quot;&quot;,&quot;non-dropping-particle&quot;:&quot;&quot;},{&quot;family&quot;:&quot;Biswas&quot;,&quot;given&quot;:&quot;Shreya&quot;,&quot;parse-names&quot;:false,&quot;dropping-particle&quot;:&quot;&quot;,&quot;non-dropping-particle&quot;:&quot;&quot;},{&quot;family&quot;:&quot;Majee&quot;,&quot;given&quot;:&quot;Arindam&quot;,&quot;parse-names&quot;:false,&quot;dropping-particle&quot;:&quot;&quot;,&quot;non-dropping-particle&quot;:&quot;&quot;},{&quot;family&quot;:&quot;Sen&quot;,&quot;given&quot;:&quot;Shibaprasad&quot;,&quot;parse-names&quot;:false,&quot;dropping-particle&quot;:&quot;&quot;,&quot;non-dropping-particle&quot;:&quot;&quot;},{&quot;family&quot;:&quot;Oliva&quot;,&quot;given&quot;:&quot;Diego&quot;,&quot;parse-names&quot;:false,&quot;dropping-particle&quot;:&quot;&quot;,&quot;non-dropping-particle&quot;:&quot;&quot;},{&quot;family&quot;:&quot;Sarkar&quot;,&quot;given&quot;:&quot;Ram&quot;,&quot;parse-names&quot;:false,&quot;dropping-particle&quot;:&quot;&quot;,&quot;non-dropping-particle&quot;:&quot;&quot;}],&quot;container-title&quot;:&quot;Computers in biology and medicine&quot;,&quot;container-title-short&quot;:&quot;Comput Biol Med&quot;,&quot;issued&quot;:{&quot;date-parts&quot;:[[2022]]},&quot;page&quot;:&quot;105027&quot;,&quot;publisher&quot;:&quot;Elsevier&quot;,&quot;volume&quot;:&quot;141&quot;},&quot;isTemporary&quot;:false}]},{&quot;citationID&quot;:&quot;MENDELEY_CITATION_119a605d-5c04-4627-ad6c-606882d0296a&quot;,&quot;properties&quot;:{&quot;noteIndex&quot;:0},&quot;isEdited&quot;:false,&quot;manualOverride&quot;:{&quot;isManuallyOverridden&quot;:false,&quot;citeprocText&quot;:&quot;[13]&quot;,&quot;manualOverrideText&quot;:&quot;&quot;},&quot;citationTag&quot;:&quot;MENDELEY_CITATION_v3_eyJjaXRhdGlvbklEIjoiTUVOREVMRVlfQ0lUQVRJT05fMTE5YTYwNWQtNWMwNC00NjI3LWFkNmMtNjA2ODgyZDAyOTZhIiwicHJvcGVydGllcyI6eyJub3RlSW5kZXgiOjB9LCJpc0VkaXRlZCI6ZmFsc2UsIm1hbnVhbE92ZXJyaWRlIjp7ImlzTWFudWFsbHlPdmVycmlkZGVuIjpmYWxzZSwiY2l0ZXByb2NUZXh0IjoiWzEz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XX0=&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citationID&quot;:&quot;MENDELEY_CITATION_e4e37c9a-f7c7-47bc-87f0-684d8e3e2858&quot;,&quot;properties&quot;:{&quot;noteIndex&quot;:0},&quot;isEdited&quot;:false,&quot;manualOverride&quot;:{&quot;isManuallyOverridden&quot;:false,&quot;citeprocText&quot;:&quot;[19]&quot;,&quot;manualOverrideText&quot;:&quot;&quot;},&quot;citationTag&quot;:&quot;MENDELEY_CITATION_v3_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&quot;,&quot;citationItems&quot;:[{&quot;id&quot;:&quot;0ddaadf4-a5fe-3c09-8870-7918c0cd09e9&quot;,&quot;itemData&quot;:{&quot;type&quot;:&quot;article-journal&quot;,&quot;id&quot;:&quot;0ddaadf4-a5fe-3c09-8870-7918c0cd09e9&quot;,&quot;title&quot;:&quot;DeepBreastNet: A novel and robust approach for automated breast cancer detection from histopathological images&quot;,&quot;author&quot;:[{&quot;family&quot;:&quot;Demir&quot;,&quot;given&quot;:&quot;Fatih&quot;,&quot;parse-names&quot;:false,&quot;dropping-particle&quot;:&quot;&quot;,&quot;non-dropping-particle&quot;:&quot;&quot;}],&quot;container-title&quot;:&quot;Biocybernetics and Biomedical Engineering&quot;,&quot;issued&quot;:{&quot;date-parts&quot;:[[2021]]},&quot;page&quot;:&quot;1123-1139&quot;,&quot;publisher&quot;:&quot;Elsevier&quot;,&quot;issue&quot;:&quot;3&quot;,&quot;volume&quot;:&quot;41&quot;,&quot;container-title-short&quot;:&quot;&quot;},&quot;isTemporary&quot;:false}]},{&quot;citationID&quot;:&quot;MENDELEY_CITATION_74510a25-7cad-4196-92ad-c35661b94430&quot;,&quot;properties&quot;:{&quot;noteIndex&quot;:0},&quot;isEdited&quot;:false,&quot;manualOverride&quot;:{&quot;isManuallyOverridden&quot;:false,&quot;citeprocText&quot;:&quot;[13], [20]&quot;,&quot;manualOverrideText&quot;:&quot;&quot;},&quot;citationTag&quot;:&quot;MENDELEY_CITATION_v3_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&quot;,&quot;citationItems&quot;:[{&quot;id&quot;:&quot;e4e72677-fa73-335b-95ef-26ac8e0db174&quot;,&quot;itemData&quot;:{&quot;type&quot;:&quot;article-journal&quot;,&quot;id&quot;:&quot;e4e72677-fa73-335b-95ef-26ac8e0db174&quot;,&quot;title&quot;:&quot;A dataset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Ieee transactions on biomedical engineering&quot;,&quot;issued&quot;:{&quot;date-parts&quot;:[[2015]]},&quot;page&quot;:&quot;1455-1462&quot;,&quot;publisher&quot;:&quot;IEEE&quot;,&quot;issue&quot;:&quot;7&quot;,&quot;volume&quot;:&quot;63&quot;,&quot;container-title-short&quot;:&quot;&quot;},&quot;isTemporary&quot;:false},{&quot;id&quot;:&quot;943f8503-d30b-3dc0-82fd-a52e74c6e43d&quot;,&quot;itemData&quot;:{&quot;type&quot;:&quot;article-journal&quot;,&quot;id&quot;:&quot;943f8503-d30b-3dc0-82fd-a52e74c6e43d&quot;,&quot;title&quot;:&quot;HWDCNN: Multi-class recognition in breast histopathology with Haar wavelet decomposed image based convolution neural network&quot;,&quot;author&quot;:[{&quot;family&quot;:&quot;Kausar&quot;,&quot;given&quot;:&quot;Tasleem&quot;,&quot;parse-names&quot;:false,&quot;dropping-particle&quot;:&quot;&quot;,&quot;non-dropping-particle&quot;:&quot;&quot;},{&quot;family&quot;:&quot;Wang&quot;,&quot;given&quot;:&quot;MingJiang&quot;,&quot;parse-names&quot;:false,&quot;dropping-particle&quot;:&quot;&quot;,&quot;non-dropping-particle&quot;:&quot;&quot;},{&quot;family&quot;:&quot;Idrees&quot;,&quot;given&quot;:&quot;Muhammad&quot;,&quot;parse-names&quot;:false,&quot;dropping-particle&quot;:&quot;&quot;,&quot;non-dropping-particle&quot;:&quot;&quot;},{&quot;family&quot;:&quot;Lu&quot;,&quot;given&quot;:&quot;Yun&quot;,&quot;parse-names&quot;:false,&quot;dropping-particle&quot;:&quot;&quot;,&quot;non-dropping-particle&quot;:&quot;&quot;}],&quot;container-title&quot;:&quot;Biocybernetics and Biomedical Engineering&quot;,&quot;issued&quot;:{&quot;date-parts&quot;:[[2019]]},&quot;page&quot;:&quot;967-982&quot;,&quot;publisher&quot;:&quot;Elsevier&quot;,&quot;issue&quot;:&quot;4&quot;,&quot;volume&quot;:&quot;39&quot;,&quot;container-title-short&quot;:&quot;&quot;},&quot;isTemporary&quot;:false}]},{&quot;citationID&quot;:&quot;MENDELEY_CITATION_07218f23-2acb-4b0c-bf19-fed290cf406b&quot;,&quot;properties&quot;:{&quot;noteIndex&quot;:0},&quot;isEdited&quot;:false,&quot;manualOverride&quot;:{&quot;isManuallyOverridden&quot;:false,&quot;citeprocText&quot;:&quot;[10]&quot;,&quot;manualOverrideText&quot;:&quot;&quot;},&quot;citationTag&quot;:&quot;MENDELEY_CITATION_v3_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&quot;,&quot;citationItems&quot;:[{&quot;id&quot;:&quot;56968508-66ba-35f2-a04a-67adf1e35e38&quot;,&quot;itemData&quot;:{&quot;type&quot;:&quot;article-journal&quot;,&quot;id&quot;:&quot;56968508-66ba-35f2-a04a-67adf1e35e38&quot;,&quot;title&quot;:&quot;Artificial intelligence for breast cancer analysis: Trends &amp; directions&quot;,&quot;author&quot;:[{&quot;family&quot;:&quot;Shah&quot;,&quot;given&quot;:&quot;Shahid Munir&quot;,&quot;parse-names&quot;:false,&quot;dropping-particle&quot;:&quot;&quot;,&quot;non-dropping-particle&quot;:&quot;&quot;},{&quot;family&quot;:&quot;Khan&quot;,&quot;given&quot;:&quot;Rizwan Ahmed&quot;,&quot;parse-names&quot;:false,&quot;dropping-particle&quot;:&quot;&quot;,&quot;non-dropping-particle&quot;:&quot;&quot;},{&quot;family&quot;:&quot;Arif&quot;,&quot;given&quot;:&quot;Sheeraz&quot;,&quot;parse-names&quot;:false,&quot;dropping-particle&quot;:&quot;&quot;,&quot;non-dropping-particle&quot;:&quot;&quot;},{&quot;family&quot;:&quot;Sajid&quot;,&quot;given&quot;:&quot;Unaiza&quot;,&quot;parse-names&quot;:false,&quot;dropping-particle&quot;:&quot;&quot;,&quot;non-dropping-particle&quot;:&quot;&quot;}],&quot;container-title&quot;:&quot;Computers in Biology and Medicine&quot;,&quot;issued&quot;:{&quot;date-parts&quot;:[[2022]]},&quot;page&quot;:&quot;105221&quot;,&quot;publisher&quot;:&quot;Elsevier&quot;,&quot;container-title-short&quot;:&quot;&quot;},&quot;isTemporary&quot;:false}]},{&quot;citationID&quot;:&quot;MENDELEY_CITATION_19cf70a6-f52a-4bc7-a7fd-96cff515cf30&quot;,&quot;properties&quot;:{&quot;noteIndex&quot;:0},&quot;isEdited&quot;:false,&quot;manualOverride&quot;:{&quot;isManuallyOverridden&quot;:false,&quot;citeprocText&quot;:&quot;[21]&quot;,&quot;manualOverrideText&quot;:&quot;&quot;},&quot;citationTag&quot;:&quot;MENDELEY_CITATION_v3_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&quot;,&quot;citationItems&quot;:[{&quot;id&quot;:&quot;86f34a90-83c6-3141-b170-813bd2e4ab38&quot;,&quot;itemData&quot;:{&quot;type&quot;:&quot;article-journal&quot;,&quot;id&quot;:&quot;86f34a90-83c6-3141-b170-813bd2e4ab38&quot;,&quot;title&quot;:&quot;Reminder of the first paper on transfer learning in neural networks, 1976&quot;,&quot;author&quot;:[{&quot;family&quot;:&quot;Bozinovski&quot;,&quot;given&quot;:&quot;Stevo&quot;,&quot;parse-names&quot;:false,&quot;dropping-particle&quot;:&quot;&quot;,&quot;non-dropping-particle&quot;:&quot;&quot;}],&quot;container-title&quot;:&quot;Informatica&quot;,&quot;issued&quot;:{&quot;date-parts&quot;:[[2020]]},&quot;issue&quot;:&quot;3&quot;,&quot;volume&quot;:&quot;44&quot;,&quot;container-title-short&quot;:&quot;&quot;},&quot;isTemporary&quot;:false}]},{&quot;citationID&quot;:&quot;MENDELEY_CITATION_5a39b2f4-2dca-411e-bdff-ad1f22205639&quot;,&quot;properties&quot;:{&quot;noteIndex&quot;:0},&quot;isEdited&quot;:false,&quot;manualOverride&quot;:{&quot;isManuallyOverridden&quot;:false,&quot;citeprocText&quot;:&quot;[22]&quot;,&quot;manualOverrideText&quot;:&quot;&quot;},&quot;citationTag&quot;:&quot;MENDELEY_CITATION_v3_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&quot;,&quot;citationItems&quot;:[{&quot;id&quot;:&quot;dc0e152c-3102-31ea-8517-f7fc3da64ee7&quot;,&quot;itemData&quot;:{&quot;type&quot;:&quot;paper-conference&quot;,&quot;id&quot;:&quot;dc0e152c-3102-31ea-8517-f7fc3da64ee7&quot;,&quot;title&quot;:&quot;Imagenet: A large-scale hierarchical image database&quot;,&quot;author&quot;:[{&quot;family&quot;:&quot;Deng&quot;,&quot;given&quot;:&quot;Jia&quot;,&quot;parse-names&quot;:false,&quot;dropping-particle&quot;:&quot;&quot;,&quot;non-dropping-particle&quot;:&quot;&quot;},{&quot;family&quot;:&quot;Dong&quot;,&quot;given&quot;:&quot;Wei&quot;,&quot;parse-names&quot;:false,&quot;dropping-particle&quot;:&quot;&quot;,&quot;non-dropping-particle&quot;:&quot;&quot;},{&quot;family&quot;:&quot;Socher&quot;,&quot;given&quot;:&quot;Richard&quot;,&quot;parse-names&quot;:false,&quot;dropping-particle&quot;:&quot;&quot;,&quot;non-dropping-particle&quot;:&quot;&quot;},{&quot;family&quot;:&quot;Li&quot;,&quot;given&quot;:&quot;Li-Jia&quot;,&quot;parse-names&quot;:false,&quot;dropping-particle&quot;:&quot;&quot;,&quot;non-dropping-particle&quot;:&quot;&quot;},{&quot;family&quot;:&quot;Li&quot;,&quot;given&quot;:&quot;Kai&quot;,&quot;parse-names&quot;:false,&quot;dropping-particle&quot;:&quot;&quot;,&quot;non-dropping-particle&quot;:&quot;&quot;},{&quot;family&quot;:&quot;Fei-Fei&quot;,&quot;given&quot;:&quot;Li&quot;,&quot;parse-names&quot;:false,&quot;dropping-particle&quot;:&quot;&quot;,&quot;non-dropping-particle&quot;:&quot;&quot;}],&quot;container-title&quot;:&quot;2009 IEEE conference on computer vision and pattern recognition&quot;,&quot;issued&quot;:{&quot;date-parts&quot;:[[2009]]},&quot;page&quot;:&quot;248-255&quot;,&quot;container-title-short&quot;:&quot;&quot;},&quot;isTemporary&quot;:false}]},{&quot;citationID&quot;:&quot;MENDELEY_CITATION_ffbc3099-c933-4d8f-9728-8f14619082f9&quot;,&quot;properties&quot;:{&quot;noteIndex&quot;:0},&quot;isEdited&quot;:false,&quot;manualOverride&quot;:{&quot;isManuallyOverridden&quot;:false,&quot;citeprocText&quot;:&quot;[23]&quot;,&quot;manualOverrideText&quot;:&quot;&quot;},&quot;citationTag&quot;:&quot;MENDELEY_CITATION_v3_eyJjaXRhdGlvbklEIjoiTUVOREVMRVlfQ0lUQVRJT05fZmZiYzMwOTktYzkzMy00ZDhmLTk3MjgtOGYxNDYxOTA4MmY5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aa3a415f-c8d5-421b-b437-46968ba0bf4e&quot;,&quot;properties&quot;:{&quot;noteIndex&quot;:0},&quot;isEdited&quot;:false,&quot;manualOverride&quot;:{&quot;isManuallyOverridden&quot;:false,&quot;citeprocText&quot;:&quot;[23]&quot;,&quot;manualOverrideText&quot;:&quot;&quot;},&quot;citationTag&quot;:&quot;MENDELEY_CITATION_v3_eyJjaXRhdGlvbklEIjoiTUVOREVMRVlfQ0lUQVRJT05fYWEzYTQxNWYtYzhkNS00MjFiLWI0MzctNDY5NjhiYTBiZjRl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1746fe54-9dac-44b3-bb7a-3f15bc07d2af&quot;,&quot;properties&quot;:{&quot;noteIndex&quot;:0},&quot;isEdited&quot;:false,&quot;manualOverride&quot;:{&quot;isManuallyOverridden&quot;:false,&quot;citeprocText&quot;:&quot;[23]&quot;,&quot;manualOverrideText&quot;:&quot;&quot;},&quot;citationTag&quot;:&quot;MENDELEY_CITATION_v3_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&quot;,&quot;citationItems&quot;:[{&quot;id&quot;:&quot;2b8742cd-6354-37e1-ab58-6ea5e8a3b4f2&quot;,&quot;itemData&quot;:{&quot;type&quot;:&quot;paper-conference&quot;,&quot;id&quot;:&quot;2b8742cd-6354-37e1-ab58-6ea5e8a3b4f2&quot;,&quot;title&quot;:&quot;Inception-v4, inception-resnet and the impact of residual connections on learning&quot;,&quot;author&quot;:[{&quot;family&quot;:&quot;Szegedy&quot;,&quot;given&quot;:&quot;Christian&quot;,&quot;parse-names&quot;:false,&quot;dropping-particle&quot;:&quot;&quot;,&quot;non-dropping-particle&quot;:&quot;&quot;},{&quot;family&quot;:&quot;Ioffe&quot;,&quot;given&quot;:&quot;Sergey&quot;,&quot;parse-names&quot;:false,&quot;dropping-particle&quot;:&quot;&quot;,&quot;non-dropping-particle&quot;:&quot;&quot;},{&quot;family&quot;:&quot;Vanhoucke&quot;,&quot;given&quot;:&quot;Vincent&quot;,&quot;parse-names&quot;:false,&quot;dropping-particle&quot;:&quot;&quot;,&quot;non-dropping-particle&quot;:&quot;&quot;},{&quot;family&quot;:&quot;Alemi&quot;,&quot;given&quot;:&quot;Alexander A&quot;,&quot;parse-names&quot;:false,&quot;dropping-particle&quot;:&quot;&quot;,&quot;non-dropping-particle&quot;:&quot;&quot;}],&quot;container-title&quot;:&quot;Thirty-first AAAI conference on artificial intelligence&quot;,&quot;issued&quot;:{&quot;date-parts&quot;:[[2017]]},&quot;container-title-short&quot;:&quot;&quot;},&quot;isTemporary&quot;:false}]},{&quot;citationID&quot;:&quot;MENDELEY_CITATION_41962003-015e-4132-920a-5e74ec2fd0df&quot;,&quot;properties&quot;:{&quot;noteIndex&quot;:0},&quot;isEdited&quot;:false,&quot;manualOverride&quot;:{&quot;isManuallyOverridden&quot;:false,&quot;citeprocText&quot;:&quot;[24]&quot;,&quot;manualOverrideText&quot;:&quot;&quot;},&quot;citationTag&quot;:&quot;MENDELEY_CITATION_v3_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&quot;,&quot;citationItems&quot;:[{&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97badbde-00dd-4546-9611-7a51a81dadcf&quot;,&quot;properties&quot;:{&quot;noteIndex&quot;:0},&quot;isEdited&quot;:false,&quot;manualOverride&quot;:{&quot;isManuallyOverridden&quot;:false,&quot;citeprocText&quot;:&quot;[24], [25]&quot;,&quot;manualOverrideText&quot;:&quot;&quot;},&quot;citationTag&quot;:&quot;MENDELEY_CITATION_v3_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&quot;,&quot;citationItems&quot;:[{&quot;id&quot;:&quot;74afc9a5-497c-38c7-82fd-56d359ad37d8&quot;,&quot;itemData&quot;:{&quot;type&quot;:&quot;article-journal&quot;,&quot;id&quot;:&quot;74afc9a5-497c-38c7-82fd-56d359ad37d8&quot;,&quot;title&quot;:&quot;Acoustic Scene Classification and Visualization of Beehive Sounds Using Machine Learning Algorithms and Grad-CAM&quot;,&quot;author&quot;:[{&quot;family&quot;:&quot;Kim&quot;,&quot;given&quot;:&quot;Jaehoon&quot;,&quot;parse-names&quot;:false,&quot;dropping-particle&quot;:&quot;&quot;,&quot;non-dropping-particle&quot;:&quot;&quot;},{&quot;family&quot;:&quot;Oh&quot;,&quot;given&quot;:&quot;Jeongkyu&quot;,&quot;parse-names&quot;:false,&quot;dropping-particle&quot;:&quot;&quot;,&quot;non-dropping-particle&quot;:&quot;&quot;},{&quot;family&quot;:&quot;Heo&quot;,&quot;given&quot;:&quot;Tae-You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id&quot;:&quot;3d13bad2-8c14-31bf-bb6a-6962b610174a&quot;,&quot;itemData&quot;:{&quot;type&quot;:&quot;paper-conference&quot;,&quot;id&quot;:&quot;3d13bad2-8c14-31bf-bb6a-6962b610174a&quot;,&quot;title&quot;:&quot;Grad-cam: Visual explanations from deep networks via gradient-based localization&quot;,&quot;author&quot;:[{&quot;family&quot;:&quot;Selvaraju&quot;,&quot;given&quot;:&quot;Ramprasaath R&quot;,&quot;parse-names&quot;:false,&quot;dropping-particle&quot;:&quot;&quot;,&quot;non-dropping-particle&quot;:&quot;&quot;},{&quot;family&quot;:&quot;Cogswell&quot;,&quot;given&quot;:&quot;Michael&quot;,&quot;parse-names&quot;:false,&quot;dropping-particle&quot;:&quot;&quot;,&quot;non-dropping-particle&quot;:&quot;&quot;},{&quot;family&quot;:&quot;Das&quot;,&quot;given&quot;:&quot;Abhishek&quot;,&quot;parse-names&quot;:false,&quot;dropping-particle&quot;:&quot;&quot;,&quot;non-dropping-particle&quot;:&quot;&quot;},{&quot;family&quot;:&quot;Vedantam&quot;,&quot;given&quot;:&quot;Ramakrishna&quot;,&quot;parse-names&quot;:false,&quot;dropping-particle&quot;:&quot;&quot;,&quot;non-dropping-particle&quot;:&quot;&quot;},{&quot;family&quot;:&quot;Parikh&quot;,&quot;given&quot;:&quot;Devi&quot;,&quot;parse-names&quot;:false,&quot;dropping-particle&quot;:&quot;&quot;,&quot;non-dropping-particle&quot;:&quot;&quot;},{&quot;family&quot;:&quot;Batra&quot;,&quot;given&quot;:&quot;Dhruv&quot;,&quot;parse-names&quot;:false,&quot;dropping-particle&quot;:&quot;&quot;,&quot;non-dropping-particle&quot;:&quot;&quot;}],&quot;container-title&quot;:&quot;Proceedings of the IEEE international conference on computer vision&quot;,&quot;issued&quot;:{&quot;date-parts&quot;:[[2017]]},&quot;page&quot;:&quot;618-626&quot;,&quot;container-title-short&quot;:&quot;&quot;},&quot;isTemporary&quot;:false}]},{&quot;citationID&quot;:&quot;MENDELEY_CITATION_ef3646a6-6c3a-44cb-9a72-ef34e220e695&quot;,&quot;properties&quot;:{&quot;noteIndex&quot;:0},&quot;isEdited&quot;:false,&quot;manualOverride&quot;:{&quot;isManuallyOverridden&quot;:false,&quot;citeprocText&quot;:&quot;[26]&quot;,&quot;manualOverrideText&quot;:&quot;&quot;},&quot;citationTag&quot;:&quot;MENDELEY_CITATION_v3_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&quot;,&quot;citationItems&quot;:[{&quot;id&quot;:&quot;52d9d187-3f61-3901-9109-ae3eb126bc9a&quot;,&quot;itemData&quot;:{&quot;type&quot;:&quot;article-journal&quot;,&quot;id&quot;:&quot;52d9d187-3f61-3901-9109-ae3eb126bc9a&quot;,&quot;title&quot;:&quot;Spatial-Channel Attention-Based Class Activation Mapping for Interpreting CNN-Based Image Classification Models&quot;,&quot;author&quot;:[{&quot;family&quot;:&quot;Si&quot;,&quot;given&quot;:&quot;Nianwen&quot;,&quot;parse-names&quot;:false,&quot;dropping-particle&quot;:&quot;&quot;,&quot;non-dropping-particle&quot;:&quot;&quot;},{&quot;family&quot;:&quot;Zhang&quot;,&quot;given&quot;:&quot;Wenlin&quot;,&quot;parse-names&quot;:false,&quot;dropping-particle&quot;:&quot;&quot;,&quot;non-dropping-particle&quot;:&quot;&quot;},{&quot;family&quot;:&quot;Qu&quot;,&quot;given&quot;:&quot;Dan&quot;,&quot;parse-names&quot;:false,&quot;dropping-particle&quot;:&quot;&quot;,&quot;non-dropping-particle&quot;:&quot;&quot;},{&quot;family&quot;:&quot;Luo&quot;,&quot;given&quot;:&quot;Xiangyang&quot;,&quot;parse-names&quot;:false,&quot;dropping-particle&quot;:&quot;&quot;,&quot;non-dropping-particle&quot;:&quot;&quot;},{&quot;family&quot;:&quot;Chang&quot;,&quot;given&quot;:&quot;Heyu&quot;,&quot;parse-names&quot;:false,&quot;dropping-particle&quot;:&quot;&quot;,&quot;non-dropping-particle&quot;:&quot;&quot;},{&quot;family&quot;:&quot;Niu&quot;,&quot;given&quot;:&quot;Tong&quot;,&quot;parse-names&quot;:false,&quot;dropping-particle&quot;:&quot;&quot;,&quot;non-dropping-particle&quot;:&quot;&quot;}],&quot;container-title&quot;:&quot;Security and Communication Networks&quot;,&quot;issued&quot;:{&quot;date-parts&quot;:[[2021]]},&quot;publisher&quot;:&quot;Hindawi&quot;,&quot;volume&quot;:&quot;2021&quot;,&quot;container-title-short&quot;:&quot;&quot;},&quot;isTemporary&quot;:false}]},{&quot;citationID&quot;:&quot;MENDELEY_CITATION_a1ed219d-6dc5-4a1c-8f22-4157dabefb92&quot;,&quot;properties&quot;:{&quot;noteIndex&quot;:0},&quot;isEdited&quot;:false,&quot;manualOverride&quot;:{&quot;isManuallyOverridden&quot;:false,&quot;citeprocText&quot;:&quot;[27]–[29]&quot;,&quot;manualOverrideText&quot;:&quot;&quot;},&quot;citationTag&quot;:&quot;MENDELEY_CITATION_v3_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&quot;,&quot;citationItems&quot;:[{&quot;id&quot;:&quot;ddc9b211-3a48-35a5-9bfa-ae9cebeb7b84&quot;,&quot;itemData&quot;:{&quot;type&quot;:&quot;article-journal&quot;,&quot;id&quot;:&quot;ddc9b211-3a48-35a5-9bfa-ae9cebeb7b84&quot;,&quot;title&quot;:&quot;Interpretable Diagnosis for Whole-Slide Melanoma Histology Images Using Convolutional Neural Network&quot;,&quot;author&quot;:[{&quot;family&quot;:&quot;Xie&quot;,&quot;given&quot;:&quot;Peizhen&quot;,&quot;parse-names&quot;:false,&quot;dropping-particle&quot;:&quot;&quot;,&quot;non-dropping-particle&quot;:&quot;&quot;},{&quot;family&quot;:&quot;Zuo&quot;,&quot;given&quot;:&quot;Ke&quot;,&quot;parse-names&quot;:false,&quot;dropping-particle&quot;:&quot;&quot;,&quot;non-dropping-particle&quot;:&quot;&quot;},{&quot;family&quot;:&quot;Liu&quot;,&quot;given&quot;:&quot;Jie&quot;,&quot;parse-names&quot;:false,&quot;dropping-particle&quot;:&quot;&quot;,&quot;non-dropping-particle&quot;:&quot;&quot;},{&quot;family&quot;:&quot;Chen&quot;,&quot;given&quot;:&quot;Mingliang&quot;,&quot;parse-names&quot;:false,&quot;dropping-particle&quot;:&quot;&quot;,&quot;non-dropping-particle&quot;:&quot;&quot;},{&quot;family&quot;:&quot;Zhao&quot;,&quot;given&quot;:&quot;Shuang&quot;,&quot;parse-names&quot;:false,&quot;dropping-particle&quot;:&quot;&quot;,&quot;non-dropping-particle&quot;:&quot;&quot;},{&quot;family&quot;:&quot;Kang&quot;,&quot;given&quot;:&quot;Wenjie&quot;,&quot;parse-names&quot;:false,&quot;dropping-particle&quot;:&quot;&quot;,&quot;non-dropping-particle&quot;:&quot;&quot;},{&quot;family&quot;:&quot;Li&quot;,&quot;given&quot;:&quot;Fangfang&quot;,&quot;parse-names&quot;:false,&quot;dropping-particle&quot;:&quot;&quot;,&quot;non-dropping-particle&quot;:&quot;&quot;}],&quot;container-title&quot;:&quot;Journal of healthcare engineering&quot;,&quot;container-title-short&quot;:&quot;J Healthc Eng&quot;,&quot;issued&quot;:{&quot;date-parts&quot;:[[2021]]},&quot;publisher&quot;:&quot;Hindawi&quot;,&quot;volume&quot;:&quot;2021&quot;},&quot;isTemporary&quot;:false},{&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961e5340-34e2-3fcc-b410-ab89af5a3989&quot;,&quot;itemData&quot;:{&quot;type&quot;:&quot;article-journal&quot;,&quot;id&quot;:&quot;961e5340-34e2-3fcc-b410-ab89af5a3989&quot;,&quot;title&quot;:&quot;Automated detection of COVID-19 cases from chest X-ray images using deep neural network and XGBoost&quot;,&quot;author&quot;:[{&quot;family&quot;:&quot;Nasiri&quot;,&quot;given&quot;:&quot;Hamid&quot;,&quot;parse-names&quot;:false,&quot;dropping-particle&quot;:&quot;&quot;,&quot;non-dropping-particle&quot;:&quot;&quot;},{&quot;family&quot;:&quot;Hasani&quot;,&quot;given&quot;:&quot;Sharif&quot;,&quot;parse-names&quot;:false,&quot;dropping-particle&quot;:&quot;&quot;,&quot;non-dropping-particle&quot;:&quot;&quot;}],&quot;container-title&quot;:&quot;Radiography&quot;,&quot;container-title-short&quot;:&quot;Radiography&quot;,&quot;issued&quot;:{&quot;date-parts&quot;:[[2022]]},&quot;publisher&quot;:&quot;Elsevier&quot;},&quot;isTemporary&quot;:false}]},{&quot;citationID&quot;:&quot;MENDELEY_CITATION_70f46317-cbc8-44ba-9fe3-3274ebc947f3&quot;,&quot;properties&quot;:{&quot;noteIndex&quot;:0},&quot;isEdited&quot;:false,&quot;manualOverride&quot;:{&quot;isManuallyOverridden&quot;:false,&quot;citeprocText&quot;:&quot;[30]&quot;,&quot;manualOverrideText&quot;:&quot;&quot;},&quot;citationTag&quot;:&quot;MENDELEY_CITATION_v3_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&quot;,&quot;citationItems&quot;:[{&quot;id&quot;:&quot;3acad107-e592-346b-932f-081fb87385bf&quot;,&quot;itemData&quot;:{&quot;type&quot;:&quot;article-journal&quot;,&quot;id&quot;:&quot;3acad107-e592-346b-932f-081fb87385bf&quot;,&quot;title&quot;:&quot;3D CNN with visual insights for early detection of lung cancer using gradient-weighted class activation&quot;,&quot;author&quot;:[{&quot;family&quot;:&quot;Neal Joshua&quot;,&quot;given&quot;:&quot;Eali Stephen&quot;,&quot;parse-names&quot;:false,&quot;dropping-particle&quot;:&quot;&quot;,&quot;non-dropping-particle&quot;:&quot;&quot;},{&quot;family&quot;:&quot;Bhattacharyya&quot;,&quot;given&quot;:&quot;Debnath&quot;,&quot;parse-names&quot;:false,&quot;dropping-particle&quot;:&quot;&quot;,&quot;non-dropping-particle&quot;:&quot;&quot;},{&quot;family&quot;:&quot;Chakkravarthy&quot;,&quot;given&quot;:&quot;Midhun&quot;,&quot;parse-names&quot;:false,&quot;dropping-particle&quot;:&quot;&quot;,&quot;non-dropping-particle&quot;:&quot;&quot;},{&quot;family&quot;:&quot;Byun&quot;,&quot;given&quot;:&quot;Yung-Cheol&quot;,&quot;parse-names&quot;:false,&quot;dropping-particle&quot;:&quot;&quot;,&quot;non-dropping-particle&quot;:&quot;&quot;}],&quot;container-title&quot;:&quot;Journal of Healthcare Engineering&quot;,&quot;issued&quot;:{&quot;date-parts&quot;:[[2021]]},&quot;publisher&quot;:&quot;Hindawi&quot;,&quot;volume&quot;:&quot;2021&quot;,&quot;container-title-short&quot;:&quot;&quot;},&quot;isTemporary&quot;:false}]},{&quot;citationID&quot;:&quot;MENDELEY_CITATION_86b3dd8a-27e1-4e35-93be-f9479f4e8c58&quot;,&quot;properties&quot;:{&quot;noteIndex&quot;:0},&quot;isEdited&quot;:false,&quot;manualOverride&quot;:{&quot;isManuallyOverridden&quot;:false,&quot;citeprocText&quot;:&quot;[31]&quot;,&quot;manualOverrideText&quot;:&quot;&quot;},&quot;citationTag&quot;:&quot;MENDELEY_CITATION_v3_eyJjaXRhdGlvbklEIjoiTUVOREVMRVlfQ0lUQVRJT05fODZiM2RkOGEtMjdlMS00ZTM1LTkzYmUtZjk0NzlmNGU4YzU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d191115b-bf82-4063-928a-e7cf1b10ebb6&quot;,&quot;properties&quot;:{&quot;noteIndex&quot;:0},&quot;isEdited&quot;:false,&quot;manualOverride&quot;:{&quot;isManuallyOverridden&quot;:false,&quot;citeprocText&quot;:&quot;[32]&quot;,&quot;manualOverrideText&quot;:&quot;&quot;},&quot;citationTag&quot;:&quot;MENDELEY_CITATION_v3_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&quot;,&quot;citationItems&quot;:[{&quot;id&quot;:&quot;bb9b4912-2c89-3cc7-8c37-ebb7a72f1dd2&quot;,&quot;itemData&quot;:{&quot;type&quot;:&quot;article-journal&quot;,&quot;id&quot;:&quot;bb9b4912-2c89-3cc7-8c37-ebb7a72f1dd2&quot;,&quot;title&quot;:&quot;Automated detection of abnormal heart sound signals using Fano-factor constrained tunable quality wavelet transform&quot;,&quot;author&quot;:[{&quot;family&quot;:&quot;Sawant&quot;,&quot;given&quot;:&quot;Nidhi Kalidas&quot;,&quot;parse-names&quot;:false,&quot;dropping-particle&quot;:&quot;&quot;,&quot;non-dropping-particle&quot;:&quot;&quot;},{&quot;family&quot;:&quot;Patidar&quot;,&quot;given&quot;:&quot;Shivnarayan&quot;,&quot;parse-names&quot;:false,&quot;dropping-particle&quot;:&quot;&quot;,&quot;non-dropping-particle&quot;:&quot;&quot;},{&quot;family&quot;:&quot;Nesaragi&quot;,&quot;given&quot;:&quot;Naimahmed&quot;,&quot;parse-names&quot;:false,&quot;dropping-particle&quot;:&quot;&quot;,&quot;non-dropping-particle&quot;:&quot;&quot;},{&quot;family&quot;:&quot;Acharya&quot;,&quot;given&quot;:&quot;U Rajendra&quot;,&quot;parse-names&quot;:false,&quot;dropping-particle&quot;:&quot;&quot;,&quot;non-dropping-particle&quot;:&quot;&quot;}],&quot;container-title&quot;:&quot;Biocybernetics and Biomedical Engineering&quot;,&quot;issued&quot;:{&quot;date-parts&quot;:[[2021]]},&quot;page&quot;:&quot;111-126&quot;,&quot;publisher&quot;:&quot;Elsevier&quot;,&quot;issue&quot;:&quot;1&quot;,&quot;volume&quot;:&quot;41&quot;,&quot;container-title-short&quot;:&quot;&quot;},&quot;isTemporary&quot;:false}]},{&quot;citationID&quot;:&quot;MENDELEY_CITATION_3cb27594-e33b-4b28-921d-984017ef6442&quot;,&quot;properties&quot;:{&quot;noteIndex&quot;:0},&quot;isEdited&quot;:false,&quot;manualOverride&quot;:{&quot;isManuallyOverridden&quot;:false,&quot;citeprocText&quot;:&quot;[31], [33]&quot;,&quot;manualOverrideText&quot;:&quot;&quot;},&quot;citationTag&quot;:&quot;MENDELEY_CITATION_v3_eyJjaXRhdGlvbklEIjoiTUVOREVMRVlfQ0lUQVRJT05fM2NiMjc1OTQtZTMzYi00YjI4LTkyMWQtOTg0MDE3ZWY2NDQyIiwicHJvcGVydGllcyI6eyJub3RlSW5kZXgiOjB9LCJpc0VkaXRlZCI6ZmFsc2UsIm1hbnVhbE92ZXJyaWRlIjp7ImlzTWFudWFsbHlPdmVycmlkZGVuIjpmYWxzZSwiY2l0ZXByb2NUZXh0IjoiWzMxXSwgWzMz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198da568-0792-3dd4-a443-5a3beab4f0fa&quot;,&quot;itemData&quot;:{&quot;type&quot;:&quot;paper-conference&quot;,&quot;id&quot;:&quot;198da568-0792-3dd4-a443-5a3beab4f0fa&quot;,&quot;title&quot;:&quot;Diagnosis of COVID-19 Cases from Chest X-ray Images Using Deep Neural Network and LightGBM&quot;,&quot;author&quot;:[{&quot;family&quot;:&quot;Ezzoddin&quot;,&quot;given&quot;:&quot;Mobina&quot;,&quot;parse-names&quot;:false,&quot;dropping-particle&quot;:&quot;&quot;,&quot;non-dropping-particle&quot;:&quot;&quot;},{&quot;family&quot;:&quot;Nasiri&quot;,&quot;given&quot;:&quot;Hamid&quot;,&quot;parse-names&quot;:false,&quot;dropping-particle&quot;:&quot;&quot;,&quot;non-dropping-particle&quot;:&quot;&quot;},{&quot;family&quot;:&quot;Dorrigiv&quot;,&quot;given&quot;:&quot;Morteza&quot;,&quot;parse-names&quot;:false,&quot;dropping-particle&quot;:&quot;&quot;,&quot;non-dropping-particle&quot;:&quot;&quot;}],&quot;container-title&quot;:&quot;2022 International Conference on Machine Vision and Image Processing (MVIP)&quot;,&quot;issued&quot;:{&quot;date-parts&quot;:[[2022]]},&quot;page&quot;:&quot;1-7&quot;,&quot;container-title-short&quot;:&quot;&quot;},&quot;isTemporary&quot;:false}]},{&quot;citationID&quot;:&quot;MENDELEY_CITATION_21f4d3aa-9fb2-40af-9a1c-bbb3dc25b961&quot;,&quot;properties&quot;:{&quot;noteIndex&quot;:0},&quot;isEdited&quot;:false,&quot;manualOverride&quot;:{&quot;isManuallyOverridden&quot;:false,&quot;citeprocText&quot;:&quot;[34]&quot;,&quot;manualOverrideText&quot;:&quot;&quot;},&quot;citationTag&quot;:&quot;MENDELEY_CITATION_v3_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&quot;,&quot;citationItems&quot;:[{&quot;id&quot;:&quot;c559caa7-3e62-3c38-9774-904366fb062e&quot;,&quot;itemData&quot;:{&quot;type&quot;:&quot;article-journal&quot;,&quot;id&quot;:&quot;c559caa7-3e62-3c38-9774-904366fb062e&quot;,&quot;title&quot;:&quot;Fire Prediction Based on CatBoost Algorithm&quot;,&quot;author&quot;:[{&quot;family&quot;:&quot;Zhou&quot;,&quot;given&quot;:&quot;Fangrong&quot;,&quot;parse-names&quot;:false,&quot;dropping-particle&quot;:&quot;&quot;,&quot;non-dropping-particle&quot;:&quot;&quot;},{&quot;family&quot;:&quot;Pan&quot;,&quot;given&quot;:&quot;Hao&quot;,&quot;parse-names&quot;:false,&quot;dropping-particle&quot;:&quot;&quot;,&quot;non-dropping-particle&quot;:&quot;&quot;},{&quot;family&quot;:&quot;Gao&quot;,&quot;given&quot;:&quot;Zhenyu&quot;,&quot;parse-names&quot;:false,&quot;dropping-particle&quot;:&quot;&quot;,&quot;non-dropping-particle&quot;:&quot;&quot;},{&quot;family&quot;:&quot;Huang&quot;,&quot;given&quot;:&quot;Xuyong&quot;,&quot;parse-names&quot;:false,&quot;dropping-particle&quot;:&quot;&quot;,&quot;non-dropping-particle&quot;:&quot;&quot;},{&quot;family&quot;:&quot;Qian&quot;,&quot;given&quot;:&quot;Guochao&quot;,&quot;parse-names&quot;:false,&quot;dropping-particle&quot;:&quot;&quot;,&quot;non-dropping-particle&quot;:&quot;&quot;},{&quot;family&quot;:&quot;Zhu&quot;,&quot;given&quot;:&quot;Yu&quot;,&quot;parse-names&quot;:false,&quot;dropping-particle&quot;:&quot;&quot;,&quot;non-dropping-particle&quot;:&quot;&quot;},{&quot;family&quot;:&quot;Xiao&quot;,&quot;given&quot;:&quot;Feng&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de21eab6-dfdf-4613-88fa-ef46a5050695&quot;,&quot;properties&quot;:{&quot;noteIndex&quot;:0},&quot;isEdited&quot;:false,&quot;manualOverride&quot;:{&quot;isManuallyOverridden&quot;:false,&quot;citeprocText&quot;:&quot;[35]&quot;,&quot;manualOverrideText&quot;:&quot;&quot;},&quot;citationTag&quot;:&quot;MENDELEY_CITATION_v3_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&quot;,&quot;citationItems&quot;:[{&quot;id&quot;:&quot;63598ab1-4db2-34d8-90db-677806ff8833&quot;,&quot;itemData&quot;:{&quot;type&quot;:&quot;article-journal&quot;,&quot;id&quot;:&quot;63598ab1-4db2-34d8-90db-677806ff8833&quot;,&quot;title&quot;:&quot;Comparison between XGBoost, LightGBM and CatBoost using a home credit dataset&quot;,&quot;author&quot;:[{&quot;family&quot;:&quot;Daoud&quot;,&quot;given&quot;:&quot;Essam&quot;,&quot;parse-names&quot;:false,&quot;dropping-particle&quot;:&quot;&quot;,&quot;non-dropping-particle&quot;:&quot;al&quot;}],&quot;container-title&quot;:&quot;International Journal of Computer and Information Engineering&quot;,&quot;issued&quot;:{&quot;date-parts&quot;:[[2019]]},&quot;page&quot;:&quot;6-10&quot;,&quot;issue&quot;:&quot;1&quot;,&quot;volume&quot;:&quot;13&quot;,&quot;container-title-short&quot;:&quot;&quot;},&quot;isTemporary&quot;:false}]},{&quot;citationID&quot;:&quot;MENDELEY_CITATION_7665ae89-5d0d-47b8-988d-42b2e7316b2e&quot;,&quot;properties&quot;:{&quot;noteIndex&quot;:0},&quot;isEdited&quot;:false,&quot;manualOverride&quot;:{&quot;isManuallyOverridden&quot;:false,&quot;citeprocText&quot;:&quot;[36]&quot;,&quot;manualOverrideText&quot;:&quot;&quot;},&quot;citationTag&quot;:&quot;MENDELEY_CITATION_v3_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&quot;,&quot;citationItems&quot;:[{&quot;id&quot;:&quot;fffd262b-d7de-3c39-b1c1-e6bf0b310066&quot;,&quot;itemData&quot;:{&quot;type&quot;:&quot;article-journal&quot;,&quot;id&quot;:&quot;fffd262b-d7de-3c39-b1c1-e6bf0b310066&quot;,&quot;title&quot;:&quot;Fuzzy boost classifier of decision experts for multicriteria group decision-making&quot;,&quot;author&quot;:[{&quot;family&quot;:&quot;Wang&quot;,&quot;given&quot;:&quot;Xiao-yi&quot;,&quot;parse-names&quot;:false,&quot;dropping-particle&quot;:&quot;&quot;,&quot;non-dropping-particle&quot;:&quot;&quot;},{&quot;family&quot;:&quot;Yang&quot;,&quot;given&quot;:&quot;Yi&quot;,&quot;parse-names&quot;:false,&quot;dropping-particle&quot;:&quot;&quot;,&quot;non-dropping-particle&quot;:&quot;&quot;},{&quot;family&quot;:&quot;Bai&quot;,&quot;given&quot;:&quot;Yu-ting&quot;,&quot;parse-names&quot;:false,&quot;dropping-particle&quot;:&quot;&quot;,&quot;non-dropping-particle&quot;:&quot;&quot;},{&quot;family&quot;:&quot;Yu&quot;,&quot;given&quot;:&quot;Jia-bin&quot;,&quot;parse-names&quot;:false,&quot;dropping-particle&quot;:&quot;&quot;,&quot;non-dropping-particle&quot;:&quot;&quot;},{&quot;family&quot;:&quot;Zhao&quot;,&quot;given&quot;:&quot;Zhi-yao&quot;,&quot;parse-names&quot;:false,&quot;dropping-particle&quot;:&quot;&quot;,&quot;non-dropping-particle&quot;:&quot;&quot;},{&quot;family&quot;:&quot;Jin&quot;,&quot;given&quot;:&quot;Xue-bo&quot;,&quot;parse-names&quot;:false,&quot;dropping-particle&quot;:&quot;&quot;,&quot;non-dropping-particle&quot;:&quot;&quot;}],&quot;container-title&quot;:&quot;Complexity&quot;,&quot;container-title-short&quot;:&quot;Complexity&quot;,&quot;issued&quot;:{&quot;date-parts&quot;:[[2020]]},&quot;publisher&quot;:&quot;Hindawi&quot;,&quot;volume&quot;:&quot;2020&quot;},&quot;isTemporary&quot;:false}]},{&quot;citationID&quot;:&quot;MENDELEY_CITATION_e3102696-a155-468f-a78d-b9f956a27672&quot;,&quot;properties&quot;:{&quot;noteIndex&quot;:0},&quot;isEdited&quot;:false,&quot;manualOverride&quot;:{&quot;isManuallyOverridden&quot;:false,&quot;citeprocText&quot;:&quot;[37]&quot;,&quot;manualOverrideText&quot;:&quot;&quot;},&quot;citationTag&quot;:&quot;MENDELEY_CITATION_v3_eyJjaXRhdGlvbklEIjoiTUVOREVMRVlfQ0lUQVRJT05fZTMxMDI2OTYtYTE1NS00NjhmLWE3OGQtYjlmOTU2YTI3NjcyIiwicHJvcGVydGllcyI6eyJub3RlSW5kZXgiOjB9LCJpc0VkaXRlZCI6ZmFsc2UsIm1hbnVhbE92ZXJyaWRlIjp7ImlzTWFudWFsbHlPdmVycmlkZGVuIjpmYWxzZSwiY2l0ZXByb2NUZXh0IjoiWzM3XSIsIm1hbnVhbE92ZXJyaWRlVGV4dCI6IiJ9LCJjaXRhdGlvbkl0ZW1zIjpbeyJpZCI6Ijk4YjhiZTJiLTNlNjctM2FkYy1hNDViLWM0YmVmYzZlMzcwNyIsIml0ZW1EYXRhIjp7InR5cGUiOiJwYXBlci1jb25mZXJlbmNlIiwiaWQiOiI5OGI4YmUyYi0zZTY3LTNhZGMtYTQ1Yi1jNGJlZmM2ZTM3MDciLCJ0aXRsZSI6IlhnY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MjJuZCBhY20gc2lna2RkIGludGVybmF0aW9uYWwgY29uZmVyZW5jZSBvbiBrbm93bGVkZ2UgZGlzY292ZXJ5IGFuZCBkYXRhIG1pbmluZyIsImlzc3VlZCI6eyJkYXRlLXBhcnRzIjpbWzIwMTZdXX0sInBhZ2UiOiI3ODUtNzk0IiwiY29udGFpbmVyLXRpdGxlLXNob3J0IjoiIn0sImlzVGVtcG9yYXJ5IjpmYWxzZX1dfQ==&quot;,&quot;citationItems&quot;:[{&quot;id&quot;:&quot;98b8be2b-3e67-3adc-a45b-c4befc6e3707&quot;,&quot;itemData&quot;:{&quot;type&quot;:&quot;paper-conference&quot;,&quot;id&quot;:&quot;98b8be2b-3e67-3adc-a45b-c4befc6e3707&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issued&quot;:{&quot;date-parts&quot;:[[2016]]},&quot;page&quot;:&quot;785-794&quot;,&quot;container-title-short&quot;:&quot;&quot;},&quot;isTemporary&quot;:false}]},{&quot;citationID&quot;:&quot;MENDELEY_CITATION_5cc8288f-5cbc-40e8-8c1d-d8c54d4ad8ec&quot;,&quot;properties&quot;:{&quot;noteIndex&quot;:0},&quot;isEdited&quot;:false,&quot;manualOverride&quot;:{&quot;isManuallyOverridden&quot;:false,&quot;citeprocText&quot;:&quot;[38]&quot;,&quot;manualOverrideText&quot;:&quot;&quot;},&quot;citationTag&quot;:&quot;MENDELEY_CITATION_v3_eyJjaXRhdGlvbklEIjoiTUVOREVMRVlfQ0lUQVRJT05fNWNjODI4OGYtNWNiYy00MGU4LThjMWQtZDhjNTRkNGFkOGVjIiwicHJvcGVydGllcyI6eyJub3RlSW5kZXgiOjB9LCJpc0VkaXRlZCI6ZmFsc2UsIm1hbnVhbE92ZXJyaWRlIjp7ImlzTWFudWFsbHlPdmVycmlkZGVuIjpmYWxzZSwiY2l0ZXByb2NUZXh0IjoiWzM4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V19&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citationID&quot;:&quot;MENDELEY_CITATION_f01e959e-8891-4c4a-9c9c-a06734401575&quot;,&quot;properties&quot;:{&quot;noteIndex&quot;:0},&quot;isEdited&quot;:false,&quot;manualOverride&quot;:{&quot;isManuallyOverridden&quot;:false,&quot;citeprocText&quot;:&quot;[28], [39]&quot;,&quot;manualOverrideText&quot;:&quot;&quot;},&quot;citationTag&quot;:&quot;MENDELEY_CITATION_v3_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&quot;,&quot;citationItems&quot;:[{&quot;id&quot;:&quot;6cb8f5a3-2b63-31c8-b49c-79957c8419ad&quot;,&quot;itemData&quot;:{&quot;type&quot;:&quot;article-journal&quot;,&quot;id&quot;:&quot;6cb8f5a3-2b63-31c8-b49c-79957c8419ad&quot;,&quot;title&quot;:&quot;A novel framework based on deep learning and ANOVA feature selection method for diagnosis of COVID-19 cases from chest X-ray Images&quot;,&quot;author&quot;:[{&quot;family&quot;:&quot;Nasiri&quot;,&quot;given&quot;:&quot;Hamid&quot;,&quot;parse-names&quot;:false,&quot;dropping-particle&quot;:&quot;&quot;,&quot;non-dropping-particle&quot;:&quot;&quot;},{&quot;family&quot;:&quot;Alavi&quot;,&quot;given&quot;:&quot;Seyed Ali&quot;,&quot;parse-names&quot;:false,&quot;dropping-particle&quot;:&quot;&quot;,&quot;non-dropping-particle&quot;:&quot;&quot;}],&quot;container-title&quot;:&quot;Computational intelligence and neuroscience&quot;,&quot;container-title-short&quot;:&quot;Comput Intell Neurosci&quot;,&quot;issued&quot;:{&quot;date-parts&quot;:[[2021]]},&quot;publisher&quot;:&quot;Hindawi&quot;,&quot;volume&quot;:&quot;2022&quot;},&quot;isTemporary&quot;:false},{&quot;id&quot;:&quot;5eb802e9-acb3-35d7-9a60-b577e9ad0c11&quot;,&quot;itemData&quot;:{&quot;type&quot;:&quot;article-journal&quot;,&quot;id&quot;:&quot;5eb802e9-acb3-35d7-9a60-b577e9ad0c11&quot;,&quot;title&quot;:&quot;Extreme gradient boosting machine learning method for predicting medical treatment in patients with acute bronchiolitis&quot;,&quot;author&quot;:[{&quot;family&quot;:&quot;Mateo&quot;,&quot;given&quot;:&quot;J&quot;,&quot;parse-names&quot;:false,&quot;dropping-particle&quot;:&quot;&quot;,&quot;non-dropping-particle&quot;:&quot;&quot;},{&quot;family&quot;:&quot;Rius-Peris&quot;,&quot;given&quot;:&quot;J M&quot;,&quot;parse-names&quot;:false,&quot;dropping-particle&quot;:&quot;&quot;,&quot;non-dropping-particle&quot;:&quot;&quot;},{&quot;family&quot;:&quot;Marana-Perez&quot;,&quot;given&quot;:&quot;A I&quot;,&quot;parse-names&quot;:false,&quot;dropping-particle&quot;:&quot;&quot;,&quot;non-dropping-particle&quot;:&quot;&quot;},{&quot;family&quot;:&quot;Valiente-Armero&quot;,&quot;given&quot;:&quot;A&quot;,&quot;parse-names&quot;:false,&quot;dropping-particle&quot;:&quot;&quot;,&quot;non-dropping-particle&quot;:&quot;&quot;},{&quot;family&quot;:&quot;Torres&quot;,&quot;given&quot;:&quot;A M&quot;,&quot;parse-names&quot;:false,&quot;dropping-particle&quot;:&quot;&quot;,&quot;non-dropping-particle&quot;:&quot;&quot;}],&quot;container-title&quot;:&quot;Biocybernetics and Biomedical Engineering&quot;,&quot;issued&quot;:{&quot;date-parts&quot;:[[2021]]},&quot;page&quot;:&quot;792-801&quot;,&quot;publisher&quot;:&quot;Elsevier&quot;,&quot;issue&quot;:&quot;2&quot;,&quot;volume&quot;:&quot;41&quot;,&quot;container-title-short&quot;:&quot;&quot;},&quot;isTemporary&quot;:false}]},{&quot;citationID&quot;:&quot;MENDELEY_CITATION_70182157-38b5-4236-b264-67a4f6f0b4b1&quot;,&quot;properties&quot;:{&quot;noteIndex&quot;:0},&quot;isEdited&quot;:false,&quot;manualOverride&quot;:{&quot;isManuallyOverridden&quot;:false,&quot;citeprocText&quot;:&quot;[38], [40]&quot;,&quot;manualOverrideText&quot;:&quot;&quot;},&quot;citationTag&quot;:&quot;MENDELEY_CITATION_v3_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&quot;,&quot;citationItems&quot;:[{&quot;id&quot;:&quot;df8e87c2-f044-3cd2-b14b-c66b366b41c1&quot;,&quot;itemData&quot;:{&quot;type&quot;:&quot;article-journal&quot;,&quot;id&quot;:&quot;df8e87c2-f044-3cd2-b14b-c66b366b41c1&quot;,&quot;title&quot;:&quot;Interpretable modeling of metallurgical responses for an industrial coal column flotation circuit by XGBoost and SHAP-A “conscious-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Alidokht&quot;,&quot;given&quot;:&quot;Mehdi&quot;,&quot;parse-names&quot;:false,&quot;dropping-particle&quot;:&quot;&quot;,&quot;non-dropping-particle&quot;:&quot;&quot;}],&quot;container-title&quot;:&quot;International Journal of Mining Science and Technology&quot;,&quot;issued&quot;:{&quot;date-parts&quot;:[[2021]]},&quot;page&quot;:&quot;1135-1144&quot;,&quot;publisher&quot;:&quot;Elsevier&quot;,&quot;issue&quot;:&quot;6&quot;,&quot;volume&quot;:&quot;31&quot;,&quot;container-title-short&quot;:&quot;&quot;},&quot;isTemporary&quot;:false},{&quot;id&quot;:&quot;851b4d5b-149e-3a62-8077-8e0e53085877&quot;,&quot;itemData&quot;:{&quot;type&quot;:&quot;article-journal&quot;,&quot;id&quot;:&quot;851b4d5b-149e-3a62-8077-8e0e53085877&quot;,&quot;title&quot;:&quot;Modeling of particle sizes for industrial HPGR products by a unique explainable AI tool-A “Conscious Lab” development&quot;,&quot;author&quot;:[{&quot;family&quot;:&quot;Chelgani&quot;,&quot;given&quot;:&quot;Saeed Chehreh&quot;,&quot;parse-names&quot;:false,&quot;dropping-particle&quot;:&quot;&quot;,&quot;non-dropping-particle&quot;:&quot;&quot;},{&quot;family&quot;:&quot;Nasiri&quot;,&quot;given&quot;:&quot;Hamid&quot;,&quot;parse-names&quot;:false,&quot;dropping-particle&quot;:&quot;&quot;,&quot;non-dropping-particle&quot;:&quot;&quot;},{&quot;family&quot;:&quot;Tohry&quot;,&quot;given&quot;:&quot;Arash&quot;,&quot;parse-names&quot;:false,&quot;dropping-particle&quot;:&quot;&quot;,&quot;non-dropping-particle&quot;:&quot;&quot;}],&quot;container-title&quot;:&quot;Advanced Powder Technology&quot;,&quot;issued&quot;:{&quot;date-parts&quot;:[[2021]]},&quot;page&quot;:&quot;4141-4148&quot;,&quot;publisher&quot;:&quot;Elsevier&quot;,&quot;issue&quot;:&quot;11&quot;,&quot;volume&quot;:&quot;32&quot;,&quot;container-title-short&quot;:&quot;&quot;},&quot;isTemporary&quot;:false}]},{&quot;citationID&quot;:&quot;MENDELEY_CITATION_b4d6544f-27e0-4b74-ac1b-160d2abc05de&quot;,&quot;properties&quot;:{&quot;noteIndex&quot;:0},&quot;isEdited&quot;:false,&quot;manualOverride&quot;:{&quot;isManuallyOverridden&quot;:false,&quot;citeprocText&quot;:&quot;[41]&quot;,&quot;manualOverrideText&quot;:&quot;&quot;},&quot;citationTag&quot;:&quot;MENDELEY_CITATION_v3_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&quot;,&quot;citationItems&quot;:[{&quot;id&quot;:&quot;f142b578-2dd9-3f9a-b71d-1b580a8ca7ff&quot;,&quot;itemData&quot;:{&quot;type&quot;:&quot;article-journal&quot;,&quot;id&quot;:&quot;f142b578-2dd9-3f9a-b71d-1b580a8ca7ff&quot;,&quot;title&quot;:&quot;Prediction of uniaxial compressive strength and modulus of elasticity for Travertine samples using an explainable artificial intelligence&quot;,&quot;author&quot;:[{&quot;family&quot;:&quot;Nasiri&quot;,&quot;given&quot;:&quot;Hamid&quot;,&quot;parse-names&quot;:false,&quot;dropping-particle&quot;:&quot;&quot;,&quot;non-dropping-particle&quot;:&quot;&quot;},{&quot;family&quot;:&quot;Homafar&quot;,&quot;given&quot;:&quot;Arman&quot;,&quot;parse-names&quot;:false,&quot;dropping-particle&quot;:&quot;&quot;,&quot;non-dropping-particle&quot;:&quot;&quot;},{&quot;family&quot;:&quot;Chelgani&quot;,&quot;given&quot;:&quot;Saeed Chehreh&quot;,&quot;parse-names&quot;:false,&quot;dropping-particle&quot;:&quot;&quot;,&quot;non-dropping-particle&quot;:&quot;&quot;}],&quot;container-title&quot;:&quot;Results in Geophysical Sciences&quot;,&quot;issued&quot;:{&quot;date-parts&quot;:[[2021]]},&quot;page&quot;:&quot;100034&quot;,&quot;publisher&quot;:&quot;Elsevier&quot;,&quot;volume&quot;:&quot;8&quot;,&quot;container-title-short&quot;:&quot;&quot;},&quot;isTemporary&quot;:false}]},{&quot;citationID&quot;:&quot;MENDELEY_CITATION_3a978418-f741-4e02-9bf6-2a67e72bab75&quot;,&quot;properties&quot;:{&quot;noteIndex&quot;:0},&quot;isEdited&quot;:false,&quot;manualOverride&quot;:{&quot;isManuallyOverridden&quot;:false,&quot;citeprocText&quot;:&quot;[42]&quot;,&quot;manualOverrideText&quot;:&quot;&quot;},&quot;citationTag&quot;:&quot;MENDELEY_CITATION_v3_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&quot;,&quot;citationItems&quot;:[{&quot;id&quot;:&quot;de123887-e001-3ae8-b71f-988920031ba0&quot;,&quot;itemData&quot;:{&quot;type&quot;:&quot;article-journal&quot;,&quot;id&quot;:&quot;de123887-e001-3ae8-b71f-988920031ba0&quot;,&quot;title&quot;:&quot;BreakHis based breast cancer automatic diagnosis using deep learning: Taxonomy, survey and insights&quot;,&quot;author&quot;:[{&quot;family&quot;:&quot;Benhammou&quot;,&quot;given&quot;:&quot;Yassir&quot;,&quot;parse-names&quot;:false,&quot;dropping-particle&quot;:&quot;&quot;,&quot;non-dropping-particle&quot;:&quot;&quot;},{&quot;family&quot;:&quot;Achchab&quot;,&quot;given&quot;:&quot;Boujemaa&quot;,&quot;parse-names&quot;:false,&quot;dropping-particle&quot;:&quot;&quot;,&quot;non-dropping-particle&quot;:&quot;&quot;},{&quot;family&quot;:&quot;Herrera&quot;,&quot;given&quot;:&quot;Francisco&quot;,&quot;parse-names&quot;:false,&quot;dropping-particle&quot;:&quot;&quot;,&quot;non-dropping-particle&quot;:&quot;&quot;},{&quot;family&quot;:&quot;Tabik&quot;,&quot;given&quot;:&quot;Siham&quot;,&quot;parse-names&quot;:false,&quot;dropping-particle&quot;:&quot;&quot;,&quot;non-dropping-particle&quot;:&quot;&quot;}],&quot;container-title&quot;:&quot;Neurocomputing&quot;,&quot;container-title-short&quot;:&quot;Neurocomputing&quot;,&quot;issued&quot;:{&quot;date-parts&quot;:[[2020]]},&quot;page&quot;:&quot;9-24&quot;,&quot;publisher&quot;:&quot;Elsevier&quot;,&quot;volume&quot;:&quot;375&quot;},&quot;isTemporary&quot;:false}]},{&quot;citationID&quot;:&quot;MENDELEY_CITATION_cc63a40e-7462-4bc3-bf4b-7b50acf17bfa&quot;,&quot;properties&quot;:{&quot;noteIndex&quot;:0},&quot;isEdited&quot;:false,&quot;manualOverride&quot;:{&quot;isManuallyOverridden&quot;:false,&quot;citeprocText&quot;:&quot;[43]&quot;,&quot;manualOverrideText&quot;:&quot;&quot;},&quot;citationTag&quot;:&quot;MENDELEY_CITATION_v3_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&quot;,&quot;citationItems&quot;:[{&quot;id&quot;:&quot;3325f533-a0ca-3e46-8885-a366ed6ee630&quot;,&quot;itemData&quot;:{&quot;type&quot;:&quot;article-journal&quot;,&quot;id&quot;:&quot;3325f533-a0ca-3e46-8885-a366ed6ee630&quot;,&quot;title&quot;:&quot;Breast histopathological image analysis using image processing techniques for diagnostic puposes: A methodological review&quot;,&quot;author&quot;:[{&quot;family&quot;:&quot;Rashmi&quot;,&quot;given&quot;:&quot;R&quot;,&quot;parse-names&quot;:false,&quot;dropping-particle&quot;:&quot;&quot;,&quot;non-dropping-particle&quot;:&quot;&quot;},{&quot;family&quot;:&quot;Prasad&quot;,&quot;given&quot;:&quot;Keerthana&quot;,&quot;parse-names&quot;:false,&quot;dropping-particle&quot;:&quot;&quot;,&quot;non-dropping-particle&quot;:&quot;&quot;},{&quot;family&quot;:&quot;Udupa&quot;,&quot;given&quot;:&quot;Chethana Babu K&quot;,&quot;parse-names&quot;:false,&quot;dropping-particle&quot;:&quot;&quot;,&quot;non-dropping-particle&quot;:&quot;&quot;}],&quot;container-title&quot;:&quot;Journal of Medical Systems&quot;,&quot;issued&quot;:{&quot;date-parts&quot;:[[2022]]},&quot;page&quot;:&quot;1-24&quot;,&quot;publisher&quot;:&quot;Springer&quot;,&quot;issue&quot;:&quot;1&quot;,&quot;volume&quot;:&quot;46&quot;,&quot;container-title-short&quot;:&quot;&quot;},&quot;isTemporary&quot;:false}]},{&quot;citationID&quot;:&quot;MENDELEY_CITATION_e7922f9b-97b2-4181-8b26-1bac18f8d124&quot;,&quot;properties&quot;:{&quot;noteIndex&quot;:0},&quot;isEdited&quot;:false,&quot;manualOverride&quot;:{&quot;isManuallyOverridden&quot;:false,&quot;citeprocText&quot;:&quot;[44]&quot;,&quot;manualOverrideText&quot;:&quot;&quot;},&quot;citationTag&quot;:&quot;MENDELEY_CITATION_v3_eyJjaXRhdGlvbklEIjoiTUVOREVMRVlfQ0lUQVRJT05fZTc5MjJmOWItOTdiMi00MTgxLThiMjYtMWJhYzE4ZjhkMTI0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9b7a5b20-29ba-46f8-8889-094e18693e56&quot;,&quot;properties&quot;:{&quot;noteIndex&quot;:0},&quot;isEdited&quot;:false,&quot;manualOverride&quot;:{&quot;isManuallyOverridden&quot;:false,&quot;citeprocText&quot;:&quot;[45]&quot;,&quot;manualOverrideText&quot;:&quot;&quot;},&quot;citationTag&quot;:&quot;MENDELEY_CITATION_v3_eyJjaXRhdGlvbklEIjoiTUVOREVMRVlfQ0lUQVRJT05fOWI3YTViMjAtMjliYS00NmY4LTg4ODktMDk0ZTE4NjkzZTU2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1ca15468-bb0a-4e6c-bbd2-26d4f9854657&quot;,&quot;properties&quot;:{&quot;noteIndex&quot;:0},&quot;isEdited&quot;:false,&quot;manualOverride&quot;:{&quot;isManuallyOverridden&quot;:false,&quot;citeprocText&quot;:&quot;[44]&quot;,&quot;manualOverrideText&quot;:&quot;&quot;},&quot;citationTag&quot;:&quot;MENDELEY_CITATION_v3_eyJjaXRhdGlvbklEIjoiTUVOREVMRVlfQ0lUQVRJT05fMWNhMTU0NjgtYmIwYS00ZTZjLWJiZDItMjZkNGY5ODU0NjU3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e721b118-be18-49d9-a6fd-688e3970fc46&quot;,&quot;properties&quot;:{&quot;noteIndex&quot;:0},&quot;isEdited&quot;:false,&quot;manualOverride&quot;:{&quot;isManuallyOverridden&quot;:false,&quot;citeprocText&quot;:&quot;[44]&quot;,&quot;manualOverrideText&quot;:&quot;&quot;},&quot;citationTag&quot;:&quot;MENDELEY_CITATION_v3_eyJjaXRhdGlvbklEIjoiTUVOREVMRVlfQ0lUQVRJT05fZTcyMWIxMTgtYmUxOC00OWQ5LWE2ZmQtNjg4ZTM5NzBmYzQ2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d8d54d3-8ba1-4c0f-9c5f-1c5141712032&quot;,&quot;properties&quot;:{&quot;noteIndex&quot;:0},&quot;isEdited&quot;:false,&quot;manualOverride&quot;:{&quot;isManuallyOverridden&quot;:false,&quot;citeprocText&quot;:&quot;[44]&quot;,&quot;manualOverrideText&quot;:&quot;&quot;},&quot;citationTag&quot;:&quot;MENDELEY_CITATION_v3_eyJjaXRhdGlvbklEIjoiTUVOREVMRVlfQ0lUQVRJT05fYmQ4ZDU0ZDMtOGJhMS00YzBmLTljNWYtMWM1MTQxNzEyMDMy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3f58bf9f-3c95-453b-bc0a-a438a90bbc1e&quot;,&quot;properties&quot;:{&quot;noteIndex&quot;:0},&quot;isEdited&quot;:false,&quot;manualOverride&quot;:{&quot;isManuallyOverridden&quot;:false,&quot;citeprocText&quot;:&quot;[44]&quot;,&quot;manualOverrideText&quot;:&quot;&quot;},&quot;citationTag&quot;:&quot;MENDELEY_CITATION_v3_eyJjaXRhdGlvbklEIjoiTUVOREVMRVlfQ0lUQVRJT05fM2Y1OGJmOWYtM2M5NS00NTNiLWJjMGEtYTQzOGE5MGJiYzFl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a169c22b-a4cd-49a0-bf6c-c306e746b3eb&quot;,&quot;properties&quot;:{&quot;noteIndex&quot;:0},&quot;isEdited&quot;:false,&quot;manualOverride&quot;:{&quot;isManuallyOverridden&quot;:false,&quot;citeprocText&quot;:&quot;[31], [46]&quot;,&quot;manualOverrideText&quot;:&quot;&quot;},&quot;citationTag&quot;:&quot;MENDELEY_CITATION_v3_eyJjaXRhdGlvbklEIjoiTUVOREVMRVlfQ0lUQVRJT05fYTE2OWMyMmItYTRjZC00OWEwLWJmNmMtYzMwNmU3NDZiM2ViIiwicHJvcGVydGllcyI6eyJub3RlSW5kZXgiOjB9LCJpc0VkaXRlZCI6ZmFsc2UsIm1hbnVhbE92ZXJyaWRlIjp7ImlzTWFudWFsbHlPdmVycmlkZGVuIjpmYWxzZSwiY2l0ZXByb2NUZXh0IjoiWzMxXSwgWzQ2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&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id&quot;:&quot;e38f6393-89f6-3912-a17c-9faa23d3324b&quot;,&quot;itemData&quot;:{&quot;type&quot;:&quot;article-journal&quot;,&quot;id&quot;:&quot;e38f6393-89f6-3912-a17c-9faa23d3324b&quot;,&quot;title&quot;:&quot;Multiple fingerprints-based indoor localization via GBDT: Subspace and RSSI&quot;,&quot;author&quot;:[{&quot;family&quot;:&quot;Wang&quot;,&quot;given&quot;:&quot;Weigang&quot;,&quot;parse-names&quot;:false,&quot;dropping-particle&quot;:&quot;&quot;,&quot;non-dropping-particle&quot;:&quot;&quot;},{&quot;family&quot;:&quot;Li&quot;,&quot;given&quot;:&quot;Tao&quot;,&quot;parse-names&quot;:false,&quot;dropping-particle&quot;:&quot;&quot;,&quot;non-dropping-particle&quot;:&quot;&quot;},{&quot;family&quot;:&quot;Wang&quot;,&quot;given&quot;:&quot;Wenrui&quot;,&quot;parse-names&quot;:false,&quot;dropping-particle&quot;:&quot;&quot;,&quot;non-dropping-particle&quot;:&quot;&quot;},{&quot;family&quot;:&quot;Tu&quot;,&quot;given&quot;:&quot;Zhenzhen&quot;,&quot;parse-names&quot;:false,&quot;dropping-particle&quot;:&quot;&quot;,&quot;non-dropping-particle&quot;:&quot;&quot;}],&quot;container-title&quot;:&quot;IEEE Access&quot;,&quot;issued&quot;:{&quot;date-parts&quot;:[[2019]]},&quot;page&quot;:&quot;80519-80529&quot;,&quot;publisher&quot;:&quot;IEEE&quot;,&quot;volume&quot;:&quot;7&quot;,&quot;container-title-short&quot;:&quot;&quot;},&quot;isTemporary&quot;:false}]},{&quot;citationID&quot;:&quot;MENDELEY_CITATION_429ce4f3-631c-4333-9cce-343bd2dd9878&quot;,&quot;properties&quot;:{&quot;noteIndex&quot;:0},&quot;isEdited&quot;:false,&quot;manualOverride&quot;:{&quot;isManuallyOverridden&quot;:false,&quot;citeprocText&quot;:&quot;[31]&quot;,&quot;manualOverrideText&quot;:&quot;&quot;},&quot;citationTag&quot;:&quot;MENDELEY_CITATION_v3_eyJjaXRhdGlvbklEIjoiTUVOREVMRVlfQ0lUQVRJT05fNDI5Y2U0ZjMtNjMxYy00MzMzLTljY2UtMzQzYmQyZGQ5ODc4IiwicHJvcGVydGllcyI6eyJub3RlSW5kZXgiOjB9LCJpc0VkaXRlZCI6ZmFsc2UsIm1hbnVhbE92ZXJyaWRlIjp7ImlzTWFudWFsbHlPdmVycmlkZGVuIjpmYWxzZSwiY2l0ZXByb2NUZXh0IjoiWzMxXSIsIm1hbnVhbE92ZXJyaWRlVGV4dCI6IiJ9LCJjaXRhdGlvbkl0ZW1zIjpb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20a7c73b-5e07-4466-b273-e113f3b3be61&quot;,&quot;properties&quot;:{&quot;noteIndex&quot;:0},&quot;isEdited&quot;:false,&quot;manualOverride&quot;:{&quot;isManuallyOverridden&quot;:false,&quot;citeprocText&quot;:&quot;[47]&quot;,&quot;manualOverrideText&quot;:&quot;&quot;},&quot;citationTag&quot;:&quot;MENDELEY_CITATION_v3_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&quot;,&quot;citationItems&quot;:[{&quot;id&quot;:&quot;d19b715f-2210-33af-8561-83ca2247d19a&quot;,&quot;itemData&quot;:{&quot;type&quot;:&quot;article-journal&quot;,&quot;id&quot;:&quot;d19b715f-2210-33af-8561-83ca2247d19a&quot;,&quot;title&quot;:&quot;Fault Diagnosis of Oil-Immersed Power Transformer Based on Difference-Mutation Brain Storm Optimized Catboost Model&quot;,&quot;author&quot;:[{&quot;family&quot;:&quot;Zhang&quot;,&quot;given&quot;:&quot;Mei&quot;,&quot;parse-names&quot;:false,&quot;dropping-particle&quot;:&quot;&quot;,&quot;non-dropping-particle&quot;:&quot;&quot;},{&quot;family&quot;:&quot;Chen&quot;,&quot;given&quot;:&quot;Wanli&quot;,&quot;parse-names&quot;:false,&quot;dropping-particle&quot;:&quot;&quot;,&quot;non-dropping-particle&quot;:&quot;&quot;},{&quot;family&quot;:&quot;Zhang&quot;,&quot;given&quot;:&quot;Yu&quot;,&quot;parse-names&quot;:false,&quot;dropping-particle&quot;:&quot;&quot;,&quot;non-dropping-particle&quot;:&quot;&quot;},{&quot;family&quot;:&quot;Liu&quot;,&quot;given&quot;:&quot;Fei&quot;,&quot;parse-names&quot;:false,&quot;dropping-particle&quot;:&quot;&quot;,&quot;non-dropping-particle&quot;:&quot;&quot;},{&quot;family&quot;:&quot;Yu&quot;,&quot;given&quot;:&quot;Dongshun&quot;,&quot;parse-names&quot;:false,&quot;dropping-particle&quot;:&quot;&quot;,&quot;non-dropping-particle&quot;:&quot;&quot;},{&quot;family&quot;:&quot;Zhang&quot;,&quot;given&quot;:&quot;Chaoyin&quot;,&quot;parse-names&quot;:false,&quot;dropping-particle&quot;:&quot;&quot;,&quot;non-dropping-particle&quot;:&quot;&quot;},{&quot;family&quot;:&quot;Gao&quot;,&quot;given&quot;:&quot;Li&quot;,&quot;parse-names&quot;:false,&quot;dropping-particle&quot;:&quot;&quot;,&quot;non-dropping-particle&quot;:&quot;&quot;}],&quot;container-title&quot;:&quot;IEEE Access&quot;,&quot;issued&quot;:{&quot;date-parts&quot;:[[2021]]},&quot;page&quot;:&quot;168767-168782&quot;,&quot;publisher&quot;:&quot;IEEE&quot;,&quot;volume&quot;:&quot;9&quot;,&quot;container-title-short&quot;:&quot;&quot;},&quot;isTemporary&quot;:false}]},{&quot;citationID&quot;:&quot;MENDELEY_CITATION_c5409957-2ffd-4cdb-87ed-4f2a24603270&quot;,&quot;properties&quot;:{&quot;noteIndex&quot;:0},&quot;isEdited&quot;:false,&quot;manualOverride&quot;:{&quot;isManuallyOverridden&quot;:false,&quot;citeprocText&quot;:&quot;[31], [48]&quot;,&quot;manualOverrideText&quot;:&quot;&quot;},&quot;citationTag&quot;:&quot;MENDELEY_CITATION_v3_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&quot;,&quot;citationItems&quot;:[{&quot;id&quot;:&quot;f9d2e730-c0d5-3dba-815e-edf9a9f05032&quot;,&quot;itemData&quot;:{&quot;type&quot;:&quot;article-journal&quot;,&quot;id&quot;:&quot;f9d2e730-c0d5-3dba-815e-edf9a9f05032&quot;,&quot;title&quot;:&quot;A predictive data feature exploration-based air quality prediction approach&quot;,&quot;author&quot;:[{&quot;family&quot;:&quot;Zhang&quot;,&quot;given&quot;:&quot;Ying&quot;,&quot;parse-names&quot;:false,&quot;dropping-particle&quot;:&quot;&quot;,&quot;non-dropping-particle&quot;:&quot;&quot;},{&quot;family&quot;:&quot;Wang&quot;,&quot;given&quot;:&quot;Yanhao&quot;,&quot;parse-names&quot;:false,&quot;dropping-particle&quot;:&quot;&quot;,&quot;non-dropping-particle&quot;:&quot;&quot;},{&quot;family&quot;:&quot;Gao&quot;,&quot;given&quot;:&quot;Minghe&quot;,&quot;parse-names&quot;:false,&quot;dropping-particle&quot;:&quot;&quot;,&quot;non-dropping-particle&quot;:&quot;&quot;},{&quot;family&quot;:&quot;Ma&quot;,&quot;given&quot;:&quot;Qunfei&quot;,&quot;parse-names&quot;:false,&quot;dropping-particle&quot;:&quot;&quot;,&quot;non-dropping-particle&quot;:&quot;&quot;},{&quot;family&quot;:&quot;Zhao&quot;,&quot;given&quot;:&quot;Jing&quot;,&quot;parse-names&quot;:false,&quot;dropping-particle&quot;:&quot;&quot;,&quot;non-dropping-particle&quot;:&quot;&quot;},{&quot;family&quot;:&quot;Zhang&quot;,&quot;given&quot;:&quot;Rongrong&quot;,&quot;parse-names&quot;:false,&quot;dropping-particle&quot;:&quot;&quot;,&quot;non-dropping-particle&quot;:&quot;&quot;},{&quot;family&quot;:&quot;Wang&quot;,&quot;given&quot;:&quot;Qingqing&quot;,&quot;parse-names&quot;:false,&quot;dropping-particle&quot;:&quot;&quot;,&quot;non-dropping-particle&quot;:&quot;&quot;},{&quot;family&quot;:&quot;Huang&quot;,&quot;given&quot;:&quot;Linyan&quot;,&quot;parse-names&quot;:false,&quot;dropping-particle&quot;:&quot;&quot;,&quot;non-dropping-particle&quot;:&quot;&quot;}],&quot;container-title&quot;:&quot;IEEE Access&quot;,&quot;issued&quot;:{&quot;date-parts&quot;:[[2019]]},&quot;page&quot;:&quot;30732-30743&quot;,&quot;publisher&quot;:&quot;IEEE&quot;,&quot;volume&quot;:&quot;7&quot;,&quot;container-title-short&quot;:&quot;&quot;},&quot;isTemporary&quot;:false},{&quot;id&quot;:&quot;2c2099fc-f34a-3f2d-9a5e-60a934b63882&quot;,&quot;itemData&quot;:{&quot;type&quot;:&quot;article-journal&quot;,&quot;id&quot;:&quot;2c2099fc-f34a-3f2d-9a5e-60a934b63882&quot;,&quot;title&quot;:&quot;Intelligent Diagnosis of Rolling Bearing Fault Based on Improved Convolutional Neural Network and LightGBM&quot;,&quot;author&quot;:[{&quot;family&quot;:&quot;Xu&quot;,&quot;given&quot;:&quot;Yanwei&quot;,&quot;parse-names&quot;:false,&quot;dropping-particle&quot;:&quot;&quot;,&quot;non-dropping-particle&quot;:&quot;&quot;},{&quot;family&quot;:&quot;Cai&quot;,&quot;given&quot;:&quot;Weiwei&quot;,&quot;parse-names&quot;:false,&quot;dropping-particle&quot;:&quot;&quot;,&quot;non-dropping-particle&quot;:&quot;&quot;},{&quot;family&quot;:&quot;Wang&quot;,&quot;given&quot;:&quot;Liuyang&quot;,&quot;parse-names&quot;:false,&quot;dropping-particle&quot;:&quot;&quot;,&quot;non-dropping-particle&quot;:&quot;&quot;},{&quot;family&quot;:&quot;Xie&quot;,&quot;given&quot;:&quot;Tancheng&quot;,&quot;parse-names&quot;:false,&quot;dropping-particle&quot;:&quot;&quot;,&quot;non-dropping-particle&quot;:&quot;&quot;}],&quot;container-title&quot;:&quot;Shock and Vibration&quot;,&quot;issued&quot;:{&quot;date-parts&quot;:[[2021]]},&quot;publisher&quot;:&quot;Hindawi&quot;,&quot;volume&quot;:&quot;2021&quot;,&quot;container-title-short&quot;:&quot;&quot;},&quot;isTemporary&quot;:false}]},{&quot;citationID&quot;:&quot;MENDELEY_CITATION_0df59a53-828d-46ff-a97a-7c3077762d5c&quot;,&quot;properties&quot;:{&quot;noteIndex&quot;:0},&quot;isEdited&quot;:false,&quot;manualOverride&quot;:{&quot;isManuallyOverridden&quot;:false,&quot;citeprocText&quot;:&quot;[49]&quot;,&quot;manualOverrideText&quot;:&quot;&quot;},&quot;citationTag&quot;:&quot;MENDELEY_CITATION_v3_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&quot;,&quot;citationItems&quot;:[{&quot;id&quot;:&quot;1bae2deb-6653-3e19-8142-2fde0d21ea59&quot;,&quot;itemData&quot;:{&quot;type&quot;:&quot;article-journal&quot;,&quot;id&quot;:&quot;1bae2deb-6653-3e19-8142-2fde0d21ea59&quot;,&quot;title&quot;:&quot;Automatic prediction of tumour malignancy in breast cancer with fractal dimension&quot;,&quot;author&quot;:[{&quot;family&quot;:&quot;Chan&quot;,&quot;given&quot;:&quot;Alan&quot;,&quot;parse-names&quot;:false,&quot;dropping-particle&quot;:&quot;&quot;,&quot;non-dropping-particle&quot;:&quot;&quot;},{&quot;family&quot;:&quot;Tuszynski&quot;,&quot;given&quot;:&quot;Jack A&quot;,&quot;parse-names&quot;:false,&quot;dropping-particle&quot;:&quot;&quot;,&quot;non-dropping-particle&quot;:&quot;&quot;}],&quot;container-title&quot;:&quot;Royal Society open science&quot;,&quot;container-title-short&quot;:&quot;R Soc Open Sci&quot;,&quot;issued&quot;:{&quot;date-parts&quot;:[[2016]]},&quot;page&quot;:&quot;160558&quot;,&quot;publisher&quot;:&quot;The Royal Society Publishing&quot;,&quot;issue&quot;:&quot;12&quot;,&quot;volume&quot;:&quot;3&quot;},&quot;isTemporary&quot;:false}]},{&quot;citationID&quot;:&quot;MENDELEY_CITATION_50f04796-add3-4cf0-9ea6-d34c4f590485&quot;,&quot;properties&quot;:{&quot;noteIndex&quot;:0},&quot;isEdited&quot;:false,&quot;manualOverride&quot;:{&quot;isManuallyOverridden&quot;:false,&quot;citeprocText&quot;:&quot;[50]&quot;,&quot;manualOverrideText&quot;:&quot;&quot;},&quot;citationTag&quot;:&quot;MENDELEY_CITATION_v3_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&quot;,&quot;citationItems&quot;:[{&quot;id&quot;:&quot;40218e72-8613-387f-8bd0-d0d2dc339811&quot;,&quot;itemData&quot;:{&quot;type&quot;:&quot;article-journal&quot;,&quot;id&quot;:&quot;40218e72-8613-387f-8bd0-d0d2dc339811&quot;,&quot;title&quot;:&quot;Automated detection of COVID-19 using ensemble of transfer learning with deep convolutional neural network based on CT scans&quot;,&quot;author&quot;:[{&quot;family&quot;:&quot;Shalbaf&quot;,&quot;given&quot;:&quot;Ahmad&quot;,&quot;parse-names&quot;:false,&quot;dropping-particle&quot;:&quot;&quot;,&quot;non-dropping-particle&quot;:&quot;&quot;},{&quot;family&quot;:&quot;Vafaeezadeh&quot;,&quot;given&quot;:&quot;Majid&quot;,&quot;parse-names&quot;:false,&quot;dropping-particle&quot;:&quot;&quot;,&quot;non-dropping-particle&quot;:&quot;&quot;},{&quot;family&quot;:&quot;others&quot;,&quot;given&quot;:&quot;&quot;,&quot;parse-names&quot;:false,&quot;dropping-particle&quot;:&quot;&quot;,&quot;non-dropping-particle&quot;:&quot;&quot;}],&quot;container-title&quot;:&quot;International journal of computer assisted radiology and surgery&quot;,&quot;container-title-short&quot;:&quot;Int J Comput Assist Radiol Surg&quot;,&quot;issued&quot;:{&quot;date-parts&quot;:[[2021]]},&quot;page&quot;:&quot;115-123&quot;,&quot;publisher&quot;:&quot;Springer&quot;,&quot;issue&quot;:&quot;1&quot;,&quot;volume&quot;:&quot;16&quot;},&quot;isTemporary&quot;:false}]},{&quot;citationID&quot;:&quot;MENDELEY_CITATION_e929fabc-36b0-4d63-b193-b24d16942431&quot;,&quot;properties&quot;:{&quot;noteIndex&quot;:0},&quot;isEdited&quot;:false,&quot;manualOverride&quot;:{&quot;isManuallyOverridden&quot;:false,&quot;citeprocText&quot;:&quot;[51]&quot;,&quot;manualOverrideText&quot;:&quot;&quot;},&quot;citationTag&quot;:&quot;MENDELEY_CITATION_v3_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&quot;,&quot;citationItems&quot;:[{&quot;id&quot;:&quot;6cde8e0a-dd7a-3a37-8e3f-c99440b5024d&quot;,&quot;itemData&quot;:{&quot;type&quot;:&quot;paper-conference&quot;,&quot;id&quot;:&quot;6cde8e0a-dd7a-3a37-8e3f-c99440b5024d&quot;,&quot;title&quot;:&quot;Deep features for breast cancer histopathological image classification&quot;,&quot;author&quot;:[{&quot;family&quot;:&quot;Spanhol&quot;,&quot;given&quot;:&quot;Fabio A&quot;,&quot;parse-names&quot;:false,&quot;dropping-particle&quot;:&quot;&quot;,&quot;non-dropping-particle&quot;:&quot;&quot;},{&quot;family&quot;:&quot;Oliveira&quot;,&quot;given&quot;:&quot;Luiz S&quot;,&quot;parse-names&quot;:false,&quot;dropping-particle&quot;:&quot;&quot;,&quot;non-dropping-particle&quot;:&quot;&quot;},{&quot;family&quot;:&quot;Cavalin&quot;,&quot;given&quot;:&quot;Paulo R&quot;,&quot;parse-names&quot;:false,&quot;dropping-particle&quot;:&quot;&quot;,&quot;non-dropping-particle&quot;:&quot;&quot;},{&quot;family&quot;:&quot;Petitjean&quot;,&quot;given&quot;:&quot;Caroline&quot;,&quot;parse-names&quot;:false,&quot;dropping-particle&quot;:&quot;&quot;,&quot;non-dropping-particle&quot;:&quot;&quot;},{&quot;family&quot;:&quot;Heutte&quot;,&quot;given&quot;:&quot;Laurent&quot;,&quot;parse-names&quot;:false,&quot;dropping-particle&quot;:&quot;&quot;,&quot;non-dropping-particle&quot;:&quot;&quot;}],&quot;container-title&quot;:&quot;2017 IEEE International Conference on Systems, Man, and Cybernetics (SMC)&quot;,&quot;issued&quot;:{&quot;date-parts&quot;:[[2017]]},&quot;page&quot;:&quot;1868-1873&quot;,&quot;container-title-short&quot;:&quot;&quot;},&quot;isTemporary&quot;:false}]},{&quot;citationID&quot;:&quot;MENDELEY_CITATION_0f2287bd-75f4-4338-9068-1713eacd7272&quot;,&quot;properties&quot;:{&quot;noteIndex&quot;:0},&quot;isEdited&quot;:false,&quot;manualOverride&quot;:{&quot;isManuallyOverridden&quot;:false,&quot;citeprocText&quot;:&quot;[52]&quot;,&quot;manualOverrideText&quot;:&quot;&quot;},&quot;citationTag&quot;:&quot;MENDELEY_CITATION_v3_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&quot;,&quot;citationItems&quot;:[{&quot;id&quot;:&quot;6e928365-0414-3d6e-a377-d3044cd92166&quot;,&quot;itemData&quot;:{&quot;type&quot;:&quot;paper-conference&quot;,&quot;id&quot;:&quot;6e928365-0414-3d6e-a377-d3044cd92166&quot;,&quot;title&quot;:&quot;Adapting fisher vectors for histopathology image classification&quot;,&quot;author&quot;:[{&quot;family&quot;:&quot;Song&quot;,&quot;given&quot;:&quot;Yang&quot;,&quot;parse-names&quot;:false,&quot;dropping-particle&quot;:&quot;&quot;,&quot;non-dropping-particle&quot;:&quot;&quot;},{&quot;family&quot;:&quot;Zou&quot;,&quot;given&quot;:&quot;Ju Jia&quot;,&quot;parse-names&quot;:false,&quot;dropping-particle&quot;:&quot;&quot;,&quot;non-dropping-particle&quot;:&quot;&quot;},{&quot;family&quot;:&quot;Chang&quot;,&quot;given&quot;:&quot;Hang&quot;,&quot;parse-names&quot;:false,&quot;dropping-particle&quot;:&quot;&quot;,&quot;non-dropping-particle&quot;:&quot;&quot;},{&quot;family&quot;:&quot;Cai&quot;,&quot;given&quot;:&quot;Weidong&quot;,&quot;parse-names&quot;:false,&quot;dropping-particle&quot;:&quot;&quot;,&quot;non-dropping-particle&quot;:&quot;&quot;}],&quot;container-title&quot;:&quot;2017 IEEE 14th International Symposium on Biomedical Imaging (ISBI 2017)&quot;,&quot;issued&quot;:{&quot;date-parts&quot;:[[2017]]},&quot;page&quot;:&quot;600-603&quot;,&quot;container-title-short&quot;:&quot;&quot;},&quot;isTemporary&quot;:false}]},{&quot;citationID&quot;:&quot;MENDELEY_CITATION_0fcb57d2-395f-4337-ad7b-0fa0930a2364&quot;,&quot;properties&quot;:{&quot;noteIndex&quot;:0},&quot;isEdited&quot;:false,&quot;manualOverride&quot;:{&quot;isManuallyOverridden&quot;:false,&quot;citeprocText&quot;:&quot;[53]&quot;,&quot;manualOverrideText&quot;:&quot;&quot;},&quot;citationTag&quot;:&quot;MENDELEY_CITATION_v3_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&quot;,&quot;citationItems&quot;:[{&quot;id&quot;:&quot;1de18fe4-d6bd-3bc9-8c37-51517e5a110a&quot;,&quot;itemData&quot;:{&quot;type&quot;:&quot;paper-conference&quot;,&quot;id&quot;:&quot;1de18fe4-d6bd-3bc9-8c37-51517e5a110a&quot;,&quot;title&quot;:&quot;Supervised intra-embedding of fisher vectors for histopathology image classification&quot;,&quot;author&quot;:[{&quot;family&quot;:&quot;Song&quot;,&quot;given&quot;:&quot;Yang&quot;,&quot;parse-names&quot;:false,&quot;dropping-particle&quot;:&quot;&quot;,&quot;non-dropping-particle&quot;:&quot;&quot;},{&quot;family&quot;:&quot;Chang&quot;,&quot;given&quot;:&quot;Hang&quot;,&quot;parse-names&quot;:false,&quot;dropping-particle&quot;:&quot;&quot;,&quot;non-dropping-particle&quot;:&quot;&quot;},{&quot;family&quot;:&quot;Huang&quot;,&quot;given&quot;:&quot;Heng&quot;,&quot;parse-names&quot;:false,&quot;dropping-particle&quot;:&quot;&quot;,&quot;non-dropping-particle&quot;:&quot;&quot;},{&quot;family&quot;:&quot;Cai&quot;,&quot;given&quot;:&quot;Weidong&quot;,&quot;parse-names&quot;:false,&quot;dropping-particle&quot;:&quot;&quot;,&quot;non-dropping-particle&quot;:&quot;&quot;}],&quot;container-title&quot;:&quot;International Conference on Medical Image Computing and Computer-Assisted Intervention&quot;,&quot;issued&quot;:{&quot;date-parts&quot;:[[2017]]},&quot;page&quot;:&quot;99-106&quot;,&quot;container-title-short&quot;:&quot;&quot;},&quot;isTemporary&quot;:false}]},{&quot;citationID&quot;:&quot;MENDELEY_CITATION_abde6a27-3a5e-42ab-9513-119991b5514e&quot;,&quot;properties&quot;:{&quot;noteIndex&quot;:0},&quot;isEdited&quot;:false,&quot;manualOverride&quot;:{&quot;isManuallyOverridden&quot;:false,&quot;citeprocText&quot;:&quot;[7]&quot;,&quot;manualOverrideText&quot;:&quot;&quot;},&quot;citationTag&quot;:&quot;MENDELEY_CITATION_v3_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&quot;,&quot;citationItems&quot;:[{&quot;id&quot;:&quot;b1c7afc7-2ff5-3cd7-9d05-324d91c4b9b6&quot;,&quot;itemData&quot;:{&quot;type&quot;:&quot;article-journal&quot;,&quot;id&quot;:&quot;b1c7afc7-2ff5-3cd7-9d05-324d91c4b9b6&quot;,&quot;title&quot;:&quot;Representation learning-based unsupervised domain adaptation for classification of breast cancer histopathology images&quot;,&quot;author&quot;:[{&quot;family&quot;:&quot;Alirezazadeh&quot;,&quot;given&quot;:&quot;Pendar&quot;,&quot;parse-names&quot;:false,&quot;dropping-particle&quot;:&quot;&quot;,&quot;non-dropping-particle&quot;:&quot;&quot;},{&quot;family&quot;:&quot;Hejrati&quot;,&quot;given&quot;:&quot;Behzad&quot;,&quot;parse-names&quot;:false,&quot;dropping-particle&quot;:&quot;&quot;,&quot;non-dropping-particle&quot;:&quot;&quot;},{&quot;family&quot;:&quot;Monsef-Esfahani&quot;,&quot;given&quot;:&quot;Alireza&quot;,&quot;parse-names&quot;:false,&quot;dropping-particle&quot;:&quot;&quot;,&quot;non-dropping-particle&quot;:&quot;&quot;},{&quot;family&quot;:&quot;Fathi&quot;,&quot;given&quot;:&quot;Abdolhossein&quot;,&quot;parse-names&quot;:false,&quot;dropping-particle&quot;:&quot;&quot;,&quot;non-dropping-particle&quot;:&quot;&quot;}],&quot;container-title&quot;:&quot;Biocybernetics and Biomedical Engineering&quot;,&quot;issued&quot;:{&quot;date-parts&quot;:[[2018]]},&quot;page&quot;:&quot;671-683&quot;,&quot;publisher&quot;:&quot;Elsevier&quot;,&quot;issue&quot;:&quot;3&quot;,&quot;volume&quot;:&quot;38&quot;,&quot;container-title-short&quot;:&quot;&quot;},&quot;isTemporary&quot;:false}]},{&quot;citationID&quot;:&quot;MENDELEY_CITATION_9eec168b-4beb-4b00-b413-1342d1814775&quot;,&quot;properties&quot;:{&quot;noteIndex&quot;:0},&quot;isEdited&quot;:false,&quot;manualOverride&quot;:{&quot;isManuallyOverridden&quot;:false,&quot;citeprocText&quot;:&quot;[54]&quot;,&quot;manualOverrideText&quot;:&quot;&quot;},&quot;citationTag&quot;:&quot;MENDELEY_CITATION_v3_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&quot;,&quot;citationItems&quot;:[{&quot;id&quot;:&quot;77c9f50d-8b5e-3316-a3c4-ff4bc35d61b1&quot;,&quot;itemData&quot;:{&quot;type&quot;:&quot;paper-conference&quot;,&quot;id&quot;:&quot;77c9f50d-8b5e-3316-a3c4-ff4bc35d61b1&quot;,&quot;title&quot;:&quot;Classification of breast cancer histopathological images using KAZE features&quot;,&quot;author&quot;:[{&quot;family&quot;:&quot;Sanchez-Morillo&quot;,&quot;given&quot;:&quot;Daniel&quot;,&quot;parse-names&quot;:false,&quot;dropping-particle&quot;:&quot;&quot;,&quot;non-dropping-particle&quot;:&quot;&quot;},{&quot;family&quot;:&quot;González&quot;,&quot;given&quot;:&quot;Jesús&quot;,&quot;parse-names&quot;:false,&quot;dropping-particle&quot;:&quot;&quot;,&quot;non-dropping-particle&quot;:&quot;&quot;},{&quot;family&quot;:&quot;Garc\\'\\ia-Rojo&quot;,&quot;given&quot;:&quot;Marcial&quot;,&quot;parse-names&quot;:false,&quot;dropping-particle&quot;:&quot;&quot;,&quot;non-dropping-particle&quot;:&quot;&quot;},{&quot;family&quot;:&quot;Ortega&quot;,&quot;given&quot;:&quot;Julio&quot;,&quot;parse-names&quot;:false,&quot;dropping-particle&quot;:&quot;&quot;,&quot;non-dropping-particle&quot;:&quot;&quot;}],&quot;container-title&quot;:&quot;International Conference on Bioinformatics and Biomedical Engineering&quot;,&quot;issued&quot;:{&quot;date-parts&quot;:[[2018]]},&quot;page&quot;:&quot;276-286&quot;,&quot;container-title-short&quot;:&quot;&quot;},&quot;isTemporary&quot;:false}]},{&quot;citationID&quot;:&quot;MENDELEY_CITATION_a41acdf4-3d8b-4b53-8c12-fbe7ab672785&quot;,&quot;properties&quot;:{&quot;noteIndex&quot;:0},&quot;isEdited&quot;:false,&quot;manualOverride&quot;:{&quot;isManuallyOverridden&quot;:false,&quot;citeprocText&quot;:&quot;[55]&quot;,&quot;manualOverrideText&quot;:&quot;&quot;},&quot;citationTag&quot;:&quot;MENDELEY_CITATION_v3_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&quot;,&quot;citationItems&quot;:[{&quot;id&quot;:&quot;4cb17131-9f5e-3e16-b22e-207bee0d64a5&quot;,&quot;itemData&quot;:{&quot;type&quot;:&quot;paper-conference&quot;,&quot;id&quot;:&quot;4cb17131-9f5e-3e16-b22e-207bee0d64a5&quot;,&quot;title&quot;:&quot;A first study exploring the performance of the state-of-the art CNN model in the problem of breast cancer&quot;,&quot;author&quot;:[{&quot;family&quot;:&quot;Benhammou&quot;,&quot;given&quot;:&quot;Yassir&quot;,&quot;parse-names&quot;:false,&quot;dropping-particle&quot;:&quot;&quot;,&quot;non-dropping-particle&quot;:&quot;&quot;},{&quot;family&quot;:&quot;Tabik&quot;,&quot;given&quot;:&quot;Siham&quot;,&quot;parse-names&quot;:false,&quot;dropping-particle&quot;:&quot;&quot;,&quot;non-dropping-particle&quot;:&quot;&quot;},{&quot;family&quot;:&quot;Achchab&quot;,&quot;given&quot;:&quot;Boujemâa&quot;,&quot;parse-names&quot;:false,&quot;dropping-particle&quot;:&quot;&quot;,&quot;non-dropping-particle&quot;:&quot;&quot;},{&quot;family&quot;:&quot;Herrera&quot;,&quot;given&quot;:&quot;Francisco&quot;,&quot;parse-names&quot;:false,&quot;dropping-particle&quot;:&quot;&quot;,&quot;non-dropping-particle&quot;:&quot;&quot;}],&quot;container-title&quot;:&quot;Proceedings of the International Conference on Learning and Optimization Algorithms: Theory and Applications&quot;,&quot;issued&quot;:{&quot;date-parts&quot;:[[2018]]},&quot;page&quot;:&quot;1-6&quot;,&quot;container-title-short&quot;:&quot;&quot;},&quot;isTemporary&quot;:false}]},{&quot;citationID&quot;:&quot;MENDELEY_CITATION_22ed9308-21d4-4563-bd90-20c78a8f3b47&quot;,&quot;properties&quot;:{&quot;noteIndex&quot;:0},&quot;isEdited&quot;:false,&quot;manualOverride&quot;:{&quot;isManuallyOverridden&quot;:false,&quot;citeprocText&quot;:&quot;[56]&quot;,&quot;manualOverrideText&quot;:&quot;&quot;},&quot;citationTag&quot;:&quot;MENDELEY_CITATION_v3_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&quot;,&quot;citationItems&quot;:[{&quot;id&quot;:&quot;cd6f7d35-45f6-3b19-8a63-c15a6a295fb2&quot;,&quot;itemData&quot;:{&quot;type&quot;:&quot;paper-conference&quot;,&quot;id&quot;:&quot;cd6f7d35-45f6-3b19-8a63-c15a6a295fb2&quot;,&quot;title&quot;:&quot;Breast cancer histopathological image classification via deep active learning and confidence boosting&quot;,&quot;author&quot;:[{&quot;family&quot;:&quot;Du&quot;,&quot;given&quot;:&quot;Baolin&quot;,&quot;parse-names&quot;:false,&quot;dropping-particle&quot;:&quot;&quot;,&quot;non-dropping-particle&quot;:&quot;&quot;},{&quot;family&quot;:&quot;Qi&quot;,&quot;given&quot;:&quot;Qi&quot;,&quot;parse-names&quot;:false,&quot;dropping-particle&quot;:&quot;&quot;,&quot;non-dropping-particle&quot;:&quot;&quot;},{&quot;family&quot;:&quot;Zheng&quot;,&quot;given&quot;:&quot;Han&quot;,&quot;parse-names&quot;:false,&quot;dropping-particle&quot;:&quot;&quot;,&quot;non-dropping-particle&quot;:&quot;&quot;},{&quot;family&quot;:&quot;Huang&quot;,&quot;given&quot;:&quot;Yue&quot;,&quot;parse-names&quot;:false,&quot;dropping-particle&quot;:&quot;&quot;,&quot;non-dropping-particle&quot;:&quot;&quot;},{&quot;family&quot;:&quot;Ding&quot;,&quot;given&quot;:&quot;Xinghao&quot;,&quot;parse-names&quot;:false,&quot;dropping-particle&quot;:&quot;&quot;,&quot;non-dropping-particle&quot;:&quot;&quot;}],&quot;container-title&quot;:&quot;International Conference on Artificial Neural Networks&quot;,&quot;issued&quot;:{&quot;date-parts&quot;:[[2018]]},&quot;page&quot;:&quot;109-116&quot;,&quot;container-title-short&quot;:&quot;&quot;},&quot;isTemporary&quot;:false}]},{&quot;citationID&quot;:&quot;MENDELEY_CITATION_06eea84d-b267-4efe-b5e6-8e52bac49a29&quot;,&quot;properties&quot;:{&quot;noteIndex&quot;:0},&quot;isEdited&quot;:false,&quot;manualOverride&quot;:{&quot;isManuallyOverridden&quot;:false,&quot;citeprocText&quot;:&quot;[57]&quot;,&quot;manualOverrideText&quot;:&quot;&quot;},&quot;citationTag&quot;:&quot;MENDELEY_CITATION_v3_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&quot;,&quot;citationItems&quot;:[{&quot;id&quot;:&quot;339297c7-27a5-306a-9902-ac4899969223&quot;,&quot;itemData&quot;:{&quot;type&quot;:&quot;paper-conference&quot;,&quot;id&quot;:&quot;339297c7-27a5-306a-9902-ac4899969223&quot;,&quot;title&quot;:&quot;Medical image classification with hand-designed or machine-designed texture descriptors: a performance evaluation&quot;,&quot;author&quot;:[{&quot;family&quot;:&quot;Badejo&quot;,&quot;given&quot;:&quot;Joke A&quot;,&quot;parse-names&quot;:false,&quot;dropping-particle&quot;:&quot;&quot;,&quot;non-dropping-particle&quot;:&quot;&quot;},{&quot;family&quot;:&quot;Adetiba&quot;,&quot;given&quot;:&quot;Emmanuel&quot;,&quot;parse-names&quot;:false,&quot;dropping-particle&quot;:&quot;&quot;,&quot;non-dropping-particle&quot;:&quot;&quot;},{&quot;family&quot;:&quot;Akinrinmade&quot;,&quot;given&quot;:&quot;Adekunle&quot;,&quot;parse-names&quot;:false,&quot;dropping-particle&quot;:&quot;&quot;,&quot;non-dropping-particle&quot;:&quot;&quot;},{&quot;family&quot;:&quot;Akanle&quot;,&quot;given&quot;:&quot;Matthew B&quot;,&quot;parse-names&quot;:false,&quot;dropping-particle&quot;:&quot;&quot;,&quot;non-dropping-particle&quot;:&quot;&quot;}],&quot;container-title&quot;:&quot;International Conference on Bioinformatics and Biomedical Engineering&quot;,&quot;issued&quot;:{&quot;date-parts&quot;:[[2018]]},&quot;page&quot;:&quot;266-275&quot;,&quot;container-title-short&quot;:&quot;&quot;},&quot;isTemporary&quot;:false}]},{&quot;citationID&quot;:&quot;MENDELEY_CITATION_aeb2fdb7-38a3-472e-a7d2-bf520af5de8d&quot;,&quot;properties&quot;:{&quot;noteIndex&quot;:0},&quot;isEdited&quot;:false,&quot;manualOverride&quot;:{&quot;isManuallyOverridden&quot;:false,&quot;citeprocText&quot;:&quot;[58]&quot;,&quot;manualOverrideText&quot;:&quot;&quot;},&quot;citationTag&quot;:&quot;MENDELEY_CITATION_v3_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&quot;,&quot;citationItems&quot;:[{&quot;id&quot;:&quot;1dac7145-0dc6-378e-bb16-02b76411d147&quot;,&quot;itemData&quot;:{&quot;type&quot;:&quot;article-journal&quot;,&quot;id&quot;:&quot;1dac7145-0dc6-378e-bb16-02b76411d147&quot;,&quot;title&quot;:&quot;Histopathological breast-image classification with restricted Boltzmann machine along with backpropagation&quot;,&quot;author&quot;:[{&quot;family&quot;:&quot;Nahid&quot;,&quot;given&quot;:&quot;Abdullah-Al&quot;,&quot;parse-names&quot;:false,&quot;dropping-particle&quot;:&quot;&quot;,&quot;non-dropping-particle&quot;:&quot;&quot;},{&quot;family&quot;:&quot;Mikaelian&quot;,&quot;given&quot;:&quot;Aaron&quot;,&quot;parse-names&quot;:false,&quot;dropping-particle&quot;:&quot;&quot;,&quot;non-dropping-particle&quot;:&quot;&quot;},{&quot;family&quot;:&quot;Kong&quot;,&quot;given&quot;:&quot;Yinan&quot;,&quot;parse-names&quot;:false,&quot;dropping-particle&quot;:&quot;&quot;,&quot;non-dropping-particle&quot;:&quot;&quot;}],&quot;container-title&quot;:&quot;Biomedical Research&quot;,&quot;issued&quot;:{&quot;date-parts&quot;:[[2018]]},&quot;page&quot;:&quot;2068-2077&quot;,&quot;issue&quot;:&quot;10&quot;,&quot;volume&quot;:&quot;29&quot;,&quot;container-title-short&quot;:&quot;&quot;},&quot;isTemporary&quot;:false}]},{&quot;citationID&quot;:&quot;MENDELEY_CITATION_586b8a81-88b5-451b-9801-367caea95b43&quot;,&quot;properties&quot;:{&quot;noteIndex&quot;:0},&quot;isEdited&quot;:false,&quot;manualOverride&quot;:{&quot;isManuallyOverridden&quot;:false,&quot;citeprocText&quot;:&quot;[59]&quot;,&quot;manualOverrideText&quot;:&quot;&quot;},&quot;citationTag&quot;:&quot;MENDELEY_CITATION_v3_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&quot;,&quot;citationItems&quot;:[{&quot;id&quot;:&quot;cf77f0ec-eb6c-3aa9-8064-82c74129c5d0&quot;,&quot;itemData&quot;:{&quot;type&quot;:&quot;paper-conference&quot;,&quot;id&quot;:&quot;cf77f0ec-eb6c-3aa9-8064-82c74129c5d0&quot;,&quot;title&quot;:&quot;Breast cancer classification of image using convolutional neural network&quot;,&quot;author&quot;:[{&quot;family&quot;:&quot;Kumar&quot;,&quot;given&quot;:&quot;Kundan&quot;,&quot;parse-names&quot;:false,&quot;dropping-particle&quot;:&quot;&quot;,&quot;non-dropping-particle&quot;:&quot;&quot;},{&quot;family&quot;:&quot;Rao&quot;,&quot;given&quot;:&quot;Annavarapu Chandra Sekhara&quot;,&quot;parse-names&quot;:false,&quot;dropping-particle&quot;:&quot;&quot;,&quot;non-dropping-particle&quot;:&quot;&quot;}],&quot;container-title&quot;:&quot;2018 4th International Conference on Recent Advances in Information Technology (RAIT)&quot;,&quot;issued&quot;:{&quot;date-parts&quot;:[[2018]]},&quot;page&quot;:&quot;1-6&quot;,&quot;container-title-short&quot;:&quot;&quot;},&quot;isTemporary&quot;:false}]},{&quot;citationID&quot;:&quot;MENDELEY_CITATION_2a991455-f2c6-4aad-ad2c-502227238ae5&quot;,&quot;properties&quot;:{&quot;noteIndex&quot;:0},&quot;isEdited&quot;:false,&quot;manualOverride&quot;:{&quot;isManuallyOverridden&quot;:false,&quot;citeprocText&quot;:&quot;[60]&quot;,&quot;manualOverrideText&quot;:&quot;&quot;},&quot;citationTag&quot;:&quot;MENDELEY_CITATION_v3_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&quot;,&quot;citationItems&quot;:[{&quot;id&quot;:&quot;e29c9e06-1d67-38e9-bcdd-61347a892dc0&quot;,&quot;itemData&quot;:{&quot;type&quot;:&quot;article-journal&quot;,&quot;id&quot;:&quot;e29c9e06-1d67-38e9-bcdd-61347a892dc0&quot;,&quot;title&quot;:&quot;Multiple instance learning for histopathological breast cancer image classification&quot;,&quot;author&quot;:[{&quot;family&quot;:&quot;Sudharshan&quot;,&quot;given&quot;:&quot;P J&quot;,&quot;parse-names&quot;:false,&quot;dropping-particle&quot;:&quot;&quot;,&quot;non-dropping-particle&quot;:&quot;&quot;},{&quot;family&quot;:&quot;Petitjean&quot;,&quot;given&quot;:&quot;Caroline&quot;,&quot;parse-names&quot;:false,&quot;dropping-particle&quot;:&quot;&quot;,&quot;non-dropping-particle&quot;:&quot;&quot;},{&quot;family&quot;:&quot;Spanhol&quot;,&quot;given&quot;:&quot;Fabio&quot;,&quot;parse-names&quot;:false,&quot;dropping-particle&quot;:&quot;&quot;,&quot;non-dropping-particle&quot;:&quot;&quot;},{&quot;family&quot;:&quot;Oliveira&quot;,&quot;given&quot;:&quot;Luiz Eduardo&quot;,&quot;parse-names&quot;:false,&quot;dropping-particle&quot;:&quot;&quot;,&quot;non-dropping-particle&quot;:&quot;&quot;},{&quot;family&quot;:&quot;Heutte&quot;,&quot;given&quot;:&quot;Laurent&quot;,&quot;parse-names&quot;:false,&quot;dropping-particle&quot;:&quot;&quot;,&quot;non-dropping-particle&quot;:&quot;&quot;},{&quot;family&quot;:&quot;Honeine&quot;,&quot;given&quot;:&quot;Paul&quot;,&quot;parse-names&quot;:false,&quot;dropping-particle&quot;:&quot;&quot;,&quot;non-dropping-particle&quot;:&quot;&quot;}],&quot;container-title&quot;:&quot;Expert Systems with Applications&quot;,&quot;issued&quot;:{&quot;date-parts&quot;:[[2019]]},&quot;page&quot;:&quot;103-111&quot;,&quot;publisher&quot;:&quot;Elsevier&quot;,&quot;volume&quot;:&quot;117&quot;,&quot;container-title-short&quot;:&quot;&quot;},&quot;isTemporary&quot;:false}]},{&quot;citationID&quot;:&quot;MENDELEY_CITATION_6ee4f2ec-4ea5-48b4-939f-19dfda6635cf&quot;,&quot;properties&quot;:{&quot;noteIndex&quot;:0},&quot;isEdited&quot;:false,&quot;manualOverride&quot;:{&quot;isManuallyOverridden&quot;:false,&quot;citeprocText&quot;:&quot;[45]&quot;,&quot;manualOverrideText&quot;:&quot;&quot;},&quot;citationTag&quot;:&quot;MENDELEY_CITATION_v3_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&quot;,&quot;citationItems&quot;:[{&quot;id&quot;:&quot;664470d5-52e3-36d3-adeb-1f1d44329fb5&quot;,&quot;itemData&quot;:{&quot;type&quot;:&quot;article-journal&quot;,&quot;id&quot;:&quot;664470d5-52e3-36d3-adeb-1f1d44329fb5&quot;,&quot;title&quot;:&quot;Deep feature learning for histopathological image classification of canine mammary tumors and human breast cancer&quot;,&quot;author&quot;:[{&quot;family&quot;:&quot;Kumar&quot;,&quot;given&quot;:&quot;Abhinav&quot;,&quot;parse-names&quot;:false,&quot;dropping-particle&quot;:&quot;&quot;,&quot;non-dropping-particle&quot;:&quot;&quot;},{&quot;family&quot;:&quot;Singh&quot;,&quot;given&quot;:&quot;Sanjay Kumar&quot;,&quot;parse-names&quot;:false,&quot;dropping-particle&quot;:&quot;&quot;,&quot;non-dropping-particle&quot;:&quot;&quot;},{&quot;family&quot;:&quot;Saxena&quot;,&quot;given&quot;:&quot;Sonal&quot;,&quot;parse-names&quot;:false,&quot;dropping-particle&quot;:&quot;&quot;,&quot;non-dropping-particle&quot;:&quot;&quot;},{&quot;family&quot;:&quot;Lakshmanan&quot;,&quot;given&quot;:&quot;K&quot;,&quot;parse-names&quot;:false,&quot;dropping-particle&quot;:&quot;&quot;,&quot;non-dropping-particle&quot;:&quot;&quot;},{&quot;family&quot;:&quot;Sangaiah&quot;,&quot;given&quot;:&quot;Arun Kumar&quot;,&quot;parse-names&quot;:false,&quot;dropping-particle&quot;:&quot;&quot;,&quot;non-dropping-particle&quot;:&quot;&quot;},{&quot;family&quot;:&quot;Chauhan&quot;,&quot;given&quot;:&quot;Himanshu&quot;,&quot;parse-names&quot;:false,&quot;dropping-particle&quot;:&quot;&quot;,&quot;non-dropping-particle&quot;:&quot;&quot;},{&quot;family&quot;:&quot;Shrivastava&quot;,&quot;given&quot;:&quot;Sameer&quot;,&quot;parse-names&quot;:false,&quot;dropping-particle&quot;:&quot;&quot;,&quot;non-dropping-particle&quot;:&quot;&quot;},{&quot;family&quot;:&quot;Singh&quot;,&quot;given&quot;:&quot;Raj Kumar&quot;,&quot;parse-names&quot;:false,&quot;dropping-particle&quot;:&quot;&quot;,&quot;non-dropping-particle&quot;:&quot;&quot;}],&quot;container-title&quot;:&quot;Information Sciences&quot;,&quot;issued&quot;:{&quot;date-parts&quot;:[[2020]]},&quot;page&quot;:&quot;405-421&quot;,&quot;publisher&quot;:&quot;Elsevier&quot;,&quot;volume&quot;:&quot;508&quot;,&quot;container-title-short&quot;:&quot;&quot;},&quot;isTemporary&quot;:false}]},{&quot;citationID&quot;:&quot;MENDELEY_CITATION_cdbfba46-a8bd-4989-b90f-d62832f538b8&quot;,&quot;properties&quot;:{&quot;noteIndex&quot;:0},&quot;isEdited&quot;:false,&quot;manualOverride&quot;:{&quot;isManuallyOverridden&quot;:false,&quot;citeprocText&quot;:&quot;[61]&quot;,&quot;manualOverrideText&quot;:&quot;&quot;},&quot;citationTag&quot;:&quot;MENDELEY_CITATION_v3_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&quot;,&quot;citationItems&quot;:[{&quot;id&quot;:&quot;ca5a1323-aa21-3b5e-bccb-a84f57871839&quot;,&quot;itemData&quot;:{&quot;type&quot;:&quot;article-journal&quot;,&quot;id&quot;:&quot;ca5a1323-aa21-3b5e-bccb-a84f57871839&quot;,&quot;title&quot;:&quot;Classification on Digital Pathological Images of Breast Cancer Based on Deep Features of Different Levels&quot;,&quot;author&quot;:[{&quot;family&quot;:&quot;Li&quot;,&quot;given&quot;:&quot;Xin&quot;,&quot;parse-names&quot;:false,&quot;dropping-particle&quot;:&quot;&quot;,&quot;non-dropping-particle&quot;:&quot;&quot;},{&quot;family&quot;:&quot;Li&quot;,&quot;given&quot;:&quot;HongBo&quot;,&quot;parse-names&quot;:false,&quot;dropping-particle&quot;:&quot;&quot;,&quot;non-dropping-particle&quot;:&quot;&quot;},{&quot;family&quot;:&quot;Cui&quot;,&quot;given&quot;:&quot;WenSheng&quot;,&quot;parse-names&quot;:false,&quot;dropping-particle&quot;:&quot;&quot;,&quot;non-dropping-particle&quot;:&quot;&quot;},{&quot;family&quot;:&quot;Cai&quot;,&quot;given&quot;:&quot;ZhaoHui&quot;,&quot;parse-names&quot;:false,&quot;dropping-particle&quot;:&quot;&quot;,&quot;non-dropping-particle&quot;:&quot;&quot;},{&quot;family&quot;:&quot;Jia&quot;,&quot;given&quot;:&quot;MeiJuan&quot;,&quot;parse-names&quot;:false,&quot;dropping-particle&quot;:&quot;&quot;,&quot;non-dropping-particle&quot;:&quot;&quot;}],&quot;container-title&quot;:&quot;Mathematical Problems in Engineering&quot;,&quot;issued&quot;:{&quot;date-parts&quot;:[[2021]]},&quot;publisher&quot;:&quot;Hindawi&quot;,&quot;volume&quot;:&quot;2021&quot;,&quot;container-title-short&quot;:&quot;&quot;},&quot;isTemporary&quot;:false}]},{&quot;citationID&quot;:&quot;MENDELEY_CITATION_4c75d197-82f8-476a-8849-cde632f3ca98&quot;,&quot;properties&quot;:{&quot;noteIndex&quot;:0},&quot;isEdited&quot;:false,&quot;manualOverride&quot;:{&quot;isManuallyOverridden&quot;:false,&quot;citeprocText&quot;:&quot;[44]&quot;,&quot;manualOverrideText&quot;:&quot;&quot;},&quot;citationTag&quot;:&quot;MENDELEY_CITATION_v3_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&quot;,&quot;citationItems&quot;:[{&quot;id&quot;:&quot;e8236665-06be-32de-a9c0-5cf71377bb42&quot;,&quot;itemData&quot;:{&quot;type&quot;:&quot;article-journal&quot;,&quot;id&quot;:&quot;e8236665-06be-32de-a9c0-5cf71377bb42&quot;,&quot;title&quot;:&quot;The Xception model: A potential feature extractor in breast cancer histology images classification&quot;,&quot;author&quot;:[{&quot;family&quot;:&quot;Sharma&quot;,&quot;given&quot;:&quot;Shallu&quot;,&quot;parse-names&quot;:false,&quot;dropping-particle&quot;:&quot;&quot;,&quot;non-dropping-particle&quot;:&quot;&quot;},{&quot;family&quot;:&quot;Kumar&quot;,&quot;given&quot;:&quot;Sumit&quot;,&quot;parse-names&quot;:false,&quot;dropping-particle&quot;:&quot;&quot;,&quot;non-dropping-particle&quot;:&quot;&quot;}],&quot;container-title&quot;:&quot;ICT Express&quot;,&quot;issued&quot;:{&quot;date-parts&quot;:[[2022]]},&quot;page&quot;:&quot;101-108&quot;,&quot;publisher&quot;:&quot;Elsevier&quot;,&quot;issue&quot;:&quot;1&quot;,&quot;volume&quot;:&quot;8&quot;,&quot;container-title-short&quot;:&quot;&quot;},&quot;isTemporary&quot;:false}]},{&quot;citationID&quot;:&quot;MENDELEY_CITATION_ba4f099f-7444-44f4-9c96-b46d6f4289ca&quot;,&quot;properties&quot;:{&quot;noteIndex&quot;:0},&quot;isEdited&quot;:false,&quot;manualOverride&quot;:{&quot;isManuallyOverridden&quot;:false,&quot;citeprocText&quot;:&quot;[62]&quot;,&quot;manualOverrideText&quot;:&quot;&quot;},&quot;citationTag&quot;:&quot;MENDELEY_CITATION_v3_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&quot;,&quot;citationItems&quot;:[{&quot;id&quot;:&quot;95c71e1a-0e33-3fd8-8aa0-6bac1bf608f9&quot;,&quot;itemData&quot;:{&quot;type&quot;:&quot;article-journal&quot;,&quot;id&quot;:&quot;95c71e1a-0e33-3fd8-8aa0-6bac1bf608f9&quot;,&quot;title&quot;:&quot;Improved multi-classification of breast cancer histopathological images using handcrafted features and deep neural network (dense layer)&quot;,&quot;author&quot;:[{&quot;family&quot;:&quot;Joseph&quot;,&quot;given&quot;:&quot;Agaba Ameh&quot;,&quot;parse-names&quot;:false,&quot;dropping-particle&quot;:&quot;&quot;,&quot;non-dropping-particle&quot;:&quot;&quot;},{&quot;family&quot;:&quot;Abdullahi&quot;,&quot;given&quot;:&quot;Mohammed&quot;,&quot;parse-names&quot;:false,&quot;dropping-particle&quot;:&quot;&quot;,&quot;non-dropping-particle&quot;:&quot;&quot;},{&quot;family&quot;:&quot;Junaidu&quot;,&quot;given&quot;:&quot;Sahalu Balarabe&quot;,&quot;parse-names&quot;:false,&quot;dropping-particle&quot;:&quot;&quot;,&quot;non-dropping-particle&quot;:&quot;&quot;},{&quot;family&quot;:&quot;Ibrahim&quot;,&quot;given&quot;:&quot;Hayatu Hassan&quot;,&quot;parse-names&quot;:false,&quot;dropping-particle&quot;:&quot;&quot;,&quot;non-dropping-particle&quot;:&quot;&quot;},{&quot;family&quot;:&quot;Chiroma&quot;,&quot;given&quot;:&quot;Haruna&quot;,&quot;parse-names&quot;:false,&quot;dropping-particle&quot;:&quot;&quot;,&quot;non-dropping-particle&quot;:&quot;&quot;}],&quot;container-title&quot;:&quot;Intelligent Systems with Applications&quot;,&quot;issued&quot;:{&quot;date-parts&quot;:[[2022]]},&quot;page&quot;:&quot;200066&quot;,&quot;publisher&quot;:&quot;Elsevier&quot;,&quot;volume&quot;:&quot;14&quot;,&quot;container-title-short&quot;:&quot;&quot;},&quot;isTemporary&quot;:false}]},{&quot;citationID&quot;:&quot;MENDELEY_CITATION_e95e9a96-7ec4-4edc-8a26-05e9d6afbe69&quot;,&quot;properties&quot;:{&quot;noteIndex&quot;:0},&quot;isEdited&quot;:false,&quot;manualOverride&quot;:{&quot;isManuallyOverridden&quot;:false,&quot;citeprocText&quot;:&quot;[63]&quot;,&quot;manualOverrideText&quot;:&quot;&quot;},&quot;citationTag&quot;:&quot;MENDELEY_CITATION_v3_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&quot;,&quot;citationItems&quot;:[{&quot;id&quot;:&quot;d580290e-2a81-3fc1-a7d7-e420158420e3&quot;,&quot;itemData&quot;:{&quot;type&quot;:&quot;article-journal&quot;,&quot;id&quot;:&quot;d580290e-2a81-3fc1-a7d7-e420158420e3&quot;,&quot;title&quot;:&quot;Deep hybrid architectures for binary classification of medical breast cancer images&quot;,&quot;author&quot;:[{&quot;family&quot;:&quot;Zerouaoui&quot;,&quot;given&quot;:&quot;Hasnae&quot;,&quot;parse-names&quot;:false,&quot;dropping-particle&quot;:&quot;&quot;,&quot;non-dropping-particle&quot;:&quot;&quot;},{&quot;family&quot;:&quot;Idri&quot;,&quot;given&quot;:&quot;Ali&quot;,&quot;parse-names&quot;:false,&quot;dropping-particle&quot;:&quot;&quot;,&quot;non-dropping-particle&quot;:&quot;&quot;}],&quot;container-title&quot;:&quot;Biomedical Signal Processing and Control&quot;,&quot;issued&quot;:{&quot;date-parts&quot;:[[2022]]},&quot;page&quot;:&quot;103226&quot;,&quot;publisher&quot;:&quot;Elsevier&quot;,&quot;volume&quot;:&quot;71&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خبر99</b:Tag>
    <b:SourceType>InternetSite</b:SourceType>
    <b:Guid>{FDBB4826-85CD-479E-91D9-607F356372D8}</b:Guid>
    <b:Title>آخرین آمار ضریب نفوذ اینترنت در ایران</b:Title>
    <b:Year>1399</b:Year>
    <b:Author>
      <b:Author>
        <b:NameList>
          <b:Person>
            <b:Last>خبرگزاری-مهر</b:Last>
          </b:Person>
        </b:NameList>
      </b:Author>
    </b:Author>
    <b:InternetSiteTitle>mehrnews.com</b:InternetSiteTitle>
    <b:Month>5</b:Month>
    <b:Day>14</b:Day>
    <b:URL>https://www.mehrnews.com/news/4990207/%D8%A2%D8%AE%D8%B1%DB%8C%D9%86-%D8%A2%D9%85%D8%A7%D8%B1-%D8%B6%D8%B1%DB%8C%D8%A8-%D9%86%D9%81%D9%88%D8%B0-%D8%A7%DB%8C%D9%86%D8%AA%D8%B1%D9%86%D8%AA-%D8%AF%D8%B1-%D8%A7%DB%8C%D8%B1%D8%A7%D9%86</b:URL>
    <b:RefOrder>1</b:RefOrder>
  </b:Source>
  <b:Source>
    <b:Tag>ویک00</b:Tag>
    <b:SourceType>InternetSite</b:SourceType>
    <b:Guid>{A862B15F-1084-4CCB-8625-050090238C65}</b:Guid>
    <b:Author>
      <b:Author>
        <b:NameList>
          <b:Person>
            <b:Last>ویکی-رمزنگاری</b:Last>
          </b:Person>
        </b:NameList>
      </b:Author>
    </b:Author>
    <b:Title>رمزنگاری (پارسی)</b:Title>
    <b:Year>1400</b:Year>
    <b:Month>4</b:Month>
    <b:Day>21</b:Day>
    <b:YearAccessed>1400</b:YearAccessed>
    <b:MonthAccessed>5</b:MonthAccessed>
    <b:DayAccessed>18</b:DayAccessed>
    <b:URL>https://fa.wikipedia.org/wiki/%D8%B1%D9%85%D8%B2%D9%86%DA%AF%D8%A7%D8%B1%DB%8C</b:URL>
    <b:RefOrder>2</b:RefOrder>
  </b:Source>
  <b:Source>
    <b:Tag>ویک001</b:Tag>
    <b:SourceType>InternetSite</b:SourceType>
    <b:Guid>{16CCF776-048E-4C87-A5CF-422C93F39E78}</b:Guid>
    <b:Author>
      <b:Author>
        <b:NameList>
          <b:Person>
            <b:Last>ویکی-رمزگزاری</b:Last>
          </b:Person>
        </b:NameList>
      </b:Author>
    </b:Author>
    <b:Title>رمزگزاری (پارسی)</b:Title>
    <b:Year>1400</b:Year>
    <b:Month>2</b:Month>
    <b:Day>12</b:Day>
    <b:YearAccessed>1400</b:YearAccessed>
    <b:MonthAccessed>5</b:MonthAccessed>
    <b:DayAccessed>10</b:DayAccessed>
    <b:URL>https://fa.wikipedia.org/wiki/%D8%B1%D9%85%D8%B2%DA%AF%D8%B0%D8%A7%D8%B1%DB%8C</b:URL>
    <b:RefOrder>3</b:RefOrder>
  </b:Source>
  <b:Source>
    <b:Tag>فری98</b:Tag>
    <b:SourceType>InternetSite</b:SourceType>
    <b:Guid>{F4F3D285-DF60-4B7E-BE1F-EB47A9436472}</b:Guid>
    <b:Author>
      <b:Author>
        <b:NameList>
          <b:Person>
            <b:Last>جلالی</b:Last>
            <b:First>فریما</b:First>
          </b:Person>
        </b:NameList>
      </b:Author>
    </b:Author>
    <b:Title>مروری بر تاریخچه رمزنگاری و انواع روش‌های آن</b:Title>
    <b:Year>1398</b:Year>
    <b:Month>2</b:Month>
    <b:Day>10</b:Day>
    <b:YearAccessed>1400</b:YearAccessed>
    <b:MonthAccessed>4</b:MonthAccessed>
    <b:DayAccessed>20</b:DayAccessed>
    <b:URL>https://arzdigital.com/history-of-cryptography/</b:URL>
    <b:RefOrder>4</b:RefOrder>
  </b:Source>
  <b:Source>
    <b:Tag>میث00</b:Tag>
    <b:SourceType>InternetSite</b:SourceType>
    <b:Guid>{310A8C68-897E-408E-BA71-55C393AC0580}</b:Guid>
    <b:Author>
      <b:Author>
        <b:NameList>
          <b:Person>
            <b:Last>لطفی</b:Last>
            <b:First>میثم</b:First>
          </b:Person>
        </b:NameList>
      </b:Author>
    </b:Author>
    <b:Title>زبان برنامه نویسی جاوا (Java) — از صفر تا صد</b:Title>
    <b:ProductionCompany>فرادرس</b:ProductionCompany>
    <b:Year>1400</b:Year>
    <b:Month>4</b:Month>
    <b:Day>9</b:Day>
    <b:YearAccessed>1400</b:YearAccessed>
    <b:MonthAccessed>4</b:MonthAccessed>
    <b:DayAccessed>30</b:DayAccessed>
    <b:URL>https://blog.faradars.org/java-programming-language/</b:URL>
    <b:RefOrder>5</b:RefOrder>
  </b:Source>
  <b:Source>
    <b:Tag>بهز98</b:Tag>
    <b:SourceType>InternetSite</b:SourceType>
    <b:Guid>{A63B46CC-2AA2-463C-A315-2834A4C591DB}</b:Guid>
    <b:Author>
      <b:Author>
        <b:NameList>
          <b:Person>
            <b:Last>مرادی</b:Last>
            <b:First>بهزاد</b:First>
          </b:Person>
        </b:NameList>
      </b:Author>
    </b:Author>
    <b:Title>معماری MVC چیست</b:Title>
    <b:ProductionCompany>سکان آکادمی</b:ProductionCompany>
    <b:Year>1398</b:Year>
    <b:Month>4</b:Month>
    <b:Day>30</b:Day>
    <b:YearAccessed>1400</b:YearAccessed>
    <b:MonthAccessed>4</b:MonthAccessed>
    <b:DayAccessed>30</b:DayAccessed>
    <b:URL>https://sokanacademy.com/academy/courses/%D8%A2%D9%85%D9%88%D8%B2%D8%B4-%D9%85%D8%B9%D9%85%D8%A7%D8%B1%DB%8C-mvc/%D9%85%D9%82%D8%AF%D9%85%D9%87-106/%D9%85%D8%B9%D9%85%D8%A7%D8%B1%DB%8C-mvc-%DA%86%DB%8C%D8%B3%D8%AA</b:URL>
    <b:RefOrder>6</b:RefOrder>
  </b:Source>
  <b:Source>
    <b:Tag>Jos15</b:Tag>
    <b:SourceType>JournalArticle</b:SourceType>
    <b:Guid>{8E955E7C-90CC-4B43-8BA0-B2AD0B2A1CD3}</b:Guid>
    <b:Title>Simple SIMON: FPGA implementations of the SIMON 64/128 Block Cipher</b:Title>
    <b:Year>2015</b:Year>
    <b:Pages>20</b:Pages>
    <b:JournalName>arXivLabs</b:JournalName>
    <b:Author>
      <b:Author>
        <b:NameList>
          <b:Person>
            <b:Last>Jos Wetzels</b:Last>
            <b:First>Wouter</b:First>
            <b:Middle>Bokslag</b:Middle>
          </b:Person>
        </b:NameList>
      </b:Author>
    </b:Author>
    <b:RefOrder>7</b:RefOrder>
  </b:Source>
  <b:Source>
    <b:Tag>Mic16</b:Tag>
    <b:SourceType>JournalArticle</b:SourceType>
    <b:Guid>{E9E51565-AB8A-4940-A94D-6D43C30E231E}</b:Guid>
    <b:Author>
      <b:Author>
        <b:NameList>
          <b:Person>
            <b:Last>Michael Appel</b:Last>
            <b:First>Andreas</b:First>
            <b:Middle>Bossert</b:Middle>
          </b:Person>
        </b:NameList>
      </b:Author>
    </b:Author>
    <b:Title>Block ciphers for the IoT – SIMON, SPECK, KATAN, LED, TEA, PRESENT, and SEA compared</b:Title>
    <b:Year>2016</b:Year>
    <b:Pages>37</b:Pages>
    <b:RefOrder>8</b:RefOrder>
  </b:Source>
</b:Sources>
</file>

<file path=customXml/itemProps1.xml><?xml version="1.0" encoding="utf-8"?>
<ds:datastoreItem xmlns:ds="http://schemas.openxmlformats.org/officeDocument/2006/customXml" ds:itemID="{93096B26-93A8-44E1-8E70-9072C766E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PaperTemplate_fa.dot</Template>
  <TotalTime>5912</TotalTime>
  <Pages>37</Pages>
  <Words>8193</Words>
  <Characters>46706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54790</CharactersWithSpaces>
  <SharedDoc>false</SharedDoc>
  <HLinks>
    <vt:vector size="378" baseType="variant">
      <vt:variant>
        <vt:i4>8323199</vt:i4>
      </vt:variant>
      <vt:variant>
        <vt:i4>495</vt:i4>
      </vt:variant>
      <vt:variant>
        <vt:i4>0</vt:i4>
      </vt:variant>
      <vt:variant>
        <vt:i4>5</vt:i4>
      </vt:variant>
      <vt:variant>
        <vt:lpwstr>http://www.ep.ph.bham.ac.uk/general/printing/winsetup.html</vt:lpwstr>
      </vt:variant>
      <vt:variant>
        <vt:lpwstr/>
      </vt:variant>
      <vt:variant>
        <vt:i4>2883692</vt:i4>
      </vt:variant>
      <vt:variant>
        <vt:i4>492</vt:i4>
      </vt:variant>
      <vt:variant>
        <vt:i4>0</vt:i4>
      </vt:variant>
      <vt:variant>
        <vt:i4>5</vt:i4>
      </vt:variant>
      <vt:variant>
        <vt:lpwstr>http://www.adobe.com/support/downloads/product.jsp?product=44&amp;platform=Windows</vt:lpwstr>
      </vt:variant>
      <vt:variant>
        <vt:lpwstr/>
      </vt:variant>
      <vt:variant>
        <vt:i4>1179701</vt:i4>
      </vt:variant>
      <vt:variant>
        <vt:i4>359</vt:i4>
      </vt:variant>
      <vt:variant>
        <vt:i4>0</vt:i4>
      </vt:variant>
      <vt:variant>
        <vt:i4>5</vt:i4>
      </vt:variant>
      <vt:variant>
        <vt:lpwstr/>
      </vt:variant>
      <vt:variant>
        <vt:lpwstr>_Toc170547005</vt:lpwstr>
      </vt:variant>
      <vt:variant>
        <vt:i4>1179701</vt:i4>
      </vt:variant>
      <vt:variant>
        <vt:i4>353</vt:i4>
      </vt:variant>
      <vt:variant>
        <vt:i4>0</vt:i4>
      </vt:variant>
      <vt:variant>
        <vt:i4>5</vt:i4>
      </vt:variant>
      <vt:variant>
        <vt:lpwstr/>
      </vt:variant>
      <vt:variant>
        <vt:lpwstr>_Toc170547004</vt:lpwstr>
      </vt:variant>
      <vt:variant>
        <vt:i4>1179701</vt:i4>
      </vt:variant>
      <vt:variant>
        <vt:i4>344</vt:i4>
      </vt:variant>
      <vt:variant>
        <vt:i4>0</vt:i4>
      </vt:variant>
      <vt:variant>
        <vt:i4>5</vt:i4>
      </vt:variant>
      <vt:variant>
        <vt:lpwstr/>
      </vt:variant>
      <vt:variant>
        <vt:lpwstr>_Toc170547003</vt:lpwstr>
      </vt:variant>
      <vt:variant>
        <vt:i4>1179701</vt:i4>
      </vt:variant>
      <vt:variant>
        <vt:i4>338</vt:i4>
      </vt:variant>
      <vt:variant>
        <vt:i4>0</vt:i4>
      </vt:variant>
      <vt:variant>
        <vt:i4>5</vt:i4>
      </vt:variant>
      <vt:variant>
        <vt:lpwstr/>
      </vt:variant>
      <vt:variant>
        <vt:lpwstr>_Toc170547002</vt:lpwstr>
      </vt:variant>
      <vt:variant>
        <vt:i4>1179701</vt:i4>
      </vt:variant>
      <vt:variant>
        <vt:i4>332</vt:i4>
      </vt:variant>
      <vt:variant>
        <vt:i4>0</vt:i4>
      </vt:variant>
      <vt:variant>
        <vt:i4>5</vt:i4>
      </vt:variant>
      <vt:variant>
        <vt:lpwstr/>
      </vt:variant>
      <vt:variant>
        <vt:lpwstr>_Toc170547001</vt:lpwstr>
      </vt:variant>
      <vt:variant>
        <vt:i4>1179701</vt:i4>
      </vt:variant>
      <vt:variant>
        <vt:i4>326</vt:i4>
      </vt:variant>
      <vt:variant>
        <vt:i4>0</vt:i4>
      </vt:variant>
      <vt:variant>
        <vt:i4>5</vt:i4>
      </vt:variant>
      <vt:variant>
        <vt:lpwstr/>
      </vt:variant>
      <vt:variant>
        <vt:lpwstr>_Toc170547000</vt:lpwstr>
      </vt:variant>
      <vt:variant>
        <vt:i4>1703996</vt:i4>
      </vt:variant>
      <vt:variant>
        <vt:i4>320</vt:i4>
      </vt:variant>
      <vt:variant>
        <vt:i4>0</vt:i4>
      </vt:variant>
      <vt:variant>
        <vt:i4>5</vt:i4>
      </vt:variant>
      <vt:variant>
        <vt:lpwstr/>
      </vt:variant>
      <vt:variant>
        <vt:lpwstr>_Toc170546999</vt:lpwstr>
      </vt:variant>
      <vt:variant>
        <vt:i4>1703996</vt:i4>
      </vt:variant>
      <vt:variant>
        <vt:i4>314</vt:i4>
      </vt:variant>
      <vt:variant>
        <vt:i4>0</vt:i4>
      </vt:variant>
      <vt:variant>
        <vt:i4>5</vt:i4>
      </vt:variant>
      <vt:variant>
        <vt:lpwstr/>
      </vt:variant>
      <vt:variant>
        <vt:lpwstr>_Toc170546998</vt:lpwstr>
      </vt:variant>
      <vt:variant>
        <vt:i4>1703996</vt:i4>
      </vt:variant>
      <vt:variant>
        <vt:i4>308</vt:i4>
      </vt:variant>
      <vt:variant>
        <vt:i4>0</vt:i4>
      </vt:variant>
      <vt:variant>
        <vt:i4>5</vt:i4>
      </vt:variant>
      <vt:variant>
        <vt:lpwstr/>
      </vt:variant>
      <vt:variant>
        <vt:lpwstr>_Toc170546997</vt:lpwstr>
      </vt:variant>
      <vt:variant>
        <vt:i4>1703996</vt:i4>
      </vt:variant>
      <vt:variant>
        <vt:i4>302</vt:i4>
      </vt:variant>
      <vt:variant>
        <vt:i4>0</vt:i4>
      </vt:variant>
      <vt:variant>
        <vt:i4>5</vt:i4>
      </vt:variant>
      <vt:variant>
        <vt:lpwstr/>
      </vt:variant>
      <vt:variant>
        <vt:lpwstr>_Toc170546996</vt:lpwstr>
      </vt:variant>
      <vt:variant>
        <vt:i4>1703996</vt:i4>
      </vt:variant>
      <vt:variant>
        <vt:i4>296</vt:i4>
      </vt:variant>
      <vt:variant>
        <vt:i4>0</vt:i4>
      </vt:variant>
      <vt:variant>
        <vt:i4>5</vt:i4>
      </vt:variant>
      <vt:variant>
        <vt:lpwstr/>
      </vt:variant>
      <vt:variant>
        <vt:lpwstr>_Toc170546995</vt:lpwstr>
      </vt:variant>
      <vt:variant>
        <vt:i4>1703996</vt:i4>
      </vt:variant>
      <vt:variant>
        <vt:i4>287</vt:i4>
      </vt:variant>
      <vt:variant>
        <vt:i4>0</vt:i4>
      </vt:variant>
      <vt:variant>
        <vt:i4>5</vt:i4>
      </vt:variant>
      <vt:variant>
        <vt:lpwstr/>
      </vt:variant>
      <vt:variant>
        <vt:lpwstr>_Toc170546994</vt:lpwstr>
      </vt:variant>
      <vt:variant>
        <vt:i4>1703996</vt:i4>
      </vt:variant>
      <vt:variant>
        <vt:i4>278</vt:i4>
      </vt:variant>
      <vt:variant>
        <vt:i4>0</vt:i4>
      </vt:variant>
      <vt:variant>
        <vt:i4>5</vt:i4>
      </vt:variant>
      <vt:variant>
        <vt:lpwstr/>
      </vt:variant>
      <vt:variant>
        <vt:lpwstr>_Toc170546993</vt:lpwstr>
      </vt:variant>
      <vt:variant>
        <vt:i4>1703996</vt:i4>
      </vt:variant>
      <vt:variant>
        <vt:i4>272</vt:i4>
      </vt:variant>
      <vt:variant>
        <vt:i4>0</vt:i4>
      </vt:variant>
      <vt:variant>
        <vt:i4>5</vt:i4>
      </vt:variant>
      <vt:variant>
        <vt:lpwstr/>
      </vt:variant>
      <vt:variant>
        <vt:lpwstr>_Toc170546992</vt:lpwstr>
      </vt:variant>
      <vt:variant>
        <vt:i4>1703996</vt:i4>
      </vt:variant>
      <vt:variant>
        <vt:i4>266</vt:i4>
      </vt:variant>
      <vt:variant>
        <vt:i4>0</vt:i4>
      </vt:variant>
      <vt:variant>
        <vt:i4>5</vt:i4>
      </vt:variant>
      <vt:variant>
        <vt:lpwstr/>
      </vt:variant>
      <vt:variant>
        <vt:lpwstr>_Toc170546991</vt:lpwstr>
      </vt:variant>
      <vt:variant>
        <vt:i4>1703996</vt:i4>
      </vt:variant>
      <vt:variant>
        <vt:i4>260</vt:i4>
      </vt:variant>
      <vt:variant>
        <vt:i4>0</vt:i4>
      </vt:variant>
      <vt:variant>
        <vt:i4>5</vt:i4>
      </vt:variant>
      <vt:variant>
        <vt:lpwstr/>
      </vt:variant>
      <vt:variant>
        <vt:lpwstr>_Toc170546990</vt:lpwstr>
      </vt:variant>
      <vt:variant>
        <vt:i4>1769532</vt:i4>
      </vt:variant>
      <vt:variant>
        <vt:i4>254</vt:i4>
      </vt:variant>
      <vt:variant>
        <vt:i4>0</vt:i4>
      </vt:variant>
      <vt:variant>
        <vt:i4>5</vt:i4>
      </vt:variant>
      <vt:variant>
        <vt:lpwstr/>
      </vt:variant>
      <vt:variant>
        <vt:lpwstr>_Toc170546989</vt:lpwstr>
      </vt:variant>
      <vt:variant>
        <vt:i4>1769532</vt:i4>
      </vt:variant>
      <vt:variant>
        <vt:i4>248</vt:i4>
      </vt:variant>
      <vt:variant>
        <vt:i4>0</vt:i4>
      </vt:variant>
      <vt:variant>
        <vt:i4>5</vt:i4>
      </vt:variant>
      <vt:variant>
        <vt:lpwstr/>
      </vt:variant>
      <vt:variant>
        <vt:lpwstr>_Toc170546988</vt:lpwstr>
      </vt:variant>
      <vt:variant>
        <vt:i4>1769532</vt:i4>
      </vt:variant>
      <vt:variant>
        <vt:i4>242</vt:i4>
      </vt:variant>
      <vt:variant>
        <vt:i4>0</vt:i4>
      </vt:variant>
      <vt:variant>
        <vt:i4>5</vt:i4>
      </vt:variant>
      <vt:variant>
        <vt:lpwstr/>
      </vt:variant>
      <vt:variant>
        <vt:lpwstr>_Toc170546987</vt:lpwstr>
      </vt:variant>
      <vt:variant>
        <vt:i4>1769532</vt:i4>
      </vt:variant>
      <vt:variant>
        <vt:i4>236</vt:i4>
      </vt:variant>
      <vt:variant>
        <vt:i4>0</vt:i4>
      </vt:variant>
      <vt:variant>
        <vt:i4>5</vt:i4>
      </vt:variant>
      <vt:variant>
        <vt:lpwstr/>
      </vt:variant>
      <vt:variant>
        <vt:lpwstr>_Toc170546986</vt:lpwstr>
      </vt:variant>
      <vt:variant>
        <vt:i4>1769532</vt:i4>
      </vt:variant>
      <vt:variant>
        <vt:i4>230</vt:i4>
      </vt:variant>
      <vt:variant>
        <vt:i4>0</vt:i4>
      </vt:variant>
      <vt:variant>
        <vt:i4>5</vt:i4>
      </vt:variant>
      <vt:variant>
        <vt:lpwstr/>
      </vt:variant>
      <vt:variant>
        <vt:lpwstr>_Toc170546985</vt:lpwstr>
      </vt:variant>
      <vt:variant>
        <vt:i4>1769532</vt:i4>
      </vt:variant>
      <vt:variant>
        <vt:i4>224</vt:i4>
      </vt:variant>
      <vt:variant>
        <vt:i4>0</vt:i4>
      </vt:variant>
      <vt:variant>
        <vt:i4>5</vt:i4>
      </vt:variant>
      <vt:variant>
        <vt:lpwstr/>
      </vt:variant>
      <vt:variant>
        <vt:lpwstr>_Toc170546984</vt:lpwstr>
      </vt:variant>
      <vt:variant>
        <vt:i4>1769532</vt:i4>
      </vt:variant>
      <vt:variant>
        <vt:i4>218</vt:i4>
      </vt:variant>
      <vt:variant>
        <vt:i4>0</vt:i4>
      </vt:variant>
      <vt:variant>
        <vt:i4>5</vt:i4>
      </vt:variant>
      <vt:variant>
        <vt:lpwstr/>
      </vt:variant>
      <vt:variant>
        <vt:lpwstr>_Toc170546983</vt:lpwstr>
      </vt:variant>
      <vt:variant>
        <vt:i4>1769532</vt:i4>
      </vt:variant>
      <vt:variant>
        <vt:i4>212</vt:i4>
      </vt:variant>
      <vt:variant>
        <vt:i4>0</vt:i4>
      </vt:variant>
      <vt:variant>
        <vt:i4>5</vt:i4>
      </vt:variant>
      <vt:variant>
        <vt:lpwstr/>
      </vt:variant>
      <vt:variant>
        <vt:lpwstr>_Toc170546982</vt:lpwstr>
      </vt:variant>
      <vt:variant>
        <vt:i4>1769532</vt:i4>
      </vt:variant>
      <vt:variant>
        <vt:i4>206</vt:i4>
      </vt:variant>
      <vt:variant>
        <vt:i4>0</vt:i4>
      </vt:variant>
      <vt:variant>
        <vt:i4>5</vt:i4>
      </vt:variant>
      <vt:variant>
        <vt:lpwstr/>
      </vt:variant>
      <vt:variant>
        <vt:lpwstr>_Toc170546981</vt:lpwstr>
      </vt:variant>
      <vt:variant>
        <vt:i4>1769532</vt:i4>
      </vt:variant>
      <vt:variant>
        <vt:i4>200</vt:i4>
      </vt:variant>
      <vt:variant>
        <vt:i4>0</vt:i4>
      </vt:variant>
      <vt:variant>
        <vt:i4>5</vt:i4>
      </vt:variant>
      <vt:variant>
        <vt:lpwstr/>
      </vt:variant>
      <vt:variant>
        <vt:lpwstr>_Toc170546980</vt:lpwstr>
      </vt:variant>
      <vt:variant>
        <vt:i4>1310780</vt:i4>
      </vt:variant>
      <vt:variant>
        <vt:i4>194</vt:i4>
      </vt:variant>
      <vt:variant>
        <vt:i4>0</vt:i4>
      </vt:variant>
      <vt:variant>
        <vt:i4>5</vt:i4>
      </vt:variant>
      <vt:variant>
        <vt:lpwstr/>
      </vt:variant>
      <vt:variant>
        <vt:lpwstr>_Toc170546979</vt:lpwstr>
      </vt:variant>
      <vt:variant>
        <vt:i4>1310780</vt:i4>
      </vt:variant>
      <vt:variant>
        <vt:i4>188</vt:i4>
      </vt:variant>
      <vt:variant>
        <vt:i4>0</vt:i4>
      </vt:variant>
      <vt:variant>
        <vt:i4>5</vt:i4>
      </vt:variant>
      <vt:variant>
        <vt:lpwstr/>
      </vt:variant>
      <vt:variant>
        <vt:lpwstr>_Toc170546978</vt:lpwstr>
      </vt:variant>
      <vt:variant>
        <vt:i4>1310780</vt:i4>
      </vt:variant>
      <vt:variant>
        <vt:i4>182</vt:i4>
      </vt:variant>
      <vt:variant>
        <vt:i4>0</vt:i4>
      </vt:variant>
      <vt:variant>
        <vt:i4>5</vt:i4>
      </vt:variant>
      <vt:variant>
        <vt:lpwstr/>
      </vt:variant>
      <vt:variant>
        <vt:lpwstr>_Toc170546977</vt:lpwstr>
      </vt:variant>
      <vt:variant>
        <vt:i4>1310780</vt:i4>
      </vt:variant>
      <vt:variant>
        <vt:i4>176</vt:i4>
      </vt:variant>
      <vt:variant>
        <vt:i4>0</vt:i4>
      </vt:variant>
      <vt:variant>
        <vt:i4>5</vt:i4>
      </vt:variant>
      <vt:variant>
        <vt:lpwstr/>
      </vt:variant>
      <vt:variant>
        <vt:lpwstr>_Toc170546976</vt:lpwstr>
      </vt:variant>
      <vt:variant>
        <vt:i4>1310780</vt:i4>
      </vt:variant>
      <vt:variant>
        <vt:i4>170</vt:i4>
      </vt:variant>
      <vt:variant>
        <vt:i4>0</vt:i4>
      </vt:variant>
      <vt:variant>
        <vt:i4>5</vt:i4>
      </vt:variant>
      <vt:variant>
        <vt:lpwstr/>
      </vt:variant>
      <vt:variant>
        <vt:lpwstr>_Toc170546975</vt:lpwstr>
      </vt:variant>
      <vt:variant>
        <vt:i4>1310780</vt:i4>
      </vt:variant>
      <vt:variant>
        <vt:i4>164</vt:i4>
      </vt:variant>
      <vt:variant>
        <vt:i4>0</vt:i4>
      </vt:variant>
      <vt:variant>
        <vt:i4>5</vt:i4>
      </vt:variant>
      <vt:variant>
        <vt:lpwstr/>
      </vt:variant>
      <vt:variant>
        <vt:lpwstr>_Toc170546974</vt:lpwstr>
      </vt:variant>
      <vt:variant>
        <vt:i4>1310780</vt:i4>
      </vt:variant>
      <vt:variant>
        <vt:i4>158</vt:i4>
      </vt:variant>
      <vt:variant>
        <vt:i4>0</vt:i4>
      </vt:variant>
      <vt:variant>
        <vt:i4>5</vt:i4>
      </vt:variant>
      <vt:variant>
        <vt:lpwstr/>
      </vt:variant>
      <vt:variant>
        <vt:lpwstr>_Toc170546973</vt:lpwstr>
      </vt:variant>
      <vt:variant>
        <vt:i4>1310780</vt:i4>
      </vt:variant>
      <vt:variant>
        <vt:i4>152</vt:i4>
      </vt:variant>
      <vt:variant>
        <vt:i4>0</vt:i4>
      </vt:variant>
      <vt:variant>
        <vt:i4>5</vt:i4>
      </vt:variant>
      <vt:variant>
        <vt:lpwstr/>
      </vt:variant>
      <vt:variant>
        <vt:lpwstr>_Toc170546972</vt:lpwstr>
      </vt:variant>
      <vt:variant>
        <vt:i4>1310780</vt:i4>
      </vt:variant>
      <vt:variant>
        <vt:i4>146</vt:i4>
      </vt:variant>
      <vt:variant>
        <vt:i4>0</vt:i4>
      </vt:variant>
      <vt:variant>
        <vt:i4>5</vt:i4>
      </vt:variant>
      <vt:variant>
        <vt:lpwstr/>
      </vt:variant>
      <vt:variant>
        <vt:lpwstr>_Toc170546971</vt:lpwstr>
      </vt:variant>
      <vt:variant>
        <vt:i4>1310780</vt:i4>
      </vt:variant>
      <vt:variant>
        <vt:i4>140</vt:i4>
      </vt:variant>
      <vt:variant>
        <vt:i4>0</vt:i4>
      </vt:variant>
      <vt:variant>
        <vt:i4>5</vt:i4>
      </vt:variant>
      <vt:variant>
        <vt:lpwstr/>
      </vt:variant>
      <vt:variant>
        <vt:lpwstr>_Toc170546970</vt:lpwstr>
      </vt:variant>
      <vt:variant>
        <vt:i4>1376316</vt:i4>
      </vt:variant>
      <vt:variant>
        <vt:i4>134</vt:i4>
      </vt:variant>
      <vt:variant>
        <vt:i4>0</vt:i4>
      </vt:variant>
      <vt:variant>
        <vt:i4>5</vt:i4>
      </vt:variant>
      <vt:variant>
        <vt:lpwstr/>
      </vt:variant>
      <vt:variant>
        <vt:lpwstr>_Toc170546969</vt:lpwstr>
      </vt:variant>
      <vt:variant>
        <vt:i4>1376316</vt:i4>
      </vt:variant>
      <vt:variant>
        <vt:i4>128</vt:i4>
      </vt:variant>
      <vt:variant>
        <vt:i4>0</vt:i4>
      </vt:variant>
      <vt:variant>
        <vt:i4>5</vt:i4>
      </vt:variant>
      <vt:variant>
        <vt:lpwstr/>
      </vt:variant>
      <vt:variant>
        <vt:lpwstr>_Toc170546968</vt:lpwstr>
      </vt:variant>
      <vt:variant>
        <vt:i4>1376316</vt:i4>
      </vt:variant>
      <vt:variant>
        <vt:i4>122</vt:i4>
      </vt:variant>
      <vt:variant>
        <vt:i4>0</vt:i4>
      </vt:variant>
      <vt:variant>
        <vt:i4>5</vt:i4>
      </vt:variant>
      <vt:variant>
        <vt:lpwstr/>
      </vt:variant>
      <vt:variant>
        <vt:lpwstr>_Toc170546967</vt:lpwstr>
      </vt:variant>
      <vt:variant>
        <vt:i4>1376316</vt:i4>
      </vt:variant>
      <vt:variant>
        <vt:i4>116</vt:i4>
      </vt:variant>
      <vt:variant>
        <vt:i4>0</vt:i4>
      </vt:variant>
      <vt:variant>
        <vt:i4>5</vt:i4>
      </vt:variant>
      <vt:variant>
        <vt:lpwstr/>
      </vt:variant>
      <vt:variant>
        <vt:lpwstr>_Toc170546966</vt:lpwstr>
      </vt:variant>
      <vt:variant>
        <vt:i4>1376316</vt:i4>
      </vt:variant>
      <vt:variant>
        <vt:i4>110</vt:i4>
      </vt:variant>
      <vt:variant>
        <vt:i4>0</vt:i4>
      </vt:variant>
      <vt:variant>
        <vt:i4>5</vt:i4>
      </vt:variant>
      <vt:variant>
        <vt:lpwstr/>
      </vt:variant>
      <vt:variant>
        <vt:lpwstr>_Toc170546965</vt:lpwstr>
      </vt:variant>
      <vt:variant>
        <vt:i4>1376316</vt:i4>
      </vt:variant>
      <vt:variant>
        <vt:i4>104</vt:i4>
      </vt:variant>
      <vt:variant>
        <vt:i4>0</vt:i4>
      </vt:variant>
      <vt:variant>
        <vt:i4>5</vt:i4>
      </vt:variant>
      <vt:variant>
        <vt:lpwstr/>
      </vt:variant>
      <vt:variant>
        <vt:lpwstr>_Toc170546964</vt:lpwstr>
      </vt:variant>
      <vt:variant>
        <vt:i4>1376316</vt:i4>
      </vt:variant>
      <vt:variant>
        <vt:i4>98</vt:i4>
      </vt:variant>
      <vt:variant>
        <vt:i4>0</vt:i4>
      </vt:variant>
      <vt:variant>
        <vt:i4>5</vt:i4>
      </vt:variant>
      <vt:variant>
        <vt:lpwstr/>
      </vt:variant>
      <vt:variant>
        <vt:lpwstr>_Toc170546963</vt:lpwstr>
      </vt:variant>
      <vt:variant>
        <vt:i4>1376316</vt:i4>
      </vt:variant>
      <vt:variant>
        <vt:i4>92</vt:i4>
      </vt:variant>
      <vt:variant>
        <vt:i4>0</vt:i4>
      </vt:variant>
      <vt:variant>
        <vt:i4>5</vt:i4>
      </vt:variant>
      <vt:variant>
        <vt:lpwstr/>
      </vt:variant>
      <vt:variant>
        <vt:lpwstr>_Toc170546962</vt:lpwstr>
      </vt:variant>
      <vt:variant>
        <vt:i4>1376316</vt:i4>
      </vt:variant>
      <vt:variant>
        <vt:i4>86</vt:i4>
      </vt:variant>
      <vt:variant>
        <vt:i4>0</vt:i4>
      </vt:variant>
      <vt:variant>
        <vt:i4>5</vt:i4>
      </vt:variant>
      <vt:variant>
        <vt:lpwstr/>
      </vt:variant>
      <vt:variant>
        <vt:lpwstr>_Toc170546961</vt:lpwstr>
      </vt:variant>
      <vt:variant>
        <vt:i4>1376316</vt:i4>
      </vt:variant>
      <vt:variant>
        <vt:i4>80</vt:i4>
      </vt:variant>
      <vt:variant>
        <vt:i4>0</vt:i4>
      </vt:variant>
      <vt:variant>
        <vt:i4>5</vt:i4>
      </vt:variant>
      <vt:variant>
        <vt:lpwstr/>
      </vt:variant>
      <vt:variant>
        <vt:lpwstr>_Toc170546960</vt:lpwstr>
      </vt:variant>
      <vt:variant>
        <vt:i4>1441852</vt:i4>
      </vt:variant>
      <vt:variant>
        <vt:i4>74</vt:i4>
      </vt:variant>
      <vt:variant>
        <vt:i4>0</vt:i4>
      </vt:variant>
      <vt:variant>
        <vt:i4>5</vt:i4>
      </vt:variant>
      <vt:variant>
        <vt:lpwstr/>
      </vt:variant>
      <vt:variant>
        <vt:lpwstr>_Toc170546959</vt:lpwstr>
      </vt:variant>
      <vt:variant>
        <vt:i4>1441852</vt:i4>
      </vt:variant>
      <vt:variant>
        <vt:i4>68</vt:i4>
      </vt:variant>
      <vt:variant>
        <vt:i4>0</vt:i4>
      </vt:variant>
      <vt:variant>
        <vt:i4>5</vt:i4>
      </vt:variant>
      <vt:variant>
        <vt:lpwstr/>
      </vt:variant>
      <vt:variant>
        <vt:lpwstr>_Toc170546958</vt:lpwstr>
      </vt:variant>
      <vt:variant>
        <vt:i4>1441852</vt:i4>
      </vt:variant>
      <vt:variant>
        <vt:i4>62</vt:i4>
      </vt:variant>
      <vt:variant>
        <vt:i4>0</vt:i4>
      </vt:variant>
      <vt:variant>
        <vt:i4>5</vt:i4>
      </vt:variant>
      <vt:variant>
        <vt:lpwstr/>
      </vt:variant>
      <vt:variant>
        <vt:lpwstr>_Toc170546957</vt:lpwstr>
      </vt:variant>
      <vt:variant>
        <vt:i4>1441852</vt:i4>
      </vt:variant>
      <vt:variant>
        <vt:i4>56</vt:i4>
      </vt:variant>
      <vt:variant>
        <vt:i4>0</vt:i4>
      </vt:variant>
      <vt:variant>
        <vt:i4>5</vt:i4>
      </vt:variant>
      <vt:variant>
        <vt:lpwstr/>
      </vt:variant>
      <vt:variant>
        <vt:lpwstr>_Toc170546956</vt:lpwstr>
      </vt:variant>
      <vt:variant>
        <vt:i4>1441852</vt:i4>
      </vt:variant>
      <vt:variant>
        <vt:i4>50</vt:i4>
      </vt:variant>
      <vt:variant>
        <vt:i4>0</vt:i4>
      </vt:variant>
      <vt:variant>
        <vt:i4>5</vt:i4>
      </vt:variant>
      <vt:variant>
        <vt:lpwstr/>
      </vt:variant>
      <vt:variant>
        <vt:lpwstr>_Toc170546955</vt:lpwstr>
      </vt:variant>
      <vt:variant>
        <vt:i4>1441852</vt:i4>
      </vt:variant>
      <vt:variant>
        <vt:i4>44</vt:i4>
      </vt:variant>
      <vt:variant>
        <vt:i4>0</vt:i4>
      </vt:variant>
      <vt:variant>
        <vt:i4>5</vt:i4>
      </vt:variant>
      <vt:variant>
        <vt:lpwstr/>
      </vt:variant>
      <vt:variant>
        <vt:lpwstr>_Toc170546954</vt:lpwstr>
      </vt:variant>
      <vt:variant>
        <vt:i4>1441852</vt:i4>
      </vt:variant>
      <vt:variant>
        <vt:i4>38</vt:i4>
      </vt:variant>
      <vt:variant>
        <vt:i4>0</vt:i4>
      </vt:variant>
      <vt:variant>
        <vt:i4>5</vt:i4>
      </vt:variant>
      <vt:variant>
        <vt:lpwstr/>
      </vt:variant>
      <vt:variant>
        <vt:lpwstr>_Toc170546953</vt:lpwstr>
      </vt:variant>
      <vt:variant>
        <vt:i4>1441852</vt:i4>
      </vt:variant>
      <vt:variant>
        <vt:i4>32</vt:i4>
      </vt:variant>
      <vt:variant>
        <vt:i4>0</vt:i4>
      </vt:variant>
      <vt:variant>
        <vt:i4>5</vt:i4>
      </vt:variant>
      <vt:variant>
        <vt:lpwstr/>
      </vt:variant>
      <vt:variant>
        <vt:lpwstr>_Toc170546952</vt:lpwstr>
      </vt:variant>
      <vt:variant>
        <vt:i4>1441852</vt:i4>
      </vt:variant>
      <vt:variant>
        <vt:i4>26</vt:i4>
      </vt:variant>
      <vt:variant>
        <vt:i4>0</vt:i4>
      </vt:variant>
      <vt:variant>
        <vt:i4>5</vt:i4>
      </vt:variant>
      <vt:variant>
        <vt:lpwstr/>
      </vt:variant>
      <vt:variant>
        <vt:lpwstr>_Toc170546951</vt:lpwstr>
      </vt:variant>
      <vt:variant>
        <vt:i4>1441852</vt:i4>
      </vt:variant>
      <vt:variant>
        <vt:i4>20</vt:i4>
      </vt:variant>
      <vt:variant>
        <vt:i4>0</vt:i4>
      </vt:variant>
      <vt:variant>
        <vt:i4>5</vt:i4>
      </vt:variant>
      <vt:variant>
        <vt:lpwstr/>
      </vt:variant>
      <vt:variant>
        <vt:lpwstr>_Toc170546950</vt:lpwstr>
      </vt:variant>
      <vt:variant>
        <vt:i4>1507388</vt:i4>
      </vt:variant>
      <vt:variant>
        <vt:i4>14</vt:i4>
      </vt:variant>
      <vt:variant>
        <vt:i4>0</vt:i4>
      </vt:variant>
      <vt:variant>
        <vt:i4>5</vt:i4>
      </vt:variant>
      <vt:variant>
        <vt:lpwstr/>
      </vt:variant>
      <vt:variant>
        <vt:lpwstr>_Toc170546949</vt:lpwstr>
      </vt:variant>
      <vt:variant>
        <vt:i4>1507388</vt:i4>
      </vt:variant>
      <vt:variant>
        <vt:i4>8</vt:i4>
      </vt:variant>
      <vt:variant>
        <vt:i4>0</vt:i4>
      </vt:variant>
      <vt:variant>
        <vt:i4>5</vt:i4>
      </vt:variant>
      <vt:variant>
        <vt:lpwstr/>
      </vt:variant>
      <vt:variant>
        <vt:lpwstr>_Toc170546948</vt:lpwstr>
      </vt:variant>
      <vt:variant>
        <vt:i4>1507388</vt:i4>
      </vt:variant>
      <vt:variant>
        <vt:i4>2</vt:i4>
      </vt:variant>
      <vt:variant>
        <vt:i4>0</vt:i4>
      </vt:variant>
      <vt:variant>
        <vt:i4>5</vt:i4>
      </vt:variant>
      <vt:variant>
        <vt:lpwstr/>
      </vt:variant>
      <vt:variant>
        <vt:lpwstr>_Toc170546947</vt:lpwstr>
      </vt:variant>
      <vt:variant>
        <vt:i4>1310813</vt:i4>
      </vt:variant>
      <vt:variant>
        <vt:i4>3</vt:i4>
      </vt:variant>
      <vt:variant>
        <vt:i4>0</vt:i4>
      </vt:variant>
      <vt:variant>
        <vt:i4>5</vt:i4>
      </vt:variant>
      <vt:variant>
        <vt:lpwstr>http://www.halcyon.com/pub/journals/21ps03-vidmar</vt:lpwstr>
      </vt:variant>
      <vt:variant>
        <vt:lpwstr/>
      </vt:variant>
      <vt:variant>
        <vt:i4>2687077</vt:i4>
      </vt:variant>
      <vt:variant>
        <vt:i4>0</vt:i4>
      </vt:variant>
      <vt:variant>
        <vt:i4>0</vt:i4>
      </vt:variant>
      <vt:variant>
        <vt:i4>5</vt:i4>
      </vt:variant>
      <vt:variant>
        <vt:lpwstr>http://www.atm.com/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دستور العمل تهيه سمينار و پايان‌نامه كارشناسي ارشد</dc:subject>
  <dc:creator>Dr. Vahid J. Majd</dc:creator>
  <cp:keywords/>
  <dc:description/>
  <cp:lastModifiedBy>RePack by Diakov</cp:lastModifiedBy>
  <cp:revision>25</cp:revision>
  <cp:lastPrinted>2022-06-12T06:36:00Z</cp:lastPrinted>
  <dcterms:created xsi:type="dcterms:W3CDTF">2020-05-31T04:38:00Z</dcterms:created>
  <dcterms:modified xsi:type="dcterms:W3CDTF">2022-07-24T08:47:00Z</dcterms:modified>
</cp:coreProperties>
</file>