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C070" w14:textId="77777777" w:rsidR="0014031B" w:rsidRPr="0014031B" w:rsidRDefault="0014031B" w:rsidP="0014031B">
      <w:pPr>
        <w:rPr>
          <w:b/>
          <w:bCs/>
        </w:rPr>
      </w:pPr>
      <w:r w:rsidRPr="0014031B">
        <w:rPr>
          <w:b/>
          <w:bCs/>
        </w:rPr>
        <w:t>Lab: Blind SQL injection with time delays</w:t>
      </w:r>
    </w:p>
    <w:p w14:paraId="3469C861" w14:textId="070AB3B9" w:rsidR="0014031B" w:rsidRDefault="0014031B" w:rsidP="0014031B">
      <w:r>
        <w:t>Problem:</w:t>
      </w:r>
      <w:r w:rsidRPr="0014031B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14031B">
        <w:t> The application uses a tracking cookie for analytics, and performs a SQL query containing the value of the submitted cookie.</w:t>
      </w:r>
      <w:r w:rsidRPr="0014031B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14031B">
        <w:t>However, since the query is executed synchronously, it is possible to trigger conditional time delays to infer information.</w:t>
      </w:r>
    </w:p>
    <w:p w14:paraId="0D8090C2" w14:textId="4D54DDA5" w:rsidR="0014031B" w:rsidRDefault="0014031B" w:rsidP="0014031B">
      <w:r>
        <w:t>Goal:</w:t>
      </w:r>
      <w:r w:rsidRPr="0014031B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14031B">
        <w:t>exploit the SQL injection vulnerability to cause a 10 second delay.</w:t>
      </w:r>
    </w:p>
    <w:p w14:paraId="02E1A4FA" w14:textId="74924287" w:rsidR="0014031B" w:rsidRDefault="0014031B">
      <w:r>
        <w:t>Solve:</w:t>
      </w:r>
    </w:p>
    <w:p w14:paraId="31EE2E72" w14:textId="4129C5A9" w:rsidR="0014031B" w:rsidRDefault="0014031B">
      <w:r>
        <w:t>1-</w:t>
      </w:r>
    </w:p>
    <w:p w14:paraId="1446648E" w14:textId="5DD9F03C" w:rsidR="00F423B3" w:rsidRDefault="00F423B3">
      <w:r w:rsidRPr="00F423B3">
        <w:drawing>
          <wp:inline distT="0" distB="0" distL="0" distR="0" wp14:anchorId="0CE20577" wp14:editId="7E6F72AE">
            <wp:extent cx="5943600" cy="3016885"/>
            <wp:effectExtent l="0" t="0" r="0" b="0"/>
            <wp:docPr id="716880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809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1FC" w14:textId="42D63E52" w:rsidR="00D441C5" w:rsidRDefault="00D441C5">
      <w:r>
        <w:t>2-</w:t>
      </w:r>
    </w:p>
    <w:p w14:paraId="4996B429" w14:textId="77777777" w:rsidR="00554242" w:rsidRDefault="007F0E1D">
      <w:r w:rsidRPr="007F0E1D">
        <w:lastRenderedPageBreak/>
        <w:drawing>
          <wp:anchor distT="0" distB="0" distL="114300" distR="114300" simplePos="0" relativeHeight="251658240" behindDoc="0" locked="0" layoutInCell="1" allowOverlap="1" wp14:anchorId="35F9AB8D" wp14:editId="11F601D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28950"/>
            <wp:effectExtent l="0" t="0" r="0" b="0"/>
            <wp:wrapSquare wrapText="bothSides"/>
            <wp:docPr id="58956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681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242">
        <w:t>3-</w:t>
      </w:r>
    </w:p>
    <w:p w14:paraId="765773F8" w14:textId="77777777" w:rsidR="00C506C8" w:rsidRDefault="00554242">
      <w:r w:rsidRPr="00554242">
        <w:drawing>
          <wp:inline distT="0" distB="0" distL="0" distR="0" wp14:anchorId="22FF42D2" wp14:editId="645452B6">
            <wp:extent cx="5943600" cy="1960880"/>
            <wp:effectExtent l="0" t="0" r="0" b="1270"/>
            <wp:docPr id="89039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924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8FBB" w14:textId="77777777" w:rsidR="00C506C8" w:rsidRDefault="00C506C8">
      <w:r>
        <w:t>4- oracle os</w:t>
      </w:r>
    </w:p>
    <w:p w14:paraId="424BCA60" w14:textId="77777777" w:rsidR="00C506C8" w:rsidRDefault="00C506C8">
      <w:r w:rsidRPr="00C506C8">
        <w:lastRenderedPageBreak/>
        <w:drawing>
          <wp:inline distT="0" distB="0" distL="0" distR="0" wp14:anchorId="4E93BA04" wp14:editId="709FAA1A">
            <wp:extent cx="5943600" cy="3018790"/>
            <wp:effectExtent l="0" t="0" r="0" b="0"/>
            <wp:docPr id="741788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881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E23" w14:textId="77777777" w:rsidR="0004259D" w:rsidRDefault="00C506C8">
      <w:r>
        <w:t>5-</w:t>
      </w:r>
    </w:p>
    <w:p w14:paraId="4C807FDD" w14:textId="77777777" w:rsidR="0004259D" w:rsidRDefault="0004259D">
      <w:r w:rsidRPr="0004259D">
        <w:drawing>
          <wp:inline distT="0" distB="0" distL="0" distR="0" wp14:anchorId="20474C96" wp14:editId="78B62BAE">
            <wp:extent cx="5943600" cy="3253740"/>
            <wp:effectExtent l="0" t="0" r="0" b="3810"/>
            <wp:docPr id="1135409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99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C5E9" w14:textId="77777777" w:rsidR="00DD1E94" w:rsidRDefault="00DD1E94">
      <w:r w:rsidRPr="00DD1E94">
        <w:lastRenderedPageBreak/>
        <w:drawing>
          <wp:inline distT="0" distB="0" distL="0" distR="0" wp14:anchorId="19F43383" wp14:editId="32580D4E">
            <wp:extent cx="5943600" cy="3149600"/>
            <wp:effectExtent l="0" t="0" r="0" b="0"/>
            <wp:docPr id="194187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735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572" w14:textId="77777777" w:rsidR="00DD1E94" w:rsidRDefault="00DD1E94">
      <w:r>
        <w:t>4-</w:t>
      </w:r>
    </w:p>
    <w:p w14:paraId="330511CA" w14:textId="3141A052" w:rsidR="007F0E1D" w:rsidRDefault="00DD1E94">
      <w:r w:rsidRPr="00DD1E94">
        <w:drawing>
          <wp:inline distT="0" distB="0" distL="0" distR="0" wp14:anchorId="3DB041AE" wp14:editId="5785EEF4">
            <wp:extent cx="5943600" cy="2966720"/>
            <wp:effectExtent l="0" t="0" r="0" b="5080"/>
            <wp:docPr id="1994711042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1042" name="Picture 1" descr="A screenshot of a social media po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242">
        <w:br w:type="textWrapping" w:clear="all"/>
      </w:r>
    </w:p>
    <w:sectPr w:rsidR="007F0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1B"/>
    <w:rsid w:val="0004259D"/>
    <w:rsid w:val="0014031B"/>
    <w:rsid w:val="00554242"/>
    <w:rsid w:val="007F0E1D"/>
    <w:rsid w:val="00875D79"/>
    <w:rsid w:val="00C506C8"/>
    <w:rsid w:val="00D05C1B"/>
    <w:rsid w:val="00D441C5"/>
    <w:rsid w:val="00DD1E94"/>
    <w:rsid w:val="00F4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93E2"/>
  <w15:chartTrackingRefBased/>
  <w15:docId w15:val="{B24311F1-52B6-4593-8303-5FA138EE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3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3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3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3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3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3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3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3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3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3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3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3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3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3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3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3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3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3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3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3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3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3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3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3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3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3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3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3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7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9</cp:revision>
  <dcterms:created xsi:type="dcterms:W3CDTF">2024-10-05T15:41:00Z</dcterms:created>
  <dcterms:modified xsi:type="dcterms:W3CDTF">2024-10-05T15:51:00Z</dcterms:modified>
</cp:coreProperties>
</file>