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818B7" w14:textId="77777777" w:rsidR="00F244BC" w:rsidRDefault="00F244BC" w:rsidP="00F244BC">
      <w:pPr>
        <w:rPr>
          <w:b/>
          <w:bCs/>
        </w:rPr>
      </w:pPr>
      <w:r w:rsidRPr="00F244BC">
        <w:rPr>
          <w:b/>
          <w:bCs/>
        </w:rPr>
        <w:t>Lab: SQL injection attack, listing the database contents on non-Oracle databases</w:t>
      </w:r>
    </w:p>
    <w:p w14:paraId="5C75C86F" w14:textId="2EC46300" w:rsidR="00F47386" w:rsidRDefault="00F47386" w:rsidP="003421AE">
      <w:pPr>
        <w:rPr>
          <w:b/>
          <w:bCs/>
        </w:rPr>
      </w:pPr>
      <w:r>
        <w:rPr>
          <w:b/>
          <w:bCs/>
        </w:rPr>
        <w:t>Problem:</w:t>
      </w:r>
      <w:r w:rsidR="003421AE" w:rsidRPr="003421AE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3421AE" w:rsidRPr="003421AE">
        <w:rPr>
          <w:b/>
          <w:bCs/>
        </w:rPr>
        <w:t>This lab contains a </w:t>
      </w:r>
      <w:hyperlink r:id="rId4" w:history="1">
        <w:r w:rsidR="003421AE" w:rsidRPr="003421AE">
          <w:rPr>
            <w:rStyle w:val="Hyperlink"/>
            <w:b/>
            <w:bCs/>
          </w:rPr>
          <w:t>SQL injection</w:t>
        </w:r>
      </w:hyperlink>
      <w:r w:rsidR="003421AE" w:rsidRPr="003421AE">
        <w:rPr>
          <w:b/>
          <w:bCs/>
        </w:rPr>
        <w:t> vulnerability in the product category filter. The results from the query are returned in the application's response so you can use a UNION attack to retrieve data from other tables.</w:t>
      </w:r>
    </w:p>
    <w:p w14:paraId="7BAAFECB" w14:textId="123015ED" w:rsidR="00F47386" w:rsidRDefault="00F47386" w:rsidP="003421AE">
      <w:pPr>
        <w:rPr>
          <w:b/>
          <w:bCs/>
        </w:rPr>
      </w:pPr>
      <w:r>
        <w:rPr>
          <w:b/>
          <w:bCs/>
        </w:rPr>
        <w:t>Goal:</w:t>
      </w:r>
      <w:r w:rsidR="003421AE" w:rsidRPr="003421AE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3421AE" w:rsidRPr="003421AE">
        <w:rPr>
          <w:b/>
          <w:bCs/>
        </w:rPr>
        <w:t>You need to determine the name of this table and the columns it contains, then retrieve the contents of the table to obtain the username and password of all users.</w:t>
      </w:r>
    </w:p>
    <w:p w14:paraId="2C3E079E" w14:textId="76D3FB00" w:rsidR="00F47386" w:rsidRDefault="00F47386" w:rsidP="00F47386">
      <w:pPr>
        <w:rPr>
          <w:b/>
          <w:bCs/>
        </w:rPr>
      </w:pPr>
      <w:r>
        <w:rPr>
          <w:b/>
          <w:bCs/>
        </w:rPr>
        <w:t>Solution:</w:t>
      </w:r>
    </w:p>
    <w:p w14:paraId="6F980388" w14:textId="0038EAA1" w:rsidR="00F47386" w:rsidRDefault="00F47386" w:rsidP="00F47386">
      <w:pPr>
        <w:rPr>
          <w:b/>
          <w:bCs/>
        </w:rPr>
      </w:pPr>
      <w:r>
        <w:rPr>
          <w:b/>
          <w:bCs/>
        </w:rPr>
        <w:t>1-</w:t>
      </w:r>
    </w:p>
    <w:p w14:paraId="3F942E5A" w14:textId="015C27CE" w:rsidR="003421AE" w:rsidRDefault="00093C49" w:rsidP="00F47386">
      <w:pPr>
        <w:rPr>
          <w:b/>
          <w:bCs/>
        </w:rPr>
      </w:pPr>
      <w:r w:rsidRPr="00093C49">
        <w:rPr>
          <w:b/>
          <w:bCs/>
        </w:rPr>
        <w:drawing>
          <wp:inline distT="0" distB="0" distL="0" distR="0" wp14:anchorId="476FC58E" wp14:editId="6328CD94">
            <wp:extent cx="5943600" cy="3288665"/>
            <wp:effectExtent l="0" t="0" r="0" b="6985"/>
            <wp:docPr id="1692639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398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5306" w14:textId="3FE14DC3" w:rsidR="00093C49" w:rsidRDefault="00093C49" w:rsidP="00F47386">
      <w:pPr>
        <w:rPr>
          <w:b/>
          <w:bCs/>
        </w:rPr>
      </w:pPr>
      <w:r>
        <w:rPr>
          <w:b/>
          <w:bCs/>
        </w:rPr>
        <w:t>2-</w:t>
      </w:r>
    </w:p>
    <w:p w14:paraId="76444598" w14:textId="6B95B4AA" w:rsidR="001A090D" w:rsidRDefault="001A090D" w:rsidP="00F47386">
      <w:pPr>
        <w:rPr>
          <w:b/>
          <w:bCs/>
        </w:rPr>
      </w:pPr>
      <w:r w:rsidRPr="001A090D">
        <w:rPr>
          <w:b/>
          <w:bCs/>
        </w:rPr>
        <w:lastRenderedPageBreak/>
        <w:drawing>
          <wp:inline distT="0" distB="0" distL="0" distR="0" wp14:anchorId="6940BC64" wp14:editId="6AFD3362">
            <wp:extent cx="5943600" cy="3312160"/>
            <wp:effectExtent l="0" t="0" r="0" b="2540"/>
            <wp:docPr id="30013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361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986" w14:textId="0CB9926A" w:rsidR="001A090D" w:rsidRDefault="001A090D" w:rsidP="00F47386">
      <w:pPr>
        <w:rPr>
          <w:noProof/>
        </w:rPr>
      </w:pPr>
      <w:r>
        <w:rPr>
          <w:b/>
          <w:bCs/>
        </w:rPr>
        <w:t>3-</w:t>
      </w:r>
      <w:r w:rsidR="00DD4794" w:rsidRPr="00DD4794">
        <w:rPr>
          <w:noProof/>
        </w:rPr>
        <w:t xml:space="preserve"> </w:t>
      </w:r>
      <w:r w:rsidR="00DD4794" w:rsidRPr="00DD4794">
        <w:rPr>
          <w:b/>
          <w:bCs/>
        </w:rPr>
        <w:drawing>
          <wp:inline distT="0" distB="0" distL="0" distR="0" wp14:anchorId="476E5B64" wp14:editId="20315B80">
            <wp:extent cx="5943600" cy="3328035"/>
            <wp:effectExtent l="0" t="0" r="0" b="5715"/>
            <wp:docPr id="158433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312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38CA" w14:textId="50723215" w:rsidR="00DD4794" w:rsidRDefault="00DD4794" w:rsidP="00F47386">
      <w:pPr>
        <w:rPr>
          <w:noProof/>
        </w:rPr>
      </w:pPr>
      <w:r>
        <w:rPr>
          <w:noProof/>
        </w:rPr>
        <w:t>4-</w:t>
      </w:r>
    </w:p>
    <w:p w14:paraId="16D74CB5" w14:textId="117C2125" w:rsidR="00DD4794" w:rsidRDefault="006665BF" w:rsidP="00F47386">
      <w:pPr>
        <w:rPr>
          <w:b/>
          <w:bCs/>
        </w:rPr>
      </w:pPr>
      <w:r w:rsidRPr="006665BF">
        <w:rPr>
          <w:b/>
          <w:bCs/>
        </w:rPr>
        <w:lastRenderedPageBreak/>
        <w:drawing>
          <wp:inline distT="0" distB="0" distL="0" distR="0" wp14:anchorId="621051F2" wp14:editId="2F037F9B">
            <wp:extent cx="5943600" cy="2620010"/>
            <wp:effectExtent l="0" t="0" r="0" b="8890"/>
            <wp:docPr id="1409321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17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A3C8" w14:textId="13AC2708" w:rsidR="006665BF" w:rsidRDefault="006665BF" w:rsidP="00F47386">
      <w:pPr>
        <w:rPr>
          <w:b/>
          <w:bCs/>
        </w:rPr>
      </w:pPr>
      <w:r>
        <w:rPr>
          <w:b/>
          <w:bCs/>
        </w:rPr>
        <w:t>5-</w:t>
      </w:r>
    </w:p>
    <w:p w14:paraId="3AE4BA2C" w14:textId="1EF20CD5" w:rsidR="00F5622C" w:rsidRDefault="00F5622C" w:rsidP="00F47386">
      <w:pPr>
        <w:rPr>
          <w:b/>
          <w:bCs/>
        </w:rPr>
      </w:pPr>
      <w:r w:rsidRPr="00F5622C">
        <w:rPr>
          <w:b/>
          <w:bCs/>
        </w:rPr>
        <w:drawing>
          <wp:inline distT="0" distB="0" distL="0" distR="0" wp14:anchorId="46E314EE" wp14:editId="2BCBAD63">
            <wp:extent cx="5943600" cy="3133090"/>
            <wp:effectExtent l="0" t="0" r="0" b="0"/>
            <wp:docPr id="20959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5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A9D5" w14:textId="4575ACC8" w:rsidR="00AE52B0" w:rsidRDefault="00AE52B0" w:rsidP="00F47386">
      <w:pPr>
        <w:rPr>
          <w:b/>
          <w:bCs/>
        </w:rPr>
      </w:pPr>
      <w:r>
        <w:rPr>
          <w:b/>
          <w:bCs/>
        </w:rPr>
        <w:t>6-</w:t>
      </w:r>
    </w:p>
    <w:p w14:paraId="112BFBF8" w14:textId="33CC4333" w:rsidR="00AE52B0" w:rsidRDefault="00AE52B0" w:rsidP="00F47386">
      <w:pPr>
        <w:rPr>
          <w:b/>
          <w:bCs/>
        </w:rPr>
      </w:pPr>
      <w:r w:rsidRPr="00AE52B0">
        <w:rPr>
          <w:b/>
          <w:bCs/>
        </w:rPr>
        <w:lastRenderedPageBreak/>
        <w:drawing>
          <wp:inline distT="0" distB="0" distL="0" distR="0" wp14:anchorId="3E3AB79F" wp14:editId="4BD2C32C">
            <wp:extent cx="5943600" cy="2778125"/>
            <wp:effectExtent l="0" t="0" r="0" b="3175"/>
            <wp:docPr id="47367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8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583" w14:textId="06828B1E" w:rsidR="00AE52B0" w:rsidRDefault="00AE52B0" w:rsidP="00F47386">
      <w:pPr>
        <w:rPr>
          <w:b/>
          <w:bCs/>
        </w:rPr>
      </w:pPr>
      <w:r>
        <w:rPr>
          <w:b/>
          <w:bCs/>
        </w:rPr>
        <w:t>7-</w:t>
      </w:r>
    </w:p>
    <w:p w14:paraId="025E68D6" w14:textId="7C7E3BA5" w:rsidR="00EB615E" w:rsidRPr="00F244BC" w:rsidRDefault="00EB615E" w:rsidP="00F47386">
      <w:pPr>
        <w:rPr>
          <w:b/>
          <w:bCs/>
        </w:rPr>
      </w:pPr>
      <w:r w:rsidRPr="00EB615E">
        <w:rPr>
          <w:b/>
          <w:bCs/>
        </w:rPr>
        <w:drawing>
          <wp:inline distT="0" distB="0" distL="0" distR="0" wp14:anchorId="11C32BEB" wp14:editId="1F88E293">
            <wp:extent cx="5943600" cy="2796540"/>
            <wp:effectExtent l="0" t="0" r="0" b="3810"/>
            <wp:docPr id="198963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393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766E" w14:textId="77777777" w:rsidR="00F244BC" w:rsidRDefault="00F244BC"/>
    <w:sectPr w:rsidR="00F2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4BC"/>
    <w:rsid w:val="00093C49"/>
    <w:rsid w:val="001A090D"/>
    <w:rsid w:val="003421AE"/>
    <w:rsid w:val="00354963"/>
    <w:rsid w:val="006665BF"/>
    <w:rsid w:val="00AE52B0"/>
    <w:rsid w:val="00DD4794"/>
    <w:rsid w:val="00EB615E"/>
    <w:rsid w:val="00F244BC"/>
    <w:rsid w:val="00F47386"/>
    <w:rsid w:val="00F5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B20F8"/>
  <w15:chartTrackingRefBased/>
  <w15:docId w15:val="{A86392C3-7B15-4885-8F2E-6F09F4A1E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4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4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4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4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4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4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4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4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4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4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4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4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4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4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4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4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4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4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4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4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4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4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4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4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4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4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4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4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4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421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ortswigger.net/web-security/sql-injectio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10</cp:revision>
  <dcterms:created xsi:type="dcterms:W3CDTF">2024-10-04T19:49:00Z</dcterms:created>
  <dcterms:modified xsi:type="dcterms:W3CDTF">2024-10-04T20:01:00Z</dcterms:modified>
</cp:coreProperties>
</file>