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800" w:line="276"/>
      </w:pPr>
      <w:r>
        <w:rPr>
          <w:rFonts w:ascii="Calibri" w:cs="Calibri" w:eastAsia="Calibri" w:hAnsi="Calibri"/>
          <w:color w:val="64656B"/>
          <w:sz w:val="20"/>
          <w:szCs w:val="20"/>
        </w:rPr>
        <w:t xml:space="preserve">Taranis SA · Geneva · 28 October 2026</w:t>
      </w:r>
    </w:p>
    <w:p>
      <w:pPr>
        <w:spacing w:after="240"/>
      </w:pPr>
      <w:r>
        <w:rPr>
          <w:rFonts w:ascii="Georgia" w:cs="Georgia" w:eastAsia="Georgia" w:hAnsi="Georgia"/>
          <w:color w:val="1C1D1F"/>
          <w:sz w:val="56"/>
          <w:szCs w:val="56"/>
        </w:rPr>
        <w:t xml:space="preserve">AI Voices on LinkedIn</w:t>
      </w:r>
    </w:p>
    <w:p>
      <w:pPr>
        <w:spacing w:after="600" w:before="0" w:line="276"/>
      </w:pPr>
      <w:r>
        <w:rPr>
          <w:rFonts w:ascii="Calibri" w:cs="Calibri" w:eastAsia="Calibri" w:hAnsi="Calibri"/>
          <w:color w:val="64656B"/>
          <w:sz w:val="26"/>
          <w:szCs w:val="26"/>
        </w:rPr>
        <w:t xml:space="preserve">How often seven leading AI voices post about tech, how their tech posts perform, and who posts like them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Voices: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Allie K. Miller, Andrew Ng, Satya Nadella, Reid Hoffman, Ethan Mollick, Aravind Srinivas, Bill Gates, plus similar voices found in this screen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Data window: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LinkedIn posts 17 Jun – 17 Sep 2026 (13 weeks, Crustdata index)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Companion to: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TMS LinkedIn Competitive Review (same method as the Charles-Henry Monchau analysis)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Raw data: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data/*.csv in this folder</w:t>
      </w:r>
    </w:p>
    <w:p>
      <w:r>
        <w:br w:type="page"/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1. Summary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Frequency varies 15-fold.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Ethan Mollick posts 15.31 times a week; Bill Gates 5.23, Allie K. Miller 4.08, Reid Hoffman 2.38, Satya Nadella 1.85, Andrew Ng 1.08 and Aravind Srinivas 1.0. None approaches Monchau's 81 a week.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Tech posting frequency: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by the same keyword rule used for Monchau, Mollick posts 8.54 tech/AI posts a week, Miller 3.69, Hoffman 1.69, Ng 1.0, Gates 0.92, Nadella 0.69 and Srinivas 0.15. As a share of their posts: Ng 93%, Miller 91%, Hoffman 71%, Mollick 56%, Nadella 38%, Gates 18%, Srinivas 15%, against Monchau's 26%.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Monchau barely moves under the broader rule.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Measured with the same broad keyword set, 295 of his 1,051 posts match (28%, against 26% narrow): almost every "model", "GPT" or "compute" post of his already says "AI" or "tech". The big jumps are confined to product-led writers such as Nadella (38% → 88%) and Srinivas (15% → 85%).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The keyword rule undercounts the builders.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Nadella and Srinivas write about Microsoft, Copilot, Perplexity, agents and compute rather than "AI" or "tech". With a broader keyword set their tech shares rise to 88% and 85%. Only Gates stays mostly non-tech (27% broad).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Do tech posts perform better? Only clearly for Mollick.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27% of his tech posts clear 500 reactions against 16% of his other posts (+69% relative). For Gates and Srinivas tech and other posts perform about the same; for Nadella, Miller and Hoffman tech posts do slightly worse; Ng posts almost nothing but tech, so there is no comparison. Samples are small for everyone except Mollick and Gates.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Reach comes from usefulness and authority, not volume.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Ng (1.1 posts a week) has 9 of 14 posts above 5,000 reactions and Nadella (1.8 a week) half of his; Mollick (15.3 a week) has one post above 2,500 and Hoffman (2.4 a week) two above 500.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They write their own posts.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Six of the seven mention a source ("Source", "via", "credit") in 3–11% of posts and Srinivas in 4 of 13, against Monchau's 86%. These are original voices, not curators.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Similar voices: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12 active voices with comparable profiles are measured in section 5 (Clem Delangue, Conor Grennan, Yann LeCun, Dharmesh Shah, Gary Marcus, Cassie Kozyrkov and others).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2. Method and caveats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All figures are Crustdata /social_post/search count queries (free, limit=0) by LinkedIn profile URL for posts dated 17 Jun – 17 Sep 2026 (13 weeks). The index ends around 17 Sep, so later posts are not counted.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Tech/AI posts: posts whose text matches AI, Nvidia, OpenAI, semiconductor or tech, the rule used for Monchau (26% tech), so shares are comparable. A broader set (adding Perplexity, model, agent, software, compute, Copilot, Microsoft, GPT, robot) is shown alongside because the narrow rule misses product-led writers.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Engagement: share of posts at or above a reaction threshold (500, 1,000, 2,500, 5,000). For each person the comparison uses the threshold closest to half of all posts, then compares tech posts with other posts.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Formats come from the index content type (video, image, article/link); text-only and documents are the remainder. Source credits = posts containing "Source", "via" or "credit".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Monthly split: June covers only 17–30 June and the index holds few late-June posts for most voices, so month-to-month changes should be read with care.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Sample posts (three per voice) were pulled earlier for the TMS review and are listed in section 4 with links.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3. Frequency and tech share</w:t>
      </w:r>
    </w:p>
    <w:p>
      <w:pPr>
        <w:spacing w:after="80"/>
        <w:jc w:val="center"/>
      </w:pPr>
      <w:r>
        <w:drawing>
          <wp:inline distT="0" distB="0" distL="0" distR="0">
            <wp:extent cx="5905500" cy="3095625"/>
            <wp:effectExtent t="0" r="0" b="0" l="0"/>
            <wp:docPr id="1" name="k-ppw.png" descr="k-ppw.png" title="k-pp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k-tech.png" descr="k-tech.png" title="k-te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7"/>
        <w:gridCol w:w="2531"/>
        <w:gridCol w:w="681"/>
        <w:gridCol w:w="681"/>
        <w:gridCol w:w="681"/>
        <w:gridCol w:w="681"/>
        <w:gridCol w:w="681"/>
        <w:gridCol w:w="778"/>
        <w:gridCol w:w="681"/>
        <w:gridCol w:w="686"/>
      </w:tblGrid>
      <w:tr>
        <w:trPr>
          <w:tblHeader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Voice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Profile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Posts 13 wk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Per week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posts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/ week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share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share (broad)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Credits a source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Profile</w:t>
            </w:r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Ethan Mollick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Original hands-on AI experimentation (Wharton)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199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15.31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111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8.54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56%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76%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fegtgszgqxp2bxv7hhtcj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Bill Gates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Broad-reach tech/AI essays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68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5.23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12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0.92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18%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27%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wxkf1fazlqqo7tpnyecf6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Allie K. Miller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LinkedIn-native AI creator (~2M followers), engagement-engineered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53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4.08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48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3.69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91%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96%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hpgomzpx_haka-xbgr1by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Reid Hoffman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AI investor-builder, long-form theses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31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2.38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22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1.69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71%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87%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ulx7l13mvwwnjkxzqonho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Satya Nadella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Big-tech CEO (Microsoft), agenda-setting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24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1.85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0.69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38%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88%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4zbbhqgyt1mp4b0hkzfv2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Andrew Ng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Foundational AI educator, research to practice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14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1.08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1.0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93%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100%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21%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8otjv__mfa57_bmdx3ldz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Aravind Srinivas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Active AI founder voice (Perplexity)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1.0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0.15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15%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85%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31%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9_xbmjduvo34dgzpcuzwl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</w:tbl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64656B"/>
          <w:sz w:val="16"/>
          <w:szCs w:val="16"/>
        </w:rPr>
        <w:t xml:space="preserve">Monchau benchmark: 1,051 posts, 80.8 a week, 271 tech (26%; 295 or 28% with the broad keywords), 86% credit a source.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Do tech posts perform better than their other posts?</w:t>
      </w:r>
    </w:p>
    <w:p>
      <w:pPr>
        <w:spacing w:after="80"/>
        <w:jc w:val="center"/>
      </w:pPr>
      <w:r>
        <w:drawing>
          <wp:inline distT="0" distB="0" distL="0" distR="0">
            <wp:extent cx="5334000" cy="1971675"/>
            <wp:effectExtent t="0" r="0" b="0" l="0"/>
            <wp:docPr id="1" name="k-lift.png" descr="k-lift.png" title="k-lif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1314"/>
        <w:gridCol w:w="1314"/>
        <w:gridCol w:w="1314"/>
        <w:gridCol w:w="1314"/>
        <w:gridCol w:w="1095"/>
        <w:gridCol w:w="1316"/>
      </w:tblGrid>
      <w:tr>
        <w:trPr>
          <w:tblHeader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Voice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Threshold (reactions ≥)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All posts at/above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posts at/above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Other posts at/above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lift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/ other posts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Ethan Mollick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22%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27%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16%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+70%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111 / 88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Bill Gates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56%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58%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55%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+5%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12 / 56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Allie K. Miller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17%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15%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40%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-63%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48 / 5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Reid Hoffman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7%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-59%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22 / 9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Satya Nadella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44%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53%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-17%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 / 15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Andrew Ng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64%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69%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n/a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 / 1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Aravind Srinivas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46%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46%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+10%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 / 11</w:t>
            </w:r>
          </w:p>
        </w:tc>
      </w:tr>
    </w:tbl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64656B"/>
          <w:sz w:val="16"/>
          <w:szCs w:val="16"/>
        </w:rPr>
        <w:t xml:space="preserve">Lift = tech share divided by other share, minus one. With fewer than ~10 posts in a group the comparison is indicative only (Ng has 1 non-tech post; Srinivas 2 tech posts by the narrow rule).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Reaction thresholds, all posts vs tech posts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1752"/>
        <w:gridCol w:w="1752"/>
        <w:gridCol w:w="1752"/>
        <w:gridCol w:w="1754"/>
      </w:tblGrid>
      <w:tr>
        <w:trPr>
          <w:tblHeader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Voice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≥500 (all / tech)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≥1,000 (all / tech)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≥2,500 (all / tech)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≥5,000 (all / tech)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Ethan Mollick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44 / 30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 / 7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 / 0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Bill Gates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42 / 8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38 / 7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21 / 6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 / 1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Allie K. Miller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 / 7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 / 1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 / 0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Reid Hoffman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 / 1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 / 1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 / 0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Satya Nadella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23 / 8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 / 7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18 / 6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12 / 4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Andrew Ng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 / 12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12 / 11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 / 10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 / 9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Aravind Srinivas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 / 2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 / 1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 / 1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 / 0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Tech share by month and format mix</w:t>
      </w:r>
    </w:p>
    <w:p>
      <w:pPr>
        <w:spacing w:after="80"/>
        <w:jc w:val="center"/>
      </w:pPr>
      <w:r>
        <w:drawing>
          <wp:inline distT="0" distB="0" distL="0" distR="0">
            <wp:extent cx="5334000" cy="1971675"/>
            <wp:effectExtent t="0" r="0" b="0" l="0"/>
            <wp:docPr id="1" name="k-month.png" descr="k-month.png" title="k-mon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5334000" cy="1838325"/>
            <wp:effectExtent t="0" r="0" b="0" l="0"/>
            <wp:docPr id="1" name="k-fmt.png" descr="k-fmt.png" title="k-f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4. Voice by voice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Ethan Mollick: 15.31 posts a week, 56% tech (76%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By far the most frequent (15.3 a week, about 2 a day). 56% match the narrow keywords and 76% the broad set; the rest is research, education and work. Image-led (87 images): screenshots of his own tests of new models with a short verdict.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Tech posts do better than his other posts: 27% of tech posts clear 500 reactions against 16% of other posts (+69% relative). Very few go viral (1 post above 2,500). He credits a source in only 6% of posts: he writes his own.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first-hand tests ("we ran our sentiment model on X, here is what it said") written in the first person.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2026-06-04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image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3928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247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154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 have a new book coming out October 20: Co-Existence!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nvv51_cuipvanymaorlvg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2026-07-27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image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1365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130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Kimi K3's weights were released... since I can't run it, I've been reading the weights...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hw2in-87owelhoxardzib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2026-09-13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text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2159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238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137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 cannot emphasize enough how much GPT-6 Astra and Fable 5.1 are already enough for transformative impact in large sections of the econom…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_9nq4afcqfg8rmfolkcob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Bill Gates: 5.23 posts a week, 18% tech (27%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About five posts a week, but mostly not tech: 18% by narrow keyword and 26% broad. Most posts are global health, philanthropy and personal stories with field-trip videos (24 videos) and links to his Gates Notes essays (19 articles).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Reach is broad and steady (56% of posts clear 1,000 reactions); his top post in the window was a birthday note to Warren Buffett (42,692 reactions). Tech posts perform about the same as his other posts (58% vs 55% above 1,000).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warmth and people stories travel; tech is not required for reach.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2026-07-24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5859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457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525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 had the most incredible week in Rwanda...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6kbzcn351cqdmxj4czazv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2026-08-20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10920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489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518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It's the smallest country in South America with some big news: Suriname is officially malaria-free.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pdyef8-a_dpe6v8vfnc0g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2026-08-30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image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42692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2227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736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Happy birthday, Warren Buffett! Warren turns 96 this month...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tkayiqhlebozxtqqgu6zz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Allie K. Miller: 4.08 posts a week, 91% tech (96%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Almost everything she posts is AI (91% by keyword). Format is the engagement engine: two thirds images (carousels and annotated screenshots), numbered "what every professional should know" lists and early-access model reviews, plus a weekend "AI homework" video series.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Engagement is steady rather than spiky: 17% of posts clear 500 reactions and none cleared 2,500 in the window, despite ~2M followers. Comments are high relative to reactions (her samples draw 145–307 comments), which is what the format is built for.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the repeatable weekly slot and the numbered "what this means for you" structure.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2026-06-15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2362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233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105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If your barrier to building an app was code, that barrier is basically gone. I'm going to tell you how to get a live app online by descri…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0ci1ncytvysgq0z_rlani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2026-07-04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982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145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47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This is your AI homework for the weekend...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qgnsbui_dnmcqneiovywi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2026-09-03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image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1365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307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44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OpenAI just released a new model called Astra today. I had early access so let me tell you what I want EVERY business professional to kno…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itwkwkc6ykjmq9qkugf5e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Reid Hoffman: 2.38 posts a week, 71% tech (87%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About 2.4 posts a week, 71% tech by keyword (87% broad). Mostly 60–90 second clips from his podcasts and interviews (14 videos) and links to long-form essays (11 articles).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Lowest engagement per post in the group: only 2 of 31 posts cleared 500 reactions. Clip-heavy posting builds volume but not reach on LinkedIn.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cutting BFM appearances into clips works only if each clip carries one sharp claim in the text.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2026-06-24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2297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398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321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Satya Nadella described a future at Microsoft where there may be more than 20 million agents working alongside employees...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iblwzycjizceodb7x-ftn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2026-08-23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745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124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59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 asked Satya Nadella for a book recommendation...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zbs94dtbt_1bdfxzvdt1w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2026-09-09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article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444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135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30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Open-source tools can now turn a single image into a live face swap on consumer hardware...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8yfzawb7eopf84xwf6osb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Satya Nadella: 1.85 posts a week, 38% tech (88%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About two posts a week. Only 38% match the narrow tech keywords, but 88% match the broad set (Microsoft, Copilot, agents, compute): he writes about AI through Microsoft's products and results.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Half of his posts clear 5,000 reactions. His best are results-day and milestone posts in his own words with 3–4 hard numbers (earnings, first Vera Rubin deliveries) and a stance on superintelligence and human control.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results and milestones written by the CEO, numbers first, one clear principle.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2026-07-29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text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11281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473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539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Just wrapped our earnings call. It was a very strong close to what was a record fiscal year for Microsoft...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dcmoh5it62a-xsirx0ocx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2026-08-21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image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18107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642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643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Delivery day at our Microsoft DCs as the first production Vera Rubins arrive.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p5a3qsve-tibs1yia9eik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2026-09-13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text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11966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920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879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Any pursuit of superintelligence has to be grounded in the core principle that if the AI we build is not helping humanity and under human…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bjk1n4qqkxzfxek6a09jt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Andrew Ng: 1.08 posts a week, 93% tech (100%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Posts about once a week and nearly always about AI (13 of 14). Every post is an artifact: a new course, an open-source agent, a skills map, a company launch, usually as a link/article card.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The most reliable reach in the group: 9 of 14 posts cleared 5,000 reactions; samples drew 10,000–14,000. Low volume plus high usefulness beats frequency.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fewer, more useful posts (a sentiment map, a framework) that people save and share.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2026-07-23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11049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501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925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Announcing OpenWorker! An open-source agent that doesn't just chat with you, but delivers finished work...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l6agkm9qpxc92l8v6p1av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2026-07-28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article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10424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508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388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Fifteen years ago, Coursera and online courses changed education... I'm starting LearnVector...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vo-zxjjg1_pupiokggzua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2026-08-14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article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14177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427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1189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New: A map of the most important skills in AI Engineering.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d5ae48gwcjuls7xl4vbur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Aravind Srinivas: 1.0 posts a week, 15% tech (85%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About once a week. The narrow keyword rule badly undercounts him (2 of 13); the broad set finds 11 of 13, because he writes about Perplexity products, agents and compute rather than "AI" as a word.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Strong reach for a low cadence: 46% of posts clear 1,000 reactions. Posts are builder proof: what was shipped and its measurable impact in two sentences, often with a demo video.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show the machine working, with one number.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2026-06-18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2603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123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83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We're rolling out Brain: a self-improving context-graph of all your sessions, connectors, and files.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xsp4ulhxyvx0avfy5rrjm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2026-09-01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2530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176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100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We're introducing hybrid compute for all users of the Perplexity Mac app...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4ccdyjly_s0i8u-43qbop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2026-09-15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image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2935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143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63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We built a replacement for AWS DynamoDB... two engineers and hundreds of persistent Perplexity Computer agents over two months...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cfmv5uryybdpnhs173km4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5. Similar voices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Voices with a comparable profile to one of the seven, confirmed active on LinkedIn (at least 5 posts in the window) and measured the same way. Profile URLs were verified by web search before counting.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1"/>
        <w:gridCol w:w="2401"/>
        <w:gridCol w:w="1601"/>
        <w:gridCol w:w="3522"/>
        <w:gridCol w:w="960"/>
        <w:gridCol w:w="960"/>
        <w:gridCol w:w="1120"/>
        <w:gridCol w:w="960"/>
        <w:gridCol w:w="965"/>
      </w:tblGrid>
      <w:tr>
        <w:trPr>
          <w:tblHeader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Voice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Role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Similar to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Why similar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Posts / week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Tech share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Posts ≥1,000 reactions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Sample</w:t>
            </w:r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Profile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Clem Delangue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Co-founder &amp; CEO, Hugging Face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Aravind Srinivas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Highly active AI founder voice: open-source AI advocacy, launches and the NVIDIA deal; near-daily posting with strong engagement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4.38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65%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13 of 57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fwzuogzly7vsz1bi71k-d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xxsjdin-s3twyfz_oibch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Conor Grennan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CEO AI Mindset; former Chief AI Architect, NYU Stern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Allie K. Miller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LinkedIn-native AI adoption creator: daily practical AI-habit posts, courses and newsletter; high cadence but low per-post reach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4.08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89%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 of 53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dwwnnodaqcnijvvpwklag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rtylywxoqmmq_5ggrxkq1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Yann LeCun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Executive Chairman, AMI (Advanced Machine Intelligence); NYU professor; ex-Meta Chief AI Scientist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Andrew Ng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Foundational AI researcher (Turing Award) who posts frequently on LinkedIn about world models and AI research direction; contrarian takes (posts often say LLM / world models rather than AI)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3.92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18%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16 of 51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tzzkkgisvg4se4c85huma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zr2exw-2vthmndqlpvods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Dharmesh Shah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Co-founder &amp; CTO, HubSpot (agent.ai)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Allie K. Miller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~1.1M-follower LinkedIn-native founder-creator; hook-driven posts on AI agents and product; spiky engagement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3.38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41%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 of 44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jbmbdmjjpqrk-fe1wyuhk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mw8ijj-ezjzr102zw42xk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Gary Marcus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Cognitive scientist, NYU professor emeritus, author (Rebooting AI)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Ethan Mollick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Academic AI commentator posting frequent, opinionated analysis of LLM capabilities (skeptic counterpoint to Mollick); mostly Substack links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2.62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59%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 of 34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o4i4z7z2ahpeohteglgy9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muw1sahsgaz7hiy5k5fwe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Cassie Kozyrkov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CEO; Google's first Chief Decision Scientist; AI advisor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Ethan Mollick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Practitioner-academic explainer of how to think and decide with AI; original framing posts rather than news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2.23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72%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 of 29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skgbgn2lufoa8gv2flcqc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mqclcga-ojfpg3p-o2ver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Azeem Azhar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Founder, Exponential View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Reid Hoffman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Investor-analyst voice: long-form theses on the AI economy, newsletter excerpts and podcast or video clips; steady cadence, modest reactions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1.85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88%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 of 24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mmhrda8jnttrz885rzmej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iaponab2k90dmwtdj0fd3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Sebastian Raschka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ML/AI research engineer; author, Build a Large Language Model From Scratch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Andrew Ng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Research-to-practice AI educator: LLM tutorials, paper explainers, code; very high engagement per post (posts say LLM more than AI, so tech filter undercounts)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1.54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25%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16 of 20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-wseeyqqtceyiyhezkomt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cym0ienn07hre2dzxbvzy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Marc Benioff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Chair &amp; CEO, Salesforce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Satya Nadella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Enterprise-tech CEO framing the agentic-AI agenda (Agentforce, Dreamforce); 100% tech/AI posts with high reach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1.0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100%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9 of 13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wpotdhj0vuqkdfb1ugibk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gka4jpftbox8nx7ltkma0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Sundar Pichai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CEO, Google and Alphabet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Satya Nadella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Big-tech CEO, agenda-setting product and AI announcements (Gemini, Pixel); few posts but every post gets very large reach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0.77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50%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9 of 10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cnpsprrov7abhw0hy3jaz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_vbil5jasufwsxh-lnpye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Kai-Fu Lee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CEO, 01.AI; Chairman, Sinovation Ventures; author (AI Superpowers, AI 2041)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Bill Gates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Elder-statesman tech author with broad essays on AI's societal and business impact and book promotion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0.77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90%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 of 10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uukhgfd3sl9zswu8azwc5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wmnaxaco6tg6zq7yb40le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Arthur Mensch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Co-founder &amp; CEO, Mistral AI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Aravind Srinivas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AI-lab founder-CEO voice (Mistral funding, model launches, European AI sovereignty); infrequent but high-reach posts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0.62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75%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6 of 8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ksn4yxpzpinmzj5w4643t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jrgljxzrboap7pbnzzavn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Same pattern as the seven: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the CEOs post rarely and reach widely (Pichai 10 posts, 6 above 5,000 reactions; Benioff 13, all on AI; Mensch 8, 5 above 2,500), while the creators and commentators post 3–4 times a week with modest reach (Conor Grennan 53 posts, 1 above 500; Gary Marcus 34, 1 above 500).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Most active founder voice: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Clem Delangue (Hugging Face) posts 4.4 times a week and is the only high-frequency voice with steady reach (23 of 57 posts above 500 reactions).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Researchers: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Yann LeCun (3.9 a week) and Sebastian Raschka (1.5 a week) are undercounted by the keyword rule because they write "LLM" and "world models" rather than "AI"; Raschka still has 16 of 20 posts above 1,000 reactions.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Checked but not kept (fewer than 5 posts or unverifiable): Vinod Khosla, Greg Brockman, Arvind Krishna, Rowan Cheung, Zain Kahn, Aidan Gomez, Fei-Fei Li (5 posts each for the last three), Mustafa Suleyman (profile not found). Jensen Huang is active (9 posts) but was not measured further.</w:t>
      </w:r>
    </w:p>
    <w:p>
      <w:pPr>
        <w:sectPr>
          <w:headerReference w:type="default" r:id="rId9"/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6. What Taranis can take from them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Pick an archetype, not a frequency.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The two models that fit a fund are Nadella (CEO, results and milestones with hard numbers, ~2 a week) and Ng (one genuinely useful artifact a week). Mollick's daily cadence only works because each post is a first-hand test.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Make tech the core but not the only lane.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Tech posts beat other posts clearly only for Mollick; for Gates people stories perform as well. A 70/30 tech-to-other mix (Hoffman-like) keeps the AI-disruption focus while leaving room for team, clients and markets.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Write it yourself.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Six of the seven credit a source in 11% or fewer of posts (Srinivas 4 of 13, on a small base). Original, first-person posts are the norm among the most followed AI voices; curation is Monchau's niche, not theirs.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Show the machine.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Srinivas and Mollick get reach by showing what a tool did, with one number. The TMS equivalent: "what our sentiment model flagged this week" with one chart.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Use a repeatable slot.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Miller's weekend "AI homework" and numbered model reviews show a recurring format builds comments, which LinkedIn rewards.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Appendix. Count data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All counts behind this report. Files: data/ai_voices_counts.csv, ai_voices_formats_credits.csv, ai_voices_tech_broad.csv, ai_voices_similar.csv, plus the derived ai_voices_summary.csv.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1"/>
        <w:gridCol w:w="1016"/>
        <w:gridCol w:w="1016"/>
        <w:gridCol w:w="1016"/>
        <w:gridCol w:w="1016"/>
        <w:gridCol w:w="1016"/>
        <w:gridCol w:w="1016"/>
        <w:gridCol w:w="1016"/>
        <w:gridCol w:w="1016"/>
        <w:gridCol w:w="1016"/>
        <w:gridCol w:w="1016"/>
        <w:gridCol w:w="1016"/>
        <w:gridCol w:w="1023"/>
      </w:tblGrid>
      <w:tr>
        <w:trPr>
          <w:tblHeader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Voice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total 13w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tech 13w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tech broad 13w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credited 13w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jun total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jun tech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jul total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jul tech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aug total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aug tech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sep total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sep tech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Ethan Mollick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199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111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151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9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104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48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32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Bill Gates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68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18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12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Allie K. Miller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48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6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Reid Hoffman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27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Satya Nadella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9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7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Andrew Ng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6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Aravind Srinivas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8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</w:tr>
    </w:tbl>
    <w:sectPr>
      <w:headerReference w:type="default" r:id="rId13"/>
      <w:footerReference w:type="default" r:id="rId14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656B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656B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656B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656B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656B"/>
        <w:sz w:val="16"/>
        <w:szCs w:val="16"/>
      </w:rPr>
      <w:t xml:space="preserve">AI Voices on LinkedIn · 28 Oct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656B"/>
        <w:sz w:val="16"/>
        <w:szCs w:val="16"/>
      </w:rPr>
      <w:t xml:space="preserve">AI Voices on LinkedIn · 28 Oct 2026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656B"/>
        <w:sz w:val="16"/>
        <w:szCs w:val="16"/>
      </w:rPr>
      <w:t xml:space="preserve">AI Voices on LinkedIn · 28 Oct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656B"/>
        <w:sz w:val="16"/>
        <w:szCs w:val="16"/>
      </w:rPr>
      <w:t xml:space="preserve">AI Voices on LinkedIn · 28 Oct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Georgia" w:cs="Georgia" w:eastAsia="Georgia" w:hAnsi="Georgia"/>
      <w:color w:val="1C1D1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33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fegtgszgqxp2bxv7hhtcj" Type="http://schemas.openxmlformats.org/officeDocument/2006/relationships/hyperlink" Target="https://www.linkedin.com/in/emollick" TargetMode="External"/><Relationship Id="rIdwxkf1fazlqqo7tpnyecf6" Type="http://schemas.openxmlformats.org/officeDocument/2006/relationships/hyperlink" Target="https://www.linkedin.com/in/williamhgates" TargetMode="External"/><Relationship Id="rIdhpgomzpx_haka-xbgr1by" Type="http://schemas.openxmlformats.org/officeDocument/2006/relationships/hyperlink" Target="https://www.linkedin.com/in/alliekmiller" TargetMode="External"/><Relationship Id="rIdulx7l13mvwwnjkxzqonho" Type="http://schemas.openxmlformats.org/officeDocument/2006/relationships/hyperlink" Target="https://www.linkedin.com/in/reidhoffman" TargetMode="External"/><Relationship Id="rId4zbbhqgyt1mp4b0hkzfv2" Type="http://schemas.openxmlformats.org/officeDocument/2006/relationships/hyperlink" Target="https://www.linkedin.com/in/satyanadella" TargetMode="External"/><Relationship Id="rId8otjv__mfa57_bmdx3ldz" Type="http://schemas.openxmlformats.org/officeDocument/2006/relationships/hyperlink" Target="https://www.linkedin.com/in/andrewyng" TargetMode="External"/><Relationship Id="rId9_xbmjduvo34dgzpcuzwl" Type="http://schemas.openxmlformats.org/officeDocument/2006/relationships/hyperlink" Target="https://www.linkedin.com/in/aravind-srinivas-16051987" TargetMode="External"/><Relationship Id="rIdnvv51_cuipvanymaorlvg" Type="http://schemas.openxmlformats.org/officeDocument/2006/relationships/hyperlink" Target="https://www.linkedin.com/posts/emollick_i-have-a-new-book-coming-out-october-20-activity-7468411654381289472-oxlx" TargetMode="External"/><Relationship Id="rIdhw2in-87owelhoxardzib" Type="http://schemas.openxmlformats.org/officeDocument/2006/relationships/hyperlink" Target="https://www.linkedin.com/posts/emollick_kimi-k3s-weights-were-released-making-it-activity-7487573616323170304-6weo" TargetMode="External"/><Relationship Id="rId_9nq4afcqfg8rmfolkcob" Type="http://schemas.openxmlformats.org/officeDocument/2006/relationships/hyperlink" Target="https://www.linkedin.com/posts/emollick_i-cannot-emphasize-enough-how-much-gpt-6-activity-7505003148302794752-17zO" TargetMode="External"/><Relationship Id="rId6kbzcn351cqdmxj4czazv" Type="http://schemas.openxmlformats.org/officeDocument/2006/relationships/hyperlink" Target="https://www.linkedin.com/posts/williamhgates_i-had-the-most-incredible-week-in-rwanda-ugcPost-7486548768285163520-H8NQ" TargetMode="External"/><Relationship Id="rIdpdyef8-a_dpe6v8vfnc0g" Type="http://schemas.openxmlformats.org/officeDocument/2006/relationships/hyperlink" Target="https://www.linkedin.com/posts/williamhgates_itsthe-smallest-country-in-south-america-ugcPost-7496352703493877760-IN_5" TargetMode="External"/><Relationship Id="rIdtkayiqhlebozxtqqgu6zz" Type="http://schemas.openxmlformats.org/officeDocument/2006/relationships/hyperlink" Target="https://www.linkedin.com/posts/williamhgates_happy-birthday-warren-buffett-warren-ugcPost-7499851761705218048-XbDk" TargetMode="External"/><Relationship Id="rId0ci1ncytvysgq0z_rlani" Type="http://schemas.openxmlformats.org/officeDocument/2006/relationships/hyperlink" Target="https://www.linkedin.com/posts/alliekmiller_if-your-barrier-to-building-an-app-was-code-ugcPost-7472370024033423360-MmLu" TargetMode="External"/><Relationship Id="rIdqgnsbui_dnmcqneiovywi" Type="http://schemas.openxmlformats.org/officeDocument/2006/relationships/hyperlink" Target="https://www.linkedin.com/posts/alliekmiller_this-is-your-ai-homework-for-the-weekend-ugcPost-7479141337469005824-NiB5" TargetMode="External"/><Relationship Id="rIditwkwkc6ykjmq9qkugf5e" Type="http://schemas.openxmlformats.org/officeDocument/2006/relationships/hyperlink" Target="https://www.linkedin.com/posts/alliekmiller_openai-just-released-a-new-model-called-astra-activity-7501364287769067520-d_tI" TargetMode="External"/><Relationship Id="rIdiblwzycjizceodb7x-ftn" Type="http://schemas.openxmlformats.org/officeDocument/2006/relationships/hyperlink" Target="https://www.linkedin.com/posts/reidhoffman_satya-nadella-described-a-future-at-microsoft-ugcPost-7475668981039955969-9UKc" TargetMode="External"/><Relationship Id="rIdzbs94dtbt_1bdfxzvdt1w" Type="http://schemas.openxmlformats.org/officeDocument/2006/relationships/hyperlink" Target="https://www.linkedin.com/posts/reidhoffman_i-asked-satya-nadella-for-a-book-recommendation-ugcPost-7497342248737484800-YCRQ" TargetMode="External"/><Relationship Id="rId8yfzawb7eopf84xwf6osb" Type="http://schemas.openxmlformats.org/officeDocument/2006/relationships/hyperlink" Target="https://www.linkedin.com/posts/reidhoffman_open-source-tools-can-now-turn-a-single-image-ugcPost-7503529381928046594-VEBD" TargetMode="External"/><Relationship Id="rIddcmoh5it62a-xsirx0ocx" Type="http://schemas.openxmlformats.org/officeDocument/2006/relationships/hyperlink" Target="https://www.linkedin.com/posts/satyanadella_just-wrapped-our-earnings-call-it-was-a-activity-7488369807969370112-3kA1" TargetMode="External"/><Relationship Id="rIdp5a3qsve-tibs1yia9eik" Type="http://schemas.openxmlformats.org/officeDocument/2006/relationships/hyperlink" Target="https://www.linkedin.com/posts/satyanadella_delivery-day-at-our-microsoft-dcs-as-the-ugcPost-7496695636868726785-Pjuo" TargetMode="External"/><Relationship Id="rIdbjk1n4qqkxzfxek6a09jt" Type="http://schemas.openxmlformats.org/officeDocument/2006/relationships/hyperlink" Target="https://www.linkedin.com/posts/satyanadella_any-pursuit-of-superintelligence-has-to-be-activity-7504986609365352448-n718" TargetMode="External"/><Relationship Id="rIdl6agkm9qpxc92l8v6p1av" Type="http://schemas.openxmlformats.org/officeDocument/2006/relationships/hyperlink" Target="https://www.linkedin.com/posts/andrewyng_announcing-openworker-an-open-source-agent-ugcPost-7486099104020930560-GKAw" TargetMode="External"/><Relationship Id="rIdvo-zxjjg1_pupiokggzua" Type="http://schemas.openxmlformats.org/officeDocument/2006/relationships/hyperlink" Target="https://www.linkedin.com/posts/andrewyng_conventional-wisdom-says-activity-7487965233861390337-DJeG" TargetMode="External"/><Relationship Id="rIdd5ae48gwcjuls7xl4vbur" Type="http://schemas.openxmlformats.org/officeDocument/2006/relationships/hyperlink" Target="https://www.linkedin.com/posts/andrewyng_new-a-map-of-the-most-important-skills-in-ugcPost-7494067762659512320-76O2" TargetMode="External"/><Relationship Id="rIdxsp4ulhxyvx0avfy5rrjm" Type="http://schemas.openxmlformats.org/officeDocument/2006/relationships/hyperlink" Target="https://www.linkedin.com/posts/aravind-srinivas-16051987_were-rolling-out-brain-a-self-improving-ugcPost-7473409861557497856-0JKP" TargetMode="External"/><Relationship Id="rId4ccdyjly_s0i8u-43qbop" Type="http://schemas.openxmlformats.org/officeDocument/2006/relationships/hyperlink" Target="https://www.linkedin.com/posts/aravind-srinivas-16051987_were-introducing-hybrid-compute-for-all-ugcPost-7500575031781969920-WNrZ" TargetMode="External"/><Relationship Id="rIdcfmv5uryybdpnhs173km4" Type="http://schemas.openxmlformats.org/officeDocument/2006/relationships/hyperlink" Target="https://www.linkedin.com/posts/aravind-srinivas-16051987_we-built-a-replacement-for-aws-dynamodb-activity-7505723706539716608-4WuL" TargetMode="External"/><Relationship Id="rIdfwzuogzly7vsz1bi71k-d" Type="http://schemas.openxmlformats.org/officeDocument/2006/relationships/hyperlink" Target="https://www.linkedin.com/posts/clementdelangue_super-happy-to-share-our-intention-to-join-activity-7501248639705464832--RTv" TargetMode="External"/><Relationship Id="rIdxxsjdin-s3twyfz_oibch" Type="http://schemas.openxmlformats.org/officeDocument/2006/relationships/hyperlink" Target="https://www.linkedin.com/in/clementdelangue" TargetMode="External"/><Relationship Id="rIddwwnnodaqcnijvvpwklag" Type="http://schemas.openxmlformats.org/officeDocument/2006/relationships/hyperlink" Target="https://www.linkedin.com/posts/conorgrennan_ai-is-changing-the-way-i-speak-to-humans-activity-7518478013152460800-3Mc1" TargetMode="External"/><Relationship Id="rIdrtylywxoqmmq_5ggrxkq1" Type="http://schemas.openxmlformats.org/officeDocument/2006/relationships/hyperlink" Target="https://www.linkedin.com/in/conorgrennan" TargetMode="External"/><Relationship Id="rIdtzzkkgisvg4se4c85huma" Type="http://schemas.openxmlformats.org/officeDocument/2006/relationships/hyperlink" Target="https://www.linkedin.com/posts/yann-lecun_i-have-a-baaaad-feeling-about-this-https-activity-7479997909070184448-3z0p" TargetMode="External"/><Relationship Id="rIdzr2exw-2vthmndqlpvods" Type="http://schemas.openxmlformats.org/officeDocument/2006/relationships/hyperlink" Target="https://www.linkedin.com/in/yann-lecun" TargetMode="External"/><Relationship Id="rIdjbmbdmjjpqrk-fe1wyuhk" Type="http://schemas.openxmlformats.org/officeDocument/2006/relationships/hyperlink" Target="https://www.linkedin.com/posts/dharmesh_theres-gold-in-your-linkedin-connections-activity-7511154781084700673-e_pS" TargetMode="External"/><Relationship Id="rIdmw8ijj-ezjzr102zw42xk" Type="http://schemas.openxmlformats.org/officeDocument/2006/relationships/hyperlink" Target="https://www.linkedin.com/in/dharmesh" TargetMode="External"/><Relationship Id="rIdo4i4z7z2ahpeohteglgy9" Type="http://schemas.openxmlformats.org/officeDocument/2006/relationships/hyperlink" Target="https://www.linkedin.com/posts/gary-marcus-b6384b4_big-news-at-the-un-activity-7507933489275793408-Itjf" TargetMode="External"/><Relationship Id="rIdmuw1sahsgaz7hiy5k5fwe" Type="http://schemas.openxmlformats.org/officeDocument/2006/relationships/hyperlink" Target="https://www.linkedin.com/in/gary-marcus-b6384b4" TargetMode="External"/><Relationship Id="rIdskgbgn2lufoa8gv2flcqc" Type="http://schemas.openxmlformats.org/officeDocument/2006/relationships/hyperlink" Target="https://www.linkedin.com/posts/kozyrkov_decision-intelligence-cassie-kozyrkov-activity-7472664311585193985-UflK" TargetMode="External"/><Relationship Id="rIdmqclcga-ojfpg3p-o2ver" Type="http://schemas.openxmlformats.org/officeDocument/2006/relationships/hyperlink" Target="https://www.linkedin.com/in/kozyrkov" TargetMode="External"/><Relationship Id="rIdmmhrda8jnttrz885rzmej" Type="http://schemas.openxmlformats.org/officeDocument/2006/relationships/hyperlink" Target="https://www.linkedin.com/posts/azhar_what-is-bigger-than-ai-activity-7515393731362156544-hNp0" TargetMode="External"/><Relationship Id="rIdiaponab2k90dmwtdj0fd3" Type="http://schemas.openxmlformats.org/officeDocument/2006/relationships/hyperlink" Target="https://www.linkedin.com/in/azhar" TargetMode="External"/><Relationship Id="rId-wseeyqqtceyiyhezkomt" Type="http://schemas.openxmlformats.org/officeDocument/2006/relationships/hyperlink" Target="https://www.linkedin.com/posts/sebastianraschka_its-easy-to-hype-and-dunk-on-jev-i-saw-activity-7507457962425110529-Z_KJ" TargetMode="External"/><Relationship Id="rIdcym0ienn07hre2dzxbvzy" Type="http://schemas.openxmlformats.org/officeDocument/2006/relationships/hyperlink" Target="https://www.linkedin.com/in/sebastianraschka" TargetMode="External"/><Relationship Id="rIdwpotdhj0vuqkdfb1ugibk" Type="http://schemas.openxmlformats.org/officeDocument/2006/relationships/hyperlink" Target="https://www.linkedin.com/posts/marcbenioff_making-the-enterprise-ready-for-any-agent-activity-7520816581778542593-FbP1" TargetMode="External"/><Relationship Id="rIdgka4jpftbox8nx7ltkma0" Type="http://schemas.openxmlformats.org/officeDocument/2006/relationships/hyperlink" Target="https://www.linkedin.com/in/marcbenioff" TargetMode="External"/><Relationship Id="rIdcnpsprrov7abhw0hy3jaz" Type="http://schemas.openxmlformats.org/officeDocument/2006/relationships/hyperlink" Target="https://www.linkedin.com/posts/sundarpichai_im-really-excited-about-the-new-pixel-11-activity-7493324802313617408-I6qP" TargetMode="External"/><Relationship Id="rId_vbil5jasufwsxh-lnpye" Type="http://schemas.openxmlformats.org/officeDocument/2006/relationships/hyperlink" Target="https://www.linkedin.com/in/sundarpichai" TargetMode="External"/><Relationship Id="rIduukhgfd3sl9zswu8azwc5" Type="http://schemas.openxmlformats.org/officeDocument/2006/relationships/hyperlink" Target="https://www.linkedin.com/posts/kaifulee_why-kai-fu-lee-thinks-companies-need-an-ai-activity-7506775912403640320-yUwG" TargetMode="External"/><Relationship Id="rIdwmnaxaco6tg6zq7yb40le" Type="http://schemas.openxmlformats.org/officeDocument/2006/relationships/hyperlink" Target="https://www.linkedin.com/in/kaifulee" TargetMode="External"/><Relationship Id="rIdksn4yxpzpinmzj5w4643t" Type="http://schemas.openxmlformats.org/officeDocument/2006/relationships/hyperlink" Target="https://www.linkedin.com/posts/arthur-mensch_three-years-ago-we-started-mistral-with-activity-7502960387319820288-GscW" TargetMode="External"/><Relationship Id="rIdjrgljxzrboap7pbnzzavn" Type="http://schemas.openxmlformats.org/officeDocument/2006/relationships/hyperlink" Target="https://www.linkedin.com/in/arthur-mensch" TargetMode="External"/><Relationship Id="rId15" Type="http://schemas.openxmlformats.org/officeDocument/2006/relationships/image" Target="media/23d1fe22b89ade19088dd0d7613339b15d87e504.png"/><Relationship Id="rId16" Type="http://schemas.openxmlformats.org/officeDocument/2006/relationships/image" Target="media/6c3e55698bb2e8b97b8ccb12cc9bf0ba2773258f.png"/><Relationship Id="rId17" Type="http://schemas.openxmlformats.org/officeDocument/2006/relationships/image" Target="media/a97d68e4a524c9891766c5c2f8e4753ac3e0c703.png"/><Relationship Id="rId18" Type="http://schemas.openxmlformats.org/officeDocument/2006/relationships/image" Target="media/0e0b415edb36f300dcd5cfc3b388b1453e63c2a2.png"/><Relationship Id="rId19" Type="http://schemas.openxmlformats.org/officeDocument/2006/relationships/image" Target="media/5545110ac5a278c1a2ca668475c08d03779008b0.png"/><Relationship Id="rId7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Voices on LinkedIn</dc:title>
  <dc:creator>Taranis SA</dc:creator>
  <dc:description>Tech posting frequency and engagement of seven AI voices and similar voices</dc:description>
  <cp:lastModifiedBy>Un-named</cp:lastModifiedBy>
  <cp:revision>1</cp:revision>
  <dcterms:created xsi:type="dcterms:W3CDTF">2026-10-28T08:05:27.815Z</dcterms:created>
  <dcterms:modified xsi:type="dcterms:W3CDTF">2026-10-28T08:05:27.818Z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